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F5821F"/>
          <w:spacing w:val="60"/>
          <w:sz w:val="22"/>
          <w:szCs w:val="22"/>
        </w:rPr>
        <w:t xml:space="preserve">NILEPIXEL TECHNOLOGIES</w:t>
      </w:r>
    </w:p>
    <w:p>
      <w:pPr>
        <w:spacing w:after="500"/>
      </w:pPr>
      <w:r>
        <w:rPr>
          <w:color w:val="6B7489"/>
          <w:sz w:val="22"/>
          <w:szCs w:val="22"/>
        </w:rPr>
        <w:t xml:space="preserve">AI Web Development Bootcamp  |  PERN Stack Track</w:t>
      </w:r>
    </w:p>
    <w:p>
      <w:pPr>
        <w:spacing w:after="80"/>
      </w:pPr>
      <w:r>
        <w:rPr>
          <w:b/>
          <w:bCs/>
          <w:color w:val="F5821F"/>
          <w:sz w:val="48"/>
          <w:szCs w:val="48"/>
        </w:rPr>
        <w:t xml:space="preserve">DAY 2</w:t>
      </w:r>
    </w:p>
    <w:p>
      <w:pPr>
        <w:spacing w:after="160" w:line="260"/>
      </w:pPr>
      <w:r>
        <w:rPr>
          <w:b/>
          <w:bCs/>
          <w:color w:val="1F2A44"/>
          <w:sz w:val="56"/>
          <w:szCs w:val="56"/>
        </w:rPr>
        <w:t xml:space="preserve">Prompt Engineering &amp; AI Tools</w:t>
      </w:r>
    </w:p>
    <w:p>
      <w:pPr>
        <w:pBdr>
          <w:bottom w:val="single" w:color="F5821F" w:sz="12" w:space="12"/>
        </w:pBdr>
        <w:spacing w:after="360" w:line="320"/>
      </w:pPr>
      <w:r>
        <w:rPr>
          <w:color w:val="3A4358"/>
          <w:sz w:val="26"/>
          <w:szCs w:val="26"/>
        </w:rPr>
        <w:t xml:space="preserve">Learn to describe what you want so AI builds the right PERN application, and how to catch and fix the mistakes it makes.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At a glance</w:t>
            </w:r>
          </w:p>
        </w:tc>
        <w:tc>
          <w:tcPr>
            <w:tcW w:type="dxa" w:w="71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Format</w:t>
            </w:r>
          </w:p>
        </w:tc>
        <w:tc>
          <w:tcPr>
            <w:tcW w:type="dxa" w:w="7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Live on Google Meet. Short explanations followed by hands-on prompting, learners follow along on their own AI tool.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Duration</w:t>
            </w:r>
          </w:p>
        </w:tc>
        <w:tc>
          <w:tcPr>
            <w:tcW w:type="dxa" w:w="7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About 2.5 hours (150 minutes) including Q&amp;A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Prerequisite</w:t>
            </w:r>
          </w:p>
        </w:tc>
        <w:tc>
          <w:tcPr>
            <w:tcW w:type="dxa" w:w="7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Day 1 (the PERN mental map) and the Day 1 homework checklist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Goal</w:t>
            </w:r>
          </w:p>
        </w:tc>
        <w:tc>
          <w:tcPr>
            <w:tcW w:type="dxa" w:w="7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Every learner can write a clear prompt, generate a working interface and API with AI, and review the result for errors.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Tools</w:t>
            </w:r>
          </w:p>
        </w:tc>
        <w:tc>
          <w:tcPr>
            <w:tcW w:type="dxa" w:w="7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Bolt.new, Lovable or v0 (interface and full apps), plus a chat assistant for backend and SQL questions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Output</w:t>
            </w:r>
          </w:p>
        </w:tc>
        <w:tc>
          <w:tcPr>
            <w:tcW w:type="dxa" w:w="7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A written project spec and a first AI-generated screen for each learner's own idea</w:t>
            </w:r>
          </w:p>
        </w:tc>
      </w:tr>
    </w:tbl>
    <w:p>
      <w:pPr>
        <w:spacing w:after="200"/>
      </w:pPr>
    </w:p>
    <w:p>
      <w:pPr>
        <w:pStyle w:val="Heading1"/>
        <w:keepNext/>
        <w:pBdr>
          <w:bottom w:val="single" w:color="F5821F" w:sz="8" w:space="4"/>
        </w:pBdr>
        <w:spacing w:after="140" w:before="420"/>
      </w:pPr>
      <w:r>
        <w:rPr>
          <w:b/>
          <w:bCs/>
          <w:color w:val="1F2A44"/>
          <w:sz w:val="34"/>
          <w:szCs w:val="34"/>
        </w:rPr>
        <w:t xml:space="preserve">1. Why this day matters</w:t>
      </w:r>
    </w:p>
    <w:p>
      <w:pPr>
        <w:spacing w:after="120" w:line="300"/>
      </w:pPr>
      <w:r>
        <w:rPr>
          <w:color w:val="3A4358"/>
        </w:rPr>
        <w:t xml:space="preserve">Day 1 explained </w:t>
      </w:r>
      <w:r>
        <w:rPr>
          <w:b/>
          <w:bCs/>
          <w:color w:val="1F2A44"/>
        </w:rPr>
        <w:t xml:space="preserve">what</w:t>
      </w:r>
      <w:r>
        <w:rPr>
          <w:color w:val="3A4358"/>
        </w:rPr>
        <w:t xml:space="preserve"> a PERN application is made of. Day 2 teaches </w:t>
      </w:r>
      <w:r>
        <w:rPr>
          <w:b/>
          <w:bCs/>
          <w:color w:val="1F2A44"/>
        </w:rPr>
        <w:t xml:space="preserve">how to get it built</w:t>
      </w:r>
      <w:r>
        <w:rPr>
          <w:color w:val="3A4358"/>
        </w:rPr>
        <w:t xml:space="preserve"> by working with AI. The skill that separates a great result from a broken one is not the tool you pick, it is how clearly you describe what you want and how carefully you check the answer.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cantSplit/>
        </w:trPr>
        <w:tc>
          <w:tcPr>
            <w:tcW w:type="dxa" w:w="9500"/>
            <w:tcBorders>
              <w:top w:val="none" w:color="FFF3E8" w:sz="0"/>
              <w:left w:val="single" w:color="F5821F" w:sz="24"/>
              <w:bottom w:val="none" w:color="FFF3E8" w:sz="0"/>
              <w:right w:val="none" w:color="FFF3E8" w:sz="0"/>
            </w:tcBorders>
            <w:shd w:fill="FFF3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The mindset shift</w:t>
            </w:r>
          </w:p>
          <w:p>
            <w:pPr>
              <w:spacing w:after="50" w:line="280"/>
            </w:pPr>
            <w:r>
              <w:rPr>
                <w:color w:val="3A4358"/>
              </w:rPr>
              <w:t xml:space="preserve">You are no longer the person typing every line. You are the </w:t>
            </w:r>
            <w:r>
              <w:rPr>
                <w:b/>
                <w:bCs/>
                <w:color w:val="1F2A44"/>
              </w:rPr>
              <w:t xml:space="preserve">architect and reviewer</w:t>
            </w:r>
            <w:r>
              <w:rPr>
                <w:color w:val="3A4358"/>
              </w:rPr>
              <w:t xml:space="preserve">. The AI is a very fast, very confident junior developer who sometimes invents things.</w:t>
            </w:r>
          </w:p>
          <w:p>
            <w:pPr>
              <w:spacing w:after="50" w:line="280"/>
            </w:pPr>
            <w:r>
              <w:rPr>
                <w:color w:val="3A4358"/>
              </w:rPr>
              <w:t xml:space="preserve">Your job: give clear instructions, then inspect the work. Clear prompts plus careful review equals good software.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Learning outcomes</w:t>
      </w:r>
    </w:p>
    <w:p>
      <w:pPr>
        <w:keepNext/>
        <w:spacing w:after="120" w:line="300"/>
      </w:pPr>
      <w:r>
        <w:rPr>
          <w:color w:val="3A4358"/>
        </w:rPr>
        <w:t xml:space="preserve">By the end of the session a learner can: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Explain what an AI code tool does well and where it fails.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Choose between Bolt.new, Lovable and v0 for a given task.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Write a prompt using the five-part framework and a reusable UI/UX system prompt.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Ask AI for a PostgreSQL schema, Express routes and React screens that fit together.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Iterate on a result one small change at a time.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Recognise the six kinds of AI hallucination and apply a fix recipe to each.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Review AI-written PERN code against a safety checklist.</w:t>
      </w: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Session plan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5000"/>
      </w:tblGrid>
      <w:tr>
        <w:trPr>
          <w:tblHeader/>
        </w:trPr>
        <w:tc>
          <w:tcPr>
            <w:tcW w:type="dxa" w:w="17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Block</w:t>
            </w:r>
          </w:p>
        </w:tc>
        <w:tc>
          <w:tcPr>
            <w:tcW w:type="dxa" w:w="50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0:00 - 0:10</w:t>
            </w:r>
          </w:p>
        </w:tc>
        <w:tc>
          <w:tcPr>
            <w:tcW w:type="dxa" w:w="28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Recap and setup check</w:t>
            </w:r>
          </w:p>
        </w:tc>
        <w:tc>
          <w:tcPr>
            <w:tcW w:type="dxa" w:w="5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Day 1 recap question, confirm everyone has an AI tool account open.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0:10 - 0:30</w:t>
            </w:r>
          </w:p>
        </w:tc>
        <w:tc>
          <w:tcPr>
            <w:tcW w:type="dxa" w:w="28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How AI code tools work</w:t>
            </w:r>
          </w:p>
        </w:tc>
        <w:tc>
          <w:tcPr>
            <w:tcW w:type="dxa" w:w="5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What they are, strengths, limits, choosing a tool.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0:30 - 0:55</w:t>
            </w:r>
          </w:p>
        </w:tc>
        <w:tc>
          <w:tcPr>
            <w:tcW w:type="dxa" w:w="28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The prompt framework</w:t>
            </w:r>
          </w:p>
        </w:tc>
        <w:tc>
          <w:tcPr>
            <w:tcW w:type="dxa" w:w="5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Five-part prompt and the UI/UX system prompt, with before and after examples.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0:55 - 1:05</w:t>
            </w:r>
          </w:p>
        </w:tc>
        <w:tc>
          <w:tcPr>
            <w:tcW w:type="dxa" w:w="28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Break</w:t>
            </w:r>
          </w:p>
        </w:tc>
        <w:tc>
          <w:tcPr>
            <w:tcW w:type="dxa" w:w="5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Stretch. Moderator collects questions.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1:05 - 1:35</w:t>
            </w:r>
          </w:p>
        </w:tc>
        <w:tc>
          <w:tcPr>
            <w:tcW w:type="dxa" w:w="28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Live build: prompting a PERN app</w:t>
            </w:r>
          </w:p>
        </w:tc>
        <w:tc>
          <w:tcPr>
            <w:tcW w:type="dxa" w:w="5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Frontend screen, database schema, API routes, all with prompts.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1:35 - 2:05</w:t>
            </w:r>
          </w:p>
        </w:tc>
        <w:tc>
          <w:tcPr>
            <w:tcW w:type="dxa" w:w="28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Hallucinations and fixing them</w:t>
            </w:r>
          </w:p>
        </w:tc>
        <w:tc>
          <w:tcPr>
            <w:tcW w:type="dxa" w:w="5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Types, detection, recipes, live debugging exercise.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2:05 - 2:20</w:t>
            </w:r>
          </w:p>
        </w:tc>
        <w:tc>
          <w:tcPr>
            <w:tcW w:type="dxa" w:w="28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Review checklist</w:t>
            </w:r>
          </w:p>
        </w:tc>
        <w:tc>
          <w:tcPr>
            <w:tcW w:type="dxa" w:w="5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Security and correctness checks for AI code.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2:20 - 2:30</w:t>
            </w:r>
          </w:p>
        </w:tc>
        <w:tc>
          <w:tcPr>
            <w:tcW w:type="dxa" w:w="28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Homework and Q&amp;A</w:t>
            </w:r>
          </w:p>
        </w:tc>
        <w:tc>
          <w:tcPr>
            <w:tcW w:type="dxa" w:w="5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Write your own spec for Day 3.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bottom w:val="single" w:color="F5821F" w:sz="8" w:space="4"/>
        </w:pBdr>
        <w:spacing w:after="140" w:before="420"/>
      </w:pPr>
      <w:r>
        <w:rPr>
          <w:b/>
          <w:bCs/>
          <w:color w:val="1F2A44"/>
          <w:sz w:val="34"/>
          <w:szCs w:val="34"/>
        </w:rPr>
        <w:t xml:space="preserve">2. How AI code tools work</w:t>
      </w: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2.1 What the AI is really doing</w:t>
      </w:r>
    </w:p>
    <w:p>
      <w:pPr>
        <w:spacing w:after="120" w:line="300"/>
      </w:pPr>
      <w:r>
        <w:rPr>
          <w:color w:val="3A4358"/>
        </w:rPr>
        <w:t xml:space="preserve">A large language model (LLM) predicts the most likely useful next words based on patterns it learned from huge amounts of text and code. It does </w:t>
      </w:r>
      <w:r>
        <w:rPr>
          <w:b/>
          <w:bCs/>
          <w:color w:val="1F2A44"/>
        </w:rPr>
        <w:t xml:space="preserve">not</w:t>
      </w:r>
      <w:r>
        <w:rPr>
          <w:color w:val="3A4358"/>
        </w:rPr>
        <w:t xml:space="preserve"> run your app, check the internet, or truly "know" your project. This explains both its power and its mistakes.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 is great at</w:t>
            </w:r>
          </w:p>
        </w:tc>
        <w:tc>
          <w:tcPr>
            <w:tcW w:type="dxa" w:w="475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 is weak at</w:t>
            </w:r>
          </w:p>
        </w:tc>
      </w:tr>
      <w:tr>
        <w:trPr>
          <w:cantSplit/>
        </w:trPr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Producing boilerplate in seconds</w:t>
            </w:r>
          </w:p>
        </w:tc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Knowing your exact business rules unless you say them</w:t>
            </w:r>
          </w:p>
        </w:tc>
      </w:tr>
      <w:tr>
        <w:trPr>
          <w:cantSplit/>
        </w:trPr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Turning a description into a first screen</w:t>
            </w:r>
          </w:p>
        </w:tc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Remembering a long conversation perfectly</w:t>
            </w:r>
          </w:p>
        </w:tc>
      </w:tr>
      <w:tr>
        <w:trPr>
          <w:cantSplit/>
        </w:trPr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Explaining code and errors</w:t>
            </w:r>
          </w:p>
        </w:tc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Admitting when it does not know</w:t>
            </w:r>
          </w:p>
        </w:tc>
      </w:tr>
      <w:tr>
        <w:trPr>
          <w:cantSplit/>
        </w:trPr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Converting one format to another</w:t>
            </w:r>
          </w:p>
        </w:tc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Latest library versions and new features</w:t>
            </w:r>
          </w:p>
        </w:tc>
      </w:tr>
      <w:tr>
        <w:trPr>
          <w:cantSplit/>
        </w:trPr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Suggesting alternatives</w:t>
            </w:r>
          </w:p>
        </w:tc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Judging security and performance on its own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2.2 The tools we use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100"/>
      </w:tblGrid>
      <w:tr>
        <w:trPr>
          <w:tblHeader/>
        </w:trPr>
        <w:tc>
          <w:tcPr>
            <w:tcW w:type="dxa" w:w="17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7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Best for</w:t>
            </w:r>
          </w:p>
        </w:tc>
        <w:tc>
          <w:tcPr>
            <w:tcW w:type="dxa" w:w="41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Bolt.new</w:t>
            </w:r>
          </w:p>
        </w:tc>
        <w:tc>
          <w:tcPr>
            <w:tcW w:type="dxa" w:w="3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Whole apps in the browser: frontend, backend and live preview</w:t>
            </w:r>
          </w:p>
        </w:tc>
        <w:tc>
          <w:tcPr>
            <w:tcW w:type="dxa" w:w="4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Great for going from idea to running app fast. Can export or deploy.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Lovable</w:t>
            </w:r>
          </w:p>
        </w:tc>
        <w:tc>
          <w:tcPr>
            <w:tcW w:type="dxa" w:w="3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Polished full-stack apps with a database</w:t>
            </w:r>
          </w:p>
        </w:tc>
        <w:tc>
          <w:tcPr>
            <w:tcW w:type="dxa" w:w="4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Strong at UI and quick iteration. Works well with Supabase (Postgres).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v0</w:t>
            </w:r>
          </w:p>
        </w:tc>
        <w:tc>
          <w:tcPr>
            <w:tcW w:type="dxa" w:w="3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Interface components and pages</w:t>
            </w:r>
          </w:p>
        </w:tc>
        <w:tc>
          <w:tcPr>
            <w:tcW w:type="dxa" w:w="4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Excellent for React screens. Copy the component into your project.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Chat assistant</w:t>
            </w:r>
          </w:p>
        </w:tc>
        <w:tc>
          <w:tcPr>
            <w:tcW w:type="dxa" w:w="3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Explaining errors, writing SQL, Express routes</w:t>
            </w:r>
          </w:p>
        </w:tc>
        <w:tc>
          <w:tcPr>
            <w:tcW w:type="dxa" w:w="4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Use it as a pair-programmer to ask "why" and "what if".</w:t>
            </w:r>
          </w:p>
        </w:tc>
      </w:tr>
    </w:tbl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cantSplit/>
        </w:trPr>
        <w:tc>
          <w:tcPr>
            <w:tcW w:type="dxa" w:w="9500"/>
            <w:tcBorders>
              <w:top w:val="none" w:color="EEF2FB" w:sz="0"/>
              <w:left w:val="single" w:color="1F2A44" w:sz="24"/>
              <w:bottom w:val="none" w:color="EEF2FB" w:sz="0"/>
              <w:right w:val="none" w:color="EEF2FB" w:sz="0"/>
            </w:tcBorders>
            <w:shd w:fill="EE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Which one for a PERN project?</w:t>
            </w:r>
          </w:p>
          <w:p>
            <w:pPr>
              <w:spacing w:after="50" w:line="280"/>
            </w:pPr>
            <w:r>
              <w:rPr>
                <w:color w:val="3A4358"/>
              </w:rPr>
              <w:t xml:space="preserve">Use </w:t>
            </w:r>
            <w:r>
              <w:rPr>
                <w:b/>
                <w:bCs/>
                <w:color w:val="1F2A44"/>
              </w:rPr>
              <w:t xml:space="preserve">v0 or Lovable</w:t>
            </w:r>
            <w:r>
              <w:rPr>
                <w:color w:val="3A4358"/>
              </w:rPr>
              <w:t xml:space="preserve"> for the React interface, a </w:t>
            </w:r>
            <w:r>
              <w:rPr>
                <w:b/>
                <w:bCs/>
                <w:color w:val="1F2A44"/>
              </w:rPr>
              <w:t xml:space="preserve">chat assistant</w:t>
            </w:r>
            <w:r>
              <w:rPr>
                <w:color w:val="3A4358"/>
              </w:rPr>
              <w:t xml:space="preserve"> for the Express routes and SQL, and </w:t>
            </w:r>
            <w:r>
              <w:rPr>
                <w:b/>
                <w:bCs/>
                <w:color w:val="1F2A44"/>
              </w:rPr>
              <w:t xml:space="preserve">Bolt.new</w:t>
            </w:r>
            <w:r>
              <w:rPr>
                <w:color w:val="3A4358"/>
              </w:rPr>
              <w:t xml:space="preserve"> when you want to see the whole app run quickly.</w:t>
            </w:r>
          </w:p>
          <w:p>
            <w:pPr>
              <w:spacing w:after="50" w:line="280"/>
            </w:pPr>
            <w:r>
              <w:rPr>
                <w:color w:val="3A4358"/>
              </w:rPr>
              <w:t xml:space="preserve">The exact tool matters less than the prompt. Learners can switch tools and reuse the same prompts.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bottom w:val="single" w:color="F5821F" w:sz="8" w:space="4"/>
        </w:pBdr>
        <w:spacing w:after="140" w:before="420"/>
      </w:pPr>
      <w:r>
        <w:rPr>
          <w:b/>
          <w:bCs/>
          <w:color w:val="1F2A44"/>
          <w:sz w:val="34"/>
          <w:szCs w:val="34"/>
        </w:rPr>
        <w:t xml:space="preserve">3. The prompt framework</w:t>
      </w: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3.1 Why vague prompts fail</w:t>
      </w:r>
    </w:p>
    <w:p>
      <w:pPr>
        <w:spacing w:after="120" w:line="300"/>
      </w:pPr>
      <w:r>
        <w:rPr>
          <w:color w:val="3A4358"/>
        </w:rPr>
        <w:t xml:space="preserve">The AI fills every gap with a guess. The more you leave out, the more it invents.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W w:type="dxa" w:w="40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Weak prompt</w:t>
            </w:r>
          </w:p>
        </w:tc>
        <w:tc>
          <w:tcPr>
            <w:tcW w:type="dxa" w:w="55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What usually happens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"Make me a website for my shop"</w:t>
            </w:r>
          </w:p>
        </w:tc>
        <w:tc>
          <w:tcPr>
            <w:tcW w:type="dxa" w:w="5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Generic page, wrong colours, no features you need, no data layer.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"Add login"</w:t>
            </w:r>
          </w:p>
        </w:tc>
        <w:tc>
          <w:tcPr>
            <w:tcW w:type="dxa" w:w="5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Fake login with no real security, or a package that does not exist.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"Make it better"</w:t>
            </w:r>
          </w:p>
        </w:tc>
        <w:tc>
          <w:tcPr>
            <w:tcW w:type="dxa" w:w="5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Random changes that break parts that worked.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3.2 The five-part prompt</w:t>
      </w:r>
    </w:p>
    <w:p>
      <w:pPr>
        <w:spacing w:after="120" w:line="300"/>
      </w:pPr>
      <w:r>
        <w:rPr>
          <w:color w:val="3A4358"/>
        </w:rPr>
        <w:t xml:space="preserve">Every strong prompt answers five questions. Memorise them as </w:t>
      </w:r>
      <w:r>
        <w:rPr>
          <w:b/>
          <w:bCs/>
          <w:color w:val="1F2A44"/>
        </w:rPr>
        <w:t xml:space="preserve">G-U-F-D-C</w:t>
      </w:r>
      <w:r>
        <w:rPr>
          <w:color w:val="3A4358"/>
        </w:rPr>
        <w:t xml:space="preserve">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33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Question it answers</w:t>
            </w:r>
          </w:p>
        </w:tc>
        <w:tc>
          <w:tcPr>
            <w:tcW w:type="dxa" w:w="4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G: Goal</w:t>
            </w:r>
          </w:p>
        </w:tc>
        <w:tc>
          <w:tcPr>
            <w:tcW w:type="dxa" w:w="3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What are we building and why?</w:t>
            </w:r>
          </w:p>
        </w:tc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A task manager for small teams in Addis Ababa.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U: Users</w:t>
            </w:r>
          </w:p>
        </w:tc>
        <w:tc>
          <w:tcPr>
            <w:tcW w:type="dxa" w:w="3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Who uses it and what do they want?</w:t>
            </w:r>
          </w:p>
        </w:tc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Team members who create tasks and mark them done.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F: Features</w:t>
            </w:r>
          </w:p>
        </w:tc>
        <w:tc>
          <w:tcPr>
            <w:tcW w:type="dxa" w:w="3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What exactly must it do? (a short list)</w:t>
            </w:r>
          </w:p>
        </w:tc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Add task, list tasks, mark done, delete, filter by status.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D: Data and stack</w:t>
            </w:r>
          </w:p>
        </w:tc>
        <w:tc>
          <w:tcPr>
            <w:tcW w:type="dxa" w:w="3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Which tools, which tables and fields?</w:t>
            </w:r>
          </w:p>
        </w:tc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React + Express + PostgreSQL. Table tasks(id, title, done, created_at).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C: Constraints and design</w:t>
            </w:r>
          </w:p>
        </w:tc>
        <w:tc>
          <w:tcPr>
            <w:tcW w:type="dxa" w:w="3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Look, rules and things to avoid</w:t>
            </w:r>
          </w:p>
        </w:tc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Clean, mobile first, orange accent, no external UI libraries.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200"/>
      </w:pPr>
      <w:r>
        <w:rPr>
          <w:b/>
          <w:bCs/>
          <w:color w:val="F5821F"/>
          <w:sz w:val="23"/>
          <w:szCs w:val="23"/>
        </w:rPr>
        <w:t xml:space="preserve">Before and after</w:t>
      </w:r>
    </w:p>
    <w:p>
      <w:pPr>
        <w:shd w:fill="14161B" w:color="auto" w:val="clear"/>
        <w:spacing w:after="40"/>
        <w:ind w:left="120" w:right="120"/>
      </w:pPr>
      <w:r>
        <w:rPr>
          <w:rFonts w:ascii="Consolas" w:cs="Consolas" w:eastAsia="Consolas" w:hAnsi="Consolas"/>
          <w:b/>
          <w:bCs/>
          <w:color w:val="F5821F"/>
          <w:sz w:val="18"/>
          <w:szCs w:val="18"/>
        </w:rPr>
        <w:t xml:space="preserve">A prompt that works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BEFORE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Make a task app.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AFTER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Goal: Build a simple task manager web app for small teams.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Users: Team members who add tasks and mark them complete.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Features: add a task, list all tasks, mark done/undone,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        delete a task, filter by All / Active / Done.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Data &amp; stack: React frontend (Vite), Express API, PostgreSQL.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Table "tasks": id (serial PK), title (text, required),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done (boolean, default false), created_at (timestamp).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Constraints &amp; design: mobile-first, clean white layout with an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orange accent (#F5821F), plain CSS, no extra UI libraries,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show a friendly empty state and loading state.</w:t>
      </w:r>
    </w:p>
    <w:p>
      <w:pPr>
        <w:spacing w:after="140"/>
      </w:pP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3.3 The UI/UX system prompt</w:t>
      </w:r>
    </w:p>
    <w:p>
      <w:pPr>
        <w:spacing w:after="120" w:line="300"/>
      </w:pPr>
      <w:r>
        <w:rPr>
          <w:color w:val="3A4358"/>
        </w:rPr>
        <w:t xml:space="preserve">A </w:t>
      </w:r>
      <w:r>
        <w:rPr>
          <w:b/>
          <w:bCs/>
          <w:color w:val="1F2A44"/>
        </w:rPr>
        <w:t xml:space="preserve">system prompt</w:t>
      </w:r>
      <w:r>
        <w:rPr>
          <w:color w:val="3A4358"/>
        </w:rPr>
        <w:t xml:space="preserve"> is a standing instruction you paste once at the start so every later answer follows the same design rules. Save it and reuse it in every tool.</w:t>
      </w:r>
    </w:p>
    <w:p>
      <w:pPr>
        <w:shd w:fill="14161B" w:color="auto" w:val="clear"/>
        <w:spacing w:after="40"/>
        <w:ind w:left="120" w:right="120"/>
      </w:pPr>
      <w:r>
        <w:rPr>
          <w:rFonts w:ascii="Consolas" w:cs="Consolas" w:eastAsia="Consolas" w:hAnsi="Consolas"/>
          <w:b/>
          <w:bCs/>
          <w:color w:val="F5821F"/>
          <w:sz w:val="18"/>
          <w:szCs w:val="18"/>
        </w:rPr>
        <w:t xml:space="preserve">Reusable UI/UX system prompt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You are a senior product designer and React developer.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Always follow these rules: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1. Mobile-first, responsive layouts that work at 360px width.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2. One accent colour (#F5821F), neutral greys, dark navy text.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3. Generous spacing, clear hierarchy, readable 16px+ body text.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4. Every screen needs: loading state, empty state, error state.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5. Buttons and inputs are large enough to tap, with visible focus.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6. Use semantic HTML and accessible labels.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7. Keep components small and name them clearly.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8. Do not add libraries I did not ask for.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9. Explain any assumption you make in one short line.</w:t>
      </w:r>
    </w:p>
    <w:p>
      <w:pPr>
        <w:spacing w:after="140"/>
      </w:pP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3.4 Five habits of good prompting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b/>
          <w:bCs/>
          <w:color w:val="1F2A44"/>
        </w:rPr>
        <w:t xml:space="preserve">Be specific.</w:t>
      </w:r>
      <w:r>
        <w:rPr>
          <w:color w:val="3A4358"/>
        </w:rPr>
        <w:t xml:space="preserve"> Names, fields, colours, numbers. Replace "nice" with something measurable.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b/>
          <w:bCs/>
          <w:color w:val="1F2A44"/>
        </w:rPr>
        <w:t xml:space="preserve">Give an example.</w:t>
      </w:r>
      <w:r>
        <w:rPr>
          <w:color w:val="3A4358"/>
        </w:rPr>
        <w:t xml:space="preserve"> Show a sample row of data or a layout sketch in words.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b/>
          <w:bCs/>
          <w:color w:val="1F2A44"/>
        </w:rPr>
        <w:t xml:space="preserve">One change at a time.</w:t>
      </w:r>
      <w:r>
        <w:rPr>
          <w:color w:val="3A4358"/>
        </w:rPr>
        <w:t xml:space="preserve"> Ask for the next small step instead of ten things together.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b/>
          <w:bCs/>
          <w:color w:val="1F2A44"/>
        </w:rPr>
        <w:t xml:space="preserve">Say what NOT to do.</w:t>
      </w:r>
      <w:r>
        <w:rPr>
          <w:color w:val="3A4358"/>
        </w:rPr>
        <w:t xml:space="preserve"> "Do not change the database schema." Fences prevent surprise rewrites.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b/>
          <w:bCs/>
          <w:color w:val="1F2A44"/>
        </w:rPr>
        <w:t xml:space="preserve">Ask it to explain.</w:t>
      </w:r>
      <w:r>
        <w:rPr>
          <w:color w:val="3A4358"/>
        </w:rPr>
        <w:t xml:space="preserve"> "List the files you changed and why." You learn and you can review faster.</w:t>
      </w:r>
    </w:p>
    <w:p>
      <w:r>
        <w:br w:type="page"/>
      </w:r>
    </w:p>
    <w:p>
      <w:pPr>
        <w:pStyle w:val="Heading1"/>
        <w:keepNext/>
        <w:pBdr>
          <w:bottom w:val="single" w:color="F5821F" w:sz="8" w:space="4"/>
        </w:pBdr>
        <w:spacing w:after="140" w:before="420"/>
      </w:pPr>
      <w:r>
        <w:rPr>
          <w:b/>
          <w:bCs/>
          <w:color w:val="1F2A44"/>
          <w:sz w:val="34"/>
          <w:szCs w:val="34"/>
        </w:rPr>
        <w:t xml:space="preserve">4. Live build: prompting a PERN app</w:t>
      </w:r>
    </w:p>
    <w:p>
      <w:pPr>
        <w:spacing w:after="120" w:line="300"/>
      </w:pPr>
      <w:r>
        <w:rPr>
          <w:color w:val="3A4358"/>
        </w:rPr>
        <w:t xml:space="preserve">Follow this sequence live. Learners copy each prompt into their own tool with their own idea. The running example is the </w:t>
      </w:r>
      <w:r>
        <w:rPr>
          <w:b/>
          <w:bCs/>
          <w:color w:val="1F2A44"/>
        </w:rPr>
        <w:t xml:space="preserve">task manager</w:t>
      </w:r>
      <w:r>
        <w:rPr>
          <w:color w:val="3A4358"/>
        </w:rPr>
        <w:t xml:space="preserve">.</w:t>
      </w: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Step 1: Describe the screen (React)</w:t>
      </w:r>
    </w:p>
    <w:p>
      <w:pPr>
        <w:shd w:fill="14161B" w:color="auto" w:val="clear"/>
        <w:spacing w:after="40"/>
        <w:ind w:left="120" w:right="120"/>
      </w:pPr>
      <w:r>
        <w:rPr>
          <w:rFonts w:ascii="Consolas" w:cs="Consolas" w:eastAsia="Consolas" w:hAnsi="Consolas"/>
          <w:b/>
          <w:bCs/>
          <w:color w:val="F5821F"/>
          <w:sz w:val="18"/>
          <w:szCs w:val="18"/>
        </w:rPr>
        <w:t xml:space="preserve">Prompt 1: interface first, with fake data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Using the system prompt above, create the main screen of the task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manager in React: a header, an input with an "Add" button, a list of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task cards (title, a checkbox for done, a delete icon), and filter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tabs All / Active / Done. Use dummy data for now. Show the empty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state "No tasks yet, add your first one."</w:t>
      </w:r>
    </w:p>
    <w:p>
      <w:pPr>
        <w:spacing w:after="140"/>
      </w:pPr>
    </w:p>
    <w:p>
      <w:pPr>
        <w:spacing w:after="120" w:line="300"/>
      </w:pPr>
      <w:r>
        <w:rPr>
          <w:b/>
          <w:bCs/>
          <w:color w:val="1F2A44"/>
        </w:rPr>
        <w:t xml:space="preserve">Why fake data first?</w:t>
      </w:r>
      <w:r>
        <w:rPr>
          <w:color w:val="3A4358"/>
        </w:rPr>
        <w:t xml:space="preserve"> It lets learners see and approve the design before connecting anything. Easier to change a screen than a working system.</w:t>
      </w: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Step 2: Ask for the database (PostgreSQL)</w:t>
      </w:r>
    </w:p>
    <w:p>
      <w:pPr>
        <w:shd w:fill="14161B" w:color="auto" w:val="clear"/>
        <w:spacing w:after="40"/>
        <w:ind w:left="120" w:right="120"/>
      </w:pPr>
      <w:r>
        <w:rPr>
          <w:rFonts w:ascii="Consolas" w:cs="Consolas" w:eastAsia="Consolas" w:hAnsi="Consolas"/>
          <w:b/>
          <w:bCs/>
          <w:color w:val="F5821F"/>
          <w:sz w:val="18"/>
          <w:szCs w:val="18"/>
        </w:rPr>
        <w:t xml:space="preserve">Prompt 2: schema and queries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Write the PostgreSQL schema for the task manager.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Table "tasks": id serial primary key, title text not null,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done boolean default false, created_at timestamp default now().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Also write 3 sample INSERT statements and the SELECT, UPDATE and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DELETE queries the app needs. Use parameter placeholders ($1, $2)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instead of inserting values directly into the SQL.</w:t>
      </w:r>
    </w:p>
    <w:p>
      <w:pPr>
        <w:spacing w:after="140"/>
      </w:pP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Step 3: Ask for the API (Express)</w:t>
      </w:r>
    </w:p>
    <w:p>
      <w:pPr>
        <w:shd w:fill="14161B" w:color="auto" w:val="clear"/>
        <w:spacing w:after="40"/>
        <w:ind w:left="120" w:right="120"/>
      </w:pPr>
      <w:r>
        <w:rPr>
          <w:rFonts w:ascii="Consolas" w:cs="Consolas" w:eastAsia="Consolas" w:hAnsi="Consolas"/>
          <w:b/>
          <w:bCs/>
          <w:color w:val="F5821F"/>
          <w:sz w:val="18"/>
          <w:szCs w:val="18"/>
        </w:rPr>
        <w:t xml:space="preserve">Prompt 3: routes that match the frontend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Write an Express server (Node.js, CommonJS) using the "pg" package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and a connection pool read from process.env.DATABASE_URL.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Create these endpoints for the tasks table: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GET    /tasks         list all, newest first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POST   /tasks         body { title }, return 201 and the new row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PATCH  /tasks/:id     body { done }, return the updated row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DELETE /tasks/:id     return 204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Validate input, use parameterised queries, return JSON errors with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the right status code, and enable CORS. Do not add authentication.</w:t>
      </w:r>
    </w:p>
    <w:p>
      <w:pPr>
        <w:spacing w:after="140"/>
      </w:pP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Step 4: Connect them</w:t>
      </w:r>
    </w:p>
    <w:p>
      <w:pPr>
        <w:shd w:fill="14161B" w:color="auto" w:val="clear"/>
        <w:spacing w:after="40"/>
        <w:ind w:left="120" w:right="120"/>
      </w:pPr>
      <w:r>
        <w:rPr>
          <w:rFonts w:ascii="Consolas" w:cs="Consolas" w:eastAsia="Consolas" w:hAnsi="Consolas"/>
          <w:b/>
          <w:bCs/>
          <w:color w:val="F5821F"/>
          <w:sz w:val="18"/>
          <w:szCs w:val="18"/>
        </w:rPr>
        <w:t xml:space="preserve">Prompt 4: replace fake data with real calls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Update the React app to load tasks from the API using fetch.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The API base URL comes from import.meta.env.VITE_API_URL.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Replace the dummy data: load on page start, add, toggle and delete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call the matching endpoints, and update the screen from the response.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Show a loading state and a clear error message if a request fails.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Keep the existing design and do not change any other file.</w:t>
      </w:r>
    </w:p>
    <w:p>
      <w:pPr>
        <w:spacing w:after="1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cantSplit/>
        </w:trPr>
        <w:tc>
          <w:tcPr>
            <w:tcW w:type="dxa" w:w="9500"/>
            <w:tcBorders>
              <w:top w:val="none" w:color="FFF3E8" w:sz="0"/>
              <w:left w:val="single" w:color="F5821F" w:sz="24"/>
              <w:bottom w:val="none" w:color="FFF3E8" w:sz="0"/>
              <w:right w:val="none" w:color="FFF3E8" w:sz="0"/>
            </w:tcBorders>
            <w:shd w:fill="FFF3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What learners should notice</w:t>
            </w:r>
          </w:p>
          <w:p>
            <w:pPr>
              <w:spacing w:after="50" w:line="280"/>
            </w:pPr>
            <w:r>
              <w:rPr>
                <w:color w:val="3A4358"/>
              </w:rPr>
              <w:t xml:space="preserve">The four prompts reuse the </w:t>
            </w:r>
            <w:r>
              <w:rPr>
                <w:b/>
                <w:bCs/>
                <w:color w:val="1F2A44"/>
              </w:rPr>
              <w:t xml:space="preserve">same names</w:t>
            </w:r>
            <w:r>
              <w:rPr>
                <w:color w:val="3A4358"/>
              </w:rPr>
              <w:t xml:space="preserve">: tasks, title, done. Matching names across the database, API and screen is the secret of a stack that works the first time.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Iterating without breaking things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Do this</w:t>
            </w:r>
          </w:p>
        </w:tc>
        <w:tc>
          <w:tcPr>
            <w:tcW w:type="dxa" w:w="475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Not this</w:t>
            </w:r>
          </w:p>
        </w:tc>
      </w:tr>
      <w:tr>
        <w:trPr>
          <w:cantSplit/>
        </w:trPr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"Make the Add button full width on mobile. Change only the form component."</w:t>
            </w:r>
          </w:p>
        </w:tc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"Fix the layout."</w:t>
            </w:r>
          </w:p>
        </w:tc>
      </w:tr>
      <w:tr>
        <w:trPr>
          <w:cantSplit/>
        </w:trPr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"The delete button gives a 404. Here is the error and the route code: ..."</w:t>
            </w:r>
          </w:p>
        </w:tc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"It does not work."</w:t>
            </w:r>
          </w:p>
        </w:tc>
      </w:tr>
      <w:tr>
        <w:trPr>
          <w:cantSplit/>
        </w:trPr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"Before you edit, tell me which files you will change."</w:t>
            </w:r>
          </w:p>
        </w:tc>
        <w:tc>
          <w:tcPr>
            <w:tcW w:type="dxa" w:w="475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Letting the tool rewrite the whole project.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bottom w:val="single" w:color="F5821F" w:sz="8" w:space="4"/>
        </w:pBdr>
        <w:spacing w:after="140" w:before="420"/>
      </w:pPr>
      <w:r>
        <w:rPr>
          <w:b/>
          <w:bCs/>
          <w:color w:val="1F2A44"/>
          <w:sz w:val="34"/>
          <w:szCs w:val="34"/>
        </w:rPr>
        <w:t xml:space="preserve">5. Hallucinations: spot them, fix them</w:t>
      </w:r>
    </w:p>
    <w:p>
      <w:pPr>
        <w:spacing w:after="120" w:line="300"/>
      </w:pPr>
      <w:r>
        <w:rPr>
          <w:color w:val="3A4358"/>
        </w:rPr>
        <w:t xml:space="preserve">A </w:t>
      </w:r>
      <w:r>
        <w:rPr>
          <w:b/>
          <w:bCs/>
          <w:color w:val="1F2A44"/>
        </w:rPr>
        <w:t xml:space="preserve">hallucination</w:t>
      </w:r>
      <w:r>
        <w:rPr>
          <w:color w:val="3A4358"/>
        </w:rPr>
        <w:t xml:space="preserve"> is when the AI produces something confident and wrong. It does not feel wrong to the AI, so we must detect it ourselves.</w:t>
      </w: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5.1 The six types you will meet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What it looks like</w:t>
            </w:r>
          </w:p>
        </w:tc>
        <w:tc>
          <w:tcPr>
            <w:tcW w:type="dxa" w:w="40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Fix recipe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Invented package or function</w:t>
            </w:r>
          </w:p>
        </w:tc>
        <w:tc>
          <w:tcPr>
            <w:tcW w:type="dxa" w:w="3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import { magicSave } from "express-helpers" and npm says the package does not exist.</w:t>
            </w:r>
          </w:p>
        </w:tc>
        <w:tc>
          <w:tcPr>
            <w:tcW w:type="dxa" w:w="4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Search npm or the official docs. Ask: "Use only well-known packages and tell me how to install each."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Wrong or outdated syntax</w:t>
            </w:r>
          </w:p>
        </w:tc>
        <w:tc>
          <w:tcPr>
            <w:tcW w:type="dxa" w:w="3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Code from an old version that errors or warns.</w:t>
            </w:r>
          </w:p>
        </w:tc>
        <w:tc>
          <w:tcPr>
            <w:tcW w:type="dxa" w:w="4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Tell it the version: "Use React 18 and Express 4." Paste the exact error.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Mismatched names</w:t>
            </w:r>
          </w:p>
        </w:tc>
        <w:tc>
          <w:tcPr>
            <w:tcW w:type="dxa" w:w="3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Frontend calls /task, backend defines /tasks, or column is "completed" vs "done".</w:t>
            </w:r>
          </w:p>
        </w:tc>
        <w:tc>
          <w:tcPr>
            <w:tcW w:type="dxa" w:w="4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Paste both sides and ask it to make the names match the schema.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Silent logic bug</w:t>
            </w:r>
          </w:p>
        </w:tc>
        <w:tc>
          <w:tcPr>
            <w:tcW w:type="dxa" w:w="3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Runs without errors but gives wrong results, such as a filter that ignores one case.</w:t>
            </w:r>
          </w:p>
        </w:tc>
        <w:tc>
          <w:tcPr>
            <w:tcW w:type="dxa" w:w="4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Test with real examples. Ask: "Walk through this function with input X."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Fake data or placeholders</w:t>
            </w:r>
          </w:p>
        </w:tc>
        <w:tc>
          <w:tcPr>
            <w:tcW w:type="dxa" w:w="3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Hard-coded sample data left in, "TODO" comments, fake API URLs.</w:t>
            </w:r>
          </w:p>
        </w:tc>
        <w:tc>
          <w:tcPr>
            <w:tcW w:type="dxa" w:w="4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Search the code for TODO, localhost, example.com before deploying.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Insecure shortcut</w:t>
            </w:r>
          </w:p>
        </w:tc>
        <w:tc>
          <w:tcPr>
            <w:tcW w:type="dxa" w:w="3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SQL built by joining strings, passwords in code, no input checks.</w:t>
            </w:r>
          </w:p>
        </w:tc>
        <w:tc>
          <w:tcPr>
            <w:tcW w:type="dxa" w:w="4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Use the safety checklist in section 6 and ask the AI to fix each item.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5.2 A four-step debugging routine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b/>
          <w:bCs/>
          <w:color w:val="1F2A44"/>
        </w:rPr>
        <w:t xml:space="preserve">Read the error.</w:t>
      </w:r>
      <w:r>
        <w:rPr>
          <w:color w:val="3A4358"/>
        </w:rPr>
        <w:t xml:space="preserve"> Copy the exact message and the line number. Do not paraphrase.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b/>
          <w:bCs/>
          <w:color w:val="1F2A44"/>
        </w:rPr>
        <w:t xml:space="preserve">Isolate.</w:t>
      </w:r>
      <w:r>
        <w:rPr>
          <w:color w:val="3A4358"/>
        </w:rPr>
        <w:t xml:space="preserve"> Is it the screen (browser console), the server (terminal) or the database (SQL error)? Day 1 map to the rescue.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b/>
          <w:bCs/>
          <w:color w:val="1F2A44"/>
        </w:rPr>
        <w:t xml:space="preserve">Give the AI full context.</w:t>
      </w:r>
      <w:r>
        <w:rPr>
          <w:color w:val="3A4358"/>
        </w:rPr>
        <w:t xml:space="preserve"> Paste the error, the code involved, and what you expected.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b/>
          <w:bCs/>
          <w:color w:val="1F2A44"/>
        </w:rPr>
        <w:t xml:space="preserve">Verify the fix.</w:t>
      </w:r>
      <w:r>
        <w:rPr>
          <w:color w:val="3A4358"/>
        </w:rPr>
        <w:t xml:space="preserve"> Do not trust "this should work". Run it again and test the original case.</w:t>
      </w: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5.3 Live exercise: find the bugs</w:t>
      </w:r>
    </w:p>
    <w:p>
      <w:pPr>
        <w:spacing w:after="120" w:line="300"/>
      </w:pPr>
      <w:r>
        <w:rPr>
          <w:color w:val="3A4358"/>
        </w:rPr>
        <w:t xml:space="preserve">Show this broken server on screen. Give learners three minutes to type in the chat what is wrong. There are three problems.</w:t>
      </w:r>
    </w:p>
    <w:p>
      <w:pPr>
        <w:shd w:fill="14161B" w:color="auto" w:val="clear"/>
        <w:spacing w:after="40"/>
        <w:ind w:left="120" w:right="120"/>
      </w:pPr>
      <w:r>
        <w:rPr>
          <w:rFonts w:ascii="Consolas" w:cs="Consolas" w:eastAsia="Consolas" w:hAnsi="Consolas"/>
          <w:b/>
          <w:bCs/>
          <w:color w:val="F5821F"/>
          <w:sz w:val="18"/>
          <w:szCs w:val="18"/>
        </w:rPr>
        <w:t xml:space="preserve">Spot the three bugs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app.get('/task', async (req, res) =&gt; {                 // (1)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const result = await pool.query(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  "SELECT * FROM tasks WHERE title = '" + req.query.q + "'"   // (2)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);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  res.json(result.row);                                  // (3)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});</w:t>
      </w:r>
    </w:p>
    <w:p>
      <w:pPr>
        <w:spacing w:after="1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600"/>
      </w:tblGrid>
      <w:tr>
        <w:trPr>
          <w:tblHeader/>
        </w:trPr>
        <w:tc>
          <w:tcPr>
            <w:tcW w:type="dxa" w:w="7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36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1</w:t>
            </w:r>
          </w:p>
        </w:tc>
        <w:tc>
          <w:tcPr>
            <w:tcW w:type="dxa" w:w="5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Path is /task but the frontend calls /tasks (mismatched names).</w:t>
            </w:r>
          </w:p>
        </w:tc>
        <w:tc>
          <w:tcPr>
            <w:tcW w:type="dxa" w:w="36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Rename to /tasks.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2</w:t>
            </w:r>
          </w:p>
        </w:tc>
        <w:tc>
          <w:tcPr>
            <w:tcW w:type="dxa" w:w="5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User input is glued into SQL (SQL injection risk).</w:t>
            </w:r>
          </w:p>
        </w:tc>
        <w:tc>
          <w:tcPr>
            <w:tcW w:type="dxa" w:w="36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Use SELECT * FROM tasks WHERE title = $1 with [req.query.q].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3</w:t>
            </w:r>
          </w:p>
        </w:tc>
        <w:tc>
          <w:tcPr>
            <w:tcW w:type="dxa" w:w="5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result.row does not exist, it is result.rows (invented property).</w:t>
            </w:r>
          </w:p>
        </w:tc>
        <w:tc>
          <w:tcPr>
            <w:tcW w:type="dxa" w:w="36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Use res.json(result.rows).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bottom w:val="single" w:color="F5821F" w:sz="8" w:space="4"/>
        </w:pBdr>
        <w:spacing w:after="140" w:before="420"/>
      </w:pPr>
      <w:r>
        <w:rPr>
          <w:b/>
          <w:bCs/>
          <w:color w:val="1F2A44"/>
          <w:sz w:val="34"/>
          <w:szCs w:val="34"/>
        </w:rPr>
        <w:t xml:space="preserve">6. Reviewing AI code: the PERN safety checklist</w:t>
      </w:r>
    </w:p>
    <w:p>
      <w:pPr>
        <w:spacing w:after="120" w:line="300"/>
      </w:pPr>
      <w:r>
        <w:rPr>
          <w:color w:val="3A4358"/>
        </w:rPr>
        <w:t xml:space="preserve">Before any AI-written code goes live, run it through this list. Learners should keep a copy.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9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9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11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Pass?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Database</w:t>
            </w:r>
          </w:p>
        </w:tc>
        <w:tc>
          <w:tcPr>
            <w:tcW w:type="dxa" w:w="69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Queries use $1, $2 placeholders. No string joining.</w:t>
            </w:r>
          </w:p>
        </w:tc>
        <w:tc>
          <w:tcPr>
            <w:tcW w:type="dxa" w:w="1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Database</w:t>
            </w:r>
          </w:p>
        </w:tc>
        <w:tc>
          <w:tcPr>
            <w:tcW w:type="dxa" w:w="69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Columns and types in code match the real table.</w:t>
            </w:r>
          </w:p>
        </w:tc>
        <w:tc>
          <w:tcPr>
            <w:tcW w:type="dxa" w:w="1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Secrets</w:t>
            </w:r>
          </w:p>
        </w:tc>
        <w:tc>
          <w:tcPr>
            <w:tcW w:type="dxa" w:w="69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No passwords, keys or database URLs inside the code. They live in .env.</w:t>
            </w:r>
          </w:p>
        </w:tc>
        <w:tc>
          <w:tcPr>
            <w:tcW w:type="dxa" w:w="1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Secrets</w:t>
            </w:r>
          </w:p>
        </w:tc>
        <w:tc>
          <w:tcPr>
            <w:tcW w:type="dxa" w:w="69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.env is listed in .gitignore so it never reaches GitHub.</w:t>
            </w:r>
          </w:p>
        </w:tc>
        <w:tc>
          <w:tcPr>
            <w:tcW w:type="dxa" w:w="1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API</w:t>
            </w:r>
          </w:p>
        </w:tc>
        <w:tc>
          <w:tcPr>
            <w:tcW w:type="dxa" w:w="69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Every endpoint checks its input (empty title, wrong type).</w:t>
            </w:r>
          </w:p>
        </w:tc>
        <w:tc>
          <w:tcPr>
            <w:tcW w:type="dxa" w:w="1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API</w:t>
            </w:r>
          </w:p>
        </w:tc>
        <w:tc>
          <w:tcPr>
            <w:tcW w:type="dxa" w:w="69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Correct status codes (201, 204, 400, 404, 500) and JSON errors.</w:t>
            </w:r>
          </w:p>
        </w:tc>
        <w:tc>
          <w:tcPr>
            <w:tcW w:type="dxa" w:w="1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API</w:t>
            </w:r>
          </w:p>
        </w:tc>
        <w:tc>
          <w:tcPr>
            <w:tcW w:type="dxa" w:w="69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CORS allows only your own frontend address in production.</w:t>
            </w:r>
          </w:p>
        </w:tc>
        <w:tc>
          <w:tcPr>
            <w:tcW w:type="dxa" w:w="1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React</w:t>
            </w:r>
          </w:p>
        </w:tc>
        <w:tc>
          <w:tcPr>
            <w:tcW w:type="dxa" w:w="69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Loading, empty and error states exist.</w:t>
            </w:r>
          </w:p>
        </w:tc>
        <w:tc>
          <w:tcPr>
            <w:tcW w:type="dxa" w:w="1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React</w:t>
            </w:r>
          </w:p>
        </w:tc>
        <w:tc>
          <w:tcPr>
            <w:tcW w:type="dxa" w:w="69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API address comes from an environment variable, not hard-coded localhost.</w:t>
            </w:r>
          </w:p>
        </w:tc>
        <w:tc>
          <w:tcPr>
            <w:tcW w:type="dxa" w:w="1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General</w:t>
            </w:r>
          </w:p>
        </w:tc>
        <w:tc>
          <w:tcPr>
            <w:tcW w:type="dxa" w:w="69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Every package it imported really exists and is installed.</w:t>
            </w:r>
          </w:p>
        </w:tc>
        <w:tc>
          <w:tcPr>
            <w:tcW w:type="dxa" w:w="1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General</w:t>
            </w:r>
          </w:p>
        </w:tc>
        <w:tc>
          <w:tcPr>
            <w:tcW w:type="dxa" w:w="69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No leftover TODO, fake data or console.log of secrets.</w:t>
            </w:r>
          </w:p>
        </w:tc>
        <w:tc>
          <w:tcPr>
            <w:tcW w:type="dxa" w:w="11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</w:tbl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cantSplit/>
        </w:trPr>
        <w:tc>
          <w:tcPr>
            <w:tcW w:type="dxa" w:w="9500"/>
            <w:tcBorders>
              <w:top w:val="none" w:color="FFF3E8" w:sz="0"/>
              <w:left w:val="single" w:color="F5821F" w:sz="24"/>
              <w:bottom w:val="none" w:color="FFF3E8" w:sz="0"/>
              <w:right w:val="none" w:color="FFF3E8" w:sz="0"/>
            </w:tcBorders>
            <w:shd w:fill="FFF3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Golden rule</w:t>
            </w:r>
          </w:p>
          <w:p>
            <w:pPr>
              <w:spacing w:after="50" w:line="280"/>
            </w:pPr>
            <w:r>
              <w:rPr>
                <w:b/>
                <w:bCs/>
                <w:color w:val="1F2A44"/>
              </w:rPr>
              <w:t xml:space="preserve">Never deploy code you cannot explain in one sentence per file.</w:t>
            </w:r>
            <w:r>
              <w:rPr>
                <w:color w:val="3A4358"/>
              </w:rPr>
              <w:t xml:space="preserve"> If you cannot, ask the AI to explain it line by line until you can.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F5821F" w:sz="8" w:space="4"/>
        </w:pBdr>
        <w:spacing w:after="140" w:before="420"/>
      </w:pPr>
      <w:r>
        <w:rPr>
          <w:b/>
          <w:bCs/>
          <w:color w:val="1F2A44"/>
          <w:sz w:val="34"/>
          <w:szCs w:val="34"/>
        </w:rPr>
        <w:t xml:space="preserve">7. Prompt library (copy and keep)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rPr>
          <w:tblHeader/>
        </w:trPr>
        <w:tc>
          <w:tcPr>
            <w:tcW w:type="dxa" w:w="23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7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Prompt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Understand code</w:t>
            </w:r>
          </w:p>
        </w:tc>
        <w:tc>
          <w:tcPr>
            <w:tcW w:type="dxa" w:w="7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Explain this code line by line as if I am a beginner. Then list anything risky.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Fix an error</w:t>
            </w:r>
          </w:p>
        </w:tc>
        <w:tc>
          <w:tcPr>
            <w:tcW w:type="dxa" w:w="7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I got this error: [paste]. Here is the code: [paste]. Explain the cause first, then give the smallest fix.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Review</w:t>
            </w:r>
          </w:p>
        </w:tc>
        <w:tc>
          <w:tcPr>
            <w:tcW w:type="dxa" w:w="7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Review this Express route for security, validation and bad status codes. List problems, do not rewrite yet.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Keep scope small</w:t>
            </w:r>
          </w:p>
        </w:tc>
        <w:tc>
          <w:tcPr>
            <w:tcW w:type="dxa" w:w="7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Change only [file]. Do not touch any other file. Show a summary of changes.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Match names</w:t>
            </w:r>
          </w:p>
        </w:tc>
        <w:tc>
          <w:tcPr>
            <w:tcW w:type="dxa" w:w="7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Here are my table columns and my API response. Tell me every mismatch in names or types.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Improve design</w:t>
            </w:r>
          </w:p>
        </w:tc>
        <w:tc>
          <w:tcPr>
            <w:tcW w:type="dxa" w:w="7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Keep all functionality. Improve spacing and hierarchy on mobile only. Do not add libraries.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bottom w:val="single" w:color="F5821F" w:sz="8" w:space="4"/>
        </w:pBdr>
        <w:spacing w:after="140" w:before="420"/>
      </w:pPr>
      <w:r>
        <w:rPr>
          <w:b/>
          <w:bCs/>
          <w:color w:val="1F2A44"/>
          <w:sz w:val="34"/>
          <w:szCs w:val="34"/>
        </w:rPr>
        <w:t xml:space="preserve">8. Facilitator and moderator notes</w:t>
      </w: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Running the live session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Do every prompt </w:t>
      </w:r>
      <w:r>
        <w:rPr>
          <w:b/>
          <w:bCs/>
          <w:color w:val="1F2A44"/>
        </w:rPr>
        <w:t xml:space="preserve">live on screen first</w:t>
      </w:r>
      <w:r>
        <w:rPr>
          <w:color w:val="3A4358"/>
        </w:rPr>
        <w:t xml:space="preserve">, then give learners two minutes to run their own version.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AI output varies. If your result differs from the slide, say so: it is a teaching moment about checking results.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Have a backup: screenshots and a pre-generated project in case the tool is slow or limits are reached.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Free plans have usage limits. Tell learners to save credits: one idea, short prompts, no endless regenerating.</w:t>
      </w: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Moderator checklist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Pin the prompt library and the safety checklist in the Telegram group.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Group "it does not work" messages by tool and error, and surface each type once.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Ask learners to share a screenshot (not their keys or passwords) when they need help.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3A4358"/>
        </w:rPr>
        <w:t xml:space="preserve">Remind everyone never to paste secrets, database URLs or passwords into any AI tool.</w:t>
      </w:r>
    </w:p>
    <w:p>
      <w:pPr>
        <w:pStyle w:val="Heading2"/>
        <w:keepNext/>
        <w:spacing w:after="100" w:before="300"/>
      </w:pPr>
      <w:r>
        <w:rPr>
          <w:b/>
          <w:bCs/>
          <w:color w:val="1F2A44"/>
          <w:sz w:val="27"/>
          <w:szCs w:val="27"/>
        </w:rPr>
        <w:t xml:space="preserve">Likely questions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60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Short answer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Which AI tool is best?</w:t>
            </w:r>
          </w:p>
        </w:tc>
        <w:tc>
          <w:tcPr>
            <w:tcW w:type="dxa" w:w="6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They change fast. Learn the prompt method and you can use any of them.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Do I still need to learn to code?</w:t>
            </w:r>
          </w:p>
        </w:tc>
        <w:tc>
          <w:tcPr>
            <w:tcW w:type="dxa" w:w="6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Yes. The more you understand, the better you direct and check the AI.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Why did it give a different answer to the same prompt?</w:t>
            </w:r>
          </w:p>
        </w:tc>
        <w:tc>
          <w:tcPr>
            <w:tcW w:type="dxa" w:w="6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AI is not deterministic. Add detail to make results more consistent.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I ran out of free credits.</w:t>
            </w:r>
          </w:p>
        </w:tc>
        <w:tc>
          <w:tcPr>
            <w:tcW w:type="dxa" w:w="6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Switch tools, or use the chat assistant for code and paste it into VS Code.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Is it safe to use AI code for a real business?</w:t>
            </w:r>
          </w:p>
        </w:tc>
        <w:tc>
          <w:tcPr>
            <w:tcW w:type="dxa" w:w="6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Yes, after review with the checklist and testing with real data.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F5821F" w:sz="8" w:space="4"/>
        </w:pBdr>
        <w:spacing w:after="140" w:before="420"/>
      </w:pPr>
      <w:r>
        <w:rPr>
          <w:b/>
          <w:bCs/>
          <w:color w:val="1F2A44"/>
          <w:sz w:val="34"/>
          <w:szCs w:val="34"/>
        </w:rPr>
        <w:t xml:space="preserve">9. Recap quiz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3A4358"/>
        </w:rPr>
        <w:t xml:space="preserve">What do the letters G-U-F-D-C stand for? (Goal, Users, Features, Data and stack, Constraints and design)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3A4358"/>
        </w:rPr>
        <w:t xml:space="preserve">Why ask for the screen with fake data first? (Approve design before connecting; easier to change)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3A4358"/>
        </w:rPr>
        <w:t xml:space="preserve">Name three kinds of hallucination. (Invented package, wrong syntax, mismatched names, logic bug, placeholders, insecure shortcut)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3A4358"/>
        </w:rPr>
        <w:t xml:space="preserve">What is wrong with building SQL by joining strings? (SQL injection; use $1 placeholders)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3A4358"/>
        </w:rPr>
        <w:t xml:space="preserve">Where should a database password live? (In .env on the server, never in code or GitHub)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3A4358"/>
        </w:rPr>
        <w:t xml:space="preserve">What is the first step of the debugging routine? (Read the exact error message)</w:t>
      </w:r>
    </w:p>
    <w:p>
      <w:pPr>
        <w:pStyle w:val="Heading1"/>
        <w:keepNext/>
        <w:pBdr>
          <w:bottom w:val="single" w:color="F5821F" w:sz="8" w:space="4"/>
        </w:pBdr>
        <w:spacing w:after="140" w:before="420"/>
      </w:pPr>
      <w:r>
        <w:rPr>
          <w:b/>
          <w:bCs/>
          <w:color w:val="1F2A44"/>
          <w:sz w:val="34"/>
          <w:szCs w:val="34"/>
        </w:rPr>
        <w:t xml:space="preserve">10. Homework: get ready for Day 3</w:t>
      </w:r>
    </w:p>
    <w:p>
      <w:pPr>
        <w:spacing w:after="120" w:line="300"/>
      </w:pPr>
      <w:r>
        <w:rPr>
          <w:color w:val="3A4358"/>
        </w:rPr>
        <w:t xml:space="preserve">Tomorrow we build a complete site live from a student suggestion. Prepare so your idea has a chance to be chosen and you can follow along.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300"/>
      </w:tblGrid>
      <w:tr>
        <w:trPr>
          <w:tblHeader/>
        </w:trPr>
        <w:tc>
          <w:tcPr>
            <w:tcW w:type="dxa" w:w="82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1F2A44" w:sz="4"/>
              <w:left w:val="single" w:color="1F2A44" w:sz="4"/>
              <w:bottom w:val="single" w:color="1F2A44" w:sz="4"/>
              <w:right w:val="single" w:color="1F2A44" w:sz="4"/>
            </w:tcBorders>
            <w:shd w:fill="1F2A4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Write a </w:t>
            </w:r>
            <w:r>
              <w:rPr>
                <w:b/>
                <w:bCs/>
                <w:color w:val="1F2A44"/>
              </w:rPr>
              <w:t xml:space="preserve">one-page spec</w:t>
            </w:r>
            <w:r>
              <w:rPr>
                <w:color w:val="3A4358"/>
              </w:rPr>
              <w:t xml:space="preserve"> for your idea using G-U-F-D-C (use the template below)</w:t>
            </w:r>
          </w:p>
        </w:tc>
        <w:tc>
          <w:tcPr>
            <w:tcW w:type="dxa" w:w="1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Generate </w:t>
            </w:r>
            <w:r>
              <w:rPr>
                <w:b/>
                <w:bCs/>
                <w:color w:val="1F2A44"/>
              </w:rPr>
              <w:t xml:space="preserve">one screen</w:t>
            </w:r>
            <w:r>
              <w:rPr>
                <w:color w:val="3A4358"/>
              </w:rPr>
              <w:t xml:space="preserve"> of it with v0, Lovable or Bolt.new and save a screenshot</w:t>
            </w:r>
          </w:p>
        </w:tc>
        <w:tc>
          <w:tcPr>
            <w:tcW w:type="dxa" w:w="1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Post your idea in the Telegram group in one sentence for Day 3 selection</w:t>
            </w:r>
          </w:p>
        </w:tc>
        <w:tc>
          <w:tcPr>
            <w:tcW w:type="dxa" w:w="1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Create a free </w:t>
            </w:r>
            <w:r>
              <w:rPr>
                <w:b/>
                <w:bCs/>
                <w:color w:val="1F2A44"/>
              </w:rPr>
              <w:t xml:space="preserve">Supabase</w:t>
            </w:r>
            <w:r>
              <w:rPr>
                <w:color w:val="3A4358"/>
              </w:rPr>
              <w:t xml:space="preserve"> project and note the project name (do not share keys)</w:t>
            </w:r>
          </w:p>
        </w:tc>
        <w:tc>
          <w:tcPr>
            <w:tcW w:type="dxa" w:w="1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Check you can sign in to </w:t>
            </w:r>
            <w:r>
              <w:rPr>
                <w:b/>
                <w:bCs/>
                <w:color w:val="1F2A44"/>
              </w:rPr>
              <w:t xml:space="preserve">Vercel</w:t>
            </w:r>
            <w:r>
              <w:rPr>
                <w:color w:val="3A4358"/>
              </w:rPr>
              <w:t xml:space="preserve"> and </w:t>
            </w:r>
            <w:r>
              <w:rPr>
                <w:b/>
                <w:bCs/>
                <w:color w:val="1F2A44"/>
              </w:rPr>
              <w:t xml:space="preserve">GitHub</w:t>
            </w:r>
          </w:p>
        </w:tc>
        <w:tc>
          <w:tcPr>
            <w:tcW w:type="dxa" w:w="13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80"/>
            </w:pPr>
            <w:r>
              <w:rPr>
                <w:color w:val="3A4358"/>
              </w:rPr>
              <w:t xml:space="preserve">[  ]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200"/>
      </w:pPr>
      <w:r>
        <w:rPr>
          <w:b/>
          <w:bCs/>
          <w:color w:val="F5821F"/>
          <w:sz w:val="23"/>
          <w:szCs w:val="23"/>
        </w:rPr>
        <w:t xml:space="preserve">Spec template</w:t>
      </w:r>
    </w:p>
    <w:p>
      <w:pPr>
        <w:shd w:fill="14161B" w:color="auto" w:val="clear"/>
        <w:spacing w:after="40"/>
        <w:ind w:left="120" w:right="120"/>
      </w:pPr>
      <w:r>
        <w:rPr>
          <w:rFonts w:ascii="Consolas" w:cs="Consolas" w:eastAsia="Consolas" w:hAnsi="Consolas"/>
          <w:b/>
          <w:bCs/>
          <w:color w:val="F5821F"/>
          <w:sz w:val="18"/>
          <w:szCs w:val="18"/>
        </w:rPr>
        <w:t xml:space="preserve">Copy this into a note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Goal: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Users: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Features (max 5):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Data and stack (tables and fields):</w:t>
      </w:r>
    </w:p>
    <w:p>
      <w:pPr>
        <w:keepLines/>
        <w:shd w:fill="14161B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E6EAF2"/>
          <w:sz w:val="18"/>
          <w:szCs w:val="18"/>
        </w:rPr>
        <w:t xml:space="preserve">Constraints and design:</w:t>
      </w:r>
    </w:p>
    <w:p>
      <w:pPr>
        <w:spacing w:after="1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cantSplit/>
        </w:trPr>
        <w:tc>
          <w:tcPr>
            <w:tcW w:type="dxa" w:w="9500"/>
            <w:tcBorders>
              <w:top w:val="none" w:color="FFF3E8" w:sz="0"/>
              <w:left w:val="single" w:color="F5821F" w:sz="24"/>
              <w:bottom w:val="none" w:color="FFF3E8" w:sz="0"/>
              <w:right w:val="none" w:color="FFF3E8" w:sz="0"/>
            </w:tcBorders>
            <w:shd w:fill="FFF3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Coming next: Day 3</w:t>
            </w:r>
          </w:p>
          <w:p>
            <w:pPr>
              <w:spacing w:after="50" w:line="280"/>
            </w:pPr>
            <w:r>
              <w:rPr>
                <w:b/>
                <w:bCs/>
                <w:color w:val="1F2A44"/>
              </w:rPr>
              <w:t xml:space="preserve">Project Build and Deployment.</w:t>
            </w:r>
            <w:r>
              <w:rPr>
                <w:color w:val="3A4358"/>
              </w:rPr>
              <w:t xml:space="preserve"> We build one complete site live: a PostgreSQL database on Supabase, an Express API, a React frontend, then deploy it and share the live link in the chat.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0"/>
      </w:tabs>
    </w:pPr>
    <w:r>
      <w:rPr>
        <w:color w:val="6B7489"/>
        <w:sz w:val="18"/>
        <w:szCs w:val="18"/>
      </w:rPr>
      <w:t xml:space="preserve">Day 2: Prompt Engineering and AI Tools (PERN)</w:t>
    </w:r>
    <w:r>
      <w:rPr>
        <w:color w:val="6B7489"/>
        <w:sz w:val="18"/>
        <w:szCs w:val="18"/>
      </w:rPr>
      <w:t xml:space="preserve">	Page </w:t>
    </w:r>
    <w:r>
      <w:rPr>
        <w:color w:val="6B7489"/>
        <w:sz w:val="18"/>
        <w:szCs w:val="18"/>
      </w:rPr>
      <w:fldChar w:fldCharType="begin"/>
    </w:r>
    <w:r>
      <w:rPr>
        <w:color w:val="6B7489"/>
        <w:sz w:val="18"/>
        <w:szCs w:val="18"/>
      </w:rPr>
      <w:instrText xml:space="preserve">PAGE</w:instrText>
    </w:r>
    <w:r>
      <w:rPr>
        <w:color w:val="6B7489"/>
        <w:sz w:val="18"/>
        <w:szCs w:val="18"/>
      </w:rPr>
      <w:fldChar w:fldCharType="separate"/>
    </w:r>
    <w:r>
      <w:rPr>
        <w:color w:val="6B7489"/>
        <w:sz w:val="18"/>
        <w:szCs w:val="18"/>
      </w:rPr>
      <w:fldChar w:fldCharType="end"/>
    </w:r>
    <w:r>
      <w:rPr>
        <w:color w:val="6B7489"/>
        <w:sz w:val="18"/>
        <w:szCs w:val="18"/>
      </w:rPr>
      <w:t xml:space="preserve"> of </w:t>
    </w:r>
    <w:r>
      <w:rPr>
        <w:color w:val="6B7489"/>
        <w:sz w:val="18"/>
        <w:szCs w:val="18"/>
      </w:rPr>
      <w:fldChar w:fldCharType="begin"/>
    </w:r>
    <w:r>
      <w:rPr>
        <w:color w:val="6B7489"/>
        <w:sz w:val="18"/>
        <w:szCs w:val="18"/>
      </w:rPr>
      <w:instrText xml:space="preserve">NUMPAGES</w:instrText>
    </w:r>
    <w:r>
      <w:rPr>
        <w:color w:val="6B7489"/>
        <w:sz w:val="18"/>
        <w:szCs w:val="18"/>
      </w:rPr>
      <w:fldChar w:fldCharType="separate"/>
    </w:r>
    <w:r>
      <w:rPr>
        <w:color w:val="6B748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A" w:sz="4" w:space="4"/>
      </w:pBdr>
      <w:tabs>
        <w:tab w:val="right" w:pos="9500"/>
      </w:tabs>
    </w:pPr>
    <w:r>
      <w:rPr>
        <w:b/>
        <w:bCs/>
        <w:color w:val="F5821F"/>
        <w:sz w:val="18"/>
        <w:szCs w:val="18"/>
      </w:rPr>
      <w:t xml:space="preserve">NilePixel Technologies</w:t>
    </w:r>
    <w:r>
      <w:rPr>
        <w:color w:val="6B7489"/>
        <w:sz w:val="18"/>
        <w:szCs w:val="18"/>
      </w:rPr>
      <w:t xml:space="preserve">	AI Web Development Bootcamp  |  PERN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F5821F"/>
      </w:rPr>
    </w:lvl>
    <w:lvl w:ilvl="1" w:tentative="1">
      <w:start w:val="1"/>
      <w:numFmt w:val="bullet"/>
      <w:lvlText w:val="–"/>
      <w:lvlJc w:val="left"/>
      <w:pPr>
        <w:ind w:left="1000" w:hanging="270"/>
      </w:pPr>
      <w:rPr>
        <w:color w:val="F5821F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b/>
        <w:bCs/>
        <w:color w:val="F5821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b/>
        <w:bCs/>
        <w:color w:val="F5821F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b/>
        <w:bCs/>
        <w:color w:val="F582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4358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40" w:before="42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Calibri" w:hAnsi="Calibri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2: Prompt Engineering and AI Tools (PERN)</dc:title>
  <dc:creator>NilePixel Technologies</dc:creator>
  <cp:lastModifiedBy>Un-named</cp:lastModifiedBy>
  <cp:revision>1</cp:revision>
  <dcterms:created xsi:type="dcterms:W3CDTF">2026-10-27T21:08:46.965Z</dcterms:created>
  <dcterms:modified xsi:type="dcterms:W3CDTF">2026-10-27T21:08:46.965Z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