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56" w:rsidRPr="008F3556" w:rsidRDefault="008F3556" w:rsidP="008F3556">
      <w:pPr>
        <w:widowControl/>
        <w:spacing w:before="100" w:beforeAutospacing="1" w:after="100" w:afterAutospacing="1"/>
        <w:jc w:val="center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bookmarkStart w:id="0" w:name="_Hlk11356323"/>
      <w:bookmarkStart w:id="1" w:name="_GoBack"/>
      <w:r w:rsidRPr="008F3556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vi</w:t>
      </w:r>
      <w:r w:rsidRPr="008F3556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编辑器入门</w:t>
      </w:r>
    </w:p>
    <w:p w:rsidR="008F3556" w:rsidRPr="008F3556" w:rsidRDefault="008F3556" w:rsidP="008F3556">
      <w:pPr>
        <w:widowControl/>
        <w:spacing w:before="240" w:after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F3556" w:rsidRPr="008F3556" w:rsidRDefault="008F3556" w:rsidP="008F3556">
      <w:pPr>
        <w:widowControl/>
        <w:numPr>
          <w:ilvl w:val="0"/>
          <w:numId w:val="8"/>
        </w:numPr>
        <w:spacing w:before="100" w:beforeAutospacing="1" w:after="100" w:afterAutospacing="1"/>
        <w:ind w:left="0" w:hanging="357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编辑器属于全屏编辑器的一种，基于行编辑器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ex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，具有字处理程序的灵活性和简单易用的特性。</w:t>
      </w:r>
    </w:p>
    <w:p w:rsidR="008F3556" w:rsidRPr="008F3556" w:rsidRDefault="008F3556" w:rsidP="008F3556">
      <w:pPr>
        <w:widowControl/>
        <w:numPr>
          <w:ilvl w:val="0"/>
          <w:numId w:val="8"/>
        </w:numPr>
        <w:spacing w:before="100" w:beforeAutospacing="1" w:after="100" w:afterAutospacing="1"/>
        <w:ind w:left="0" w:hanging="357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有两种基本的工作模式：命令（编辑）模式和文本输入模式。命令模式下的所有输入都会被解释为命令，不会被显示在屏幕上但是会被执行；文本输入模式下，按键不被解释为命令执行，而是作为文本写入到用户文件中。启动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默认会进入命令模式。</w:t>
      </w:r>
    </w:p>
    <w:p w:rsidR="008F3556" w:rsidRPr="008F3556" w:rsidRDefault="008F3556" w:rsidP="008F3556">
      <w:pPr>
        <w:widowControl/>
        <w:numPr>
          <w:ilvl w:val="0"/>
          <w:numId w:val="8"/>
        </w:numPr>
        <w:spacing w:before="100" w:beforeAutospacing="1" w:after="100" w:afterAutospacing="1"/>
        <w:ind w:left="0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启动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编辑器的命令：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 [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文件名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]</w:t>
      </w:r>
    </w:p>
    <w:p w:rsidR="008F3556" w:rsidRPr="008F3556" w:rsidRDefault="008F3556" w:rsidP="008F3556">
      <w:pPr>
        <w:widowControl/>
        <w:numPr>
          <w:ilvl w:val="0"/>
          <w:numId w:val="8"/>
        </w:numPr>
        <w:spacing w:before="100" w:beforeAutospacing="1" w:after="100" w:afterAutospacing="1"/>
        <w:ind w:left="0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使用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编辑器打开该文件，若没有此名称的文件，则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会创建一个新文件。</w:t>
      </w:r>
    </w:p>
    <w:p w:rsidR="008F3556" w:rsidRPr="008F3556" w:rsidRDefault="008F3556" w:rsidP="008F3556">
      <w:pPr>
        <w:widowControl/>
        <w:numPr>
          <w:ilvl w:val="0"/>
          <w:numId w:val="8"/>
        </w:numPr>
        <w:spacing w:before="100" w:beforeAutospacing="1" w:after="100" w:afterAutospacing="1"/>
        <w:ind w:left="0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移动光标的命令：</w:t>
      </w:r>
    </w:p>
    <w:p w:rsidR="008F3556" w:rsidRPr="008F3556" w:rsidRDefault="008F3556" w:rsidP="008F3556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想移动光标必须使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处在命令模式并保证大写锁定光比</w:t>
      </w:r>
    </w:p>
    <w:tbl>
      <w:tblPr>
        <w:tblW w:w="89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7"/>
        <w:gridCol w:w="5661"/>
      </w:tblGrid>
      <w:tr w:rsidR="008F3556" w:rsidRPr="008F3556" w:rsidTr="008F3556">
        <w:trPr>
          <w:tblHeader/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命令键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功能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h/←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光标左移一个字符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k/↑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光标上移一行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j/↓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光标下移一行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l/→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光标右移一个字符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光标移动至当前行尾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光标移动至当前行首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光标右移一个字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光标左移一个字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光标移至字尾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[Return]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光标移至下一行首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[Spacebar]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光标向右移动一格 </w:t>
            </w:r>
          </w:p>
        </w:tc>
      </w:tr>
      <w:tr w:rsidR="008F3556" w:rsidRPr="008F3556" w:rsidTr="008F3556">
        <w:trPr>
          <w:jc w:val="center"/>
        </w:trPr>
        <w:tc>
          <w:tcPr>
            <w:tcW w:w="3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[Backspace] </w:t>
            </w:r>
          </w:p>
        </w:tc>
        <w:tc>
          <w:tcPr>
            <w:tcW w:w="56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光标向左移动一格 </w:t>
            </w:r>
          </w:p>
        </w:tc>
      </w:tr>
    </w:tbl>
    <w:p w:rsidR="00014BF4" w:rsidRDefault="00014BF4" w:rsidP="00014BF4">
      <w:pPr>
        <w:widowControl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:rsidR="00014BF4" w:rsidRDefault="00014BF4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 w:type="page"/>
      </w:r>
    </w:p>
    <w:p w:rsidR="008F3556" w:rsidRPr="008F3556" w:rsidRDefault="008F3556" w:rsidP="00014BF4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14BF4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切换模式的命令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812"/>
      </w:tblGrid>
      <w:tr w:rsidR="008F3556" w:rsidRPr="008F3556" w:rsidTr="008F3556">
        <w:trPr>
          <w:tblHeader/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命令键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功能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命令模式→文本输入模式，并向光标的左侧输入正文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命令模式→文本输入模式，并从光标所在行开头输入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命令模式→文本输入模式，并向光标的右侧输入正文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命令模式→文本输入模式，并从光标所在行末尾输入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命令模式→文本输入模式，在光标下一行添加新行且光标位于新行的开头。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命令模式→文本输入模式，在光标上一行添加新行且光标位于新行的开头。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Esc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文本输入模式→命令模式 </w:t>
            </w:r>
          </w:p>
        </w:tc>
      </w:tr>
    </w:tbl>
    <w:p w:rsidR="008F3556" w:rsidRPr="008F3556" w:rsidRDefault="008F3556" w:rsidP="008F355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文本修改命令：</w:t>
      </w:r>
    </w:p>
    <w:p w:rsidR="008F3556" w:rsidRPr="008F3556" w:rsidRDefault="008F3556" w:rsidP="008F3556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当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处于命令模式下，可以替换、删除字符或者撤销操作。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812"/>
      </w:tblGrid>
      <w:tr w:rsidR="008F3556" w:rsidRPr="008F3556" w:rsidTr="008F3556">
        <w:trPr>
          <w:tblHeader/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命令键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功能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删除光标位置字符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dd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删除光标所在行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撤销最近修改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撤销对当前行的修改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替换光标位置字符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替换从光标开始的字符并切换为文本输入模式 </w:t>
            </w:r>
          </w:p>
        </w:tc>
      </w:tr>
      <w:tr w:rsidR="008F3556" w:rsidRPr="008F3556" w:rsidTr="008F3556">
        <w:trPr>
          <w:jc w:val="center"/>
        </w:trPr>
        <w:tc>
          <w:tcPr>
            <w:tcW w:w="3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 </w:t>
            </w:r>
          </w:p>
        </w:tc>
        <w:tc>
          <w:tcPr>
            <w:tcW w:w="58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重复上一次修改 </w:t>
            </w:r>
          </w:p>
        </w:tc>
      </w:tr>
    </w:tbl>
    <w:p w:rsidR="008F3556" w:rsidRPr="008F3556" w:rsidRDefault="008F3556" w:rsidP="008F3556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多数修改命令可以配合数字使用，如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5x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删除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5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个连续字符，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3dd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删除三行</w:t>
      </w:r>
    </w:p>
    <w:p w:rsidR="00014BF4" w:rsidRDefault="00014BF4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br w:type="page"/>
      </w:r>
    </w:p>
    <w:p w:rsidR="008F3556" w:rsidRPr="008F3556" w:rsidRDefault="008F3556" w:rsidP="008F355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搜索命令：</w:t>
      </w:r>
    </w:p>
    <w:p w:rsidR="008F3556" w:rsidRPr="008F3556" w:rsidRDefault="008F3556" w:rsidP="008F3556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编辑器提供了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和？分别在文件中向前、向后搜索指定的字符串。使用该搜索命令时，必须保证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编辑器处于命令模式。例如向前搜索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。命令为：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/UNIX 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；光标会移动到第一个搜索结果处，按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键可以移动到下一个搜索结果。</w:t>
      </w:r>
    </w:p>
    <w:p w:rsidR="008F3556" w:rsidRPr="008F3556" w:rsidRDefault="008F3556" w:rsidP="008F3556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退出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编辑器：</w:t>
      </w:r>
    </w:p>
    <w:tbl>
      <w:tblPr>
        <w:tblW w:w="849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670"/>
      </w:tblGrid>
      <w:tr w:rsidR="008F3556" w:rsidRPr="008F3556" w:rsidTr="008F3556">
        <w:trPr>
          <w:tblHeader/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命令键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功能 </w:t>
            </w:r>
          </w:p>
        </w:tc>
      </w:tr>
      <w:tr w:rsidR="008F3556" w:rsidRPr="008F3556" w:rsidTr="008F3556">
        <w:trPr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:wq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保存文件，退出vi编辑器 </w:t>
            </w:r>
          </w:p>
        </w:tc>
      </w:tr>
      <w:tr w:rsidR="008F3556" w:rsidRPr="008F3556" w:rsidTr="008F3556">
        <w:trPr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:w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保存文件，不退出vi编辑器 </w:t>
            </w:r>
          </w:p>
        </w:tc>
      </w:tr>
      <w:tr w:rsidR="008F3556" w:rsidRPr="008F3556" w:rsidTr="008F3556">
        <w:trPr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:q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退出vi编辑器 </w:t>
            </w:r>
          </w:p>
        </w:tc>
      </w:tr>
      <w:tr w:rsidR="008F3556" w:rsidRPr="008F3556" w:rsidTr="008F3556">
        <w:trPr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:q!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不保存文件，退出vi编辑器 </w:t>
            </w:r>
          </w:p>
        </w:tc>
      </w:tr>
      <w:tr w:rsidR="008F3556" w:rsidRPr="008F3556" w:rsidTr="008F3556">
        <w:trPr>
          <w:jc w:val="center"/>
        </w:trPr>
        <w:tc>
          <w:tcPr>
            <w:tcW w:w="28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ZZ 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3556" w:rsidRPr="008F3556" w:rsidRDefault="008F3556" w:rsidP="008F355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5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保存文件，退出vi编辑器 </w:t>
            </w:r>
          </w:p>
        </w:tc>
      </w:tr>
    </w:tbl>
    <w:p w:rsidR="008F3556" w:rsidRPr="008F3556" w:rsidRDefault="008F3556" w:rsidP="008F3556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Linux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下的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vim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编辑器是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编辑器的增强版本，在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vim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编辑器中的命令模式下输入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help [Return]</w:t>
      </w:r>
      <w:r w:rsidRPr="008F3556">
        <w:rPr>
          <w:rFonts w:ascii="Helvetica" w:eastAsia="宋体" w:hAnsi="Helvetica" w:cs="宋体"/>
          <w:color w:val="333333"/>
          <w:kern w:val="0"/>
          <w:sz w:val="24"/>
          <w:szCs w:val="24"/>
        </w:rPr>
        <w:t>，就会显示一个通用帮助命令。</w:t>
      </w:r>
    </w:p>
    <w:p w:rsidR="00014BF4" w:rsidRDefault="00014BF4">
      <w:pPr>
        <w:widowControl/>
        <w:jc w:val="left"/>
      </w:pPr>
      <w:r>
        <w:br w:type="page"/>
      </w:r>
    </w:p>
    <w:p w:rsidR="00014BF4" w:rsidRPr="006D084B" w:rsidRDefault="00014BF4" w:rsidP="00014BF4">
      <w:pPr>
        <w:widowControl/>
        <w:spacing w:before="100" w:beforeAutospacing="1" w:after="100" w:afterAutospacing="1"/>
        <w:jc w:val="center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lastRenderedPageBreak/>
        <w:t xml:space="preserve">Vi 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编辑器的高级用法</w:t>
      </w:r>
    </w:p>
    <w:p w:rsidR="00014BF4" w:rsidRPr="006D084B" w:rsidRDefault="00014BF4" w:rsidP="00014BF4">
      <w:pPr>
        <w:widowControl/>
        <w:spacing w:before="240" w:after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一、更多有关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编辑器的知识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编辑器与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ex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编辑器的相互切换</w:t>
      </w:r>
    </w:p>
    <w:p w:rsidR="00014BF4" w:rsidRPr="006D084B" w:rsidRDefault="00014BF4" w:rsidP="00014BF4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:Q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进入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ex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</w:t>
      </w:r>
    </w:p>
    <w:p w:rsidR="00014BF4" w:rsidRPr="006D084B" w:rsidRDefault="00014BF4" w:rsidP="00014BF4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ex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编辑器下，输入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返回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启动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编辑器</w:t>
      </w:r>
    </w:p>
    <w:p w:rsidR="00014BF4" w:rsidRPr="006D084B" w:rsidRDefault="00014BF4" w:rsidP="00014BF4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、基本命令的扩充</w:t>
      </w:r>
    </w:p>
    <w:p w:rsidR="00014BF4" w:rsidRPr="006D084B" w:rsidRDefault="00014BF4" w:rsidP="00014BF4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下直接输入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，启动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编辑器，不提供文件名</w:t>
      </w:r>
    </w:p>
    <w:p w:rsidR="00014BF4" w:rsidRPr="006D084B" w:rsidRDefault="00014BF4" w:rsidP="00014BF4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保存，命令模式下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保存文件</w:t>
      </w:r>
    </w:p>
    <w:p w:rsidR="00014BF4" w:rsidRPr="006D084B" w:rsidRDefault="00014BF4" w:rsidP="00014BF4">
      <w:pPr>
        <w:widowControl/>
        <w:numPr>
          <w:ilvl w:val="1"/>
          <w:numId w:val="16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此命令不退出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，如若需退出，键入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:wq</w:t>
      </w:r>
    </w:p>
    <w:p w:rsidR="00014BF4" w:rsidRPr="006D084B" w:rsidRDefault="00014BF4" w:rsidP="00014BF4">
      <w:pPr>
        <w:widowControl/>
        <w:numPr>
          <w:ilvl w:val="1"/>
          <w:numId w:val="16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如果是新建的文件，则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警告没有当前文件名的文件，需要附加文件名参数如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:w(q) filename</w:t>
      </w:r>
    </w:p>
    <w:p w:rsidR="00014BF4" w:rsidRPr="006D084B" w:rsidRDefault="00014BF4" w:rsidP="00014BF4">
      <w:pPr>
        <w:widowControl/>
        <w:numPr>
          <w:ilvl w:val="1"/>
          <w:numId w:val="16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如果上述方法保存文件存在文件名冲突，则需要使用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:w(1)!</w:t>
      </w:r>
    </w:p>
    <w:p w:rsidR="00014BF4" w:rsidRPr="006D084B" w:rsidRDefault="00014BF4" w:rsidP="00014BF4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的启动选项</w:t>
      </w:r>
    </w:p>
    <w:p w:rsidR="00014BF4" w:rsidRPr="006D084B" w:rsidRDefault="00014BF4" w:rsidP="00014BF4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只读模式：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 -R filename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下亦可使用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view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命令通过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查看文件</w:t>
      </w:r>
    </w:p>
    <w:p w:rsidR="00014BF4" w:rsidRPr="006D084B" w:rsidRDefault="00014BF4" w:rsidP="00014BF4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退出只读模式：命令模式下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:q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或者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:q!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（强退）</w:t>
      </w:r>
    </w:p>
    <w:p w:rsidR="00014BF4" w:rsidRPr="006D084B" w:rsidRDefault="00014BF4" w:rsidP="00014BF4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命令选项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 vi -c [command] filename</w:t>
      </w:r>
    </w:p>
    <w:p w:rsidR="00014BF4" w:rsidRPr="006D084B" w:rsidRDefault="00014BF4" w:rsidP="00014BF4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、编辑多个文件</w:t>
      </w:r>
    </w:p>
    <w:p w:rsidR="00014BF4" w:rsidRPr="006D084B" w:rsidRDefault="00014BF4" w:rsidP="00014BF4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启动的时候可以使用多个文件名作为参数，启动后按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n(!)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即可启动下一个编辑文件。</w:t>
      </w:r>
    </w:p>
    <w:p w:rsidR="00014BF4" w:rsidRPr="006D084B" w:rsidRDefault="00014BF4" w:rsidP="00014BF4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编辑另一个文件：在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:e filename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即打开新的一个文件（类比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word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:rsidR="00014BF4" w:rsidRPr="006D084B" w:rsidRDefault="00014BF4" w:rsidP="00014BF4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读取另一个文件：在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:r filename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即读取一个新的文件，并将其引入到党建编辑的文件中</w:t>
      </w:r>
    </w:p>
    <w:p w:rsidR="00014BF4" w:rsidRPr="006D084B" w:rsidRDefault="00014BF4" w:rsidP="00014BF4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写入另一个文件：在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:[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指定行号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] w(!)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写入的指定文件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覆盖性写入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014BF4" w:rsidRDefault="00014BF4">
      <w:pPr>
        <w:widowControl/>
        <w:jc w:val="left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br w:type="page"/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lastRenderedPageBreak/>
        <w:t>二、重排文本</w:t>
      </w:r>
    </w:p>
    <w:tbl>
      <w:tblPr>
        <w:tblW w:w="92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804"/>
      </w:tblGrid>
      <w:tr w:rsidR="00014BF4" w:rsidRPr="006D084B" w:rsidTr="00473754">
        <w:trPr>
          <w:tblHeader/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按键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014BF4" w:rsidRPr="006D084B" w:rsidTr="0047375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删除指定位置的文本，并将其保存在缓冲区里</w:t>
            </w:r>
          </w:p>
        </w:tc>
      </w:tr>
      <w:tr w:rsidR="00014BF4" w:rsidRPr="006D084B" w:rsidTr="0047375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复制指定位置的文本到缓冲区</w:t>
            </w:r>
          </w:p>
        </w:tc>
      </w:tr>
      <w:tr w:rsidR="00014BF4" w:rsidRPr="006D084B" w:rsidTr="0047375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P(大写)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将缓冲区的内容放到当前光标的位置之上</w:t>
            </w:r>
          </w:p>
        </w:tc>
      </w:tr>
      <w:tr w:rsidR="00014BF4" w:rsidRPr="006D084B" w:rsidTr="0047375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将缓冲区的内容放到当前光标的位置之下</w:t>
            </w:r>
          </w:p>
        </w:tc>
      </w:tr>
      <w:tr w:rsidR="00014BF4" w:rsidRPr="006D084B" w:rsidTr="0047375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删除文件并使vi进入文本输入模式</w:t>
            </w:r>
          </w:p>
        </w:tc>
      </w:tr>
      <w:tr w:rsidR="00014BF4" w:rsidRPr="006D084B" w:rsidTr="0047375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dd(p)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删除当前行，(再按p，将前面被删除的行放到当前的行下)</w:t>
            </w:r>
          </w:p>
        </w:tc>
      </w:tr>
      <w:tr w:rsidR="00014BF4" w:rsidRPr="006D084B" w:rsidTr="0047375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dd(P)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(再按P，将前面被删除的行放在当前的行上)</w:t>
            </w:r>
          </w:p>
        </w:tc>
      </w:tr>
      <w:tr w:rsidR="00014BF4" w:rsidRPr="006D084B" w:rsidTr="00473754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(v)yy(p,P)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(v选择指定的行)复制当前的(被选定的)行</w:t>
            </w:r>
          </w:p>
        </w:tc>
      </w:tr>
    </w:tbl>
    <w:p w:rsidR="00014BF4" w:rsidRPr="006D084B" w:rsidRDefault="00014BF4" w:rsidP="00014BF4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三、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操作符的域</w:t>
      </w:r>
    </w:p>
    <w:p w:rsidR="00014BF4" w:rsidRPr="006D084B" w:rsidRDefault="00014BF4" w:rsidP="00014BF4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许多的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命令只能在一个文本块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字符，字，行，句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上操作</w:t>
      </w:r>
    </w:p>
    <w:p w:rsidR="00014BF4" w:rsidRPr="006D084B" w:rsidRDefault="00014BF4" w:rsidP="00014BF4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命令的表示：命令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=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操作符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+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域</w:t>
      </w:r>
    </w:p>
    <w:p w:rsidR="00014BF4" w:rsidRPr="006D084B" w:rsidRDefault="00014BF4" w:rsidP="00014BF4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没有具体的域控制键表示整行，如果需要将一行作为一个命令的域，可以按两次操作符按键。</w:t>
      </w:r>
    </w:p>
    <w:p w:rsidR="00014BF4" w:rsidRPr="006D084B" w:rsidRDefault="00014BF4" w:rsidP="00014BF4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部分的与控制键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237"/>
      </w:tblGrid>
      <w:tr w:rsidR="00014BF4" w:rsidRPr="006D084B" w:rsidTr="00473754">
        <w:trPr>
          <w:tblHeader/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域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014BF4" w:rsidRPr="006D084B" w:rsidTr="00473754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标识域为光标位置开始到行尾</w:t>
            </w:r>
          </w:p>
        </w:tc>
      </w:tr>
      <w:tr w:rsidR="00014BF4" w:rsidRPr="006D084B" w:rsidTr="00473754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标识域为光标位置开始到行首</w:t>
            </w:r>
          </w:p>
        </w:tc>
      </w:tr>
      <w:tr w:rsidR="00014BF4" w:rsidRPr="006D084B" w:rsidTr="00473754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e或w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标识域为光标位置开始到当前字尾</w:t>
            </w:r>
          </w:p>
        </w:tc>
      </w:tr>
      <w:tr w:rsidR="00014BF4" w:rsidRPr="006D084B" w:rsidTr="00473754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标识域为光标位置到当前字首</w:t>
            </w:r>
          </w:p>
        </w:tc>
      </w:tr>
    </w:tbl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使用删除操作符和域控制键</w:t>
      </w:r>
    </w:p>
    <w:p w:rsidR="00014BF4" w:rsidRPr="006D084B" w:rsidRDefault="00014BF4" w:rsidP="00014BF4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删除从光标位置开始到当前行尾的文本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:d$</w:t>
      </w:r>
    </w:p>
    <w:p w:rsidR="00014BF4" w:rsidRPr="006D084B" w:rsidRDefault="00014BF4" w:rsidP="00014BF4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删除从光标位置开始到当前行首的文本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:d0</w:t>
      </w:r>
    </w:p>
    <w:p w:rsidR="00014BF4" w:rsidRPr="006D084B" w:rsidRDefault="00014BF4" w:rsidP="00014BF4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删除从光标位置后的一个字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:dw</w:t>
      </w:r>
    </w:p>
    <w:p w:rsidR="00014BF4" w:rsidRPr="006D084B" w:rsidRDefault="00014BF4" w:rsidP="00014BF4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删除从光标位置后的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个字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:(n)d$</w:t>
      </w:r>
    </w:p>
    <w:p w:rsidR="00014BF4" w:rsidRPr="006D084B" w:rsidRDefault="00014BF4" w:rsidP="00014BF4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删除到字尾：命令模式下按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:de</w:t>
      </w:r>
    </w:p>
    <w:p w:rsidR="00014BF4" w:rsidRPr="006D084B" w:rsidRDefault="00014BF4" w:rsidP="00014BF4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删除到前一个字符的字首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:db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lastRenderedPageBreak/>
        <w:t>使用复制操作符和域控制键</w:t>
      </w:r>
    </w:p>
    <w:p w:rsidR="00014BF4" w:rsidRPr="006D084B" w:rsidRDefault="00014BF4" w:rsidP="00014BF4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复制当前光标位置开始到当前行尾的文本：命令模式下按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:y$</w:t>
      </w:r>
    </w:p>
    <w:p w:rsidR="00014BF4" w:rsidRPr="006D084B" w:rsidRDefault="00014BF4" w:rsidP="00014BF4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复制当前光标位置开始到当前行首的文本：命令模式下按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:y0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四、在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中使用缓冲区</w:t>
      </w:r>
    </w:p>
    <w:p w:rsidR="00014BF4" w:rsidRPr="006D084B" w:rsidRDefault="00014BF4" w:rsidP="00014BF4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中有多个临时存储的缓冲区。用于保存用户副本的临时文件。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缓冲区类型</w:t>
      </w:r>
    </w:p>
    <w:p w:rsidR="00014BF4" w:rsidRPr="006D084B" w:rsidRDefault="00014BF4" w:rsidP="00014BF4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数字编号缓冲区</w:t>
      </w:r>
    </w:p>
    <w:p w:rsidR="00014BF4" w:rsidRPr="006D084B" w:rsidRDefault="00014BF4" w:rsidP="00014BF4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命名缓冲区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数字编号缓冲区</w:t>
      </w:r>
    </w:p>
    <w:p w:rsidR="00014BF4" w:rsidRPr="006D084B" w:rsidRDefault="00014BF4" w:rsidP="00014BF4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编辑器使用的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9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个临时缓冲区</w:t>
      </w:r>
    </w:p>
    <w:p w:rsidR="00014BF4" w:rsidRPr="006D084B" w:rsidRDefault="00014BF4" w:rsidP="00014BF4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1-9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从上至下，构成一个缓冲区栈</w:t>
      </w:r>
    </w:p>
    <w:p w:rsidR="00014BF4" w:rsidRPr="006D084B" w:rsidRDefault="00014BF4" w:rsidP="00014BF4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缓冲区可以保存任意大小的文本</w:t>
      </w:r>
    </w:p>
    <w:p w:rsidR="00014BF4" w:rsidRPr="006D084B" w:rsidRDefault="00014BF4" w:rsidP="00014BF4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缓冲区的访问：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"(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缓冲区编号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)p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，将指定缓冲区的内容复制到光标处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字母编号缓冲区</w:t>
      </w:r>
    </w:p>
    <w:p w:rsidR="00014BF4" w:rsidRPr="006D084B" w:rsidRDefault="00014BF4" w:rsidP="00014BF4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26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和字母命名的缓冲区</w:t>
      </w:r>
    </w:p>
    <w:p w:rsidR="00014BF4" w:rsidRPr="006D084B" w:rsidRDefault="00014BF4" w:rsidP="00014BF4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不会默认使用，故可以提供给用户自由操作</w:t>
      </w:r>
    </w:p>
    <w:p w:rsidR="00014BF4" w:rsidRPr="006D084B" w:rsidRDefault="00014BF4" w:rsidP="00014BF4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使用方式同数字编号缓冲区</w:t>
      </w:r>
    </w:p>
    <w:p w:rsidR="00014BF4" w:rsidRPr="006D084B" w:rsidRDefault="00014BF4" w:rsidP="00014BF4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"(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缓冲区编号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来指定当前操作所关联的缓冲区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会默认使用数字缓冲区的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1)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五、光标定位键</w:t>
      </w:r>
    </w:p>
    <w:p w:rsidR="00014BF4" w:rsidRPr="006D084B" w:rsidRDefault="00014BF4" w:rsidP="00014BF4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的翻页操作符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379"/>
      </w:tblGrid>
      <w:tr w:rsidR="00014BF4" w:rsidRPr="006D084B" w:rsidTr="00473754">
        <w:trPr>
          <w:tblHeader/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按键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014BF4" w:rsidRPr="006D084B" w:rsidTr="00473754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d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将光标向下移动到文件尾，通常每次移动12行</w:t>
            </w:r>
          </w:p>
        </w:tc>
      </w:tr>
      <w:tr w:rsidR="00014BF4" w:rsidRPr="006D084B" w:rsidTr="00473754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u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将光标向上移动到文件头，通常每次移动12行</w:t>
            </w:r>
          </w:p>
        </w:tc>
      </w:tr>
      <w:tr w:rsidR="00014BF4" w:rsidRPr="006D084B" w:rsidTr="00473754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f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将光标向下移动到文件尾，通常每次移动24行</w:t>
            </w:r>
          </w:p>
        </w:tc>
      </w:tr>
      <w:tr w:rsidR="00014BF4" w:rsidRPr="006D084B" w:rsidTr="00473754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b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将光标向上移动到文件头，通常每次移动24行</w:t>
            </w:r>
          </w:p>
        </w:tc>
      </w:tr>
    </w:tbl>
    <w:p w:rsidR="00014BF4" w:rsidRPr="006D084B" w:rsidRDefault="00014BF4" w:rsidP="00014BF4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显示当前行号：命令模式下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Crl + g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lastRenderedPageBreak/>
        <w:t>六、定制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编辑器</w:t>
      </w:r>
    </w:p>
    <w:p w:rsidR="00014BF4" w:rsidRPr="006D084B" w:rsidRDefault="00014BF4" w:rsidP="00014BF4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可以在命令模式下键入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set xxx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来设置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编辑器的一些参数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选项的格式</w:t>
      </w:r>
    </w:p>
    <w:p w:rsidR="00014BF4" w:rsidRPr="006D084B" w:rsidRDefault="00014BF4" w:rsidP="00014BF4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选项分为三类</w:t>
      </w:r>
    </w:p>
    <w:p w:rsidR="00014BF4" w:rsidRPr="006D084B" w:rsidRDefault="00014BF4" w:rsidP="00014BF4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布尔值：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set 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或者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set no 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，设置某一些选项</w:t>
      </w:r>
    </w:p>
    <w:p w:rsidR="00014BF4" w:rsidRPr="006D084B" w:rsidRDefault="00014BF4" w:rsidP="00014BF4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数字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set X=12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12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值赋予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X</w:t>
      </w:r>
    </w:p>
    <w:p w:rsidR="00014BF4" w:rsidRPr="006D084B" w:rsidRDefault="00014BF4" w:rsidP="00014BF4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串：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set X = Y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Y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的值赋值给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X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设置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的环境</w:t>
      </w:r>
    </w:p>
    <w:p w:rsidR="00014BF4" w:rsidRPr="006D084B" w:rsidRDefault="00014BF4" w:rsidP="00014BF4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set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对环境的修改是临时的，仅对当前的会话有效</w:t>
      </w:r>
    </w:p>
    <w:p w:rsidR="00014BF4" w:rsidRPr="006D084B" w:rsidRDefault="00014BF4" w:rsidP="00014BF4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部分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环境选项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701"/>
        <w:gridCol w:w="5245"/>
      </w:tblGrid>
      <w:tr w:rsidR="00014BF4" w:rsidRPr="006D084B" w:rsidTr="00473754">
        <w:trPr>
          <w:tblHeader/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缩写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014BF4" w:rsidRPr="006D084B" w:rsidTr="0047375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autoindent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ai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将新行与前一行的行首对齐</w:t>
            </w:r>
          </w:p>
        </w:tc>
      </w:tr>
      <w:tr w:rsidR="00014BF4" w:rsidRPr="006D084B" w:rsidTr="0047375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ignorecase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ic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在搜索选项中忽略大小写</w:t>
            </w:r>
          </w:p>
        </w:tc>
      </w:tr>
      <w:tr w:rsidR="00014BF4" w:rsidRPr="006D084B" w:rsidTr="0047375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magic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允许搜索时使用特殊字符</w:t>
            </w:r>
          </w:p>
        </w:tc>
      </w:tr>
      <w:tr w:rsidR="00014BF4" w:rsidRPr="006D084B" w:rsidTr="0047375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nu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显示行号</w:t>
            </w:r>
          </w:p>
        </w:tc>
      </w:tr>
      <w:tr w:rsidR="00014BF4" w:rsidRPr="006D084B" w:rsidTr="0047375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report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同通知用户上一个命令影响的行号</w:t>
            </w:r>
          </w:p>
        </w:tc>
      </w:tr>
      <w:tr w:rsidR="00014BF4" w:rsidRPr="006D084B" w:rsidTr="0047375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scroll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设定Ctrl + d 命令翻动的行数</w:t>
            </w:r>
          </w:p>
        </w:tc>
      </w:tr>
      <w:tr w:rsidR="00014BF4" w:rsidRPr="006D084B" w:rsidTr="0047375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shiftwidth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sw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设置缩进的空格数，和autoindent一起使用</w:t>
            </w:r>
          </w:p>
        </w:tc>
      </w:tr>
      <w:tr w:rsidR="00014BF4" w:rsidRPr="006D084B" w:rsidTr="0047375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showmode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smd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在屏幕的右下角显示vi的编辑模式</w:t>
            </w:r>
          </w:p>
        </w:tc>
      </w:tr>
      <w:tr w:rsidR="00014BF4" w:rsidRPr="006D084B" w:rsidTr="0047375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terse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缩短错误信息</w:t>
            </w:r>
          </w:p>
        </w:tc>
      </w:tr>
      <w:tr w:rsidR="00014BF4" w:rsidRPr="006D084B" w:rsidTr="00473754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wrapmargin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wm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4BF4" w:rsidRPr="006D084B" w:rsidRDefault="00014BF4" w:rsidP="0047375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设置有边界为指定的字符数</w:t>
            </w:r>
          </w:p>
        </w:tc>
      </w:tr>
    </w:tbl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缩写和宏</w:t>
      </w:r>
    </w:p>
    <w:p w:rsidR="00014BF4" w:rsidRPr="006D084B" w:rsidRDefault="00014BF4" w:rsidP="00014BF4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缩写</w:t>
      </w:r>
    </w:p>
    <w:p w:rsidR="00014BF4" w:rsidRPr="006D084B" w:rsidRDefault="00014BF4" w:rsidP="00014BF4">
      <w:pPr>
        <w:widowControl/>
        <w:numPr>
          <w:ilvl w:val="1"/>
          <w:numId w:val="29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设置缩写，在命令模式下使用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:ab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缩写名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命令名</w:t>
      </w:r>
    </w:p>
    <w:p w:rsidR="00014BF4" w:rsidRPr="006D084B" w:rsidRDefault="00014BF4" w:rsidP="00014BF4">
      <w:pPr>
        <w:widowControl/>
        <w:numPr>
          <w:ilvl w:val="1"/>
          <w:numId w:val="29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取消缩写，在命令模式下使用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:unab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缩写名</w:t>
      </w:r>
    </w:p>
    <w:p w:rsidR="00014BF4" w:rsidRPr="00014BF4" w:rsidRDefault="00014BF4" w:rsidP="00014BF4">
      <w:pPr>
        <w:widowControl/>
        <w:numPr>
          <w:ilvl w:val="1"/>
          <w:numId w:val="29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显示缩写，在命令模式下使用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:ab</w:t>
      </w:r>
      <w:r w:rsidRPr="00014BF4">
        <w:rPr>
          <w:rFonts w:ascii="Helvetica" w:eastAsia="宋体" w:hAnsi="Helvetica" w:cs="宋体"/>
          <w:color w:val="333333"/>
          <w:kern w:val="0"/>
          <w:sz w:val="24"/>
          <w:szCs w:val="24"/>
        </w:rPr>
        <w:br w:type="page"/>
      </w:r>
    </w:p>
    <w:p w:rsidR="00014BF4" w:rsidRPr="006D084B" w:rsidRDefault="00014BF4" w:rsidP="00014BF4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宏</w:t>
      </w:r>
    </w:p>
    <w:p w:rsidR="00014BF4" w:rsidRPr="006D084B" w:rsidRDefault="00014BF4" w:rsidP="00014BF4">
      <w:pPr>
        <w:widowControl/>
        <w:numPr>
          <w:ilvl w:val="1"/>
          <w:numId w:val="29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键序列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指令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映射到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指定按键序列上</w:t>
      </w:r>
    </w:p>
    <w:p w:rsidR="00014BF4" w:rsidRPr="006D084B" w:rsidRDefault="00014BF4" w:rsidP="00014BF4">
      <w:pPr>
        <w:widowControl/>
        <w:numPr>
          <w:ilvl w:val="1"/>
          <w:numId w:val="29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创建宏，在命令模式下使用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:map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宏名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按键序列</w:t>
      </w:r>
    </w:p>
    <w:p w:rsidR="00014BF4" w:rsidRPr="006D084B" w:rsidRDefault="00014BF4" w:rsidP="00014BF4">
      <w:pPr>
        <w:widowControl/>
        <w:numPr>
          <w:ilvl w:val="1"/>
          <w:numId w:val="29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map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unix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下的创建是临时的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.exrc 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文件</w:t>
      </w:r>
    </w:p>
    <w:p w:rsidR="00014BF4" w:rsidRPr="006D084B" w:rsidRDefault="00014BF4" w:rsidP="00014BF4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用户在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编辑器下的所有设置选项都是临时的，如果需要永久修改，在需要在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.exrc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文件中保存选项设置</w:t>
      </w:r>
    </w:p>
    <w:p w:rsidR="00014BF4" w:rsidRPr="006D084B" w:rsidRDefault="00014BF4" w:rsidP="00014BF4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在启动的时候会拣择当前目录下是否存在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.exrc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如果存在，就将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.exrc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里面的内容设置为选项</w:t>
      </w:r>
    </w:p>
    <w:p w:rsidR="00014BF4" w:rsidRPr="006D084B" w:rsidRDefault="00014BF4" w:rsidP="00014BF4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直接在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.exrc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设置环境的指令即可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七、其他的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命令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运行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命令</w:t>
      </w:r>
    </w:p>
    <w:p w:rsidR="00014BF4" w:rsidRPr="006D084B" w:rsidRDefault="00014BF4" w:rsidP="00014BF4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!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提示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此命令为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</w:t>
      </w:r>
    </w:p>
    <w:p w:rsidR="00014BF4" w:rsidRPr="006D084B" w:rsidRDefault="00014BF4" w:rsidP="00014BF4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常用的命令</w:t>
      </w:r>
    </w:p>
    <w:p w:rsidR="00014BF4" w:rsidRPr="006D084B" w:rsidRDefault="00014BF4" w:rsidP="00014BF4">
      <w:pPr>
        <w:widowControl/>
        <w:numPr>
          <w:ilvl w:val="1"/>
          <w:numId w:val="3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:! ls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列出当前目录下的文件</w:t>
      </w:r>
    </w:p>
    <w:p w:rsidR="00014BF4" w:rsidRPr="006D084B" w:rsidRDefault="00014BF4" w:rsidP="00014BF4">
      <w:pPr>
        <w:widowControl/>
        <w:numPr>
          <w:ilvl w:val="1"/>
          <w:numId w:val="3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:! who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显示当前登陆的用户</w:t>
      </w:r>
    </w:p>
    <w:p w:rsidR="00014BF4" w:rsidRPr="006D084B" w:rsidRDefault="00014BF4" w:rsidP="00014BF4">
      <w:pPr>
        <w:widowControl/>
        <w:numPr>
          <w:ilvl w:val="1"/>
          <w:numId w:val="3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:! pwd,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显示当前工作的目录的路径</w:t>
      </w:r>
    </w:p>
    <w:p w:rsidR="00014BF4" w:rsidRPr="006D084B" w:rsidRDefault="00014BF4" w:rsidP="00014BF4">
      <w:pPr>
        <w:widowControl/>
        <w:numPr>
          <w:ilvl w:val="1"/>
          <w:numId w:val="3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r ! date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显示当前的时间并将其放在光标后</w:t>
      </w:r>
    </w:p>
    <w:p w:rsidR="00014BF4" w:rsidRPr="006D084B" w:rsidRDefault="00014BF4" w:rsidP="00014BF4">
      <w:pPr>
        <w:widowControl/>
        <w:numPr>
          <w:ilvl w:val="1"/>
          <w:numId w:val="3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r ! cal x xxxx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读取指定的日历到光标后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</w:p>
    <w:p w:rsidR="00014BF4" w:rsidRPr="006D084B" w:rsidRDefault="00014BF4" w:rsidP="00014BF4">
      <w:pPr>
        <w:widowControl/>
        <w:numPr>
          <w:ilvl w:val="1"/>
          <w:numId w:val="3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! vi filename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启动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的另一个副本来编辑指定文件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行链接</w:t>
      </w:r>
    </w:p>
    <w:p w:rsidR="00014BF4" w:rsidRPr="006D084B" w:rsidRDefault="00014BF4" w:rsidP="00014BF4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将光标移动到前一行的行尾，按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j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键会自动连接两行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搜索和替换</w:t>
      </w:r>
    </w:p>
    <w:p w:rsidR="00014BF4" w:rsidRPr="006D084B" w:rsidRDefault="00014BF4" w:rsidP="00014BF4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使用的较好的搜索命令是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?</w:t>
      </w:r>
    </w:p>
    <w:p w:rsidR="00014BF4" w:rsidRPr="006D084B" w:rsidRDefault="00014BF4" w:rsidP="00014BF4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:/text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查找指定文本</w:t>
      </w:r>
    </w:p>
    <w:p w:rsidR="00014BF4" w:rsidRPr="006D084B" w:rsidRDefault="00014BF4" w:rsidP="00014BF4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newtext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替换</w:t>
      </w:r>
    </w:p>
    <w:p w:rsidR="00014BF4" w:rsidRPr="006D084B" w:rsidRDefault="00014BF4" w:rsidP="00014BF4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查找下一个文本</w:t>
      </w:r>
    </w:p>
    <w:p w:rsidR="00014BF4" w:rsidRPr="006D084B" w:rsidRDefault="00014BF4" w:rsidP="00014BF4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重复上一次的修改</w:t>
      </w:r>
    </w:p>
    <w:p w:rsidR="00014BF4" w:rsidRPr="006D084B" w:rsidRDefault="00014BF4" w:rsidP="00014BF4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? 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从当前文本向上搜索，寻找第一个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text</w:t>
      </w:r>
    </w:p>
    <w:p w:rsidR="00014BF4" w:rsidRPr="006D084B" w:rsidRDefault="00014BF4" w:rsidP="00014BF4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文件恢复选项</w:t>
      </w:r>
    </w:p>
    <w:p w:rsidR="00014BF4" w:rsidRPr="006D084B" w:rsidRDefault="00014BF4" w:rsidP="00014BF4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当文件正在编辑的时候，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突然崩溃可以进行恢复。</w:t>
      </w:r>
    </w:p>
    <w:p w:rsidR="00014BF4" w:rsidRPr="006D084B" w:rsidRDefault="00014BF4" w:rsidP="00014BF4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-r filename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对某文件启动恢复选项</w:t>
      </w:r>
    </w:p>
    <w:p w:rsidR="00014BF4" w:rsidRPr="006D084B" w:rsidRDefault="00014BF4" w:rsidP="00014BF4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vim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文件启动后，在命令模式下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: recover</w:t>
      </w:r>
    </w:p>
    <w:p w:rsidR="00014BF4" w:rsidRDefault="00014BF4" w:rsidP="00014BF4"/>
    <w:bookmarkEnd w:id="0"/>
    <w:bookmarkEnd w:id="1"/>
    <w:p w:rsidR="00D31757" w:rsidRPr="008F3556" w:rsidRDefault="00D31757" w:rsidP="008F3556">
      <w:pPr>
        <w:widowControl/>
        <w:spacing w:before="192" w:after="192"/>
        <w:ind w:leftChars="-100" w:left="-210"/>
        <w:jc w:val="left"/>
        <w:rPr>
          <w:rFonts w:hint="eastAsia"/>
        </w:rPr>
      </w:pPr>
    </w:p>
    <w:sectPr w:rsidR="00D31757" w:rsidRPr="008F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4E3" w:rsidRDefault="003174E3" w:rsidP="008F3556">
      <w:r>
        <w:separator/>
      </w:r>
    </w:p>
  </w:endnote>
  <w:endnote w:type="continuationSeparator" w:id="0">
    <w:p w:rsidR="003174E3" w:rsidRDefault="003174E3" w:rsidP="008F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4E3" w:rsidRDefault="003174E3" w:rsidP="008F3556">
      <w:r>
        <w:separator/>
      </w:r>
    </w:p>
  </w:footnote>
  <w:footnote w:type="continuationSeparator" w:id="0">
    <w:p w:rsidR="003174E3" w:rsidRDefault="003174E3" w:rsidP="008F3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33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3446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27BF3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A1E86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240F8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04D4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53BB3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E599C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72FF4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67E0B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F352A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11C8A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D5AE8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635EF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9611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9525B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D17E5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D4306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402F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27D13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72C11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6405A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E2274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55790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33C0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F303E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424D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A9274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14A26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195BD0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8F0248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49507C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943AF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1B3CA0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8"/>
  </w:num>
  <w:num w:numId="3">
    <w:abstractNumId w:val="11"/>
  </w:num>
  <w:num w:numId="4">
    <w:abstractNumId w:val="22"/>
  </w:num>
  <w:num w:numId="5">
    <w:abstractNumId w:val="6"/>
  </w:num>
  <w:num w:numId="6">
    <w:abstractNumId w:val="4"/>
  </w:num>
  <w:num w:numId="7">
    <w:abstractNumId w:val="17"/>
  </w:num>
  <w:num w:numId="8">
    <w:abstractNumId w:val="25"/>
  </w:num>
  <w:num w:numId="9">
    <w:abstractNumId w:val="24"/>
  </w:num>
  <w:num w:numId="10">
    <w:abstractNumId w:val="9"/>
  </w:num>
  <w:num w:numId="11">
    <w:abstractNumId w:val="1"/>
  </w:num>
  <w:num w:numId="12">
    <w:abstractNumId w:val="31"/>
  </w:num>
  <w:num w:numId="13">
    <w:abstractNumId w:val="30"/>
  </w:num>
  <w:num w:numId="14">
    <w:abstractNumId w:val="32"/>
  </w:num>
  <w:num w:numId="15">
    <w:abstractNumId w:val="20"/>
  </w:num>
  <w:num w:numId="16">
    <w:abstractNumId w:val="13"/>
  </w:num>
  <w:num w:numId="17">
    <w:abstractNumId w:val="19"/>
  </w:num>
  <w:num w:numId="18">
    <w:abstractNumId w:val="5"/>
  </w:num>
  <w:num w:numId="19">
    <w:abstractNumId w:val="21"/>
  </w:num>
  <w:num w:numId="20">
    <w:abstractNumId w:val="14"/>
  </w:num>
  <w:num w:numId="21">
    <w:abstractNumId w:val="0"/>
  </w:num>
  <w:num w:numId="22">
    <w:abstractNumId w:val="7"/>
  </w:num>
  <w:num w:numId="23">
    <w:abstractNumId w:val="33"/>
  </w:num>
  <w:num w:numId="24">
    <w:abstractNumId w:val="3"/>
  </w:num>
  <w:num w:numId="25">
    <w:abstractNumId w:val="16"/>
  </w:num>
  <w:num w:numId="26">
    <w:abstractNumId w:val="18"/>
  </w:num>
  <w:num w:numId="27">
    <w:abstractNumId w:val="29"/>
  </w:num>
  <w:num w:numId="28">
    <w:abstractNumId w:val="2"/>
  </w:num>
  <w:num w:numId="29">
    <w:abstractNumId w:val="27"/>
  </w:num>
  <w:num w:numId="30">
    <w:abstractNumId w:val="12"/>
  </w:num>
  <w:num w:numId="31">
    <w:abstractNumId w:val="10"/>
  </w:num>
  <w:num w:numId="32">
    <w:abstractNumId w:val="15"/>
  </w:num>
  <w:num w:numId="33">
    <w:abstractNumId w:val="8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56"/>
    <w:rsid w:val="00014BF4"/>
    <w:rsid w:val="003174E3"/>
    <w:rsid w:val="008F3556"/>
    <w:rsid w:val="00B81AC7"/>
    <w:rsid w:val="00C0722F"/>
    <w:rsid w:val="00CC771B"/>
    <w:rsid w:val="00D232ED"/>
    <w:rsid w:val="00D3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D16A3"/>
  <w15:chartTrackingRefBased/>
  <w15:docId w15:val="{8DCCA14C-C274-4173-9C5E-6D682BB8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35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F355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F3556"/>
  </w:style>
  <w:style w:type="paragraph" w:customStyle="1" w:styleId="md-end-block">
    <w:name w:val="md-end-block"/>
    <w:basedOn w:val="a"/>
    <w:rsid w:val="008F3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F3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程</dc:creator>
  <cp:keywords/>
  <dc:description/>
  <cp:lastModifiedBy>蒋 程</cp:lastModifiedBy>
  <cp:revision>5</cp:revision>
  <dcterms:created xsi:type="dcterms:W3CDTF">2019-06-13T13:15:00Z</dcterms:created>
  <dcterms:modified xsi:type="dcterms:W3CDTF">2019-06-13T14:16:00Z</dcterms:modified>
</cp:coreProperties>
</file>