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2"/>
        </w:rPr>
        <w:t>Setup and Installation Guide</w:t>
      </w:r>
    </w:p>
    <w:p>
      <w:pPr>
        <w:jc w:val="center"/>
      </w:pPr>
      <w:r>
        <w:rPr>
          <w:i/>
          <w:sz w:val="28"/>
        </w:rPr>
        <w:t>Full-Stack Algorithmic Trading SaaS Platform</w:t>
      </w:r>
    </w:p>
    <w:p/>
    <w:p>
      <w:pPr>
        <w:jc w:val="center"/>
      </w:pPr>
      <w:r>
        <w:rPr>
          <w:b/>
          <w:sz w:val="32"/>
        </w:rPr>
        <w:t>Trading AI SaaS V3</w:t>
      </w:r>
    </w:p>
    <w:p>
      <w:pPr>
        <w:jc w:val="center"/>
      </w:pPr>
      <w:r>
        <w:t>May 08, 2026</w:t>
      </w:r>
    </w:p>
    <w:p>
      <w:r>
        <w:br w:type="page"/>
      </w:r>
    </w:p>
    <w:p>
      <w:pPr>
        <w:pStyle w:val="Heading1"/>
      </w:pPr>
      <w:r>
        <w:t>Chapter 1 — Prerequisites</w:t>
      </w:r>
    </w:p>
    <w:p>
      <w:r>
        <w:t>Before setting up the project, ensure all of the following software and accounts are available on your machine. Version numbers are important — mismatched versions (especially Python and XGBoost) will cause runtime errors.</w:t>
      </w:r>
    </w:p>
    <w:p>
      <w:pPr>
        <w:pStyle w:val="Heading2"/>
      </w:pPr>
      <w:r>
        <w:t>1.1  Python 3.11</w:t>
      </w:r>
    </w:p>
    <w:p>
      <w:r>
        <w:t>Python 3.11.x is required. XGBoost 2.0.3 and several other dependencies are built and tested against Python 3.11. Using Python 3.12+ may cause import errors or deprecation warnings.</w:t>
      </w:r>
    </w:p>
    <w:p>
      <w:pPr>
        <w:pStyle w:val="ListBullet"/>
      </w:pPr>
      <w:r>
        <w:t>Download from https://www.python.org/downloads/release/python-3119/</w:t>
      </w:r>
    </w:p>
    <w:p>
      <w:pPr>
        <w:pStyle w:val="ListBullet"/>
      </w:pPr>
      <w:r>
        <w:t>On Windows: tick 'Add Python 3.11 to PATH' during installation.</w:t>
      </w:r>
    </w:p>
    <w:p>
      <w:pPr>
        <w:pStyle w:val="ListBullet"/>
      </w:pPr>
      <w:r>
        <w:t>On Linux: sudo apt install python3.11 python3.11-venv python3.11-dev</w:t>
      </w:r>
    </w:p>
    <w:p>
      <w:pPr>
        <w:pStyle w:val="ListBullet"/>
      </w:pPr>
      <w:r>
        <w:rPr>
          <w:b/>
        </w:rPr>
        <w:t>python3.11 --version</w:t>
      </w:r>
      <w:r>
        <w:t xml:space="preserve">Verify: </w:t>
      </w:r>
    </w:p>
    <w:p>
      <w:pPr>
        <w:pStyle w:val="Heading2"/>
      </w:pPr>
      <w:r>
        <w:t>1.2  Docker</w:t>
      </w:r>
    </w:p>
    <w:p>
      <w:r>
        <w:t>Docker runs the TimescaleDB database, Redis, and the API container. Compose V2 is required (the 'docker compose' command, not 'docker-compose').</w:t>
      </w:r>
    </w:p>
    <w:p>
      <w:pPr>
        <w:pStyle w:val="ListBullet"/>
      </w:pPr>
      <w:r>
        <w:t>Windows: Install Docker Desktop — https://www.docker.com/products/docker-desktop</w:t>
      </w:r>
    </w:p>
    <w:p>
      <w:pPr>
        <w:pStyle w:val="ListBullet"/>
      </w:pPr>
      <w:r>
        <w:t>Linux (Ubuntu): sudo apt install docker.io docker-compose-v2</w:t>
      </w:r>
    </w:p>
    <w:p>
      <w:pPr>
        <w:pStyle w:val="ListBullet"/>
      </w:pPr>
      <w:r>
        <w:rPr>
          <w:b/>
        </w:rPr>
        <w:t>docker --version &amp;&amp; docker compose version</w:t>
      </w:r>
      <w:r>
        <w:t xml:space="preserve">Verify: </w:t>
      </w:r>
    </w:p>
    <w:p>
      <w:pPr>
        <w:pStyle w:val="ListBullet"/>
      </w:pPr>
      <w:r>
        <w:t>Minimum Docker version: 24.x. Minimum Compose version: 2.x</w:t>
      </w:r>
    </w:p>
    <w:p>
      <w:pPr>
        <w:pStyle w:val="Heading2"/>
      </w:pPr>
      <w:r>
        <w:t>1.3  Node.js 18+ and npm</w:t>
      </w:r>
    </w:p>
    <w:p>
      <w:r>
        <w:t>The React/TypeScript frontend is built with Vite, which requires Node.js 18 or higher.</w:t>
      </w:r>
    </w:p>
    <w:p>
      <w:pPr>
        <w:pStyle w:val="ListBullet"/>
      </w:pPr>
      <w:r>
        <w:t>Download LTS from https://nodejs.org/</w:t>
      </w:r>
    </w:p>
    <w:p>
      <w:pPr>
        <w:pStyle w:val="ListBullet"/>
      </w:pPr>
      <w:r>
        <w:rPr>
          <w:b/>
        </w:rPr>
        <w:t>node --version &amp;&amp; npm --version</w:t>
      </w:r>
      <w:r>
        <w:t xml:space="preserve">Verify: </w:t>
      </w:r>
    </w:p>
    <w:p>
      <w:pPr>
        <w:pStyle w:val="Heading2"/>
      </w:pPr>
      <w:r>
        <w:t>1.4  Git</w:t>
      </w:r>
    </w:p>
    <w:p>
      <w:pPr>
        <w:pStyle w:val="ListBullet"/>
      </w:pPr>
      <w:r>
        <w:t>Linux: sudo apt install git</w:t>
      </w:r>
    </w:p>
    <w:p>
      <w:pPr>
        <w:pStyle w:val="ListBullet"/>
      </w:pPr>
      <w:r>
        <w:t>Windows: https://git-scm.com/download/win</w:t>
      </w:r>
    </w:p>
    <w:p>
      <w:pPr>
        <w:pStyle w:val="ListBullet"/>
      </w:pPr>
      <w:r>
        <w:rPr>
          <w:b/>
        </w:rPr>
        <w:t>git --version</w:t>
      </w:r>
      <w:r>
        <w:t xml:space="preserve">Verify: </w:t>
      </w:r>
    </w:p>
    <w:p>
      <w:pPr>
        <w:pStyle w:val="Heading2"/>
      </w:pPr>
      <w:r>
        <w:t>1.5  MetaTrader 5 Terminal (Windows Only)</w:t>
      </w:r>
    </w:p>
    <w:p>
      <w:r>
        <w:t>MT5 must be installed natively on Windows to allow the Python MetaTrader5 package to connect. This is not required on Linux for development purposes (use simulated data), but is mandatory for live/paper trading.</w:t>
      </w:r>
    </w:p>
    <w:p>
      <w:pPr>
        <w:pStyle w:val="ListBullet"/>
      </w:pPr>
      <w:r>
        <w:t>Download from your broker: Exness, ICMarkets, Pepperstone, etc.</w:t>
      </w:r>
    </w:p>
    <w:p>
      <w:pPr>
        <w:pStyle w:val="ListBullet"/>
      </w:pPr>
      <w:r>
        <w:t>Install the 64-bit version (required for Python integration).</w:t>
      </w:r>
    </w:p>
    <w:p>
      <w:pPr>
        <w:pStyle w:val="ListBullet"/>
      </w:pPr>
      <w:r>
        <w:t>After install, login with your MT5 account credentials.</w:t>
      </w:r>
    </w:p>
    <w:p>
      <w:pPr>
        <w:pStyle w:val="ListBullet"/>
      </w:pPr>
      <w:r>
        <w:t>Enable 'Allow automated trading' in MT5 Tools → Options → Expert Advisors.</w:t>
      </w:r>
    </w:p>
    <w:p>
      <w:pPr>
        <w:pStyle w:val="ListBullet"/>
      </w:pPr>
      <w:r>
        <w:t>Enable 'Allow DLL imports' in the same menu.</w:t>
      </w:r>
    </w:p>
    <w:p>
      <w:pPr>
        <w:pStyle w:val="Heading2"/>
      </w:pPr>
      <w:r>
        <w:t>1.6  Supabase Account</w:t>
      </w:r>
    </w:p>
    <w:p>
      <w:r>
        <w:t>Supabase provides JWT-based authentication. A free-tier project is sufficient for development and small deployments.</w:t>
      </w:r>
    </w:p>
    <w:p>
      <w:pPr>
        <w:pStyle w:val="ListBullet"/>
      </w:pPr>
      <w:r>
        <w:t>Create a free account at https://supabase.com</w:t>
      </w:r>
    </w:p>
    <w:p>
      <w:pPr>
        <w:pStyle w:val="ListBullet"/>
      </w:pPr>
      <w:r>
        <w:t>Create a new project and note the Project URL and anon key.</w:t>
      </w:r>
    </w:p>
    <w:p>
      <w:pPr>
        <w:pStyle w:val="ListBullet"/>
      </w:pPr>
      <w:r>
        <w:t>Copy the JWT Secret from Project Settings → API → JWT Settings.</w:t>
      </w:r>
    </w:p>
    <w:p>
      <w:pPr>
        <w:pStyle w:val="Heading2"/>
      </w:pPr>
      <w:r>
        <w:t>1.7  Stripe Account</w:t>
      </w:r>
    </w:p>
    <w:p>
      <w:r>
        <w:t>Stripe handles subscription billing. Use test mode for development — no real charges are made.</w:t>
      </w:r>
    </w:p>
    <w:p>
      <w:pPr>
        <w:pStyle w:val="ListBullet"/>
      </w:pPr>
      <w:r>
        <w:t>Sign up at https://stripe.com</w:t>
      </w:r>
    </w:p>
    <w:p>
      <w:pPr>
        <w:pStyle w:val="ListBullet"/>
      </w:pPr>
      <w:r>
        <w:t>Create four products: Starter ($29), Trader ($79), Pro ($149), Elite ($299).</w:t>
      </w:r>
    </w:p>
    <w:p>
      <w:pPr>
        <w:pStyle w:val="ListBullet"/>
      </w:pPr>
      <w:r>
        <w:t>Copy the price IDs for each product (format: price_xxxxxxxx).</w:t>
      </w:r>
    </w:p>
    <w:p>
      <w:pPr>
        <w:pStyle w:val="ListBullet"/>
      </w:pPr>
      <w:r>
        <w:t>Set up a webhook endpoint pointing to POST /billing/webhook.</w:t>
      </w:r>
    </w:p>
    <w:p>
      <w:pPr>
        <w:pStyle w:val="Heading2"/>
      </w:pPr>
      <w:r>
        <w:t>1.8  Telegram BotFather Token</w:t>
      </w:r>
    </w:p>
    <w:p>
      <w:pPr>
        <w:pStyle w:val="ListBullet"/>
      </w:pPr>
      <w:r>
        <w:t>Open Telegram, search for @BotFather.</w:t>
      </w:r>
    </w:p>
    <w:p>
      <w:pPr>
        <w:pStyle w:val="ListBullet"/>
      </w:pPr>
      <w:r>
        <w:t>Send /newbot and follow the prompts.</w:t>
      </w:r>
    </w:p>
    <w:p>
      <w:pPr>
        <w:pStyle w:val="ListBullet"/>
      </w:pPr>
      <w:r>
        <w:t>Copy the HTTP API token provided.</w:t>
      </w:r>
    </w:p>
    <w:p>
      <w:pPr>
        <w:pStyle w:val="ListBullet"/>
      </w:pPr>
      <w:r>
        <w:t>Optionally create a Telegram channel for community signal drops.</w:t>
      </w:r>
    </w:p>
    <w:p>
      <w:pPr>
        <w:pStyle w:val="ListBullet"/>
      </w:pPr>
      <w:r>
        <w:t>Add the bot to the channel as an admin.</w:t>
      </w:r>
    </w:p>
    <w:p>
      <w:r>
        <w:br w:type="page"/>
      </w:r>
    </w:p>
    <w:p>
      <w:pPr>
        <w:pStyle w:val="Heading1"/>
      </w:pPr>
      <w:r>
        <w:t>Chapter 2 — Clone and Environment Setup</w:t>
      </w:r>
    </w:p>
    <w:p>
      <w:pPr>
        <w:pStyle w:val="Heading2"/>
      </w:pPr>
      <w:r>
        <w:t>2.1  Clone the Repository</w:t>
      </w:r>
    </w:p>
    <w:p>
      <w:pPr>
        <w:pStyle w:val="ListNumber"/>
      </w:pPr>
      <w:r>
        <w:t>Open a terminal (or Git Bash on Windows).</w:t>
      </w:r>
    </w:p>
    <w:p>
      <w:pPr>
        <w:pStyle w:val="ListNumber"/>
      </w:pPr>
      <w:r>
        <w:t>Navigate to the directory where you want the project:</w:t>
      </w:r>
    </w:p>
    <w:p>
      <w:pPr>
        <w:ind w:left="576"/>
      </w:pPr>
      <w:r>
        <w:rPr>
          <w:rFonts w:ascii="Courier New" w:hAnsi="Courier New"/>
          <w:sz w:val="18"/>
        </w:rPr>
        <w:t>cd /home/youruser  # Linux</w:t>
        <w:br/>
        <w:t># or</w:t>
        <w:br/>
        <w:t>cd C:\  # Windows</w:t>
      </w:r>
    </w:p>
    <w:p>
      <w:pPr>
        <w:pStyle w:val="ListNumber"/>
      </w:pPr>
      <w:r>
        <w:t>Clone the repository:</w:t>
      </w:r>
    </w:p>
    <w:p>
      <w:pPr>
        <w:ind w:left="576"/>
      </w:pPr>
      <w:r>
        <w:rPr>
          <w:rFonts w:ascii="Courier New" w:hAnsi="Courier New"/>
          <w:sz w:val="18"/>
        </w:rPr>
        <w:t>git clone https://github.com/yourorg/trading-bot.git</w:t>
        <w:br/>
        <w:t>cd trading-bot</w:t>
      </w:r>
    </w:p>
    <w:p>
      <w:pPr>
        <w:pStyle w:val="Heading2"/>
      </w:pPr>
      <w:r>
        <w:t>2.2  Copy the Environment Template</w:t>
      </w:r>
    </w:p>
    <w:p>
      <w:pPr>
        <w:pStyle w:val="ListNumber"/>
      </w:pPr>
      <w:r>
        <w:t>Copy the template to a real .env file:</w:t>
      </w:r>
    </w:p>
    <w:p>
      <w:pPr>
        <w:ind w:left="576"/>
      </w:pPr>
      <w:r>
        <w:rPr>
          <w:rFonts w:ascii="Courier New" w:hAnsi="Courier New"/>
          <w:sz w:val="18"/>
        </w:rPr>
        <w:t>cp .env.template .env</w:t>
      </w:r>
    </w:p>
    <w:p>
      <w:pPr>
        <w:pStyle w:val="ListNumber"/>
      </w:pPr>
      <w:r>
        <w:t>Open .env in your editor and fill in every variable (see 2.3 below).</w:t>
      </w:r>
    </w:p>
    <w:p>
      <w:r>
        <w:rPr>
          <w:b/>
        </w:rPr>
        <w:t xml:space="preserve">NOTE: </w:t>
      </w:r>
      <w:r>
        <w:rPr>
          <w:i/>
        </w:rPr>
        <w:t>Never commit .env to version control. It is already listed in .gitignore.</w:t>
      </w:r>
    </w:p>
    <w:p>
      <w:pPr>
        <w:pStyle w:val="Heading2"/>
      </w:pPr>
      <w:r>
        <w:t>2.3  Environment Variables Reference</w:t>
      </w:r>
    </w:p>
    <w:p>
      <w:r>
        <w:t>The following table describes every environment variable. Fill in your own values where shown.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Example Value</w:t>
            </w:r>
          </w:p>
        </w:tc>
        <w:tc>
          <w:tcPr>
            <w:tcW w:type="dxa" w:w="3744"/>
          </w:tcPr>
          <w:p>
            <w:r>
              <w:rPr>
                <w:b/>
              </w:rPr>
              <w:t>Description</w:t>
            </w:r>
          </w:p>
        </w:tc>
      </w:tr>
      <w:tr>
        <w:tc>
          <w:tcPr>
            <w:tcW w:type="dxa" w:w="2880"/>
          </w:tcPr>
          <w:p>
            <w:r>
              <w:t>DATABASE_URL</w:t>
            </w:r>
          </w:p>
        </w:tc>
        <w:tc>
          <w:tcPr>
            <w:tcW w:type="dxa" w:w="2880"/>
          </w:tcPr>
          <w:p>
            <w:r>
              <w:t>postgresql+asyncpg://trading_app:password@localhost:5433/trading_ai</w:t>
            </w:r>
          </w:p>
        </w:tc>
        <w:tc>
          <w:tcPr>
            <w:tcW w:type="dxa" w:w="3744"/>
          </w:tcPr>
          <w:p>
            <w:r>
              <w:t>Full async DB connection string for SQLAlchemy/asyncpg</w:t>
            </w:r>
          </w:p>
        </w:tc>
      </w:tr>
      <w:tr>
        <w:tc>
          <w:tcPr>
            <w:tcW w:type="dxa" w:w="2880"/>
          </w:tcPr>
          <w:p>
            <w:r>
              <w:t>DB_HOST</w:t>
            </w:r>
          </w:p>
        </w:tc>
        <w:tc>
          <w:tcPr>
            <w:tcW w:type="dxa" w:w="2880"/>
          </w:tcPr>
          <w:p>
            <w:r>
              <w:t>localhost</w:t>
            </w:r>
          </w:p>
        </w:tc>
        <w:tc>
          <w:tcPr>
            <w:tcW w:type="dxa" w:w="3744"/>
          </w:tcPr>
          <w:p>
            <w:r>
              <w:t>Hostname of the TimescaleDB container (localhost when using Docker)</w:t>
            </w:r>
          </w:p>
        </w:tc>
      </w:tr>
      <w:tr>
        <w:tc>
          <w:tcPr>
            <w:tcW w:type="dxa" w:w="2880"/>
          </w:tcPr>
          <w:p>
            <w:r>
              <w:t>DB_PORT</w:t>
            </w:r>
          </w:p>
        </w:tc>
        <w:tc>
          <w:tcPr>
            <w:tcW w:type="dxa" w:w="2880"/>
          </w:tcPr>
          <w:p>
            <w:r>
              <w:t>5433</w:t>
            </w:r>
          </w:p>
        </w:tc>
        <w:tc>
          <w:tcPr>
            <w:tcW w:type="dxa" w:w="3744"/>
          </w:tcPr>
          <w:p>
            <w:r>
              <w:t>Host port mapped to container's 5432</w:t>
            </w:r>
          </w:p>
        </w:tc>
      </w:tr>
      <w:tr>
        <w:tc>
          <w:tcPr>
            <w:tcW w:type="dxa" w:w="2880"/>
          </w:tcPr>
          <w:p>
            <w:r>
              <w:t>DB_NAME</w:t>
            </w:r>
          </w:p>
        </w:tc>
        <w:tc>
          <w:tcPr>
            <w:tcW w:type="dxa" w:w="2880"/>
          </w:tcPr>
          <w:p>
            <w:r>
              <w:t>trading_ai</w:t>
            </w:r>
          </w:p>
        </w:tc>
        <w:tc>
          <w:tcPr>
            <w:tcW w:type="dxa" w:w="3744"/>
          </w:tcPr>
          <w:p>
            <w:r>
              <w:t>Database name</w:t>
            </w:r>
          </w:p>
        </w:tc>
      </w:tr>
      <w:tr>
        <w:tc>
          <w:tcPr>
            <w:tcW w:type="dxa" w:w="2880"/>
          </w:tcPr>
          <w:p>
            <w:r>
              <w:t>DB_USER</w:t>
            </w:r>
          </w:p>
        </w:tc>
        <w:tc>
          <w:tcPr>
            <w:tcW w:type="dxa" w:w="2880"/>
          </w:tcPr>
          <w:p>
            <w:r>
              <w:t>trading_app</w:t>
            </w:r>
          </w:p>
        </w:tc>
        <w:tc>
          <w:tcPr>
            <w:tcW w:type="dxa" w:w="3744"/>
          </w:tcPr>
          <w:p>
            <w:r>
              <w:t>Database user</w:t>
            </w:r>
          </w:p>
        </w:tc>
      </w:tr>
      <w:tr>
        <w:tc>
          <w:tcPr>
            <w:tcW w:type="dxa" w:w="2880"/>
          </w:tcPr>
          <w:p>
            <w:r>
              <w:t>DB_PASSWORD</w:t>
            </w:r>
          </w:p>
        </w:tc>
        <w:tc>
          <w:tcPr>
            <w:tcW w:type="dxa" w:w="2880"/>
          </w:tcPr>
          <w:p>
            <w:r>
              <w:t>your_strong_password</w:t>
            </w:r>
          </w:p>
        </w:tc>
        <w:tc>
          <w:tcPr>
            <w:tcW w:type="dxa" w:w="3744"/>
          </w:tcPr>
          <w:p>
            <w:r>
              <w:t>Database password — change from default</w:t>
            </w:r>
          </w:p>
        </w:tc>
      </w:tr>
      <w:tr>
        <w:tc>
          <w:tcPr>
            <w:tcW w:type="dxa" w:w="2880"/>
          </w:tcPr>
          <w:p>
            <w:r>
              <w:t>DB_SSLMODE</w:t>
            </w:r>
          </w:p>
        </w:tc>
        <w:tc>
          <w:tcPr>
            <w:tcW w:type="dxa" w:w="2880"/>
          </w:tcPr>
          <w:p>
            <w:r>
              <w:t>prefer</w:t>
            </w:r>
          </w:p>
        </w:tc>
        <w:tc>
          <w:tcPr>
            <w:tcW w:type="dxa" w:w="3744"/>
          </w:tcPr>
          <w:p>
            <w:r>
              <w:t>SSL mode: prefer for local, require for remote</w:t>
            </w:r>
          </w:p>
        </w:tc>
      </w:tr>
      <w:tr>
        <w:tc>
          <w:tcPr>
            <w:tcW w:type="dxa" w:w="2880"/>
          </w:tcPr>
          <w:p>
            <w:r>
              <w:t>REDIS_URL</w:t>
            </w:r>
          </w:p>
        </w:tc>
        <w:tc>
          <w:tcPr>
            <w:tcW w:type="dxa" w:w="2880"/>
          </w:tcPr>
          <w:p>
            <w:r>
              <w:t>redis://localhost:6379/0</w:t>
            </w:r>
          </w:p>
        </w:tc>
        <w:tc>
          <w:tcPr>
            <w:tcW w:type="dxa" w:w="3744"/>
          </w:tcPr>
          <w:p>
            <w:r>
              <w:t>Redis connection URL</w:t>
            </w:r>
          </w:p>
        </w:tc>
      </w:tr>
      <w:tr>
        <w:tc>
          <w:tcPr>
            <w:tcW w:type="dxa" w:w="2880"/>
          </w:tcPr>
          <w:p>
            <w:r>
              <w:t>CELERY_BROKER_URL</w:t>
            </w:r>
          </w:p>
        </w:tc>
        <w:tc>
          <w:tcPr>
            <w:tcW w:type="dxa" w:w="2880"/>
          </w:tcPr>
          <w:p>
            <w:r>
              <w:t>redis://localhost:6379/0</w:t>
            </w:r>
          </w:p>
        </w:tc>
        <w:tc>
          <w:tcPr>
            <w:tcW w:type="dxa" w:w="3744"/>
          </w:tcPr>
          <w:p>
            <w:r>
              <w:t>Celery task broker</w:t>
            </w:r>
          </w:p>
        </w:tc>
      </w:tr>
      <w:tr>
        <w:tc>
          <w:tcPr>
            <w:tcW w:type="dxa" w:w="2880"/>
          </w:tcPr>
          <w:p>
            <w:r>
              <w:t>CELERY_RESULT_BACKEND</w:t>
            </w:r>
          </w:p>
        </w:tc>
        <w:tc>
          <w:tcPr>
            <w:tcW w:type="dxa" w:w="2880"/>
          </w:tcPr>
          <w:p>
            <w:r>
              <w:t>redis://localhost:6379/1</w:t>
            </w:r>
          </w:p>
        </w:tc>
        <w:tc>
          <w:tcPr>
            <w:tcW w:type="dxa" w:w="3744"/>
          </w:tcPr>
          <w:p>
            <w:r>
              <w:t>Celery result store (DB 1)</w:t>
            </w:r>
          </w:p>
        </w:tc>
      </w:tr>
      <w:tr>
        <w:tc>
          <w:tcPr>
            <w:tcW w:type="dxa" w:w="2880"/>
          </w:tcPr>
          <w:p>
            <w:r>
              <w:t>SUPABASE_URL</w:t>
            </w:r>
          </w:p>
        </w:tc>
        <w:tc>
          <w:tcPr>
            <w:tcW w:type="dxa" w:w="2880"/>
          </w:tcPr>
          <w:p>
            <w:r>
              <w:t>https://xxxxx.supabase.co</w:t>
            </w:r>
          </w:p>
        </w:tc>
        <w:tc>
          <w:tcPr>
            <w:tcW w:type="dxa" w:w="3744"/>
          </w:tcPr>
          <w:p>
            <w:r>
              <w:t>Your Supabase project URL</w:t>
            </w:r>
          </w:p>
        </w:tc>
      </w:tr>
      <w:tr>
        <w:tc>
          <w:tcPr>
            <w:tcW w:type="dxa" w:w="2880"/>
          </w:tcPr>
          <w:p>
            <w:r>
              <w:t>SUPABASE_ANON_KEY</w:t>
            </w:r>
          </w:p>
        </w:tc>
        <w:tc>
          <w:tcPr>
            <w:tcW w:type="dxa" w:w="2880"/>
          </w:tcPr>
          <w:p>
            <w:r>
              <w:t>eyJhbGc...</w:t>
            </w:r>
          </w:p>
        </w:tc>
        <w:tc>
          <w:tcPr>
            <w:tcW w:type="dxa" w:w="3744"/>
          </w:tcPr>
          <w:p>
            <w:r>
              <w:t>Supabase anon/public key</w:t>
            </w:r>
          </w:p>
        </w:tc>
      </w:tr>
      <w:tr>
        <w:tc>
          <w:tcPr>
            <w:tcW w:type="dxa" w:w="2880"/>
          </w:tcPr>
          <w:p>
            <w:r>
              <w:t>SUPABASE_SERVICE_ROLE_KEY</w:t>
            </w:r>
          </w:p>
        </w:tc>
        <w:tc>
          <w:tcPr>
            <w:tcW w:type="dxa" w:w="2880"/>
          </w:tcPr>
          <w:p>
            <w:r>
              <w:t>eyJhbGc...</w:t>
            </w:r>
          </w:p>
        </w:tc>
        <w:tc>
          <w:tcPr>
            <w:tcW w:type="dxa" w:w="3744"/>
          </w:tcPr>
          <w:p>
            <w:r>
              <w:t>Supabase service role key (admin)</w:t>
            </w:r>
          </w:p>
        </w:tc>
      </w:tr>
      <w:tr>
        <w:tc>
          <w:tcPr>
            <w:tcW w:type="dxa" w:w="2880"/>
          </w:tcPr>
          <w:p>
            <w:r>
              <w:t>JWT_SECRET</w:t>
            </w:r>
          </w:p>
        </w:tc>
        <w:tc>
          <w:tcPr>
            <w:tcW w:type="dxa" w:w="2880"/>
          </w:tcPr>
          <w:p>
            <w:r>
              <w:t>your_jwt_secret_from_supabase</w:t>
            </w:r>
          </w:p>
        </w:tc>
        <w:tc>
          <w:tcPr>
            <w:tcW w:type="dxa" w:w="3744"/>
          </w:tcPr>
          <w:p>
            <w:r>
              <w:t>Must match Supabase JWT secret exactly</w:t>
            </w:r>
          </w:p>
        </w:tc>
      </w:tr>
      <w:tr>
        <w:tc>
          <w:tcPr>
            <w:tcW w:type="dxa" w:w="2880"/>
          </w:tcPr>
          <w:p>
            <w:r>
              <w:t>JWT_ALGORITHM</w:t>
            </w:r>
          </w:p>
        </w:tc>
        <w:tc>
          <w:tcPr>
            <w:tcW w:type="dxa" w:w="2880"/>
          </w:tcPr>
          <w:p>
            <w:r>
              <w:t>HS256</w:t>
            </w:r>
          </w:p>
        </w:tc>
        <w:tc>
          <w:tcPr>
            <w:tcW w:type="dxa" w:w="3744"/>
          </w:tcPr>
          <w:p>
            <w:r>
              <w:t>Algorithm used to sign JWTs</w:t>
            </w:r>
          </w:p>
        </w:tc>
      </w:tr>
      <w:tr>
        <w:tc>
          <w:tcPr>
            <w:tcW w:type="dxa" w:w="2880"/>
          </w:tcPr>
          <w:p>
            <w:r>
              <w:t>JWT_EXPIRE_MINUTES</w:t>
            </w:r>
          </w:p>
        </w:tc>
        <w:tc>
          <w:tcPr>
            <w:tcW w:type="dxa" w:w="2880"/>
          </w:tcPr>
          <w:p>
            <w:r>
              <w:t>60</w:t>
            </w:r>
          </w:p>
        </w:tc>
        <w:tc>
          <w:tcPr>
            <w:tcW w:type="dxa" w:w="3744"/>
          </w:tcPr>
          <w:p>
            <w:r>
              <w:t>Token expiry in minutes</w:t>
            </w:r>
          </w:p>
        </w:tc>
      </w:tr>
      <w:tr>
        <w:tc>
          <w:tcPr>
            <w:tcW w:type="dxa" w:w="2880"/>
          </w:tcPr>
          <w:p>
            <w:r>
              <w:t>STRIPE_SECRET_KEY</w:t>
            </w:r>
          </w:p>
        </w:tc>
        <w:tc>
          <w:tcPr>
            <w:tcW w:type="dxa" w:w="2880"/>
          </w:tcPr>
          <w:p>
            <w:r>
              <w:t>sk_test_...</w:t>
            </w:r>
          </w:p>
        </w:tc>
        <w:tc>
          <w:tcPr>
            <w:tcW w:type="dxa" w:w="3744"/>
          </w:tcPr>
          <w:p>
            <w:r>
              <w:t>Stripe secret key (sk_test_ for dev, sk_live_ for prod)</w:t>
            </w:r>
          </w:p>
        </w:tc>
      </w:tr>
      <w:tr>
        <w:tc>
          <w:tcPr>
            <w:tcW w:type="dxa" w:w="2880"/>
          </w:tcPr>
          <w:p>
            <w:r>
              <w:t>STRIPE_WEBHOOK_SECRET</w:t>
            </w:r>
          </w:p>
        </w:tc>
        <w:tc>
          <w:tcPr>
            <w:tcW w:type="dxa" w:w="2880"/>
          </w:tcPr>
          <w:p>
            <w:r>
              <w:t>whsec_...</w:t>
            </w:r>
          </w:p>
        </w:tc>
        <w:tc>
          <w:tcPr>
            <w:tcW w:type="dxa" w:w="3744"/>
          </w:tcPr>
          <w:p>
            <w:r>
              <w:t>Webhook signing secret from Stripe dashboard</w:t>
            </w:r>
          </w:p>
        </w:tc>
      </w:tr>
      <w:tr>
        <w:tc>
          <w:tcPr>
            <w:tcW w:type="dxa" w:w="2880"/>
          </w:tcPr>
          <w:p>
            <w:r>
              <w:t>STRIPE_PRICE_STARTER</w:t>
            </w:r>
          </w:p>
        </w:tc>
        <w:tc>
          <w:tcPr>
            <w:tcW w:type="dxa" w:w="2880"/>
          </w:tcPr>
          <w:p>
            <w:r>
              <w:t>price_...</w:t>
            </w:r>
          </w:p>
        </w:tc>
        <w:tc>
          <w:tcPr>
            <w:tcW w:type="dxa" w:w="3744"/>
          </w:tcPr>
          <w:p>
            <w:r>
              <w:t>Stripe price ID for Starter plan ($29/mo)</w:t>
            </w:r>
          </w:p>
        </w:tc>
      </w:tr>
      <w:tr>
        <w:tc>
          <w:tcPr>
            <w:tcW w:type="dxa" w:w="2880"/>
          </w:tcPr>
          <w:p>
            <w:r>
              <w:t>STRIPE_PRICE_TRADER</w:t>
            </w:r>
          </w:p>
        </w:tc>
        <w:tc>
          <w:tcPr>
            <w:tcW w:type="dxa" w:w="2880"/>
          </w:tcPr>
          <w:p>
            <w:r>
              <w:t>price_...</w:t>
            </w:r>
          </w:p>
        </w:tc>
        <w:tc>
          <w:tcPr>
            <w:tcW w:type="dxa" w:w="3744"/>
          </w:tcPr>
          <w:p>
            <w:r>
              <w:t>Stripe price ID for Trader plan ($79/mo)</w:t>
            </w:r>
          </w:p>
        </w:tc>
      </w:tr>
      <w:tr>
        <w:tc>
          <w:tcPr>
            <w:tcW w:type="dxa" w:w="2880"/>
          </w:tcPr>
          <w:p>
            <w:r>
              <w:t>STRIPE_PRICE_PRO</w:t>
            </w:r>
          </w:p>
        </w:tc>
        <w:tc>
          <w:tcPr>
            <w:tcW w:type="dxa" w:w="2880"/>
          </w:tcPr>
          <w:p>
            <w:r>
              <w:t>price_...</w:t>
            </w:r>
          </w:p>
        </w:tc>
        <w:tc>
          <w:tcPr>
            <w:tcW w:type="dxa" w:w="3744"/>
          </w:tcPr>
          <w:p>
            <w:r>
              <w:t>Stripe price ID for Pro plan ($149/mo)</w:t>
            </w:r>
          </w:p>
        </w:tc>
      </w:tr>
      <w:tr>
        <w:tc>
          <w:tcPr>
            <w:tcW w:type="dxa" w:w="2880"/>
          </w:tcPr>
          <w:p>
            <w:r>
              <w:t>STRIPE_PRICE_ELITE</w:t>
            </w:r>
          </w:p>
        </w:tc>
        <w:tc>
          <w:tcPr>
            <w:tcW w:type="dxa" w:w="2880"/>
          </w:tcPr>
          <w:p>
            <w:r>
              <w:t>price_...</w:t>
            </w:r>
          </w:p>
        </w:tc>
        <w:tc>
          <w:tcPr>
            <w:tcW w:type="dxa" w:w="3744"/>
          </w:tcPr>
          <w:p>
            <w:r>
              <w:t>Stripe price ID for Elite plan ($299/mo)</w:t>
            </w:r>
          </w:p>
        </w:tc>
      </w:tr>
      <w:tr>
        <w:tc>
          <w:tcPr>
            <w:tcW w:type="dxa" w:w="2880"/>
          </w:tcPr>
          <w:p>
            <w:r>
              <w:t>MT5_LOGIN</w:t>
            </w:r>
          </w:p>
        </w:tc>
        <w:tc>
          <w:tcPr>
            <w:tcW w:type="dxa" w:w="2880"/>
          </w:tcPr>
          <w:p>
            <w:r>
              <w:t>12345678</w:t>
            </w:r>
          </w:p>
        </w:tc>
        <w:tc>
          <w:tcPr>
            <w:tcW w:type="dxa" w:w="3744"/>
          </w:tcPr>
          <w:p>
            <w:r>
              <w:t>Your MT5 account number</w:t>
            </w:r>
          </w:p>
        </w:tc>
      </w:tr>
      <w:tr>
        <w:tc>
          <w:tcPr>
            <w:tcW w:type="dxa" w:w="2880"/>
          </w:tcPr>
          <w:p>
            <w:r>
              <w:t>MT5_PASSWORD</w:t>
            </w:r>
          </w:p>
        </w:tc>
        <w:tc>
          <w:tcPr>
            <w:tcW w:type="dxa" w:w="2880"/>
          </w:tcPr>
          <w:p>
            <w:r>
              <w:t>your_mt5_password</w:t>
            </w:r>
          </w:p>
        </w:tc>
        <w:tc>
          <w:tcPr>
            <w:tcW w:type="dxa" w:w="3744"/>
          </w:tcPr>
          <w:p>
            <w:r>
              <w:t>MT5 account password</w:t>
            </w:r>
          </w:p>
        </w:tc>
      </w:tr>
      <w:tr>
        <w:tc>
          <w:tcPr>
            <w:tcW w:type="dxa" w:w="2880"/>
          </w:tcPr>
          <w:p>
            <w:r>
              <w:t>MT5_SERVER</w:t>
            </w:r>
          </w:p>
        </w:tc>
        <w:tc>
          <w:tcPr>
            <w:tcW w:type="dxa" w:w="2880"/>
          </w:tcPr>
          <w:p>
            <w:r>
              <w:t>Exness-MT5Real</w:t>
            </w:r>
          </w:p>
        </w:tc>
        <w:tc>
          <w:tcPr>
            <w:tcW w:type="dxa" w:w="3744"/>
          </w:tcPr>
          <w:p>
            <w:r>
              <w:t>MT5 server name from your broker</w:t>
            </w:r>
          </w:p>
        </w:tc>
      </w:tr>
      <w:tr>
        <w:tc>
          <w:tcPr>
            <w:tcW w:type="dxa" w:w="2880"/>
          </w:tcPr>
          <w:p>
            <w:r>
              <w:t>MT5_BRIDGE_PRIMARY_URL</w:t>
            </w:r>
          </w:p>
        </w:tc>
        <w:tc>
          <w:tcPr>
            <w:tcW w:type="dxa" w:w="2880"/>
          </w:tcPr>
          <w:p>
            <w:r>
              <w:t>http://127.0.0.1:8001</w:t>
            </w:r>
          </w:p>
        </w:tc>
        <w:tc>
          <w:tcPr>
            <w:tcW w:type="dxa" w:w="3744"/>
          </w:tcPr>
          <w:p>
            <w:r>
              <w:t>Primary MT5 bridge endpoint</w:t>
            </w:r>
          </w:p>
        </w:tc>
      </w:tr>
      <w:tr>
        <w:tc>
          <w:tcPr>
            <w:tcW w:type="dxa" w:w="2880"/>
          </w:tcPr>
          <w:p>
            <w:r>
              <w:t>MT5_BRIDGE_STANDBY_URL</w:t>
            </w:r>
          </w:p>
        </w:tc>
        <w:tc>
          <w:tcPr>
            <w:tcW w:type="dxa" w:w="2880"/>
          </w:tcPr>
          <w:p>
            <w:r/>
          </w:p>
        </w:tc>
        <w:tc>
          <w:tcPr>
            <w:tcW w:type="dxa" w:w="3744"/>
          </w:tcPr>
          <w:p>
            <w:r>
              <w:t>Optional standby bridge URL</w:t>
            </w:r>
          </w:p>
        </w:tc>
      </w:tr>
      <w:tr>
        <w:tc>
          <w:tcPr>
            <w:tcW w:type="dxa" w:w="2880"/>
          </w:tcPr>
          <w:p>
            <w:r>
              <w:t>MT5_BRIDGE_API_KEY</w:t>
            </w:r>
          </w:p>
        </w:tc>
        <w:tc>
          <w:tcPr>
            <w:tcW w:type="dxa" w:w="2880"/>
          </w:tcPr>
          <w:p>
            <w:r>
              <w:t>a_secret_hmac_key</w:t>
            </w:r>
          </w:p>
        </w:tc>
        <w:tc>
          <w:tcPr>
            <w:tcW w:type="dxa" w:w="3744"/>
          </w:tcPr>
          <w:p>
            <w:r>
              <w:t>Shared HMAC key for bridge auth</w:t>
            </w:r>
          </w:p>
        </w:tc>
      </w:tr>
      <w:tr>
        <w:tc>
          <w:tcPr>
            <w:tcW w:type="dxa" w:w="2880"/>
          </w:tcPr>
          <w:p>
            <w:r>
              <w:t>MT5_BRIDGE_HEARTBEAT_INTERVAL</w:t>
            </w:r>
          </w:p>
        </w:tc>
        <w:tc>
          <w:tcPr>
            <w:tcW w:type="dxa" w:w="2880"/>
          </w:tcPr>
          <w:p>
            <w:r>
              <w:t>60</w:t>
            </w:r>
          </w:p>
        </w:tc>
        <w:tc>
          <w:tcPr>
            <w:tcW w:type="dxa" w:w="3744"/>
          </w:tcPr>
          <w:p>
            <w:r>
              <w:t>Seconds between bridge health checks</w:t>
            </w:r>
          </w:p>
        </w:tc>
      </w:tr>
      <w:tr>
        <w:tc>
          <w:tcPr>
            <w:tcW w:type="dxa" w:w="2880"/>
          </w:tcPr>
          <w:p>
            <w:r>
              <w:t>MT5_BRIDGE_FAILOVER_TIMEOUT</w:t>
            </w:r>
          </w:p>
        </w:tc>
        <w:tc>
          <w:tcPr>
            <w:tcW w:type="dxa" w:w="2880"/>
          </w:tcPr>
          <w:p>
            <w:r>
              <w:t>10</w:t>
            </w:r>
          </w:p>
        </w:tc>
        <w:tc>
          <w:tcPr>
            <w:tcW w:type="dxa" w:w="3744"/>
          </w:tcPr>
          <w:p>
            <w:r>
              <w:t>Seconds before failing over to standby</w:t>
            </w:r>
          </w:p>
        </w:tc>
      </w:tr>
      <w:tr>
        <w:tc>
          <w:tcPr>
            <w:tcW w:type="dxa" w:w="2880"/>
          </w:tcPr>
          <w:p>
            <w:r>
              <w:t>TELEGRAM_BOT_TOKEN</w:t>
            </w:r>
          </w:p>
        </w:tc>
        <w:tc>
          <w:tcPr>
            <w:tcW w:type="dxa" w:w="2880"/>
          </w:tcPr>
          <w:p>
            <w:r>
              <w:t>1234567890:AAF...</w:t>
            </w:r>
          </w:p>
        </w:tc>
        <w:tc>
          <w:tcPr>
            <w:tcW w:type="dxa" w:w="3744"/>
          </w:tcPr>
          <w:p>
            <w:r>
              <w:t>Token from BotFather</w:t>
            </w:r>
          </w:p>
        </w:tc>
      </w:tr>
      <w:tr>
        <w:tc>
          <w:tcPr>
            <w:tcW w:type="dxa" w:w="2880"/>
          </w:tcPr>
          <w:p>
            <w:r>
              <w:t>TELEGRAM_COMMUNITY_CHANNEL_ID</w:t>
            </w:r>
          </w:p>
        </w:tc>
        <w:tc>
          <w:tcPr>
            <w:tcW w:type="dxa" w:w="2880"/>
          </w:tcPr>
          <w:p>
            <w:r>
              <w:t>-1001234567890</w:t>
            </w:r>
          </w:p>
        </w:tc>
        <w:tc>
          <w:tcPr>
            <w:tcW w:type="dxa" w:w="3744"/>
          </w:tcPr>
          <w:p>
            <w:r>
              <w:t>Channel ID (negative number for channels)</w:t>
            </w:r>
          </w:p>
        </w:tc>
      </w:tr>
      <w:tr>
        <w:tc>
          <w:tcPr>
            <w:tcW w:type="dxa" w:w="2880"/>
          </w:tcPr>
          <w:p>
            <w:r>
              <w:t>APP_ENV</w:t>
            </w:r>
          </w:p>
        </w:tc>
        <w:tc>
          <w:tcPr>
            <w:tcW w:type="dxa" w:w="2880"/>
          </w:tcPr>
          <w:p>
            <w:r>
              <w:t>development</w:t>
            </w:r>
          </w:p>
        </w:tc>
        <w:tc>
          <w:tcPr>
            <w:tcW w:type="dxa" w:w="3744"/>
          </w:tcPr>
          <w:p>
            <w:r>
              <w:t>Set to 'production' for prod deployments</w:t>
            </w:r>
          </w:p>
        </w:tc>
      </w:tr>
      <w:tr>
        <w:tc>
          <w:tcPr>
            <w:tcW w:type="dxa" w:w="2880"/>
          </w:tcPr>
          <w:p>
            <w:r>
              <w:t>APP_HOST</w:t>
            </w:r>
          </w:p>
        </w:tc>
        <w:tc>
          <w:tcPr>
            <w:tcW w:type="dxa" w:w="2880"/>
          </w:tcPr>
          <w:p>
            <w:r>
              <w:t>0.0.0.0</w:t>
            </w:r>
          </w:p>
        </w:tc>
        <w:tc>
          <w:tcPr>
            <w:tcW w:type="dxa" w:w="3744"/>
          </w:tcPr>
          <w:p>
            <w:r>
              <w:t>API bind address</w:t>
            </w:r>
          </w:p>
        </w:tc>
      </w:tr>
      <w:tr>
        <w:tc>
          <w:tcPr>
            <w:tcW w:type="dxa" w:w="2880"/>
          </w:tcPr>
          <w:p>
            <w:r>
              <w:t>APP_PORT</w:t>
            </w:r>
          </w:p>
        </w:tc>
        <w:tc>
          <w:tcPr>
            <w:tcW w:type="dxa" w:w="2880"/>
          </w:tcPr>
          <w:p>
            <w:r>
              <w:t>8000</w:t>
            </w:r>
          </w:p>
        </w:tc>
        <w:tc>
          <w:tcPr>
            <w:tcW w:type="dxa" w:w="3744"/>
          </w:tcPr>
          <w:p>
            <w:r>
              <w:t>API port</w:t>
            </w:r>
          </w:p>
        </w:tc>
      </w:tr>
      <w:tr>
        <w:tc>
          <w:tcPr>
            <w:tcW w:type="dxa" w:w="2880"/>
          </w:tcPr>
          <w:p>
            <w:r>
              <w:t>SECRET_KEY</w:t>
            </w:r>
          </w:p>
        </w:tc>
        <w:tc>
          <w:tcPr>
            <w:tcW w:type="dxa" w:w="2880"/>
          </w:tcPr>
          <w:p>
            <w:r>
              <w:t>random_32_char_secret</w:t>
            </w:r>
          </w:p>
        </w:tc>
        <w:tc>
          <w:tcPr>
            <w:tcW w:type="dxa" w:w="3744"/>
          </w:tcPr>
          <w:p>
            <w:r>
              <w:t>Used for session signing — generate randomly</w:t>
            </w:r>
          </w:p>
        </w:tc>
      </w:tr>
      <w:tr>
        <w:tc>
          <w:tcPr>
            <w:tcW w:type="dxa" w:w="2880"/>
          </w:tcPr>
          <w:p>
            <w:r>
              <w:t>FRONTEND_URL</w:t>
            </w:r>
          </w:p>
        </w:tc>
        <w:tc>
          <w:tcPr>
            <w:tcW w:type="dxa" w:w="2880"/>
          </w:tcPr>
          <w:p>
            <w:r>
              <w:t>http://localhost:5173</w:t>
            </w:r>
          </w:p>
        </w:tc>
        <w:tc>
          <w:tcPr>
            <w:tcW w:type="dxa" w:w="3744"/>
          </w:tcPr>
          <w:p>
            <w:r>
              <w:t>Frontend URL for CORS and redirects</w:t>
            </w:r>
          </w:p>
        </w:tc>
      </w:tr>
      <w:tr>
        <w:tc>
          <w:tcPr>
            <w:tcW w:type="dxa" w:w="2880"/>
          </w:tcPr>
          <w:p>
            <w:r>
              <w:t>CORS_ORIGINS</w:t>
            </w:r>
          </w:p>
        </w:tc>
        <w:tc>
          <w:tcPr>
            <w:tcW w:type="dxa" w:w="2880"/>
          </w:tcPr>
          <w:p>
            <w:r>
              <w:t>http://localhost:5173,http://localhost:3000</w:t>
            </w:r>
          </w:p>
        </w:tc>
        <w:tc>
          <w:tcPr>
            <w:tcW w:type="dxa" w:w="3744"/>
          </w:tcPr>
          <w:p>
            <w:r>
              <w:t>Comma-separated allowed origins</w:t>
            </w:r>
          </w:p>
        </w:tc>
      </w:tr>
    </w:tbl>
    <w:p/>
    <w:p>
      <w:r>
        <w:br w:type="page"/>
      </w:r>
    </w:p>
    <w:p>
      <w:pPr>
        <w:pStyle w:val="Heading1"/>
      </w:pPr>
      <w:r>
        <w:t>Chapter 3 — Database Setup (TimescaleDB)</w:t>
      </w:r>
    </w:p>
    <w:p>
      <w:pPr>
        <w:pStyle w:val="Heading2"/>
      </w:pPr>
      <w:r>
        <w:t>3.1  Start the Database Container</w:t>
      </w:r>
    </w:p>
    <w:p>
      <w:r>
        <w:t>The docker-compose.yml includes a TimescaleDB service. Start it first before applying the schema, so migrations run against a live database.</w:t>
      </w:r>
    </w:p>
    <w:p>
      <w:pPr>
        <w:pStyle w:val="ListNumber"/>
      </w:pPr>
      <w:r>
        <w:t>Start only the database and Redis services:</w:t>
      </w:r>
    </w:p>
    <w:p>
      <w:pPr>
        <w:ind w:left="576"/>
      </w:pPr>
      <w:r>
        <w:rPr>
          <w:rFonts w:ascii="Courier New" w:hAnsi="Courier New"/>
          <w:sz w:val="18"/>
        </w:rPr>
        <w:t>docker compose up -d db redis</w:t>
      </w:r>
    </w:p>
    <w:p>
      <w:pPr>
        <w:pStyle w:val="ListNumber"/>
      </w:pPr>
      <w:r>
        <w:t>Wait for the database to become healthy:</w:t>
      </w:r>
    </w:p>
    <w:p>
      <w:pPr>
        <w:ind w:left="576"/>
      </w:pPr>
      <w:r>
        <w:rPr>
          <w:rFonts w:ascii="Courier New" w:hAnsi="Courier New"/>
          <w:sz w:val="18"/>
        </w:rPr>
        <w:t>docker compose ps  # wait until db shows 'healthy'</w:t>
      </w:r>
    </w:p>
    <w:p>
      <w:pPr>
        <w:pStyle w:val="ListNumber"/>
      </w:pPr>
      <w:r>
        <w:t>The database is exposed on host port 5433 (maps to container port 5432).</w:t>
      </w:r>
    </w:p>
    <w:p>
      <w:pPr>
        <w:pStyle w:val="Heading2"/>
      </w:pPr>
      <w:r>
        <w:t>3.2  Apply the Base Schema</w:t>
      </w:r>
    </w:p>
    <w:p>
      <w:r>
        <w:t>The base schema creates all tables, TimescaleDB hypertables, indexes, and the TimescaleDB extension.</w:t>
      </w:r>
    </w:p>
    <w:p>
      <w:pPr>
        <w:pStyle w:val="ListNumber"/>
      </w:pPr>
      <w:r>
        <w:t>Copy schema.sql into the container and apply it:</w:t>
      </w:r>
    </w:p>
    <w:p>
      <w:pPr>
        <w:ind w:left="576"/>
      </w:pPr>
      <w:r>
        <w:rPr>
          <w:rFonts w:ascii="Courier New" w:hAnsi="Courier New"/>
          <w:sz w:val="18"/>
        </w:rPr>
        <w:t>docker cp database/schema.sql trading-bot-db-1:/tmp/schema.sql</w:t>
        <w:br/>
        <w:t>docker exec trading-bot-db-1 psql -U trading_app -d trading_ai -f /tmp/schema.sql</w:t>
      </w:r>
    </w:p>
    <w:p>
      <w:r>
        <w:rPr>
          <w:b/>
        </w:rPr>
        <w:t xml:space="preserve">NOTE: </w:t>
      </w:r>
      <w:r>
        <w:rPr>
          <w:i/>
        </w:rPr>
        <w:t>The container name may differ. Run 'docker ps' to confirm the exact name.</w:t>
      </w:r>
    </w:p>
    <w:p>
      <w:pPr>
        <w:pStyle w:val="Heading2"/>
      </w:pPr>
      <w:r>
        <w:t>3.3  Run All Migrations in Order</w:t>
      </w:r>
    </w:p>
    <w:p>
      <w:r>
        <w:t>Migrations must be applied in the exact order listed below. Each one adds columns or tables that later migrations depend on.</w:t>
      </w:r>
    </w:p>
    <w:tbl>
      <w:tblPr>
        <w:tblStyle w:val="TableGrid"/>
        <w:tblW w:type="auto" w:w="0"/>
        <w:jc w:val="left"/>
        <w:tblLook w:firstColumn="1" w:firstRow="1" w:lastColumn="0" w:lastRow="0" w:noHBand="0" w:noVBand="1" w:val="04A0"/>
      </w:tblPr>
      <w:tblGrid>
        <w:gridCol w:w="2880"/>
        <w:gridCol w:w="2880"/>
        <w:gridCol w:w="2880"/>
      </w:tblGrid>
      <w:tr>
        <w:tc>
          <w:tcPr>
            <w:tcW w:type="dxa" w:w="432"/>
          </w:tcPr>
          <w:p>
            <w:r>
              <w:rPr>
                <w:b/>
              </w:rPr>
              <w:t>#</w:t>
            </w:r>
          </w:p>
        </w:tc>
        <w:tc>
          <w:tcPr>
            <w:tcW w:type="dxa" w:w="4032"/>
          </w:tcPr>
          <w:p>
            <w:r>
              <w:rPr>
                <w:b/>
              </w:rPr>
              <w:t>File</w:t>
            </w:r>
          </w:p>
        </w:tc>
        <w:tc>
          <w:tcPr>
            <w:tcW w:type="dxa" w:w="4320"/>
          </w:tcPr>
          <w:p>
            <w:r>
              <w:rPr>
                <w:b/>
              </w:rPr>
              <w:t>Purpose</w:t>
            </w:r>
          </w:p>
        </w:tc>
      </w:tr>
      <w:tr>
        <w:tc>
          <w:tcPr>
            <w:tcW w:type="dxa" w:w="432"/>
          </w:tcPr>
          <w:p>
            <w:r>
              <w:t>1</w:t>
            </w:r>
          </w:p>
        </w:tc>
        <w:tc>
          <w:tcPr>
            <w:tcW w:type="dxa" w:w="4032"/>
          </w:tcPr>
          <w:p>
            <w:r>
              <w:t>database/migrations/add_is_admin_column.sql</w:t>
            </w:r>
          </w:p>
        </w:tc>
        <w:tc>
          <w:tcPr>
            <w:tcW w:type="dxa" w:w="4320"/>
          </w:tcPr>
          <w:p>
            <w:r>
              <w:t>Adds is_admin BOOLEAN column to users table</w:t>
            </w:r>
          </w:p>
        </w:tc>
      </w:tr>
      <w:tr>
        <w:tc>
          <w:tcPr>
            <w:tcW w:type="dxa" w:w="432"/>
          </w:tcPr>
          <w:p>
            <w:r>
              <w:t>2</w:t>
            </w:r>
          </w:p>
        </w:tc>
        <w:tc>
          <w:tcPr>
            <w:tcW w:type="dxa" w:w="4032"/>
          </w:tcPr>
          <w:p>
            <w:r>
              <w:t>database/migrations/add_profile_columns.sql</w:t>
            </w:r>
          </w:p>
        </w:tc>
        <w:tc>
          <w:tcPr>
            <w:tcW w:type="dxa" w:w="4320"/>
          </w:tcPr>
          <w:p>
            <w:r>
              <w:t>Adds avatar_url, bio, timezone columns to users</w:t>
            </w:r>
          </w:p>
        </w:tc>
      </w:tr>
      <w:tr>
        <w:tc>
          <w:tcPr>
            <w:tcW w:type="dxa" w:w="432"/>
          </w:tcPr>
          <w:p>
            <w:r>
              <w:t>3</w:t>
            </w:r>
          </w:p>
        </w:tc>
        <w:tc>
          <w:tcPr>
            <w:tcW w:type="dxa" w:w="4032"/>
          </w:tcPr>
          <w:p>
            <w:r>
              <w:t>database/migrations/add_settings_columns.sql</w:t>
            </w:r>
          </w:p>
        </w:tc>
        <w:tc>
          <w:tcPr>
            <w:tcW w:type="dxa" w:w="4320"/>
          </w:tcPr>
          <w:p>
            <w:r>
              <w:t>Adds notification preferences and display settings</w:t>
            </w:r>
          </w:p>
        </w:tc>
      </w:tr>
      <w:tr>
        <w:tc>
          <w:tcPr>
            <w:tcW w:type="dxa" w:w="432"/>
          </w:tcPr>
          <w:p>
            <w:r>
              <w:t>4</w:t>
            </w:r>
          </w:p>
        </w:tc>
        <w:tc>
          <w:tcPr>
            <w:tcW w:type="dxa" w:w="4032"/>
          </w:tcPr>
          <w:p>
            <w:r>
              <w:t>database/migrations/create_plan_config.sql</w:t>
            </w:r>
          </w:p>
        </w:tc>
        <w:tc>
          <w:tcPr>
            <w:tcW w:type="dxa" w:w="4320"/>
          </w:tcPr>
          <w:p>
            <w:r>
              <w:t>Creates the plan_config table with subscription tier definitions</w:t>
            </w:r>
          </w:p>
        </w:tc>
      </w:tr>
    </w:tbl>
    <w:p/>
    <w:p>
      <w:r>
        <w:t>Apply each migration:</w:t>
      </w:r>
    </w:p>
    <w:p>
      <w:pPr>
        <w:ind w:left="576"/>
      </w:pPr>
      <w:r>
        <w:rPr>
          <w:rFonts w:ascii="Courier New" w:hAnsi="Courier New"/>
          <w:sz w:val="18"/>
        </w:rPr>
        <w:t>docker cp database/migrations/add_is_admin_column.sql trading-bot-db-1:/tmp/add_is_admin_column.sql</w:t>
        <w:br/>
        <w:t>docker exec trading-bot-db-1 psql -U trading_app -d trading_ai -f /tmp/add_is_admin_column.sql</w:t>
      </w:r>
    </w:p>
    <w:p>
      <w:pPr>
        <w:ind w:left="576"/>
      </w:pPr>
      <w:r>
        <w:rPr>
          <w:rFonts w:ascii="Courier New" w:hAnsi="Courier New"/>
          <w:sz w:val="18"/>
        </w:rPr>
        <w:t>docker cp database/migrations/add_profile_columns.sql trading-bot-db-1:/tmp/add_profile_columns.sql</w:t>
        <w:br/>
        <w:t>docker exec trading-bot-db-1 psql -U trading_app -d trading_ai -f /tmp/add_profile_columns.sql</w:t>
      </w:r>
    </w:p>
    <w:p>
      <w:pPr>
        <w:ind w:left="576"/>
      </w:pPr>
      <w:r>
        <w:rPr>
          <w:rFonts w:ascii="Courier New" w:hAnsi="Courier New"/>
          <w:sz w:val="18"/>
        </w:rPr>
        <w:t>docker cp database/migrations/add_settings_columns.sql trading-bot-db-1:/tmp/add_settings_columns.sql</w:t>
        <w:br/>
        <w:t>docker exec trading-bot-db-1 psql -U trading_app -d trading_ai -f /tmp/add_settings_columns.sql</w:t>
      </w:r>
    </w:p>
    <w:p>
      <w:pPr>
        <w:ind w:left="576"/>
      </w:pPr>
      <w:r>
        <w:rPr>
          <w:rFonts w:ascii="Courier New" w:hAnsi="Courier New"/>
          <w:sz w:val="18"/>
        </w:rPr>
        <w:t>docker cp database/migrations/create_plan_config.sql trading-bot-db-1:/tmp/create_plan_config.sql</w:t>
        <w:br/>
        <w:t>docker exec trading-bot-db-1 psql -U trading_app -d trading_ai -f /tmp/create_plan_config.sql</w:t>
      </w:r>
    </w:p>
    <w:p>
      <w:r>
        <w:t>Alternatively, use the built-in migration runner:</w:t>
      </w:r>
    </w:p>
    <w:p>
      <w:pPr>
        <w:ind w:left="576"/>
      </w:pPr>
      <w:r>
        <w:rPr>
          <w:rFonts w:ascii="Courier New" w:hAnsi="Courier New"/>
          <w:sz w:val="18"/>
        </w:rPr>
        <w:t>python database/migrate.py</w:t>
      </w:r>
    </w:p>
    <w:p>
      <w:pPr>
        <w:pStyle w:val="Heading2"/>
      </w:pPr>
      <w:r>
        <w:t>3.4  Verify Hypertables Were Created</w:t>
      </w:r>
    </w:p>
    <w:p>
      <w:r>
        <w:t>Confirm that all four TimescaleDB hypertables exist:</w:t>
      </w:r>
    </w:p>
    <w:p>
      <w:pPr>
        <w:ind w:left="576"/>
      </w:pPr>
      <w:r>
        <w:rPr>
          <w:rFonts w:ascii="Courier New" w:hAnsi="Courier New"/>
          <w:sz w:val="18"/>
        </w:rPr>
        <w:t>docker exec trading-bot-db-1 psql -U trading_app -d trading_ai -c \</w:t>
        <w:br/>
        <w:t xml:space="preserve">  "SELECT hypertable_name, num_chunks FROM timescaledb_information.hypertables;"</w:t>
      </w:r>
    </w:p>
    <w:p>
      <w:r>
        <w:t>You should see four rows:</w:t>
      </w:r>
    </w:p>
    <w:tbl>
      <w:tblPr>
        <w:tblStyle w:val="TableGrid"/>
        <w:tblW w:type="auto" w:w="0"/>
        <w:jc w:val="left"/>
        <w:tblLook w:firstColumn="1" w:firstRow="1" w:lastColumn="0" w:lastRow="0" w:noHBand="0" w:noVBand="1" w:val="04A0"/>
      </w:tblPr>
      <w:tblGrid>
        <w:gridCol w:w="2880"/>
        <w:gridCol w:w="2880"/>
        <w:gridCol w:w="2880"/>
      </w:tblGrid>
      <w:tr>
        <w:tc>
          <w:tcPr>
            <w:tcW w:type="dxa" w:w="2160"/>
          </w:tcPr>
          <w:p>
            <w:r>
              <w:rPr>
                <w:b/>
              </w:rPr>
              <w:t>Table</w:t>
            </w:r>
          </w:p>
        </w:tc>
        <w:tc>
          <w:tcPr>
            <w:tcW w:type="dxa" w:w="2160"/>
          </w:tcPr>
          <w:p>
            <w:r>
              <w:rPr>
                <w:b/>
              </w:rPr>
              <w:t>Chunk Interval</w:t>
            </w:r>
          </w:p>
        </w:tc>
        <w:tc>
          <w:tcPr>
            <w:tcW w:type="dxa" w:w="4320"/>
          </w:tcPr>
          <w:p>
            <w:r>
              <w:rPr>
                <w:b/>
              </w:rPr>
              <w:t>Purpose</w:t>
            </w:r>
          </w:p>
        </w:tc>
      </w:tr>
      <w:tr>
        <w:tc>
          <w:tcPr>
            <w:tcW w:type="dxa" w:w="2160"/>
          </w:tcPr>
          <w:p>
            <w:r>
              <w:t>ohlc_m15</w:t>
            </w:r>
          </w:p>
        </w:tc>
        <w:tc>
          <w:tcPr>
            <w:tcW w:type="dxa" w:w="2160"/>
          </w:tcPr>
          <w:p>
            <w:r>
              <w:t>1-month chunks</w:t>
            </w:r>
          </w:p>
        </w:tc>
        <w:tc>
          <w:tcPr>
            <w:tcW w:type="dxa" w:w="4320"/>
          </w:tcPr>
          <w:p>
            <w:r>
              <w:t>M15 OHLC price data</w:t>
            </w:r>
          </w:p>
        </w:tc>
      </w:tr>
      <w:tr>
        <w:tc>
          <w:tcPr>
            <w:tcW w:type="dxa" w:w="2160"/>
          </w:tcPr>
          <w:p>
            <w:r>
              <w:t>ohlc_h4</w:t>
            </w:r>
          </w:p>
        </w:tc>
        <w:tc>
          <w:tcPr>
            <w:tcW w:type="dxa" w:w="2160"/>
          </w:tcPr>
          <w:p>
            <w:r>
              <w:t>6-month chunks</w:t>
            </w:r>
          </w:p>
        </w:tc>
        <w:tc>
          <w:tcPr>
            <w:tcW w:type="dxa" w:w="4320"/>
          </w:tcPr>
          <w:p>
            <w:r>
              <w:t>H4 OHLC price data</w:t>
            </w:r>
          </w:p>
        </w:tc>
      </w:tr>
      <w:tr>
        <w:tc>
          <w:tcPr>
            <w:tcW w:type="dxa" w:w="2160"/>
          </w:tcPr>
          <w:p>
            <w:r>
              <w:t>ohlc_w1</w:t>
            </w:r>
          </w:p>
        </w:tc>
        <w:tc>
          <w:tcPr>
            <w:tcW w:type="dxa" w:w="2160"/>
          </w:tcPr>
          <w:p>
            <w:r>
              <w:t>2-year chunks</w:t>
            </w:r>
          </w:p>
        </w:tc>
        <w:tc>
          <w:tcPr>
            <w:tcW w:type="dxa" w:w="4320"/>
          </w:tcPr>
          <w:p>
            <w:r>
              <w:t>Weekly OHLC price data</w:t>
            </w:r>
          </w:p>
        </w:tc>
      </w:tr>
      <w:tr>
        <w:tc>
          <w:tcPr>
            <w:tcW w:type="dxa" w:w="2160"/>
          </w:tcPr>
          <w:p>
            <w:r>
              <w:t>feature_store</w:t>
            </w:r>
          </w:p>
        </w:tc>
        <w:tc>
          <w:tcPr>
            <w:tcW w:type="dxa" w:w="2160"/>
          </w:tcPr>
          <w:p>
            <w:r>
              <w:t>1-month chunks</w:t>
            </w:r>
          </w:p>
        </w:tc>
        <w:tc>
          <w:tcPr>
            <w:tcW w:type="dxa" w:w="4320"/>
          </w:tcPr>
          <w:p>
            <w:r>
              <w:t>XGBoost feature cache</w:t>
            </w:r>
          </w:p>
        </w:tc>
      </w:tr>
    </w:tbl>
    <w:p/>
    <w:p>
      <w:pPr>
        <w:pStyle w:val="Heading2"/>
      </w:pPr>
      <w:r>
        <w:t>3.5  Seed the Admin User</w:t>
      </w:r>
    </w:p>
    <w:p>
      <w:r>
        <w:t>Before the first login, create the initial admin account using the seed script.</w:t>
      </w:r>
    </w:p>
    <w:p>
      <w:pPr>
        <w:ind w:left="576"/>
      </w:pPr>
      <w:r>
        <w:rPr>
          <w:rFonts w:ascii="Courier New" w:hAnsi="Courier New"/>
          <w:sz w:val="18"/>
        </w:rPr>
        <w:t>python scripts/seed_admin.py</w:t>
      </w:r>
    </w:p>
    <w:p>
      <w:r>
        <w:t>The script prompts for an email and password, or reads them from environment variables ADMIN_EMAIL and ADMIN_PASSWORD. This account will have is_admin=TRUE and full access to the admin panel.</w:t>
      </w:r>
    </w:p>
    <w:p>
      <w:r>
        <w:br w:type="page"/>
      </w:r>
    </w:p>
    <w:p>
      <w:pPr>
        <w:pStyle w:val="Heading1"/>
      </w:pPr>
      <w:r>
        <w:t>Chapter 4 — Redis Setup</w:t>
      </w:r>
    </w:p>
    <w:p>
      <w:r>
        <w:t>Redis is already included in docker-compose.yml. No manual installation is needed.</w:t>
      </w:r>
    </w:p>
    <w:p>
      <w:pPr>
        <w:pStyle w:val="Heading2"/>
      </w:pPr>
      <w:r>
        <w:t>4.1  Start Redis</w:t>
      </w:r>
    </w:p>
    <w:p>
      <w:pPr>
        <w:pStyle w:val="ListNumber"/>
      </w:pPr>
      <w:r>
        <w:t>If not already running:</w:t>
      </w:r>
    </w:p>
    <w:p>
      <w:pPr>
        <w:ind w:left="576"/>
      </w:pPr>
      <w:r>
        <w:rPr>
          <w:rFonts w:ascii="Courier New" w:hAnsi="Courier New"/>
          <w:sz w:val="18"/>
        </w:rPr>
        <w:t>docker compose up -d redis</w:t>
      </w:r>
    </w:p>
    <w:p>
      <w:pPr>
        <w:pStyle w:val="ListNumber"/>
      </w:pPr>
      <w:r>
        <w:t>Verify Redis is responding:</w:t>
      </w:r>
    </w:p>
    <w:p>
      <w:pPr>
        <w:ind w:left="576"/>
      </w:pPr>
      <w:r>
        <w:rPr>
          <w:rFonts w:ascii="Courier New" w:hAnsi="Courier New"/>
          <w:sz w:val="18"/>
        </w:rPr>
        <w:t>docker exec trading-bot-redis-1 redis-cli ping</w:t>
        <w:br/>
        <w:t># Expected output: PONG</w:t>
      </w:r>
    </w:p>
    <w:p>
      <w:pPr>
        <w:pStyle w:val="Heading2"/>
      </w:pPr>
      <w:r>
        <w:t>4.2  Redis Configuration</w:t>
      </w:r>
    </w:p>
    <w:p>
      <w:pPr>
        <w:pStyle w:val="ListBullet"/>
      </w:pPr>
      <w:r>
        <w:t>Redis is exposed on host port 6379.</w:t>
      </w:r>
    </w:p>
    <w:p>
      <w:pPr>
        <w:pStyle w:val="ListBullet"/>
      </w:pPr>
      <w:r>
        <w:t>Celery uses DB 0 as the broker (CELERY_BROKER_URL).</w:t>
      </w:r>
    </w:p>
    <w:p>
      <w:pPr>
        <w:pStyle w:val="ListBullet"/>
      </w:pPr>
      <w:r>
        <w:t>Celery uses DB 1 as the result backend (CELERY_RESULT_BACKEND).</w:t>
      </w:r>
    </w:p>
    <w:p>
      <w:pPr>
        <w:pStyle w:val="ListBullet"/>
      </w:pPr>
      <w:r>
        <w:t>No password is configured by default. For production, add requirepass to redis.conf.</w:t>
      </w:r>
    </w:p>
    <w:p>
      <w:r>
        <w:br w:type="page"/>
      </w:r>
    </w:p>
    <w:p>
      <w:pPr>
        <w:pStyle w:val="Heading1"/>
      </w:pPr>
      <w:r>
        <w:t>Chapter 5 — Backend Setup</w:t>
      </w:r>
    </w:p>
    <w:p>
      <w:pPr>
        <w:pStyle w:val="Heading2"/>
      </w:pPr>
      <w:r>
        <w:t>5.1  Install Python Dependencies</w:t>
      </w:r>
    </w:p>
    <w:p>
      <w:r>
        <w:t>Create and activate a virtual environment, then install all dependencies from requirements.txt.</w:t>
      </w:r>
    </w:p>
    <w:p>
      <w:pPr>
        <w:pStyle w:val="ListNumber"/>
      </w:pPr>
      <w:r>
        <w:t>Create the virtual environment:</w:t>
      </w:r>
    </w:p>
    <w:p>
      <w:pPr>
        <w:ind w:left="576"/>
      </w:pPr>
      <w:r>
        <w:rPr>
          <w:rFonts w:ascii="Courier New" w:hAnsi="Courier New"/>
          <w:sz w:val="18"/>
        </w:rPr>
        <w:t>python3.11 -m venv venv</w:t>
      </w:r>
    </w:p>
    <w:p>
      <w:pPr>
        <w:pStyle w:val="ListNumber"/>
      </w:pPr>
      <w:r>
        <w:t>Activate it:</w:t>
      </w:r>
    </w:p>
    <w:p>
      <w:pPr>
        <w:ind w:left="576"/>
      </w:pPr>
      <w:r>
        <w:rPr>
          <w:rFonts w:ascii="Courier New" w:hAnsi="Courier New"/>
          <w:sz w:val="18"/>
        </w:rPr>
        <w:t>source venv/bin/activate   # Linux/Mac</w:t>
        <w:br/>
        <w:t>venv\Scripts\activate       # Windows</w:t>
      </w:r>
    </w:p>
    <w:p>
      <w:pPr>
        <w:pStyle w:val="ListNumber"/>
      </w:pPr>
      <w:r>
        <w:t>Install all packages:</w:t>
      </w:r>
    </w:p>
    <w:p>
      <w:pPr>
        <w:ind w:left="576"/>
      </w:pPr>
      <w:r>
        <w:rPr>
          <w:rFonts w:ascii="Courier New" w:hAnsi="Courier New"/>
          <w:sz w:val="18"/>
        </w:rPr>
        <w:t>pip install --upgrade pip</w:t>
        <w:br/>
        <w:t>pip install -r requirements.txt</w:t>
      </w:r>
    </w:p>
    <w:p>
      <w:pPr>
        <w:pStyle w:val="Heading2"/>
      </w:pPr>
      <w:r>
        <w:t>5.2  Complete Package List</w:t>
      </w:r>
    </w:p>
    <w:tbl>
      <w:tblPr>
        <w:tblStyle w:val="TableGrid"/>
        <w:tblW w:type="auto" w:w="0"/>
        <w:jc w:val="left"/>
        <w:tblLook w:firstColumn="1" w:firstRow="1" w:lastColumn="0" w:lastRow="0" w:noHBand="0" w:noVBand="1" w:val="04A0"/>
      </w:tblPr>
      <w:tblGrid>
        <w:gridCol w:w="2880"/>
        <w:gridCol w:w="2880"/>
        <w:gridCol w:w="2880"/>
      </w:tblGrid>
      <w:tr>
        <w:tc>
          <w:tcPr>
            <w:tcW w:type="dxa" w:w="2592"/>
          </w:tcPr>
          <w:p>
            <w:r>
              <w:rPr>
                <w:b/>
              </w:rPr>
              <w:t>Package</w:t>
            </w:r>
          </w:p>
        </w:tc>
        <w:tc>
          <w:tcPr>
            <w:tcW w:type="dxa" w:w="1440"/>
          </w:tcPr>
          <w:p>
            <w:r>
              <w:rPr>
                <w:b/>
              </w:rPr>
              <w:t>Version</w:t>
            </w:r>
          </w:p>
        </w:tc>
        <w:tc>
          <w:tcPr>
            <w:tcW w:type="dxa" w:w="4896"/>
          </w:tcPr>
          <w:p>
            <w:r>
              <w:rPr>
                <w:b/>
              </w:rPr>
              <w:t>Purpose</w:t>
            </w:r>
          </w:p>
        </w:tc>
      </w:tr>
      <w:tr>
        <w:tc>
          <w:tcPr>
            <w:tcW w:type="dxa" w:w="2592"/>
          </w:tcPr>
          <w:p>
            <w:r>
              <w:t>fastapi</w:t>
            </w:r>
          </w:p>
        </w:tc>
        <w:tc>
          <w:tcPr>
            <w:tcW w:type="dxa" w:w="1440"/>
          </w:tcPr>
          <w:p>
            <w:r>
              <w:t>0.111.0</w:t>
            </w:r>
          </w:p>
        </w:tc>
        <w:tc>
          <w:tcPr>
            <w:tcW w:type="dxa" w:w="4896"/>
          </w:tcPr>
          <w:p>
            <w:r>
              <w:t>Web framework</w:t>
            </w:r>
          </w:p>
        </w:tc>
      </w:tr>
      <w:tr>
        <w:tc>
          <w:tcPr>
            <w:tcW w:type="dxa" w:w="2592"/>
          </w:tcPr>
          <w:p>
            <w:r>
              <w:t>uvicorn</w:t>
            </w:r>
          </w:p>
        </w:tc>
        <w:tc>
          <w:tcPr>
            <w:tcW w:type="dxa" w:w="1440"/>
          </w:tcPr>
          <w:p>
            <w:r>
              <w:t>0.29.0</w:t>
            </w:r>
          </w:p>
        </w:tc>
        <w:tc>
          <w:tcPr>
            <w:tcW w:type="dxa" w:w="4896"/>
          </w:tcPr>
          <w:p>
            <w:r>
              <w:t>ASGI server</w:t>
            </w:r>
          </w:p>
        </w:tc>
      </w:tr>
      <w:tr>
        <w:tc>
          <w:tcPr>
            <w:tcW w:type="dxa" w:w="2592"/>
          </w:tcPr>
          <w:p>
            <w:r>
              <w:t>asyncpg</w:t>
            </w:r>
          </w:p>
        </w:tc>
        <w:tc>
          <w:tcPr>
            <w:tcW w:type="dxa" w:w="1440"/>
          </w:tcPr>
          <w:p>
            <w:r>
              <w:t>0.29.0</w:t>
            </w:r>
          </w:p>
        </w:tc>
        <w:tc>
          <w:tcPr>
            <w:tcW w:type="dxa" w:w="4896"/>
          </w:tcPr>
          <w:p>
            <w:r>
              <w:t>Async PostgreSQL driver</w:t>
            </w:r>
          </w:p>
        </w:tc>
      </w:tr>
      <w:tr>
        <w:tc>
          <w:tcPr>
            <w:tcW w:type="dxa" w:w="2592"/>
          </w:tcPr>
          <w:p>
            <w:r>
              <w:t>psycopg2-binary</w:t>
            </w:r>
          </w:p>
        </w:tc>
        <w:tc>
          <w:tcPr>
            <w:tcW w:type="dxa" w:w="1440"/>
          </w:tcPr>
          <w:p>
            <w:r>
              <w:t>2.9.9</w:t>
            </w:r>
          </w:p>
        </w:tc>
        <w:tc>
          <w:tcPr>
            <w:tcW w:type="dxa" w:w="4896"/>
          </w:tcPr>
          <w:p>
            <w:r>
              <w:t>Sync PostgreSQL driver (Celery)</w:t>
            </w:r>
          </w:p>
        </w:tc>
      </w:tr>
      <w:tr>
        <w:tc>
          <w:tcPr>
            <w:tcW w:type="dxa" w:w="2592"/>
          </w:tcPr>
          <w:p>
            <w:r>
              <w:t>SQLAlchemy</w:t>
            </w:r>
          </w:p>
        </w:tc>
        <w:tc>
          <w:tcPr>
            <w:tcW w:type="dxa" w:w="1440"/>
          </w:tcPr>
          <w:p>
            <w:r>
              <w:t>2.0.30</w:t>
            </w:r>
          </w:p>
        </w:tc>
        <w:tc>
          <w:tcPr>
            <w:tcW w:type="dxa" w:w="4896"/>
          </w:tcPr>
          <w:p>
            <w:r>
              <w:t>ORM and query builder</w:t>
            </w:r>
          </w:p>
        </w:tc>
      </w:tr>
      <w:tr>
        <w:tc>
          <w:tcPr>
            <w:tcW w:type="dxa" w:w="2592"/>
          </w:tcPr>
          <w:p>
            <w:r>
              <w:t>redis</w:t>
            </w:r>
          </w:p>
        </w:tc>
        <w:tc>
          <w:tcPr>
            <w:tcW w:type="dxa" w:w="1440"/>
          </w:tcPr>
          <w:p>
            <w:r>
              <w:t>5.0.4</w:t>
            </w:r>
          </w:p>
        </w:tc>
        <w:tc>
          <w:tcPr>
            <w:tcW w:type="dxa" w:w="4896"/>
          </w:tcPr>
          <w:p>
            <w:r>
              <w:t>Redis client</w:t>
            </w:r>
          </w:p>
        </w:tc>
      </w:tr>
      <w:tr>
        <w:tc>
          <w:tcPr>
            <w:tcW w:type="dxa" w:w="2592"/>
          </w:tcPr>
          <w:p>
            <w:r>
              <w:t>celery</w:t>
            </w:r>
          </w:p>
        </w:tc>
        <w:tc>
          <w:tcPr>
            <w:tcW w:type="dxa" w:w="1440"/>
          </w:tcPr>
          <w:p>
            <w:r>
              <w:t>5.3.6</w:t>
            </w:r>
          </w:p>
        </w:tc>
        <w:tc>
          <w:tcPr>
            <w:tcW w:type="dxa" w:w="4896"/>
          </w:tcPr>
          <w:p>
            <w:r>
              <w:t>Distributed task queue</w:t>
            </w:r>
          </w:p>
        </w:tc>
      </w:tr>
      <w:tr>
        <w:tc>
          <w:tcPr>
            <w:tcW w:type="dxa" w:w="2592"/>
          </w:tcPr>
          <w:p>
            <w:r>
              <w:t>python-jose</w:t>
            </w:r>
          </w:p>
        </w:tc>
        <w:tc>
          <w:tcPr>
            <w:tcW w:type="dxa" w:w="1440"/>
          </w:tcPr>
          <w:p>
            <w:r>
              <w:t>3.3.0</w:t>
            </w:r>
          </w:p>
        </w:tc>
        <w:tc>
          <w:tcPr>
            <w:tcW w:type="dxa" w:w="4896"/>
          </w:tcPr>
          <w:p>
            <w:r>
              <w:t>JWT encode/decode</w:t>
            </w:r>
          </w:p>
        </w:tc>
      </w:tr>
      <w:tr>
        <w:tc>
          <w:tcPr>
            <w:tcW w:type="dxa" w:w="2592"/>
          </w:tcPr>
          <w:p>
            <w:r>
              <w:t>passlib</w:t>
            </w:r>
          </w:p>
        </w:tc>
        <w:tc>
          <w:tcPr>
            <w:tcW w:type="dxa" w:w="1440"/>
          </w:tcPr>
          <w:p>
            <w:r>
              <w:t>1.7.4</w:t>
            </w:r>
          </w:p>
        </w:tc>
        <w:tc>
          <w:tcPr>
            <w:tcW w:type="dxa" w:w="4896"/>
          </w:tcPr>
          <w:p>
            <w:r>
              <w:t>Password hashing (bcrypt)</w:t>
            </w:r>
          </w:p>
        </w:tc>
      </w:tr>
      <w:tr>
        <w:tc>
          <w:tcPr>
            <w:tcW w:type="dxa" w:w="2592"/>
          </w:tcPr>
          <w:p>
            <w:r>
              <w:t>supabase</w:t>
            </w:r>
          </w:p>
        </w:tc>
        <w:tc>
          <w:tcPr>
            <w:tcW w:type="dxa" w:w="1440"/>
          </w:tcPr>
          <w:p>
            <w:r>
              <w:t>2.4.3</w:t>
            </w:r>
          </w:p>
        </w:tc>
        <w:tc>
          <w:tcPr>
            <w:tcW w:type="dxa" w:w="4896"/>
          </w:tcPr>
          <w:p>
            <w:r>
              <w:t>Supabase Python client</w:t>
            </w:r>
          </w:p>
        </w:tc>
      </w:tr>
      <w:tr>
        <w:tc>
          <w:tcPr>
            <w:tcW w:type="dxa" w:w="2592"/>
          </w:tcPr>
          <w:p>
            <w:r>
              <w:t>stripe</w:t>
            </w:r>
          </w:p>
        </w:tc>
        <w:tc>
          <w:tcPr>
            <w:tcW w:type="dxa" w:w="1440"/>
          </w:tcPr>
          <w:p>
            <w:r>
              <w:t>9.9.0</w:t>
            </w:r>
          </w:p>
        </w:tc>
        <w:tc>
          <w:tcPr>
            <w:tcW w:type="dxa" w:w="4896"/>
          </w:tcPr>
          <w:p>
            <w:r>
              <w:t>Stripe billing</w:t>
            </w:r>
          </w:p>
        </w:tc>
      </w:tr>
      <w:tr>
        <w:tc>
          <w:tcPr>
            <w:tcW w:type="dxa" w:w="2592"/>
          </w:tcPr>
          <w:p>
            <w:r>
              <w:t>xgboost</w:t>
            </w:r>
          </w:p>
        </w:tc>
        <w:tc>
          <w:tcPr>
            <w:tcW w:type="dxa" w:w="1440"/>
          </w:tcPr>
          <w:p>
            <w:r>
              <w:t>2.0.3</w:t>
            </w:r>
          </w:p>
        </w:tc>
        <w:tc>
          <w:tcPr>
            <w:tcW w:type="dxa" w:w="4896"/>
          </w:tcPr>
          <w:p>
            <w:r>
              <w:t>Gradient boosting AI model</w:t>
            </w:r>
          </w:p>
        </w:tc>
      </w:tr>
      <w:tr>
        <w:tc>
          <w:tcPr>
            <w:tcW w:type="dxa" w:w="2592"/>
          </w:tcPr>
          <w:p>
            <w:r>
              <w:t>shap</w:t>
            </w:r>
          </w:p>
        </w:tc>
        <w:tc>
          <w:tcPr>
            <w:tcW w:type="dxa" w:w="1440"/>
          </w:tcPr>
          <w:p>
            <w:r>
              <w:t>0.45.0</w:t>
            </w:r>
          </w:p>
        </w:tc>
        <w:tc>
          <w:tcPr>
            <w:tcW w:type="dxa" w:w="4896"/>
          </w:tcPr>
          <w:p>
            <w:r>
              <w:t>SHAP explainability</w:t>
            </w:r>
          </w:p>
        </w:tc>
      </w:tr>
      <w:tr>
        <w:tc>
          <w:tcPr>
            <w:tcW w:type="dxa" w:w="2592"/>
          </w:tcPr>
          <w:p>
            <w:r>
              <w:t>scikit-learn</w:t>
            </w:r>
          </w:p>
        </w:tc>
        <w:tc>
          <w:tcPr>
            <w:tcW w:type="dxa" w:w="1440"/>
          </w:tcPr>
          <w:p>
            <w:r>
              <w:t>1.4.2</w:t>
            </w:r>
          </w:p>
        </w:tc>
        <w:tc>
          <w:tcPr>
            <w:tcW w:type="dxa" w:w="4896"/>
          </w:tcPr>
          <w:p>
            <w:r>
              <w:t>ML utilities</w:t>
            </w:r>
          </w:p>
        </w:tc>
      </w:tr>
      <w:tr>
        <w:tc>
          <w:tcPr>
            <w:tcW w:type="dxa" w:w="2592"/>
          </w:tcPr>
          <w:p>
            <w:r>
              <w:t>pandas</w:t>
            </w:r>
          </w:p>
        </w:tc>
        <w:tc>
          <w:tcPr>
            <w:tcW w:type="dxa" w:w="1440"/>
          </w:tcPr>
          <w:p>
            <w:r>
              <w:t>2.2.2</w:t>
            </w:r>
          </w:p>
        </w:tc>
        <w:tc>
          <w:tcPr>
            <w:tcW w:type="dxa" w:w="4896"/>
          </w:tcPr>
          <w:p>
            <w:r>
              <w:t>Data manipulation</w:t>
            </w:r>
          </w:p>
        </w:tc>
      </w:tr>
      <w:tr>
        <w:tc>
          <w:tcPr>
            <w:tcW w:type="dxa" w:w="2592"/>
          </w:tcPr>
          <w:p>
            <w:r>
              <w:t>numpy</w:t>
            </w:r>
          </w:p>
        </w:tc>
        <w:tc>
          <w:tcPr>
            <w:tcW w:type="dxa" w:w="1440"/>
          </w:tcPr>
          <w:p>
            <w:r>
              <w:t>1.26.4</w:t>
            </w:r>
          </w:p>
        </w:tc>
        <w:tc>
          <w:tcPr>
            <w:tcW w:type="dxa" w:w="4896"/>
          </w:tcPr>
          <w:p>
            <w:r>
              <w:t>Numerical computing</w:t>
            </w:r>
          </w:p>
        </w:tc>
      </w:tr>
      <w:tr>
        <w:tc>
          <w:tcPr>
            <w:tcW w:type="dxa" w:w="2592"/>
          </w:tcPr>
          <w:p>
            <w:r>
              <w:t>python-telegram-bot</w:t>
            </w:r>
          </w:p>
        </w:tc>
        <w:tc>
          <w:tcPr>
            <w:tcW w:type="dxa" w:w="1440"/>
          </w:tcPr>
          <w:p>
            <w:r>
              <w:t>20.8</w:t>
            </w:r>
          </w:p>
        </w:tc>
        <w:tc>
          <w:tcPr>
            <w:tcW w:type="dxa" w:w="4896"/>
          </w:tcPr>
          <w:p>
            <w:r>
              <w:t>Telegram bot</w:t>
            </w:r>
          </w:p>
        </w:tc>
      </w:tr>
      <w:tr>
        <w:tc>
          <w:tcPr>
            <w:tcW w:type="dxa" w:w="2592"/>
          </w:tcPr>
          <w:p>
            <w:r>
              <w:t>httpx</w:t>
            </w:r>
          </w:p>
        </w:tc>
        <w:tc>
          <w:tcPr>
            <w:tcW w:type="dxa" w:w="1440"/>
          </w:tcPr>
          <w:p>
            <w:r>
              <w:t>0.26.0</w:t>
            </w:r>
          </w:p>
        </w:tc>
        <w:tc>
          <w:tcPr>
            <w:tcW w:type="dxa" w:w="4896"/>
          </w:tcPr>
          <w:p>
            <w:r>
              <w:t>Async HTTP client</w:t>
            </w:r>
          </w:p>
        </w:tc>
      </w:tr>
      <w:tr>
        <w:tc>
          <w:tcPr>
            <w:tcW w:type="dxa" w:w="2592"/>
          </w:tcPr>
          <w:p>
            <w:r>
              <w:t>python-dotenv</w:t>
            </w:r>
          </w:p>
        </w:tc>
        <w:tc>
          <w:tcPr>
            <w:tcW w:type="dxa" w:w="1440"/>
          </w:tcPr>
          <w:p>
            <w:r>
              <w:t>1.0.1</w:t>
            </w:r>
          </w:p>
        </w:tc>
        <w:tc>
          <w:tcPr>
            <w:tcW w:type="dxa" w:w="4896"/>
          </w:tcPr>
          <w:p>
            <w:r>
              <w:t>Load .env files</w:t>
            </w:r>
          </w:p>
        </w:tc>
      </w:tr>
      <w:tr>
        <w:tc>
          <w:tcPr>
            <w:tcW w:type="dxa" w:w="2592"/>
          </w:tcPr>
          <w:p>
            <w:r>
              <w:t>pydantic-settings</w:t>
            </w:r>
          </w:p>
        </w:tc>
        <w:tc>
          <w:tcPr>
            <w:tcW w:type="dxa" w:w="1440"/>
          </w:tcPr>
          <w:p>
            <w:r>
              <w:t>2.2.1</w:t>
            </w:r>
          </w:p>
        </w:tc>
        <w:tc>
          <w:tcPr>
            <w:tcW w:type="dxa" w:w="4896"/>
          </w:tcPr>
          <w:p>
            <w:r>
              <w:t>Settings management</w:t>
            </w:r>
          </w:p>
        </w:tc>
      </w:tr>
      <w:tr>
        <w:tc>
          <w:tcPr>
            <w:tcW w:type="dxa" w:w="2592"/>
          </w:tcPr>
          <w:p>
            <w:r>
              <w:t>slowapi</w:t>
            </w:r>
          </w:p>
        </w:tc>
        <w:tc>
          <w:tcPr>
            <w:tcW w:type="dxa" w:w="1440"/>
          </w:tcPr>
          <w:p>
            <w:r>
              <w:t>0.1.9</w:t>
            </w:r>
          </w:p>
        </w:tc>
        <w:tc>
          <w:tcPr>
            <w:tcW w:type="dxa" w:w="4896"/>
          </w:tcPr>
          <w:p>
            <w:r>
              <w:t>Rate limiting for FastAPI</w:t>
            </w:r>
          </w:p>
        </w:tc>
      </w:tr>
      <w:tr>
        <w:tc>
          <w:tcPr>
            <w:tcW w:type="dxa" w:w="2592"/>
          </w:tcPr>
          <w:p>
            <w:r>
              <w:t>prometheus-client</w:t>
            </w:r>
          </w:p>
        </w:tc>
        <w:tc>
          <w:tcPr>
            <w:tcW w:type="dxa" w:w="1440"/>
          </w:tcPr>
          <w:p>
            <w:r>
              <w:t>0.20.0</w:t>
            </w:r>
          </w:p>
        </w:tc>
        <w:tc>
          <w:tcPr>
            <w:tcW w:type="dxa" w:w="4896"/>
          </w:tcPr>
          <w:p>
            <w:r>
              <w:t>Metrics and monitoring</w:t>
            </w:r>
          </w:p>
        </w:tc>
      </w:tr>
    </w:tbl>
    <w:p/>
    <w:p>
      <w:r>
        <w:rPr>
          <w:b/>
        </w:rPr>
        <w:t xml:space="preserve">NOTE: </w:t>
      </w:r>
      <w:r>
        <w:rPr>
          <w:i/>
        </w:rPr>
        <w:t>MetaTrader5 is NOT in requirements.txt — it only works on Windows. Install separately on Windows: pip install MetaTrader5</w:t>
      </w:r>
    </w:p>
    <w:p>
      <w:pPr>
        <w:pStyle w:val="Heading2"/>
      </w:pPr>
      <w:r>
        <w:t>5.3  Build and Start the API Container</w:t>
      </w:r>
    </w:p>
    <w:p>
      <w:pPr>
        <w:pStyle w:val="ListNumber"/>
      </w:pPr>
      <w:r>
        <w:t>Build the API Docker image:</w:t>
      </w:r>
    </w:p>
    <w:p>
      <w:pPr>
        <w:ind w:left="576"/>
      </w:pPr>
      <w:r>
        <w:rPr>
          <w:rFonts w:ascii="Courier New" w:hAnsi="Courier New"/>
          <w:sz w:val="18"/>
        </w:rPr>
        <w:t>docker compose build api</w:t>
      </w:r>
    </w:p>
    <w:p>
      <w:pPr>
        <w:pStyle w:val="ListNumber"/>
      </w:pPr>
      <w:r>
        <w:t>Start all services:</w:t>
      </w:r>
    </w:p>
    <w:p>
      <w:pPr>
        <w:ind w:left="576"/>
      </w:pPr>
      <w:r>
        <w:rPr>
          <w:rFonts w:ascii="Courier New" w:hAnsi="Courier New"/>
          <w:sz w:val="18"/>
        </w:rPr>
        <w:t>docker compose up -d</w:t>
      </w:r>
    </w:p>
    <w:p>
      <w:pPr>
        <w:pStyle w:val="ListNumber"/>
      </w:pPr>
      <w:r>
        <w:t>Verify all containers are running:</w:t>
      </w:r>
    </w:p>
    <w:p>
      <w:pPr>
        <w:ind w:left="576"/>
      </w:pPr>
      <w:r>
        <w:rPr>
          <w:rFonts w:ascii="Courier New" w:hAnsi="Courier New"/>
          <w:sz w:val="18"/>
        </w:rPr>
        <w:t>docker ps</w:t>
        <w:br/>
        <w:t># Should see: trading-bot-api-1, trading-bot-db-1, trading-bot-redis-1</w:t>
      </w:r>
    </w:p>
    <w:p>
      <w:pPr>
        <w:pStyle w:val="ListNumber"/>
      </w:pPr>
      <w:r>
        <w:t>View API logs:</w:t>
      </w:r>
    </w:p>
    <w:p>
      <w:pPr>
        <w:ind w:left="576"/>
      </w:pPr>
      <w:r>
        <w:rPr>
          <w:rFonts w:ascii="Courier New" w:hAnsi="Courier New"/>
          <w:sz w:val="18"/>
        </w:rPr>
        <w:t>docker compose logs -f api</w:t>
      </w:r>
    </w:p>
    <w:p>
      <w:r>
        <w:br w:type="page"/>
      </w:r>
    </w:p>
    <w:p>
      <w:pPr>
        <w:pStyle w:val="Heading1"/>
      </w:pPr>
      <w:r>
        <w:t>Chapter 6 — Frontend Setup</w:t>
      </w:r>
    </w:p>
    <w:p>
      <w:pPr>
        <w:pStyle w:val="Heading2"/>
      </w:pPr>
      <w:r>
        <w:t>6.1  Install Dependencies</w:t>
      </w:r>
    </w:p>
    <w:p>
      <w:pPr>
        <w:ind w:left="576"/>
      </w:pPr>
      <w:r>
        <w:rPr>
          <w:rFonts w:ascii="Courier New" w:hAnsi="Courier New"/>
          <w:sz w:val="18"/>
        </w:rPr>
        <w:t>cd frontend</w:t>
        <w:br/>
        <w:t>npm install</w:t>
      </w:r>
    </w:p>
    <w:p>
      <w:pPr>
        <w:pStyle w:val="Heading2"/>
      </w:pPr>
      <w:r>
        <w:t>6.2  Development Mode</w:t>
      </w:r>
    </w:p>
    <w:p>
      <w:r>
        <w:t>For local development, Vite provides a hot-reload dev server on port 5173.</w:t>
      </w:r>
    </w:p>
    <w:p>
      <w:pPr>
        <w:ind w:left="576"/>
      </w:pPr>
      <w:r>
        <w:rPr>
          <w:rFonts w:ascii="Courier New" w:hAnsi="Courier New"/>
          <w:sz w:val="18"/>
        </w:rPr>
        <w:t>npm run dev</w:t>
      </w:r>
    </w:p>
    <w:p>
      <w:r>
        <w:t>Open http://localhost:5173 in your browser.</w:t>
      </w:r>
    </w:p>
    <w:p>
      <w:pPr>
        <w:pStyle w:val="Heading2"/>
      </w:pPr>
      <w:r>
        <w:t>6.3  Production Build</w:t>
      </w:r>
    </w:p>
    <w:p>
      <w:pPr>
        <w:ind w:left="576"/>
      </w:pPr>
      <w:r>
        <w:rPr>
          <w:rFonts w:ascii="Courier New" w:hAnsi="Courier New"/>
          <w:sz w:val="18"/>
        </w:rPr>
        <w:t>npm run build</w:t>
      </w:r>
    </w:p>
    <w:p>
      <w:r>
        <w:t>This outputs a static build to frontend/dist/. Serve this directory with Nginx or any static file server.</w:t>
      </w:r>
    </w:p>
    <w:p>
      <w:pPr>
        <w:pStyle w:val="Heading2"/>
      </w:pPr>
      <w:r>
        <w:t>6.4  Vite Proxy Configuration</w:t>
      </w:r>
    </w:p>
    <w:p>
      <w:r>
        <w:t>The file frontend/vite.config.ts configures a proxy so that frontend API calls to /api/* are forwarded to the FastAPI backend at http://localhost:8000 during development. This avoids CORS issues in dev mode. In production, Nginx handles the same proxying.</w:t>
      </w:r>
    </w:p>
    <w:p>
      <w:pPr>
        <w:ind w:left="576"/>
      </w:pPr>
      <w:r>
        <w:rPr>
          <w:rFonts w:ascii="Courier New" w:hAnsi="Courier New"/>
          <w:sz w:val="18"/>
        </w:rPr>
        <w:t>// vite.config.ts (relevant section)</w:t>
        <w:br/>
        <w:t>server: {</w:t>
        <w:br/>
        <w:t xml:space="preserve">  proxy: {</w:t>
        <w:br/>
        <w:t xml:space="preserve">    '/api': 'http://localhost:8000'</w:t>
        <w:br/>
        <w:t xml:space="preserve">  }</w:t>
        <w:br/>
        <w:t>}</w:t>
      </w:r>
    </w:p>
    <w:p>
      <w:pPr>
        <w:pStyle w:val="Heading2"/>
      </w:pPr>
      <w:r>
        <w:t>6.5  Frontend Technology Stack</w:t>
      </w:r>
    </w:p>
    <w:tbl>
      <w:tblPr>
        <w:tblStyle w:val="TableGrid"/>
        <w:tblW w:type="auto" w:w="0"/>
        <w:jc w:val="left"/>
        <w:tblLook w:firstColumn="1" w:firstRow="1" w:lastColumn="0" w:lastRow="0" w:noHBand="0" w:noVBand="1" w:val="04A0"/>
      </w:tblPr>
      <w:tblGrid>
        <w:gridCol w:w="2880"/>
        <w:gridCol w:w="2880"/>
        <w:gridCol w:w="2880"/>
      </w:tblGrid>
      <w:tr>
        <w:tc>
          <w:tcPr>
            <w:tcW w:type="dxa" w:w="3168"/>
          </w:tcPr>
          <w:p>
            <w:r>
              <w:rPr>
                <w:b/>
              </w:rPr>
              <w:t>Package</w:t>
            </w:r>
          </w:p>
        </w:tc>
        <w:tc>
          <w:tcPr>
            <w:tcW w:type="dxa" w:w="1440"/>
          </w:tcPr>
          <w:p>
            <w:r>
              <w:rPr>
                <w:b/>
              </w:rPr>
              <w:t>Version</w:t>
            </w:r>
          </w:p>
        </w:tc>
        <w:tc>
          <w:tcPr>
            <w:tcW w:type="dxa" w:w="4320"/>
          </w:tcPr>
          <w:p>
            <w:r>
              <w:rPr>
                <w:b/>
              </w:rPr>
              <w:t>Role</w:t>
            </w:r>
          </w:p>
        </w:tc>
      </w:tr>
      <w:tr>
        <w:tc>
          <w:tcPr>
            <w:tcW w:type="dxa" w:w="3168"/>
          </w:tcPr>
          <w:p>
            <w:r>
              <w:t>React</w:t>
            </w:r>
          </w:p>
        </w:tc>
        <w:tc>
          <w:tcPr>
            <w:tcW w:type="dxa" w:w="1440"/>
          </w:tcPr>
          <w:p>
            <w:r>
              <w:t>18.3.1</w:t>
            </w:r>
          </w:p>
        </w:tc>
        <w:tc>
          <w:tcPr>
            <w:tcW w:type="dxa" w:w="4320"/>
          </w:tcPr>
          <w:p>
            <w:r>
              <w:t>UI framework</w:t>
            </w:r>
          </w:p>
        </w:tc>
      </w:tr>
      <w:tr>
        <w:tc>
          <w:tcPr>
            <w:tcW w:type="dxa" w:w="3168"/>
          </w:tcPr>
          <w:p>
            <w:r>
              <w:t>react-router-dom</w:t>
            </w:r>
          </w:p>
        </w:tc>
        <w:tc>
          <w:tcPr>
            <w:tcW w:type="dxa" w:w="1440"/>
          </w:tcPr>
          <w:p>
            <w:r>
              <w:t>6.26.2</w:t>
            </w:r>
          </w:p>
        </w:tc>
        <w:tc>
          <w:tcPr>
            <w:tcW w:type="dxa" w:w="4320"/>
          </w:tcPr>
          <w:p>
            <w:r>
              <w:t>Client-side routing</w:t>
            </w:r>
          </w:p>
        </w:tc>
      </w:tr>
      <w:tr>
        <w:tc>
          <w:tcPr>
            <w:tcW w:type="dxa" w:w="3168"/>
          </w:tcPr>
          <w:p>
            <w:r>
              <w:t>axios</w:t>
            </w:r>
          </w:p>
        </w:tc>
        <w:tc>
          <w:tcPr>
            <w:tcW w:type="dxa" w:w="1440"/>
          </w:tcPr>
          <w:p>
            <w:r>
              <w:t>1.7.7</w:t>
            </w:r>
          </w:p>
        </w:tc>
        <w:tc>
          <w:tcPr>
            <w:tcW w:type="dxa" w:w="4320"/>
          </w:tcPr>
          <w:p>
            <w:r>
              <w:t>HTTP client for API calls</w:t>
            </w:r>
          </w:p>
        </w:tc>
      </w:tr>
      <w:tr>
        <w:tc>
          <w:tcPr>
            <w:tcW w:type="dxa" w:w="3168"/>
          </w:tcPr>
          <w:p>
            <w:r>
              <w:t>@tanstack/react-query</w:t>
            </w:r>
          </w:p>
        </w:tc>
        <w:tc>
          <w:tcPr>
            <w:tcW w:type="dxa" w:w="1440"/>
          </w:tcPr>
          <w:p>
            <w:r>
              <w:t>5.59.0</w:t>
            </w:r>
          </w:p>
        </w:tc>
        <w:tc>
          <w:tcPr>
            <w:tcW w:type="dxa" w:w="4320"/>
          </w:tcPr>
          <w:p>
            <w:r>
              <w:t>Server state management and caching</w:t>
            </w:r>
          </w:p>
        </w:tc>
      </w:tr>
      <w:tr>
        <w:tc>
          <w:tcPr>
            <w:tcW w:type="dxa" w:w="3168"/>
          </w:tcPr>
          <w:p>
            <w:r>
              <w:t>recharts</w:t>
            </w:r>
          </w:p>
        </w:tc>
        <w:tc>
          <w:tcPr>
            <w:tcW w:type="dxa" w:w="1440"/>
          </w:tcPr>
          <w:p>
            <w:r>
              <w:t>2.13.0</w:t>
            </w:r>
          </w:p>
        </w:tc>
        <w:tc>
          <w:tcPr>
            <w:tcW w:type="dxa" w:w="4320"/>
          </w:tcPr>
          <w:p>
            <w:r>
              <w:t>Chart components</w:t>
            </w:r>
          </w:p>
        </w:tc>
      </w:tr>
      <w:tr>
        <w:tc>
          <w:tcPr>
            <w:tcW w:type="dxa" w:w="3168"/>
          </w:tcPr>
          <w:p>
            <w:r>
              <w:t>Vite</w:t>
            </w:r>
          </w:p>
        </w:tc>
        <w:tc>
          <w:tcPr>
            <w:tcW w:type="dxa" w:w="1440"/>
          </w:tcPr>
          <w:p>
            <w:r>
              <w:t>5.4.8</w:t>
            </w:r>
          </w:p>
        </w:tc>
        <w:tc>
          <w:tcPr>
            <w:tcW w:type="dxa" w:w="4320"/>
          </w:tcPr>
          <w:p>
            <w:r>
              <w:t>Build tool and dev server</w:t>
            </w:r>
          </w:p>
        </w:tc>
      </w:tr>
      <w:tr>
        <w:tc>
          <w:tcPr>
            <w:tcW w:type="dxa" w:w="3168"/>
          </w:tcPr>
          <w:p>
            <w:r>
              <w:t>TypeScript</w:t>
            </w:r>
          </w:p>
        </w:tc>
        <w:tc>
          <w:tcPr>
            <w:tcW w:type="dxa" w:w="1440"/>
          </w:tcPr>
          <w:p>
            <w:r>
              <w:t>5.5.3</w:t>
            </w:r>
          </w:p>
        </w:tc>
        <w:tc>
          <w:tcPr>
            <w:tcW w:type="dxa" w:w="4320"/>
          </w:tcPr>
          <w:p>
            <w:r>
              <w:t>Type-safe JavaScript</w:t>
            </w:r>
          </w:p>
        </w:tc>
      </w:tr>
      <w:tr>
        <w:tc>
          <w:tcPr>
            <w:tcW w:type="dxa" w:w="3168"/>
          </w:tcPr>
          <w:p>
            <w:r>
              <w:t>Tailwind CSS</w:t>
            </w:r>
          </w:p>
        </w:tc>
        <w:tc>
          <w:tcPr>
            <w:tcW w:type="dxa" w:w="1440"/>
          </w:tcPr>
          <w:p>
            <w:r>
              <w:t>3.4.13</w:t>
            </w:r>
          </w:p>
        </w:tc>
        <w:tc>
          <w:tcPr>
            <w:tcW w:type="dxa" w:w="4320"/>
          </w:tcPr>
          <w:p>
            <w:r>
              <w:t>Utility-first CSS</w:t>
            </w:r>
          </w:p>
        </w:tc>
      </w:tr>
      <w:tr>
        <w:tc>
          <w:tcPr>
            <w:tcW w:type="dxa" w:w="3168"/>
          </w:tcPr>
          <w:p>
            <w:r>
              <w:t>postcss</w:t>
            </w:r>
          </w:p>
        </w:tc>
        <w:tc>
          <w:tcPr>
            <w:tcW w:type="dxa" w:w="1440"/>
          </w:tcPr>
          <w:p>
            <w:r>
              <w:t>8.4.47</w:t>
            </w:r>
          </w:p>
        </w:tc>
        <w:tc>
          <w:tcPr>
            <w:tcW w:type="dxa" w:w="4320"/>
          </w:tcPr>
          <w:p>
            <w:r>
              <w:t>CSS processing</w:t>
            </w:r>
          </w:p>
        </w:tc>
      </w:tr>
      <w:tr>
        <w:tc>
          <w:tcPr>
            <w:tcW w:type="dxa" w:w="3168"/>
          </w:tcPr>
          <w:p>
            <w:r>
              <w:t>autoprefixer</w:t>
            </w:r>
          </w:p>
        </w:tc>
        <w:tc>
          <w:tcPr>
            <w:tcW w:type="dxa" w:w="1440"/>
          </w:tcPr>
          <w:p>
            <w:r>
              <w:t>latest</w:t>
            </w:r>
          </w:p>
        </w:tc>
        <w:tc>
          <w:tcPr>
            <w:tcW w:type="dxa" w:w="4320"/>
          </w:tcPr>
          <w:p>
            <w:r>
              <w:t>Vendor prefix automation</w:t>
            </w:r>
          </w:p>
        </w:tc>
      </w:tr>
    </w:tbl>
    <w:p/>
    <w:p>
      <w:r>
        <w:br w:type="page"/>
      </w:r>
    </w:p>
    <w:p>
      <w:pPr>
        <w:pStyle w:val="Heading1"/>
      </w:pPr>
      <w:r>
        <w:t>Chapter 7 — Seeding Initial Data</w:t>
      </w:r>
    </w:p>
    <w:p>
      <w:pPr>
        <w:pStyle w:val="Heading2"/>
      </w:pPr>
      <w:r>
        <w:t>7.1  Create the First Admin User</w:t>
      </w:r>
    </w:p>
    <w:p>
      <w:pPr>
        <w:pStyle w:val="ListNumber"/>
      </w:pPr>
      <w:r>
        <w:t>Run the seed script with your venv active:</w:t>
      </w:r>
    </w:p>
    <w:p>
      <w:pPr>
        <w:ind w:left="576"/>
      </w:pPr>
      <w:r>
        <w:rPr>
          <w:rFonts w:ascii="Courier New" w:hAnsi="Courier New"/>
          <w:sz w:val="18"/>
        </w:rPr>
        <w:t>python scripts/seed_admin.py</w:t>
      </w:r>
    </w:p>
    <w:p>
      <w:pPr>
        <w:pStyle w:val="ListNumber"/>
      </w:pPr>
      <w:r>
        <w:t>When prompted, enter:</w:t>
      </w:r>
    </w:p>
    <w:p>
      <w:pPr>
        <w:pStyle w:val="ListBullet"/>
      </w:pPr>
      <w:r>
        <w:t>Admin email address (e.g. admin@yourdomain.com)</w:t>
      </w:r>
    </w:p>
    <w:p>
      <w:pPr>
        <w:pStyle w:val="ListBullet"/>
      </w:pPr>
      <w:r>
        <w:t>Admin password (minimum 12 characters recommended)</w:t>
      </w:r>
    </w:p>
    <w:p>
      <w:pPr>
        <w:pStyle w:val="ListNumber"/>
      </w:pPr>
      <w:r>
        <w:t>The script creates the user in the users table with is_admin=TRUE.</w:t>
      </w:r>
    </w:p>
    <w:p>
      <w:pPr>
        <w:pStyle w:val="Heading2"/>
      </w:pPr>
      <w:r>
        <w:t>7.2  Seed Plan Configuration</w:t>
      </w:r>
    </w:p>
    <w:p>
      <w:r>
        <w:t>The plan_config table must be populated with the subscription tier definitions. This is handled by the create_plan_config.sql migration, which inserts the four plans automatically.</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440"/>
          </w:tcPr>
          <w:p>
            <w:r>
              <w:rPr>
                <w:b/>
              </w:rPr>
              <w:t>Plan</w:t>
            </w:r>
          </w:p>
        </w:tc>
        <w:tc>
          <w:tcPr>
            <w:tcW w:type="dxa" w:w="1296"/>
          </w:tcPr>
          <w:p>
            <w:r>
              <w:rPr>
                <w:b/>
              </w:rPr>
              <w:t>Price</w:t>
            </w:r>
          </w:p>
        </w:tc>
        <w:tc>
          <w:tcPr>
            <w:tcW w:type="dxa" w:w="864"/>
          </w:tcPr>
          <w:p>
            <w:r>
              <w:rPr>
                <w:b/>
              </w:rPr>
              <w:t>Pairs</w:t>
            </w:r>
          </w:p>
        </w:tc>
        <w:tc>
          <w:tcPr>
            <w:tcW w:type="dxa" w:w="1728"/>
          </w:tcPr>
          <w:p>
            <w:r>
              <w:rPr>
                <w:b/>
              </w:rPr>
              <w:t>MT5 Accounts</w:t>
            </w:r>
          </w:p>
        </w:tc>
        <w:tc>
          <w:tcPr>
            <w:tcW w:type="dxa" w:w="3744"/>
          </w:tcPr>
          <w:p>
            <w:r>
              <w:rPr>
                <w:b/>
              </w:rPr>
              <w:t>Features</w:t>
            </w:r>
          </w:p>
        </w:tc>
      </w:tr>
      <w:tr>
        <w:tc>
          <w:tcPr>
            <w:tcW w:type="dxa" w:w="1440"/>
          </w:tcPr>
          <w:p>
            <w:r>
              <w:t>community</w:t>
            </w:r>
          </w:p>
        </w:tc>
        <w:tc>
          <w:tcPr>
            <w:tcW w:type="dxa" w:w="1296"/>
          </w:tcPr>
          <w:p>
            <w:r>
              <w:t>$0/mo</w:t>
            </w:r>
          </w:p>
        </w:tc>
        <w:tc>
          <w:tcPr>
            <w:tcW w:type="dxa" w:w="864"/>
          </w:tcPr>
          <w:p>
            <w:r>
              <w:t>0</w:t>
            </w:r>
          </w:p>
        </w:tc>
        <w:tc>
          <w:tcPr>
            <w:tcW w:type="dxa" w:w="1728"/>
          </w:tcPr>
          <w:p>
            <w:r>
              <w:t>1</w:t>
            </w:r>
          </w:p>
        </w:tc>
        <w:tc>
          <w:tcPr>
            <w:tcW w:type="dxa" w:w="3744"/>
          </w:tcPr>
          <w:p>
            <w:r>
              <w:t>Telegram signal drops only</w:t>
            </w:r>
          </w:p>
        </w:tc>
      </w:tr>
      <w:tr>
        <w:tc>
          <w:tcPr>
            <w:tcW w:type="dxa" w:w="1440"/>
          </w:tcPr>
          <w:p>
            <w:r>
              <w:t>starter</w:t>
            </w:r>
          </w:p>
        </w:tc>
        <w:tc>
          <w:tcPr>
            <w:tcW w:type="dxa" w:w="1296"/>
          </w:tcPr>
          <w:p>
            <w:r>
              <w:t>$29/mo</w:t>
            </w:r>
          </w:p>
        </w:tc>
        <w:tc>
          <w:tcPr>
            <w:tcW w:type="dxa" w:w="864"/>
          </w:tcPr>
          <w:p>
            <w:r>
              <w:t>2</w:t>
            </w:r>
          </w:p>
        </w:tc>
        <w:tc>
          <w:tcPr>
            <w:tcW w:type="dxa" w:w="1728"/>
          </w:tcPr>
          <w:p>
            <w:r>
              <w:t>1</w:t>
            </w:r>
          </w:p>
        </w:tc>
        <w:tc>
          <w:tcPr>
            <w:tcW w:type="dxa" w:w="3744"/>
          </w:tcPr>
          <w:p>
            <w:r>
              <w:t>Dashboard + web signals</w:t>
            </w:r>
          </w:p>
        </w:tc>
      </w:tr>
      <w:tr>
        <w:tc>
          <w:tcPr>
            <w:tcW w:type="dxa" w:w="1440"/>
          </w:tcPr>
          <w:p>
            <w:r>
              <w:t>trader</w:t>
            </w:r>
          </w:p>
        </w:tc>
        <w:tc>
          <w:tcPr>
            <w:tcW w:type="dxa" w:w="1296"/>
          </w:tcPr>
          <w:p>
            <w:r>
              <w:t>$79/mo</w:t>
            </w:r>
          </w:p>
        </w:tc>
        <w:tc>
          <w:tcPr>
            <w:tcW w:type="dxa" w:w="864"/>
          </w:tcPr>
          <w:p>
            <w:r>
              <w:t>5</w:t>
            </w:r>
          </w:p>
        </w:tc>
        <w:tc>
          <w:tcPr>
            <w:tcW w:type="dxa" w:w="1728"/>
          </w:tcPr>
          <w:p>
            <w:r>
              <w:t>1</w:t>
            </w:r>
          </w:p>
        </w:tc>
        <w:tc>
          <w:tcPr>
            <w:tcW w:type="dxa" w:w="3744"/>
          </w:tcPr>
          <w:p>
            <w:r>
              <w:t>Copy trade + mobile app</w:t>
            </w:r>
          </w:p>
        </w:tc>
      </w:tr>
      <w:tr>
        <w:tc>
          <w:tcPr>
            <w:tcW w:type="dxa" w:w="1440"/>
          </w:tcPr>
          <w:p>
            <w:r>
              <w:t>pro</w:t>
            </w:r>
          </w:p>
        </w:tc>
        <w:tc>
          <w:tcPr>
            <w:tcW w:type="dxa" w:w="1296"/>
          </w:tcPr>
          <w:p>
            <w:r>
              <w:t>$149/mo</w:t>
            </w:r>
          </w:p>
        </w:tc>
        <w:tc>
          <w:tcPr>
            <w:tcW w:type="dxa" w:w="864"/>
          </w:tcPr>
          <w:p>
            <w:r>
              <w:t>5</w:t>
            </w:r>
          </w:p>
        </w:tc>
        <w:tc>
          <w:tcPr>
            <w:tcW w:type="dxa" w:w="1728"/>
          </w:tcPr>
          <w:p>
            <w:r>
              <w:t>2</w:t>
            </w:r>
          </w:p>
        </w:tc>
        <w:tc>
          <w:tcPr>
            <w:tcW w:type="dxa" w:w="3744"/>
          </w:tcPr>
          <w:p>
            <w:r>
              <w:t>Auto-execute + priority support</w:t>
            </w:r>
          </w:p>
        </w:tc>
      </w:tr>
      <w:tr>
        <w:tc>
          <w:tcPr>
            <w:tcW w:type="dxa" w:w="1440"/>
          </w:tcPr>
          <w:p>
            <w:r>
              <w:t>elite</w:t>
            </w:r>
          </w:p>
        </w:tc>
        <w:tc>
          <w:tcPr>
            <w:tcW w:type="dxa" w:w="1296"/>
          </w:tcPr>
          <w:p>
            <w:r>
              <w:t>$299/mo</w:t>
            </w:r>
          </w:p>
        </w:tc>
        <w:tc>
          <w:tcPr>
            <w:tcW w:type="dxa" w:w="864"/>
          </w:tcPr>
          <w:p>
            <w:r>
              <w:t>5</w:t>
            </w:r>
          </w:p>
        </w:tc>
        <w:tc>
          <w:tcPr>
            <w:tcW w:type="dxa" w:w="1728"/>
          </w:tcPr>
          <w:p>
            <w:r>
              <w:t>5</w:t>
            </w:r>
          </w:p>
        </w:tc>
        <w:tc>
          <w:tcPr>
            <w:tcW w:type="dxa" w:w="3744"/>
          </w:tcPr>
          <w:p>
            <w:r>
              <w:t>API access + everything</w:t>
            </w:r>
          </w:p>
        </w:tc>
      </w:tr>
    </w:tbl>
    <w:p/>
    <w:p>
      <w:pPr>
        <w:pStyle w:val="Heading2"/>
      </w:pPr>
      <w:r>
        <w:t>7.3  First Login</w:t>
      </w:r>
    </w:p>
    <w:p>
      <w:pPr>
        <w:pStyle w:val="ListNumber"/>
      </w:pPr>
      <w:r>
        <w:t>Navigate to http://localhost:5173 (dev) or your production URL.</w:t>
      </w:r>
    </w:p>
    <w:p>
      <w:pPr>
        <w:pStyle w:val="ListNumber"/>
      </w:pPr>
      <w:r>
        <w:t>Click Login and enter the admin credentials created in step 7.1.</w:t>
      </w:r>
    </w:p>
    <w:p>
      <w:pPr>
        <w:pStyle w:val="ListNumber"/>
      </w:pPr>
      <w:r>
        <w:t>The admin panel is accessible at /admin from the sidebar navigation.</w:t>
      </w:r>
    </w:p>
    <w:p>
      <w:r>
        <w:br w:type="page"/>
      </w:r>
    </w:p>
    <w:p>
      <w:pPr>
        <w:pStyle w:val="Heading1"/>
      </w:pPr>
      <w:r>
        <w:t>Chapter 8 — Loading Historical Forex Data (Real MT5 Data)</w:t>
      </w:r>
    </w:p>
    <w:p>
      <w:r>
        <w:rPr>
          <w:b/>
        </w:rPr>
        <w:t xml:space="preserve">NOTE: </w:t>
      </w:r>
      <w:r>
        <w:rPr>
          <w:i/>
        </w:rPr>
        <w:t>Paper trading mode is DEPRECATED and is not used in this system. Always load real MT5 historical data. Ensure is_paper_mode=FALSE for all users.</w:t>
      </w:r>
    </w:p>
    <w:p>
      <w:pPr>
        <w:pStyle w:val="Heading2"/>
      </w:pPr>
      <w:r>
        <w:t>8.1  Prerequisites</w:t>
      </w:r>
    </w:p>
    <w:p>
      <w:pPr>
        <w:pStyle w:val="ListBullet"/>
      </w:pPr>
      <w:r>
        <w:t>MT5 terminal must be running and logged in to a live or demo broker account.</w:t>
      </w:r>
    </w:p>
    <w:p>
      <w:pPr>
        <w:pStyle w:val="ListBullet"/>
      </w:pPr>
      <w:r>
        <w:t>MT5_BRIDGE_PRIMARY_URL must be set in .env (e.g. http://127.0.0.1:8001).</w:t>
      </w:r>
    </w:p>
    <w:p>
      <w:pPr>
        <w:pStyle w:val="ListBullet"/>
      </w:pPr>
      <w:r>
        <w:t>MT5_BRIDGE_API_KEY must match the key used to start the bridge.</w:t>
      </w:r>
    </w:p>
    <w:p>
      <w:pPr>
        <w:pStyle w:val="ListBullet"/>
      </w:pPr>
      <w:r>
        <w:t>MetaTrader5 Python package must be installed (Windows only).</w:t>
      </w:r>
    </w:p>
    <w:p>
      <w:pPr>
        <w:pStyle w:val="Heading2"/>
      </w:pPr>
      <w:r>
        <w:t>8.2  Run the Historical Loader</w:t>
      </w:r>
    </w:p>
    <w:p>
      <w:pPr>
        <w:ind w:left="576"/>
      </w:pPr>
      <w:r>
        <w:rPr>
          <w:rFonts w:ascii="Courier New" w:hAnsi="Courier New"/>
          <w:sz w:val="18"/>
        </w:rPr>
        <w:t>python -m data_engine.historical_loader</w:t>
      </w:r>
    </w:p>
    <w:p>
      <w:r>
        <w:t>The loader fetches data from MT5 and inserts it into TimescaleDB hypertables.</w:t>
      </w:r>
    </w:p>
    <w:p>
      <w:pPr>
        <w:pStyle w:val="Heading2"/>
      </w:pPr>
      <w:r>
        <w:t>8.3  Data Loaded</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t>Table</w:t>
            </w:r>
          </w:p>
        </w:tc>
        <w:tc>
          <w:tcPr>
            <w:tcW w:type="dxa" w:w="1152"/>
          </w:tcPr>
          <w:p>
            <w:r>
              <w:rPr>
                <w:b/>
              </w:rPr>
              <w:t>Timeframe</w:t>
            </w:r>
          </w:p>
        </w:tc>
        <w:tc>
          <w:tcPr>
            <w:tcW w:type="dxa" w:w="4032"/>
          </w:tcPr>
          <w:p>
            <w:r>
              <w:rPr>
                <w:b/>
              </w:rPr>
              <w:t>Pairs</w:t>
            </w:r>
          </w:p>
        </w:tc>
        <w:tc>
          <w:tcPr>
            <w:tcW w:type="dxa" w:w="1728"/>
          </w:tcPr>
          <w:p>
            <w:r>
              <w:rPr>
                <w:b/>
              </w:rPr>
              <w:t>Bars per Pair</w:t>
            </w:r>
          </w:p>
        </w:tc>
        <w:tc>
          <w:tcPr>
            <w:tcW w:type="dxa" w:w="1296"/>
          </w:tcPr>
          <w:p>
            <w:r>
              <w:rPr>
                <w:b/>
              </w:rPr>
              <w:t>Coverage</w:t>
            </w:r>
          </w:p>
        </w:tc>
      </w:tr>
      <w:tr>
        <w:tc>
          <w:tcPr>
            <w:tcW w:type="dxa" w:w="1728"/>
          </w:tcPr>
          <w:p>
            <w:r>
              <w:t>ohlc_m15</w:t>
            </w:r>
          </w:p>
        </w:tc>
        <w:tc>
          <w:tcPr>
            <w:tcW w:type="dxa" w:w="1152"/>
          </w:tcPr>
          <w:p>
            <w:r>
              <w:t>M15</w:t>
            </w:r>
          </w:p>
        </w:tc>
        <w:tc>
          <w:tcPr>
            <w:tcW w:type="dxa" w:w="4032"/>
          </w:tcPr>
          <w:p>
            <w:r>
              <w:t>EURUSD, GBPUSD, USDJPY, AUDUSD, XAUUSD</w:t>
            </w:r>
          </w:p>
        </w:tc>
        <w:tc>
          <w:tcPr>
            <w:tcW w:type="dxa" w:w="1728"/>
          </w:tcPr>
          <w:p>
            <w:r>
              <w:t>~8,640 bars</w:t>
            </w:r>
          </w:p>
        </w:tc>
        <w:tc>
          <w:tcPr>
            <w:tcW w:type="dxa" w:w="1296"/>
          </w:tcPr>
          <w:p>
            <w:r>
              <w:t>~3 months</w:t>
            </w:r>
          </w:p>
        </w:tc>
      </w:tr>
      <w:tr>
        <w:tc>
          <w:tcPr>
            <w:tcW w:type="dxa" w:w="1728"/>
          </w:tcPr>
          <w:p>
            <w:r>
              <w:t>ohlc_h4</w:t>
            </w:r>
          </w:p>
        </w:tc>
        <w:tc>
          <w:tcPr>
            <w:tcW w:type="dxa" w:w="1152"/>
          </w:tcPr>
          <w:p>
            <w:r>
              <w:t>H4</w:t>
            </w:r>
          </w:p>
        </w:tc>
        <w:tc>
          <w:tcPr>
            <w:tcW w:type="dxa" w:w="4032"/>
          </w:tcPr>
          <w:p>
            <w:r>
              <w:t>EURUSD, GBPUSD, USDJPY, AUDUSD, XAUUSD</w:t>
            </w:r>
          </w:p>
        </w:tc>
        <w:tc>
          <w:tcPr>
            <w:tcW w:type="dxa" w:w="1728"/>
          </w:tcPr>
          <w:p>
            <w:r>
              <w:t>~1,500 bars</w:t>
            </w:r>
          </w:p>
        </w:tc>
        <w:tc>
          <w:tcPr>
            <w:tcW w:type="dxa" w:w="1296"/>
          </w:tcPr>
          <w:p>
            <w:r>
              <w:t>~1 year</w:t>
            </w:r>
          </w:p>
        </w:tc>
      </w:tr>
      <w:tr>
        <w:tc>
          <w:tcPr>
            <w:tcW w:type="dxa" w:w="1728"/>
          </w:tcPr>
          <w:p>
            <w:r>
              <w:t>ohlc_w1</w:t>
            </w:r>
          </w:p>
        </w:tc>
        <w:tc>
          <w:tcPr>
            <w:tcW w:type="dxa" w:w="1152"/>
          </w:tcPr>
          <w:p>
            <w:r>
              <w:t>W1</w:t>
            </w:r>
          </w:p>
        </w:tc>
        <w:tc>
          <w:tcPr>
            <w:tcW w:type="dxa" w:w="4032"/>
          </w:tcPr>
          <w:p>
            <w:r>
              <w:t>EURUSD, GBPUSD, USDJPY, AUDUSD, XAUUSD</w:t>
            </w:r>
          </w:p>
        </w:tc>
        <w:tc>
          <w:tcPr>
            <w:tcW w:type="dxa" w:w="1728"/>
          </w:tcPr>
          <w:p>
            <w:r>
              <w:t>~104 bars</w:t>
            </w:r>
          </w:p>
        </w:tc>
        <w:tc>
          <w:tcPr>
            <w:tcW w:type="dxa" w:w="1296"/>
          </w:tcPr>
          <w:p>
            <w:r>
              <w:t>~2 years</w:t>
            </w:r>
          </w:p>
        </w:tc>
      </w:tr>
    </w:tbl>
    <w:p/>
    <w:p>
      <w:pPr>
        <w:pStyle w:val="Heading2"/>
      </w:pPr>
      <w:r>
        <w:t>8.4  Disable Paper Mode for All Users</w:t>
      </w:r>
    </w:p>
    <w:p>
      <w:r>
        <w:t>After loading real data, ensure no user has paper mode enabled:</w:t>
      </w:r>
    </w:p>
    <w:p>
      <w:pPr>
        <w:ind w:left="576"/>
      </w:pPr>
      <w:r>
        <w:rPr>
          <w:rFonts w:ascii="Courier New" w:hAnsi="Courier New"/>
          <w:sz w:val="18"/>
        </w:rPr>
        <w:t>docker exec trading-bot-db-1 psql -U trading_app -d trading_ai -c \</w:t>
        <w:br/>
        <w:t xml:space="preserve">  "UPDATE users SET is_paper_mode = FALSE;"</w:t>
      </w:r>
    </w:p>
    <w:p>
      <w:r>
        <w:t>Verify:</w:t>
      </w:r>
    </w:p>
    <w:p>
      <w:pPr>
        <w:ind w:left="576"/>
      </w:pPr>
      <w:r>
        <w:rPr>
          <w:rFonts w:ascii="Courier New" w:hAnsi="Courier New"/>
          <w:sz w:val="18"/>
        </w:rPr>
        <w:t>docker exec trading-bot-db-1 psql -U trading_app -d trading_ai -c \</w:t>
        <w:br/>
        <w:t xml:space="preserve">  "SELECT email, is_paper_mode FROM users;"</w:t>
      </w:r>
    </w:p>
    <w:p>
      <w:r>
        <w:br w:type="page"/>
      </w:r>
    </w:p>
    <w:p>
      <w:pPr>
        <w:pStyle w:val="Heading1"/>
      </w:pPr>
      <w:r>
        <w:t>Chapter 9 — Celery Workers</w:t>
      </w:r>
    </w:p>
    <w:p>
      <w:pPr>
        <w:pStyle w:val="Heading2"/>
      </w:pPr>
      <w:r>
        <w:t>9.1  Start the Celery Worker</w:t>
      </w:r>
    </w:p>
    <w:p>
      <w:pPr>
        <w:pStyle w:val="ListNumber"/>
      </w:pPr>
      <w:r>
        <w:t>With venv active:</w:t>
      </w:r>
    </w:p>
    <w:p>
      <w:pPr>
        <w:ind w:left="576"/>
      </w:pPr>
      <w:r>
        <w:rPr>
          <w:rFonts w:ascii="Courier New" w:hAnsi="Courier New"/>
          <w:sz w:val="18"/>
        </w:rPr>
        <w:t>celery -A scheduler.tasks worker --loglevel=info</w:t>
      </w:r>
    </w:p>
    <w:p>
      <w:r>
        <w:rPr>
          <w:b/>
        </w:rPr>
        <w:t xml:space="preserve">NOTE: </w:t>
      </w:r>
      <w:r>
        <w:rPr>
          <w:i/>
        </w:rPr>
        <w:t>On Windows, append --pool=solo and set FORKED_BY_MULTIPROCESSING=1 as an environment variable before running the command.</w:t>
      </w:r>
    </w:p>
    <w:p>
      <w:pPr>
        <w:pStyle w:val="Heading2"/>
      </w:pPr>
      <w:r>
        <w:t>9.2  Start Celery Beat (Scheduler)</w:t>
      </w:r>
    </w:p>
    <w:p>
      <w:pPr>
        <w:pStyle w:val="ListNumber"/>
      </w:pPr>
      <w:r>
        <w:t>In a separate terminal with venv active:</w:t>
      </w:r>
    </w:p>
    <w:p>
      <w:pPr>
        <w:ind w:left="576"/>
      </w:pPr>
      <w:r>
        <w:rPr>
          <w:rFonts w:ascii="Courier New" w:hAnsi="Courier New"/>
          <w:sz w:val="18"/>
        </w:rPr>
        <w:t>celery -A scheduler.tasks beat --loglevel=info</w:t>
      </w:r>
    </w:p>
    <w:p>
      <w:pPr>
        <w:pStyle w:val="Heading2"/>
      </w:pPr>
      <w:r>
        <w:t>9.3  Scheduled Tasks</w:t>
      </w:r>
    </w:p>
    <w:tbl>
      <w:tblPr>
        <w:tblStyle w:val="TableGrid"/>
        <w:tblW w:type="auto" w:w="0"/>
        <w:jc w:val="left"/>
        <w:tblLook w:firstColumn="1" w:firstRow="1" w:lastColumn="0" w:lastRow="0" w:noHBand="0" w:noVBand="1" w:val="04A0"/>
      </w:tblPr>
      <w:tblGrid>
        <w:gridCol w:w="2880"/>
        <w:gridCol w:w="2880"/>
        <w:gridCol w:w="2880"/>
      </w:tblGrid>
      <w:tr>
        <w:tc>
          <w:tcPr>
            <w:tcW w:type="dxa" w:w="2592"/>
          </w:tcPr>
          <w:p>
            <w:r>
              <w:rPr>
                <w:b/>
              </w:rPr>
              <w:t>Task Name</w:t>
            </w:r>
          </w:p>
        </w:tc>
        <w:tc>
          <w:tcPr>
            <w:tcW w:type="dxa" w:w="2448"/>
          </w:tcPr>
          <w:p>
            <w:r>
              <w:rPr>
                <w:b/>
              </w:rPr>
              <w:t>Schedule</w:t>
            </w:r>
          </w:p>
        </w:tc>
        <w:tc>
          <w:tcPr>
            <w:tcW w:type="dxa" w:w="4176"/>
          </w:tcPr>
          <w:p>
            <w:r>
              <w:rPr>
                <w:b/>
              </w:rPr>
              <w:t>Description</w:t>
            </w:r>
          </w:p>
        </w:tc>
      </w:tr>
      <w:tr>
        <w:tc>
          <w:tcPr>
            <w:tcW w:type="dxa" w:w="2592"/>
          </w:tcPr>
          <w:p>
            <w:r>
              <w:t>weekly-retrain</w:t>
            </w:r>
          </w:p>
        </w:tc>
        <w:tc>
          <w:tcPr>
            <w:tcW w:type="dxa" w:w="2448"/>
          </w:tcPr>
          <w:p>
            <w:r>
              <w:t>Sunday 02:00 UTC</w:t>
            </w:r>
          </w:p>
        </w:tc>
        <w:tc>
          <w:tcPr>
            <w:tcW w:type="dxa" w:w="4176"/>
          </w:tcPr>
          <w:p>
            <w:r>
              <w:t>Walk-forward model retraining with XGBoost</w:t>
            </w:r>
          </w:p>
        </w:tc>
      </w:tr>
      <w:tr>
        <w:tc>
          <w:tcPr>
            <w:tcW w:type="dxa" w:w="2592"/>
          </w:tcPr>
          <w:p>
            <w:r>
              <w:t>daily-drift-check</w:t>
            </w:r>
          </w:p>
        </w:tc>
        <w:tc>
          <w:tcPr>
            <w:tcW w:type="dxa" w:w="2448"/>
          </w:tcPr>
          <w:p>
            <w:r>
              <w:t>Daily 06:00 UTC</w:t>
            </w:r>
          </w:p>
        </w:tc>
        <w:tc>
          <w:tcPr>
            <w:tcW w:type="dxa" w:w="4176"/>
          </w:tcPr>
          <w:p>
            <w:r>
              <w:t>Feature drift detection — triggers retrain if needed</w:t>
            </w:r>
          </w:p>
        </w:tc>
      </w:tr>
      <w:tr>
        <w:tc>
          <w:tcPr>
            <w:tcW w:type="dxa" w:w="2592"/>
          </w:tcPr>
          <w:p>
            <w:r>
              <w:t>refresh-mat-views</w:t>
            </w:r>
          </w:p>
        </w:tc>
        <w:tc>
          <w:tcPr>
            <w:tcW w:type="dxa" w:w="2448"/>
          </w:tcPr>
          <w:p>
            <w:r>
              <w:t>Every 15 minutes</w:t>
            </w:r>
          </w:p>
        </w:tc>
        <w:tc>
          <w:tcPr>
            <w:tcW w:type="dxa" w:w="4176"/>
          </w:tcPr>
          <w:p>
            <w:r>
              <w:t>Refresh PostgreSQL materialized views</w:t>
            </w:r>
          </w:p>
        </w:tc>
      </w:tr>
      <w:tr>
        <w:tc>
          <w:tcPr>
            <w:tcW w:type="dxa" w:w="2592"/>
          </w:tcPr>
          <w:p>
            <w:r>
              <w:t>realtime-feed</w:t>
            </w:r>
          </w:p>
        </w:tc>
        <w:tc>
          <w:tcPr>
            <w:tcW w:type="dxa" w:w="2448"/>
          </w:tcPr>
          <w:p>
            <w:r>
              <w:t>Every 15 minutes</w:t>
            </w:r>
          </w:p>
        </w:tc>
        <w:tc>
          <w:tcPr>
            <w:tcW w:type="dxa" w:w="4176"/>
          </w:tcPr>
          <w:p>
            <w:r>
              <w:t>Fetch and store live price data from MT5</w:t>
            </w:r>
          </w:p>
        </w:tc>
      </w:tr>
      <w:tr>
        <w:tc>
          <w:tcPr>
            <w:tcW w:type="dxa" w:w="2592"/>
          </w:tcPr>
          <w:p>
            <w:r>
              <w:t>bridge-heartbeat</w:t>
            </w:r>
          </w:p>
        </w:tc>
        <w:tc>
          <w:tcPr>
            <w:tcW w:type="dxa" w:w="2448"/>
          </w:tcPr>
          <w:p>
            <w:r>
              <w:t>Every 60 seconds</w:t>
            </w:r>
          </w:p>
        </w:tc>
        <w:tc>
          <w:tcPr>
            <w:tcW w:type="dxa" w:w="4176"/>
          </w:tcPr>
          <w:p>
            <w:r>
              <w:t>MT5 bridge health check and failover trigger</w:t>
            </w:r>
          </w:p>
        </w:tc>
      </w:tr>
      <w:tr>
        <w:tc>
          <w:tcPr>
            <w:tcW w:type="dxa" w:w="2592"/>
          </w:tcPr>
          <w:p>
            <w:r>
              <w:t>expire-trials</w:t>
            </w:r>
          </w:p>
        </w:tc>
        <w:tc>
          <w:tcPr>
            <w:tcW w:type="dxa" w:w="2448"/>
          </w:tcPr>
          <w:p>
            <w:r>
              <w:t>Daily 00:05 UTC</w:t>
            </w:r>
          </w:p>
        </w:tc>
        <w:tc>
          <w:tcPr>
            <w:tcW w:type="dxa" w:w="4176"/>
          </w:tcPr>
          <w:p>
            <w:r>
              <w:t>Expire accounts with elapsed trial periods</w:t>
            </w:r>
          </w:p>
        </w:tc>
      </w:tr>
    </w:tbl>
    <w:p/>
    <w:p>
      <w:r>
        <w:br w:type="page"/>
      </w:r>
    </w:p>
    <w:p>
      <w:pPr>
        <w:pStyle w:val="Heading1"/>
      </w:pPr>
      <w:r>
        <w:t>Chapter 10 — Telegram Bot Setup</w:t>
      </w:r>
    </w:p>
    <w:p>
      <w:pPr>
        <w:pStyle w:val="Heading2"/>
      </w:pPr>
      <w:r>
        <w:t>10.1  Obtain a Bot Token</w:t>
      </w:r>
    </w:p>
    <w:p>
      <w:pPr>
        <w:pStyle w:val="ListNumber"/>
      </w:pPr>
      <w:r>
        <w:t>Open Telegram and search for @BotFather.</w:t>
      </w:r>
    </w:p>
    <w:p>
      <w:pPr>
        <w:pStyle w:val="ListNumber"/>
      </w:pPr>
      <w:r>
        <w:t>Send /newbot and follow the instructions.</w:t>
      </w:r>
    </w:p>
    <w:p>
      <w:pPr>
        <w:pStyle w:val="ListNumber"/>
      </w:pPr>
      <w:r>
        <w:t>Copy the HTTP API token (format: 1234567890:AAF-xxxxx).</w:t>
      </w:r>
    </w:p>
    <w:p>
      <w:pPr>
        <w:pStyle w:val="Heading2"/>
      </w:pPr>
      <w:r>
        <w:t>10.2  Configure Environment</w:t>
      </w:r>
    </w:p>
    <w:p>
      <w:pPr>
        <w:pStyle w:val="ListBullet"/>
      </w:pPr>
      <w:r>
        <w:t>Set TELEGRAM_BOT_TOKEN in .env to your token.</w:t>
      </w:r>
    </w:p>
    <w:p>
      <w:pPr>
        <w:pStyle w:val="ListBullet"/>
      </w:pPr>
      <w:r>
        <w:t>Create a Telegram channel for community signal drops.</w:t>
      </w:r>
    </w:p>
    <w:p>
      <w:pPr>
        <w:pStyle w:val="ListBullet"/>
      </w:pPr>
      <w:r>
        <w:t>Add your bot to the channel as an administrator.</w:t>
      </w:r>
    </w:p>
    <w:p>
      <w:pPr>
        <w:pStyle w:val="ListBullet"/>
      </w:pPr>
      <w:r>
        <w:t>Get the channel ID (starts with -100). Set TELEGRAM_COMMUNITY_CHANNEL_ID.</w:t>
      </w:r>
    </w:p>
    <w:p>
      <w:pPr>
        <w:pStyle w:val="Heading2"/>
      </w:pPr>
      <w:r>
        <w:t>10.3  Start the Bot</w:t>
      </w:r>
    </w:p>
    <w:p>
      <w:pPr>
        <w:ind w:left="576"/>
      </w:pPr>
      <w:r>
        <w:rPr>
          <w:rFonts w:ascii="Courier New" w:hAnsi="Courier New"/>
          <w:sz w:val="18"/>
        </w:rPr>
        <w:t>python telegram/bot.py</w:t>
      </w:r>
    </w:p>
    <w:p>
      <w:r>
        <w:t>The bot handles commands from individual users (e.g. /signals, /status) and broadcasts community signal drops to the configured channel.</w:t>
      </w:r>
    </w:p>
    <w:p>
      <w:r>
        <w:br w:type="page"/>
      </w:r>
    </w:p>
    <w:p>
      <w:pPr>
        <w:pStyle w:val="Heading1"/>
      </w:pPr>
      <w:r>
        <w:t>Chapter 11 — Stripe Setup</w:t>
      </w:r>
    </w:p>
    <w:p>
      <w:pPr>
        <w:pStyle w:val="Heading2"/>
      </w:pPr>
      <w:r>
        <w:t>11.1  Create Products and Prices</w:t>
      </w:r>
    </w:p>
    <w:p>
      <w:pPr>
        <w:pStyle w:val="ListNumber"/>
      </w:pPr>
      <w:r>
        <w:t>Go to https://dashboard.stripe.com and log in.</w:t>
      </w:r>
    </w:p>
    <w:p>
      <w:pPr>
        <w:pStyle w:val="ListNumber"/>
      </w:pPr>
      <w:r>
        <w:t>Navigate to Products → Add Product.</w:t>
      </w:r>
    </w:p>
    <w:p>
      <w:pPr>
        <w:pStyle w:val="ListNumber"/>
      </w:pPr>
      <w:r>
        <w:t>Create four recurring products: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28"/>
          </w:tcPr>
          <w:p>
            <w:r>
              <w:rPr>
                <w:b/>
              </w:rPr>
              <w:t>Plan Name</w:t>
            </w:r>
          </w:p>
        </w:tc>
        <w:tc>
          <w:tcPr>
            <w:tcW w:type="dxa" w:w="1152"/>
          </w:tcPr>
          <w:p>
            <w:r>
              <w:rPr>
                <w:b/>
              </w:rPr>
              <w:t>Price</w:t>
            </w:r>
          </w:p>
        </w:tc>
        <w:tc>
          <w:tcPr>
            <w:tcW w:type="dxa" w:w="1296"/>
          </w:tcPr>
          <w:p>
            <w:r>
              <w:rPr>
                <w:b/>
              </w:rPr>
              <w:t>Billing</w:t>
            </w:r>
          </w:p>
        </w:tc>
        <w:tc>
          <w:tcPr>
            <w:tcW w:type="dxa" w:w="2880"/>
          </w:tcPr>
          <w:p>
            <w:r>
              <w:rPr>
                <w:b/>
              </w:rPr>
              <w:t>Env Variable</w:t>
            </w:r>
          </w:p>
        </w:tc>
      </w:tr>
      <w:tr>
        <w:tc>
          <w:tcPr>
            <w:tcW w:type="dxa" w:w="1728"/>
          </w:tcPr>
          <w:p>
            <w:r>
              <w:t>Starter</w:t>
            </w:r>
          </w:p>
        </w:tc>
        <w:tc>
          <w:tcPr>
            <w:tcW w:type="dxa" w:w="1152"/>
          </w:tcPr>
          <w:p>
            <w:r>
              <w:t>$29.00</w:t>
            </w:r>
          </w:p>
        </w:tc>
        <w:tc>
          <w:tcPr>
            <w:tcW w:type="dxa" w:w="1296"/>
          </w:tcPr>
          <w:p>
            <w:r>
              <w:t>Monthly</w:t>
            </w:r>
          </w:p>
        </w:tc>
        <w:tc>
          <w:tcPr>
            <w:tcW w:type="dxa" w:w="2880"/>
          </w:tcPr>
          <w:p>
            <w:r>
              <w:t>STRIPE_PRICE_STARTER</w:t>
            </w:r>
          </w:p>
        </w:tc>
      </w:tr>
      <w:tr>
        <w:tc>
          <w:tcPr>
            <w:tcW w:type="dxa" w:w="1728"/>
          </w:tcPr>
          <w:p>
            <w:r>
              <w:t>Trader</w:t>
            </w:r>
          </w:p>
        </w:tc>
        <w:tc>
          <w:tcPr>
            <w:tcW w:type="dxa" w:w="1152"/>
          </w:tcPr>
          <w:p>
            <w:r>
              <w:t>$79.00</w:t>
            </w:r>
          </w:p>
        </w:tc>
        <w:tc>
          <w:tcPr>
            <w:tcW w:type="dxa" w:w="1296"/>
          </w:tcPr>
          <w:p>
            <w:r>
              <w:t>Monthly</w:t>
            </w:r>
          </w:p>
        </w:tc>
        <w:tc>
          <w:tcPr>
            <w:tcW w:type="dxa" w:w="2880"/>
          </w:tcPr>
          <w:p>
            <w:r>
              <w:t>STRIPE_PRICE_TRADER</w:t>
            </w:r>
          </w:p>
        </w:tc>
      </w:tr>
      <w:tr>
        <w:tc>
          <w:tcPr>
            <w:tcW w:type="dxa" w:w="1728"/>
          </w:tcPr>
          <w:p>
            <w:r>
              <w:t>Pro</w:t>
            </w:r>
          </w:p>
        </w:tc>
        <w:tc>
          <w:tcPr>
            <w:tcW w:type="dxa" w:w="1152"/>
          </w:tcPr>
          <w:p>
            <w:r>
              <w:t>$149.00</w:t>
            </w:r>
          </w:p>
        </w:tc>
        <w:tc>
          <w:tcPr>
            <w:tcW w:type="dxa" w:w="1296"/>
          </w:tcPr>
          <w:p>
            <w:r>
              <w:t>Monthly</w:t>
            </w:r>
          </w:p>
        </w:tc>
        <w:tc>
          <w:tcPr>
            <w:tcW w:type="dxa" w:w="2880"/>
          </w:tcPr>
          <w:p>
            <w:r>
              <w:t>STRIPE_PRICE_PRO</w:t>
            </w:r>
          </w:p>
        </w:tc>
      </w:tr>
      <w:tr>
        <w:tc>
          <w:tcPr>
            <w:tcW w:type="dxa" w:w="1728"/>
          </w:tcPr>
          <w:p>
            <w:r>
              <w:t>Elite</w:t>
            </w:r>
          </w:p>
        </w:tc>
        <w:tc>
          <w:tcPr>
            <w:tcW w:type="dxa" w:w="1152"/>
          </w:tcPr>
          <w:p>
            <w:r>
              <w:t>$299.00</w:t>
            </w:r>
          </w:p>
        </w:tc>
        <w:tc>
          <w:tcPr>
            <w:tcW w:type="dxa" w:w="1296"/>
          </w:tcPr>
          <w:p>
            <w:r>
              <w:t>Monthly</w:t>
            </w:r>
          </w:p>
        </w:tc>
        <w:tc>
          <w:tcPr>
            <w:tcW w:type="dxa" w:w="2880"/>
          </w:tcPr>
          <w:p>
            <w:r>
              <w:t>STRIPE_PRICE_ELITE</w:t>
            </w:r>
          </w:p>
        </w:tc>
      </w:tr>
    </w:tbl>
    <w:p/>
    <w:p>
      <w:pPr>
        <w:pStyle w:val="ListNumber"/>
      </w:pPr>
      <w:r>
        <w:t>Copy each Price ID (format: price_xxxxxxxxxxxxxxxx) and set in .env.</w:t>
      </w:r>
    </w:p>
    <w:p>
      <w:pPr>
        <w:pStyle w:val="Heading2"/>
      </w:pPr>
      <w:r>
        <w:t>11.2  Webhook Setup</w:t>
      </w:r>
    </w:p>
    <w:p>
      <w:pPr>
        <w:pStyle w:val="ListNumber"/>
      </w:pPr>
      <w:r>
        <w:t>In the Stripe Dashboard, go to Developers → Webhooks.</w:t>
      </w:r>
    </w:p>
    <w:p>
      <w:pPr>
        <w:pStyle w:val="ListNumber"/>
      </w:pPr>
      <w:r>
        <w:t>Click 'Add Endpoint' and set the URL to:</w:t>
      </w:r>
    </w:p>
    <w:p>
      <w:pPr>
        <w:ind w:left="576"/>
      </w:pPr>
      <w:r>
        <w:rPr>
          <w:rFonts w:ascii="Courier New" w:hAnsi="Courier New"/>
          <w:sz w:val="18"/>
        </w:rPr>
        <w:t>https://yourdomain.com/billing/webhook</w:t>
      </w:r>
    </w:p>
    <w:p>
      <w:pPr>
        <w:pStyle w:val="ListNumber"/>
      </w:pPr>
      <w:r>
        <w:t>Select the following events:</w:t>
      </w:r>
    </w:p>
    <w:p>
      <w:pPr>
        <w:pStyle w:val="ListBullet"/>
      </w:pPr>
      <w:r>
        <w:t>checkout.session.completed</w:t>
      </w:r>
    </w:p>
    <w:p>
      <w:pPr>
        <w:pStyle w:val="ListBullet"/>
      </w:pPr>
      <w:r>
        <w:t>customer.subscription.updated</w:t>
      </w:r>
    </w:p>
    <w:p>
      <w:pPr>
        <w:pStyle w:val="ListBullet"/>
      </w:pPr>
      <w:r>
        <w:t>customer.subscription.deleted</w:t>
      </w:r>
    </w:p>
    <w:p>
      <w:pPr>
        <w:pStyle w:val="ListBullet"/>
      </w:pPr>
      <w:r>
        <w:t>invoice.payment_failed</w:t>
      </w:r>
    </w:p>
    <w:p>
      <w:pPr>
        <w:pStyle w:val="ListNumber"/>
      </w:pPr>
      <w:r>
        <w:t>Copy the Signing Secret (whsec_...) and set STRIPE_WEBHOOK_SECRET in .env.</w:t>
      </w:r>
    </w:p>
    <w:p>
      <w:pPr>
        <w:pStyle w:val="Heading2"/>
      </w:pPr>
      <w:r>
        <w:t>11.3  Test vs Live Mode</w:t>
      </w:r>
    </w:p>
    <w:p>
      <w:pPr>
        <w:pStyle w:val="ListBullet"/>
      </w:pPr>
      <w:r>
        <w:t>Use sk_test_... and price_test_... keys for all development work.</w:t>
      </w:r>
    </w:p>
    <w:p>
      <w:pPr>
        <w:pStyle w:val="ListBullet"/>
      </w:pPr>
      <w:r>
        <w:t>Use Stripe's test card 4242 4242 4242 4242, any future expiry, any CVC.</w:t>
      </w:r>
    </w:p>
    <w:p>
      <w:pPr>
        <w:pStyle w:val="ListBullet"/>
      </w:pPr>
      <w:r>
        <w:t>Switch to sk_live_... keys only when going to production.</w:t>
      </w:r>
    </w:p>
    <w:p>
      <w:r>
        <w:br w:type="page"/>
      </w:r>
    </w:p>
    <w:p>
      <w:pPr>
        <w:pStyle w:val="Heading1"/>
      </w:pPr>
      <w:r>
        <w:t>Chapter 12 — API Endpoints Reference</w:t>
      </w:r>
    </w:p>
    <w:p>
      <w:r>
        <w:t>The FastAPI backend exposes the following endpoints. Full OpenAPI documentation is available at http://localhost:8000/docs (Swagger UI) when the API is running.</w:t>
      </w:r>
    </w:p>
    <w:p>
      <w:pPr>
        <w:pStyle w:val="Heading2"/>
      </w:pPr>
      <w:r>
        <w:t>12.1  Auth</w:t>
      </w:r>
    </w:p>
    <w:tbl>
      <w:tblPr>
        <w:tblStyle w:val="TableGrid"/>
        <w:tblW w:type="auto" w:w="0"/>
        <w:jc w:val="left"/>
        <w:tblLook w:firstColumn="1" w:firstRow="1" w:lastColumn="0" w:lastRow="0" w:noHBand="0" w:noVBand="1" w:val="04A0"/>
      </w:tblPr>
      <w:tblGrid>
        <w:gridCol w:w="2880"/>
        <w:gridCol w:w="2880"/>
        <w:gridCol w:w="2880"/>
      </w:tblGrid>
      <w:tr>
        <w:tc>
          <w:tcPr>
            <w:tcW w:type="dxa" w:w="1152"/>
          </w:tcPr>
          <w:p>
            <w:r>
              <w:rPr>
                <w:b/>
              </w:rPr>
              <w:t>Method</w:t>
            </w:r>
          </w:p>
        </w:tc>
        <w:tc>
          <w:tcPr>
            <w:tcW w:type="dxa" w:w="3168"/>
          </w:tcPr>
          <w:p>
            <w:r>
              <w:rPr>
                <w:b/>
              </w:rPr>
              <w:t>Path</w:t>
            </w:r>
          </w:p>
        </w:tc>
        <w:tc>
          <w:tcPr>
            <w:tcW w:type="dxa" w:w="4608"/>
          </w:tcPr>
          <w:p>
            <w:r>
              <w:rPr>
                <w:b/>
              </w:rPr>
              <w:t>Description</w:t>
            </w:r>
          </w:p>
        </w:tc>
      </w:tr>
      <w:tr>
        <w:tc>
          <w:tcPr>
            <w:tcW w:type="dxa" w:w="1152"/>
          </w:tcPr>
          <w:p>
            <w:r>
              <w:t>POST</w:t>
            </w:r>
          </w:p>
        </w:tc>
        <w:tc>
          <w:tcPr>
            <w:tcW w:type="dxa" w:w="3168"/>
          </w:tcPr>
          <w:p>
            <w:r>
              <w:t>/auth/register</w:t>
            </w:r>
          </w:p>
        </w:tc>
        <w:tc>
          <w:tcPr>
            <w:tcW w:type="dxa" w:w="4608"/>
          </w:tcPr>
          <w:p>
            <w:r>
              <w:t>Register new user account</w:t>
            </w:r>
          </w:p>
        </w:tc>
      </w:tr>
      <w:tr>
        <w:tc>
          <w:tcPr>
            <w:tcW w:type="dxa" w:w="1152"/>
          </w:tcPr>
          <w:p>
            <w:r>
              <w:t>POST</w:t>
            </w:r>
          </w:p>
        </w:tc>
        <w:tc>
          <w:tcPr>
            <w:tcW w:type="dxa" w:w="3168"/>
          </w:tcPr>
          <w:p>
            <w:r>
              <w:t>/auth/login</w:t>
            </w:r>
          </w:p>
        </w:tc>
        <w:tc>
          <w:tcPr>
            <w:tcW w:type="dxa" w:w="4608"/>
          </w:tcPr>
          <w:p>
            <w:r>
              <w:t>Login and receive JWT token</w:t>
            </w:r>
          </w:p>
        </w:tc>
      </w:tr>
      <w:tr>
        <w:tc>
          <w:tcPr>
            <w:tcW w:type="dxa" w:w="1152"/>
          </w:tcPr>
          <w:p>
            <w:r>
              <w:t>POST</w:t>
            </w:r>
          </w:p>
        </w:tc>
        <w:tc>
          <w:tcPr>
            <w:tcW w:type="dxa" w:w="3168"/>
          </w:tcPr>
          <w:p>
            <w:r>
              <w:t>/auth/refresh</w:t>
            </w:r>
          </w:p>
        </w:tc>
        <w:tc>
          <w:tcPr>
            <w:tcW w:type="dxa" w:w="4608"/>
          </w:tcPr>
          <w:p>
            <w:r>
              <w:t>Refresh expired JWT token</w:t>
            </w:r>
          </w:p>
        </w:tc>
      </w:tr>
    </w:tbl>
    <w:p/>
    <w:p>
      <w:pPr>
        <w:pStyle w:val="Heading2"/>
      </w:pPr>
      <w:r>
        <w:t>12.2  Trade Signals</w:t>
      </w:r>
    </w:p>
    <w:tbl>
      <w:tblPr>
        <w:tblStyle w:val="TableGrid"/>
        <w:tblW w:type="auto" w:w="0"/>
        <w:jc w:val="left"/>
        <w:tblLook w:firstColumn="1" w:firstRow="1" w:lastColumn="0" w:lastRow="0" w:noHBand="0" w:noVBand="1" w:val="04A0"/>
      </w:tblPr>
      <w:tblGrid>
        <w:gridCol w:w="2880"/>
        <w:gridCol w:w="2880"/>
        <w:gridCol w:w="2880"/>
      </w:tblGrid>
      <w:tr>
        <w:tc>
          <w:tcPr>
            <w:tcW w:type="dxa" w:w="1152"/>
          </w:tcPr>
          <w:p>
            <w:r>
              <w:rPr>
                <w:b/>
              </w:rPr>
              <w:t>Method</w:t>
            </w:r>
          </w:p>
        </w:tc>
        <w:tc>
          <w:tcPr>
            <w:tcW w:type="dxa" w:w="3168"/>
          </w:tcPr>
          <w:p>
            <w:r>
              <w:rPr>
                <w:b/>
              </w:rPr>
              <w:t>Path</w:t>
            </w:r>
          </w:p>
        </w:tc>
        <w:tc>
          <w:tcPr>
            <w:tcW w:type="dxa" w:w="4608"/>
          </w:tcPr>
          <w:p>
            <w:r>
              <w:rPr>
                <w:b/>
              </w:rPr>
              <w:t>Description</w:t>
            </w:r>
          </w:p>
        </w:tc>
      </w:tr>
      <w:tr>
        <w:tc>
          <w:tcPr>
            <w:tcW w:type="dxa" w:w="1152"/>
          </w:tcPr>
          <w:p>
            <w:r>
              <w:t>GET</w:t>
            </w:r>
          </w:p>
        </w:tc>
        <w:tc>
          <w:tcPr>
            <w:tcW w:type="dxa" w:w="3168"/>
          </w:tcPr>
          <w:p>
            <w:r>
              <w:t>/signals</w:t>
            </w:r>
          </w:p>
        </w:tc>
        <w:tc>
          <w:tcPr>
            <w:tcW w:type="dxa" w:w="4608"/>
          </w:tcPr>
          <w:p>
            <w:r>
              <w:t>List trade signals (filtered by user plan)</w:t>
            </w:r>
          </w:p>
        </w:tc>
      </w:tr>
      <w:tr>
        <w:tc>
          <w:tcPr>
            <w:tcW w:type="dxa" w:w="1152"/>
          </w:tcPr>
          <w:p>
            <w:r>
              <w:t>POST</w:t>
            </w:r>
          </w:p>
        </w:tc>
        <w:tc>
          <w:tcPr>
            <w:tcW w:type="dxa" w:w="3168"/>
          </w:tcPr>
          <w:p>
            <w:r>
              <w:t>/signals</w:t>
            </w:r>
          </w:p>
        </w:tc>
        <w:tc>
          <w:tcPr>
            <w:tcW w:type="dxa" w:w="4608"/>
          </w:tcPr>
          <w:p>
            <w:r>
              <w:t>Create new trade signal (admin/system only)</w:t>
            </w:r>
          </w:p>
        </w:tc>
      </w:tr>
    </w:tbl>
    <w:p/>
    <w:p>
      <w:pPr>
        <w:pStyle w:val="Heading2"/>
      </w:pPr>
      <w:r>
        <w:t>12.3  Trades</w:t>
      </w:r>
    </w:p>
    <w:tbl>
      <w:tblPr>
        <w:tblStyle w:val="TableGrid"/>
        <w:tblW w:type="auto" w:w="0"/>
        <w:jc w:val="left"/>
        <w:tblLook w:firstColumn="1" w:firstRow="1" w:lastColumn="0" w:lastRow="0" w:noHBand="0" w:noVBand="1" w:val="04A0"/>
      </w:tblPr>
      <w:tblGrid>
        <w:gridCol w:w="2880"/>
        <w:gridCol w:w="2880"/>
        <w:gridCol w:w="2880"/>
      </w:tblGrid>
      <w:tr>
        <w:tc>
          <w:tcPr>
            <w:tcW w:type="dxa" w:w="1152"/>
          </w:tcPr>
          <w:p>
            <w:r>
              <w:rPr>
                <w:b/>
              </w:rPr>
              <w:t>Method</w:t>
            </w:r>
          </w:p>
        </w:tc>
        <w:tc>
          <w:tcPr>
            <w:tcW w:type="dxa" w:w="3168"/>
          </w:tcPr>
          <w:p>
            <w:r>
              <w:rPr>
                <w:b/>
              </w:rPr>
              <w:t>Path</w:t>
            </w:r>
          </w:p>
        </w:tc>
        <w:tc>
          <w:tcPr>
            <w:tcW w:type="dxa" w:w="4608"/>
          </w:tcPr>
          <w:p>
            <w:r>
              <w:rPr>
                <w:b/>
              </w:rPr>
              <w:t>Description</w:t>
            </w:r>
          </w:p>
        </w:tc>
      </w:tr>
      <w:tr>
        <w:tc>
          <w:tcPr>
            <w:tcW w:type="dxa" w:w="1152"/>
          </w:tcPr>
          <w:p>
            <w:r>
              <w:t>GET</w:t>
            </w:r>
          </w:p>
        </w:tc>
        <w:tc>
          <w:tcPr>
            <w:tcW w:type="dxa" w:w="3168"/>
          </w:tcPr>
          <w:p>
            <w:r>
              <w:t>/trades</w:t>
            </w:r>
          </w:p>
        </w:tc>
        <w:tc>
          <w:tcPr>
            <w:tcW w:type="dxa" w:w="4608"/>
          </w:tcPr>
          <w:p>
            <w:r>
              <w:t>List trade history for authenticated user</w:t>
            </w:r>
          </w:p>
        </w:tc>
      </w:tr>
    </w:tbl>
    <w:p/>
    <w:p>
      <w:pPr>
        <w:pStyle w:val="Heading2"/>
      </w:pPr>
      <w:r>
        <w:t>12.4  Market Regime</w:t>
      </w:r>
    </w:p>
    <w:tbl>
      <w:tblPr>
        <w:tblStyle w:val="TableGrid"/>
        <w:tblW w:type="auto" w:w="0"/>
        <w:jc w:val="left"/>
        <w:tblLook w:firstColumn="1" w:firstRow="1" w:lastColumn="0" w:lastRow="0" w:noHBand="0" w:noVBand="1" w:val="04A0"/>
      </w:tblPr>
      <w:tblGrid>
        <w:gridCol w:w="2880"/>
        <w:gridCol w:w="2880"/>
        <w:gridCol w:w="2880"/>
      </w:tblGrid>
      <w:tr>
        <w:tc>
          <w:tcPr>
            <w:tcW w:type="dxa" w:w="1152"/>
          </w:tcPr>
          <w:p>
            <w:r>
              <w:rPr>
                <w:b/>
              </w:rPr>
              <w:t>Method</w:t>
            </w:r>
          </w:p>
        </w:tc>
        <w:tc>
          <w:tcPr>
            <w:tcW w:type="dxa" w:w="3168"/>
          </w:tcPr>
          <w:p>
            <w:r>
              <w:rPr>
                <w:b/>
              </w:rPr>
              <w:t>Path</w:t>
            </w:r>
          </w:p>
        </w:tc>
        <w:tc>
          <w:tcPr>
            <w:tcW w:type="dxa" w:w="4608"/>
          </w:tcPr>
          <w:p>
            <w:r>
              <w:rPr>
                <w:b/>
              </w:rPr>
              <w:t>Description</w:t>
            </w:r>
          </w:p>
        </w:tc>
      </w:tr>
      <w:tr>
        <w:tc>
          <w:tcPr>
            <w:tcW w:type="dxa" w:w="1152"/>
          </w:tcPr>
          <w:p>
            <w:r>
              <w:t>GET</w:t>
            </w:r>
          </w:p>
        </w:tc>
        <w:tc>
          <w:tcPr>
            <w:tcW w:type="dxa" w:w="3168"/>
          </w:tcPr>
          <w:p>
            <w:r>
              <w:t>/regime/current</w:t>
            </w:r>
          </w:p>
        </w:tc>
        <w:tc>
          <w:tcPr>
            <w:tcW w:type="dxa" w:w="4608"/>
          </w:tcPr>
          <w:p>
            <w:r>
              <w:t>Get current market regime classification</w:t>
            </w:r>
          </w:p>
        </w:tc>
      </w:tr>
    </w:tbl>
    <w:p/>
    <w:p>
      <w:pPr>
        <w:pStyle w:val="Heading2"/>
      </w:pPr>
      <w:r>
        <w:t>12.5  Settings</w:t>
      </w:r>
    </w:p>
    <w:tbl>
      <w:tblPr>
        <w:tblStyle w:val="TableGrid"/>
        <w:tblW w:type="auto" w:w="0"/>
        <w:jc w:val="left"/>
        <w:tblLook w:firstColumn="1" w:firstRow="1" w:lastColumn="0" w:lastRow="0" w:noHBand="0" w:noVBand="1" w:val="04A0"/>
      </w:tblPr>
      <w:tblGrid>
        <w:gridCol w:w="2880"/>
        <w:gridCol w:w="2880"/>
        <w:gridCol w:w="2880"/>
      </w:tblGrid>
      <w:tr>
        <w:tc>
          <w:tcPr>
            <w:tcW w:type="dxa" w:w="1152"/>
          </w:tcPr>
          <w:p>
            <w:r>
              <w:rPr>
                <w:b/>
              </w:rPr>
              <w:t>Method</w:t>
            </w:r>
          </w:p>
        </w:tc>
        <w:tc>
          <w:tcPr>
            <w:tcW w:type="dxa" w:w="3168"/>
          </w:tcPr>
          <w:p>
            <w:r>
              <w:rPr>
                <w:b/>
              </w:rPr>
              <w:t>Path</w:t>
            </w:r>
          </w:p>
        </w:tc>
        <w:tc>
          <w:tcPr>
            <w:tcW w:type="dxa" w:w="4608"/>
          </w:tcPr>
          <w:p>
            <w:r>
              <w:rPr>
                <w:b/>
              </w:rPr>
              <w:t>Description</w:t>
            </w:r>
          </w:p>
        </w:tc>
      </w:tr>
      <w:tr>
        <w:tc>
          <w:tcPr>
            <w:tcW w:type="dxa" w:w="1152"/>
          </w:tcPr>
          <w:p>
            <w:r>
              <w:t>GET</w:t>
            </w:r>
          </w:p>
        </w:tc>
        <w:tc>
          <w:tcPr>
            <w:tcW w:type="dxa" w:w="3168"/>
          </w:tcPr>
          <w:p>
            <w:r>
              <w:t>/settings</w:t>
            </w:r>
          </w:p>
        </w:tc>
        <w:tc>
          <w:tcPr>
            <w:tcW w:type="dxa" w:w="4608"/>
          </w:tcPr>
          <w:p>
            <w:r>
              <w:t>Get user settings</w:t>
            </w:r>
          </w:p>
        </w:tc>
      </w:tr>
      <w:tr>
        <w:tc>
          <w:tcPr>
            <w:tcW w:type="dxa" w:w="1152"/>
          </w:tcPr>
          <w:p>
            <w:r>
              <w:t>PATCH</w:t>
            </w:r>
          </w:p>
        </w:tc>
        <w:tc>
          <w:tcPr>
            <w:tcW w:type="dxa" w:w="3168"/>
          </w:tcPr>
          <w:p>
            <w:r>
              <w:t>/settings</w:t>
            </w:r>
          </w:p>
        </w:tc>
        <w:tc>
          <w:tcPr>
            <w:tcW w:type="dxa" w:w="4608"/>
          </w:tcPr>
          <w:p>
            <w:r>
              <w:t>Update user settings</w:t>
            </w:r>
          </w:p>
        </w:tc>
      </w:tr>
    </w:tbl>
    <w:p/>
    <w:p>
      <w:pPr>
        <w:pStyle w:val="Heading2"/>
      </w:pPr>
      <w:r>
        <w:t>12.6  Admin</w:t>
      </w:r>
    </w:p>
    <w:tbl>
      <w:tblPr>
        <w:tblStyle w:val="TableGrid"/>
        <w:tblW w:type="auto" w:w="0"/>
        <w:jc w:val="left"/>
        <w:tblLook w:firstColumn="1" w:firstRow="1" w:lastColumn="0" w:lastRow="0" w:noHBand="0" w:noVBand="1" w:val="04A0"/>
      </w:tblPr>
      <w:tblGrid>
        <w:gridCol w:w="2880"/>
        <w:gridCol w:w="2880"/>
        <w:gridCol w:w="2880"/>
      </w:tblGrid>
      <w:tr>
        <w:tc>
          <w:tcPr>
            <w:tcW w:type="dxa" w:w="1152"/>
          </w:tcPr>
          <w:p>
            <w:r>
              <w:rPr>
                <w:b/>
              </w:rPr>
              <w:t>Method</w:t>
            </w:r>
          </w:p>
        </w:tc>
        <w:tc>
          <w:tcPr>
            <w:tcW w:type="dxa" w:w="3168"/>
          </w:tcPr>
          <w:p>
            <w:r>
              <w:rPr>
                <w:b/>
              </w:rPr>
              <w:t>Path</w:t>
            </w:r>
          </w:p>
        </w:tc>
        <w:tc>
          <w:tcPr>
            <w:tcW w:type="dxa" w:w="4608"/>
          </w:tcPr>
          <w:p>
            <w:r>
              <w:rPr>
                <w:b/>
              </w:rPr>
              <w:t>Description</w:t>
            </w:r>
          </w:p>
        </w:tc>
      </w:tr>
      <w:tr>
        <w:tc>
          <w:tcPr>
            <w:tcW w:type="dxa" w:w="1152"/>
          </w:tcPr>
          <w:p>
            <w:r>
              <w:t>GET</w:t>
            </w:r>
          </w:p>
        </w:tc>
        <w:tc>
          <w:tcPr>
            <w:tcW w:type="dxa" w:w="3168"/>
          </w:tcPr>
          <w:p>
            <w:r>
              <w:t>/admin/stats</w:t>
            </w:r>
          </w:p>
        </w:tc>
        <w:tc>
          <w:tcPr>
            <w:tcW w:type="dxa" w:w="4608"/>
          </w:tcPr>
          <w:p>
            <w:r>
              <w:t>System-wide stats (users, trades, revenue)</w:t>
            </w:r>
          </w:p>
        </w:tc>
      </w:tr>
      <w:tr>
        <w:tc>
          <w:tcPr>
            <w:tcW w:type="dxa" w:w="1152"/>
          </w:tcPr>
          <w:p>
            <w:r>
              <w:t>GET</w:t>
            </w:r>
          </w:p>
        </w:tc>
        <w:tc>
          <w:tcPr>
            <w:tcW w:type="dxa" w:w="3168"/>
          </w:tcPr>
          <w:p>
            <w:r>
              <w:t>/admin/users</w:t>
            </w:r>
          </w:p>
        </w:tc>
        <w:tc>
          <w:tcPr>
            <w:tcW w:type="dxa" w:w="4608"/>
          </w:tcPr>
          <w:p>
            <w:r>
              <w:t>List all users with subscription info</w:t>
            </w:r>
          </w:p>
        </w:tc>
      </w:tr>
      <w:tr>
        <w:tc>
          <w:tcPr>
            <w:tcW w:type="dxa" w:w="1152"/>
          </w:tcPr>
          <w:p>
            <w:r>
              <w:t>POST</w:t>
            </w:r>
          </w:p>
        </w:tc>
        <w:tc>
          <w:tcPr>
            <w:tcW w:type="dxa" w:w="3168"/>
          </w:tcPr>
          <w:p>
            <w:r>
              <w:t>/admin/backup/create</w:t>
            </w:r>
          </w:p>
        </w:tc>
        <w:tc>
          <w:tcPr>
            <w:tcW w:type="dxa" w:w="4608"/>
          </w:tcPr>
          <w:p>
            <w:r>
              <w:t>Trigger pg_dump backup</w:t>
            </w:r>
          </w:p>
        </w:tc>
      </w:tr>
      <w:tr>
        <w:tc>
          <w:tcPr>
            <w:tcW w:type="dxa" w:w="1152"/>
          </w:tcPr>
          <w:p>
            <w:r>
              <w:t>GET</w:t>
            </w:r>
          </w:p>
        </w:tc>
        <w:tc>
          <w:tcPr>
            <w:tcW w:type="dxa" w:w="3168"/>
          </w:tcPr>
          <w:p>
            <w:r>
              <w:t>/admin/backup/list</w:t>
            </w:r>
          </w:p>
        </w:tc>
        <w:tc>
          <w:tcPr>
            <w:tcW w:type="dxa" w:w="4608"/>
          </w:tcPr>
          <w:p>
            <w:r>
              <w:t>List available backup files</w:t>
            </w:r>
          </w:p>
        </w:tc>
      </w:tr>
      <w:tr>
        <w:tc>
          <w:tcPr>
            <w:tcW w:type="dxa" w:w="1152"/>
          </w:tcPr>
          <w:p>
            <w:r>
              <w:t>GET</w:t>
            </w:r>
          </w:p>
        </w:tc>
        <w:tc>
          <w:tcPr>
            <w:tcW w:type="dxa" w:w="3168"/>
          </w:tcPr>
          <w:p>
            <w:r>
              <w:t>/admin/system-info</w:t>
            </w:r>
          </w:p>
        </w:tc>
        <w:tc>
          <w:tcPr>
            <w:tcW w:type="dxa" w:w="4608"/>
          </w:tcPr>
          <w:p>
            <w:r>
              <w:t>CPU, memory, disk usage</w:t>
            </w:r>
          </w:p>
        </w:tc>
      </w:tr>
      <w:tr>
        <w:tc>
          <w:tcPr>
            <w:tcW w:type="dxa" w:w="1152"/>
          </w:tcPr>
          <w:p>
            <w:r>
              <w:t>POST</w:t>
            </w:r>
          </w:p>
        </w:tc>
        <w:tc>
          <w:tcPr>
            <w:tcW w:type="dxa" w:w="3168"/>
          </w:tcPr>
          <w:p>
            <w:r>
              <w:t>/admin/maintenance</w:t>
            </w:r>
          </w:p>
        </w:tc>
        <w:tc>
          <w:tcPr>
            <w:tcW w:type="dxa" w:w="4608"/>
          </w:tcPr>
          <w:p>
            <w:r>
              <w:t>Enable/disable maintenance mode</w:t>
            </w:r>
          </w:p>
        </w:tc>
      </w:tr>
    </w:tbl>
    <w:p/>
    <w:p>
      <w:pPr>
        <w:pStyle w:val="Heading2"/>
      </w:pPr>
      <w:r>
        <w:t>12.7  Billing</w:t>
      </w:r>
    </w:p>
    <w:tbl>
      <w:tblPr>
        <w:tblStyle w:val="TableGrid"/>
        <w:tblW w:type="auto" w:w="0"/>
        <w:jc w:val="left"/>
        <w:tblLook w:firstColumn="1" w:firstRow="1" w:lastColumn="0" w:lastRow="0" w:noHBand="0" w:noVBand="1" w:val="04A0"/>
      </w:tblPr>
      <w:tblGrid>
        <w:gridCol w:w="2880"/>
        <w:gridCol w:w="2880"/>
        <w:gridCol w:w="2880"/>
      </w:tblGrid>
      <w:tr>
        <w:tc>
          <w:tcPr>
            <w:tcW w:type="dxa" w:w="1152"/>
          </w:tcPr>
          <w:p>
            <w:r>
              <w:rPr>
                <w:b/>
              </w:rPr>
              <w:t>Method</w:t>
            </w:r>
          </w:p>
        </w:tc>
        <w:tc>
          <w:tcPr>
            <w:tcW w:type="dxa" w:w="3168"/>
          </w:tcPr>
          <w:p>
            <w:r>
              <w:rPr>
                <w:b/>
              </w:rPr>
              <w:t>Path</w:t>
            </w:r>
          </w:p>
        </w:tc>
        <w:tc>
          <w:tcPr>
            <w:tcW w:type="dxa" w:w="4608"/>
          </w:tcPr>
          <w:p>
            <w:r>
              <w:rPr>
                <w:b/>
              </w:rPr>
              <w:t>Description</w:t>
            </w:r>
          </w:p>
        </w:tc>
      </w:tr>
      <w:tr>
        <w:tc>
          <w:tcPr>
            <w:tcW w:type="dxa" w:w="1152"/>
          </w:tcPr>
          <w:p>
            <w:r>
              <w:t>POST</w:t>
            </w:r>
          </w:p>
        </w:tc>
        <w:tc>
          <w:tcPr>
            <w:tcW w:type="dxa" w:w="3168"/>
          </w:tcPr>
          <w:p>
            <w:r>
              <w:t>/billing/checkout</w:t>
            </w:r>
          </w:p>
        </w:tc>
        <w:tc>
          <w:tcPr>
            <w:tcW w:type="dxa" w:w="4608"/>
          </w:tcPr>
          <w:p>
            <w:r>
              <w:t>Create Stripe checkout session</w:t>
            </w:r>
          </w:p>
        </w:tc>
      </w:tr>
      <w:tr>
        <w:tc>
          <w:tcPr>
            <w:tcW w:type="dxa" w:w="1152"/>
          </w:tcPr>
          <w:p>
            <w:r>
              <w:t>POST</w:t>
            </w:r>
          </w:p>
        </w:tc>
        <w:tc>
          <w:tcPr>
            <w:tcW w:type="dxa" w:w="3168"/>
          </w:tcPr>
          <w:p>
            <w:r>
              <w:t>/billing/webhook</w:t>
            </w:r>
          </w:p>
        </w:tc>
        <w:tc>
          <w:tcPr>
            <w:tcW w:type="dxa" w:w="4608"/>
          </w:tcPr>
          <w:p>
            <w:r>
              <w:t>Handle Stripe webhook events</w:t>
            </w:r>
          </w:p>
        </w:tc>
      </w:tr>
      <w:tr>
        <w:tc>
          <w:tcPr>
            <w:tcW w:type="dxa" w:w="1152"/>
          </w:tcPr>
          <w:p>
            <w:r>
              <w:t>GET</w:t>
            </w:r>
          </w:p>
        </w:tc>
        <w:tc>
          <w:tcPr>
            <w:tcW w:type="dxa" w:w="3168"/>
          </w:tcPr>
          <w:p>
            <w:r>
              <w:t>/billing/plans</w:t>
            </w:r>
          </w:p>
        </w:tc>
        <w:tc>
          <w:tcPr>
            <w:tcW w:type="dxa" w:w="4608"/>
          </w:tcPr>
          <w:p>
            <w:r>
              <w:t>List available subscription plans</w:t>
            </w:r>
          </w:p>
        </w:tc>
      </w:tr>
    </w:tbl>
    <w:p/>
    <w:p>
      <w:pPr>
        <w:pStyle w:val="Heading2"/>
      </w:pPr>
      <w:r>
        <w:t>12.8  MT5 Bridge</w:t>
      </w:r>
    </w:p>
    <w:tbl>
      <w:tblPr>
        <w:tblStyle w:val="TableGrid"/>
        <w:tblW w:type="auto" w:w="0"/>
        <w:jc w:val="left"/>
        <w:tblLook w:firstColumn="1" w:firstRow="1" w:lastColumn="0" w:lastRow="0" w:noHBand="0" w:noVBand="1" w:val="04A0"/>
      </w:tblPr>
      <w:tblGrid>
        <w:gridCol w:w="2880"/>
        <w:gridCol w:w="2880"/>
        <w:gridCol w:w="2880"/>
      </w:tblGrid>
      <w:tr>
        <w:tc>
          <w:tcPr>
            <w:tcW w:type="dxa" w:w="1152"/>
          </w:tcPr>
          <w:p>
            <w:r>
              <w:rPr>
                <w:b/>
              </w:rPr>
              <w:t>Method</w:t>
            </w:r>
          </w:p>
        </w:tc>
        <w:tc>
          <w:tcPr>
            <w:tcW w:type="dxa" w:w="3168"/>
          </w:tcPr>
          <w:p>
            <w:r>
              <w:rPr>
                <w:b/>
              </w:rPr>
              <w:t>Path</w:t>
            </w:r>
          </w:p>
        </w:tc>
        <w:tc>
          <w:tcPr>
            <w:tcW w:type="dxa" w:w="4608"/>
          </w:tcPr>
          <w:p>
            <w:r>
              <w:rPr>
                <w:b/>
              </w:rPr>
              <w:t>Description</w:t>
            </w:r>
          </w:p>
        </w:tc>
      </w:tr>
      <w:tr>
        <w:tc>
          <w:tcPr>
            <w:tcW w:type="dxa" w:w="1152"/>
          </w:tcPr>
          <w:p>
            <w:r>
              <w:t>GET</w:t>
            </w:r>
          </w:p>
        </w:tc>
        <w:tc>
          <w:tcPr>
            <w:tcW w:type="dxa" w:w="3168"/>
          </w:tcPr>
          <w:p>
            <w:r>
              <w:t>/bridge/status</w:t>
            </w:r>
          </w:p>
        </w:tc>
        <w:tc>
          <w:tcPr>
            <w:tcW w:type="dxa" w:w="4608"/>
          </w:tcPr>
          <w:p>
            <w:r>
              <w:t>Get MT5 bridge connection status</w:t>
            </w:r>
          </w:p>
        </w:tc>
      </w:tr>
    </w:tbl>
    <w:p/>
    <w:p>
      <w:pPr>
        <w:pStyle w:val="Heading2"/>
      </w:pPr>
      <w:r>
        <w:t>12.9  AI Model</w:t>
      </w:r>
    </w:p>
    <w:tbl>
      <w:tblPr>
        <w:tblStyle w:val="TableGrid"/>
        <w:tblW w:type="auto" w:w="0"/>
        <w:jc w:val="left"/>
        <w:tblLook w:firstColumn="1" w:firstRow="1" w:lastColumn="0" w:lastRow="0" w:noHBand="0" w:noVBand="1" w:val="04A0"/>
      </w:tblPr>
      <w:tblGrid>
        <w:gridCol w:w="2880"/>
        <w:gridCol w:w="2880"/>
        <w:gridCol w:w="2880"/>
      </w:tblGrid>
      <w:tr>
        <w:tc>
          <w:tcPr>
            <w:tcW w:type="dxa" w:w="1152"/>
          </w:tcPr>
          <w:p>
            <w:r>
              <w:rPr>
                <w:b/>
              </w:rPr>
              <w:t>Method</w:t>
            </w:r>
          </w:p>
        </w:tc>
        <w:tc>
          <w:tcPr>
            <w:tcW w:type="dxa" w:w="3168"/>
          </w:tcPr>
          <w:p>
            <w:r>
              <w:rPr>
                <w:b/>
              </w:rPr>
              <w:t>Path</w:t>
            </w:r>
          </w:p>
        </w:tc>
        <w:tc>
          <w:tcPr>
            <w:tcW w:type="dxa" w:w="4608"/>
          </w:tcPr>
          <w:p>
            <w:r>
              <w:rPr>
                <w:b/>
              </w:rPr>
              <w:t>Description</w:t>
            </w:r>
          </w:p>
        </w:tc>
      </w:tr>
      <w:tr>
        <w:tc>
          <w:tcPr>
            <w:tcW w:type="dxa" w:w="1152"/>
          </w:tcPr>
          <w:p>
            <w:r>
              <w:t>POST</w:t>
            </w:r>
          </w:p>
        </w:tc>
        <w:tc>
          <w:tcPr>
            <w:tcW w:type="dxa" w:w="3168"/>
          </w:tcPr>
          <w:p>
            <w:r>
              <w:t>/model/retrain</w:t>
            </w:r>
          </w:p>
        </w:tc>
        <w:tc>
          <w:tcPr>
            <w:tcW w:type="dxa" w:w="4608"/>
          </w:tcPr>
          <w:p>
            <w:r>
              <w:t>Manually trigger model retraining</w:t>
            </w:r>
          </w:p>
        </w:tc>
      </w:tr>
    </w:tbl>
    <w:p/>
    <w:p>
      <w:pPr>
        <w:pStyle w:val="Heading2"/>
      </w:pPr>
      <w:r>
        <w:t>12.10  Prices</w:t>
      </w:r>
    </w:p>
    <w:tbl>
      <w:tblPr>
        <w:tblStyle w:val="TableGrid"/>
        <w:tblW w:type="auto" w:w="0"/>
        <w:jc w:val="left"/>
        <w:tblLook w:firstColumn="1" w:firstRow="1" w:lastColumn="0" w:lastRow="0" w:noHBand="0" w:noVBand="1" w:val="04A0"/>
      </w:tblPr>
      <w:tblGrid>
        <w:gridCol w:w="2880"/>
        <w:gridCol w:w="2880"/>
        <w:gridCol w:w="2880"/>
      </w:tblGrid>
      <w:tr>
        <w:tc>
          <w:tcPr>
            <w:tcW w:type="dxa" w:w="1152"/>
          </w:tcPr>
          <w:p>
            <w:r>
              <w:rPr>
                <w:b/>
              </w:rPr>
              <w:t>Method</w:t>
            </w:r>
          </w:p>
        </w:tc>
        <w:tc>
          <w:tcPr>
            <w:tcW w:type="dxa" w:w="3168"/>
          </w:tcPr>
          <w:p>
            <w:r>
              <w:rPr>
                <w:b/>
              </w:rPr>
              <w:t>Path</w:t>
            </w:r>
          </w:p>
        </w:tc>
        <w:tc>
          <w:tcPr>
            <w:tcW w:type="dxa" w:w="4608"/>
          </w:tcPr>
          <w:p>
            <w:r>
              <w:rPr>
                <w:b/>
              </w:rPr>
              <w:t>Description</w:t>
            </w:r>
          </w:p>
        </w:tc>
      </w:tr>
      <w:tr>
        <w:tc>
          <w:tcPr>
            <w:tcW w:type="dxa" w:w="1152"/>
          </w:tcPr>
          <w:p>
            <w:r>
              <w:t>GET</w:t>
            </w:r>
          </w:p>
        </w:tc>
        <w:tc>
          <w:tcPr>
            <w:tcW w:type="dxa" w:w="3168"/>
          </w:tcPr>
          <w:p>
            <w:r>
              <w:t>/prices/live</w:t>
            </w:r>
          </w:p>
        </w:tc>
        <w:tc>
          <w:tcPr>
            <w:tcW w:type="dxa" w:w="4608"/>
          </w:tcPr>
          <w:p>
            <w:r>
              <w:t>Get live prices for all trading pairs</w:t>
            </w:r>
          </w:p>
        </w:tc>
      </w:tr>
    </w:tbl>
    <w:p/>
    <w:p>
      <w:pPr>
        <w:pStyle w:val="Heading2"/>
      </w:pPr>
      <w:r>
        <w:t>12.11  Profile</w:t>
      </w:r>
    </w:p>
    <w:tbl>
      <w:tblPr>
        <w:tblStyle w:val="TableGrid"/>
        <w:tblW w:type="auto" w:w="0"/>
        <w:jc w:val="left"/>
        <w:tblLook w:firstColumn="1" w:firstRow="1" w:lastColumn="0" w:lastRow="0" w:noHBand="0" w:noVBand="1" w:val="04A0"/>
      </w:tblPr>
      <w:tblGrid>
        <w:gridCol w:w="2880"/>
        <w:gridCol w:w="2880"/>
        <w:gridCol w:w="2880"/>
      </w:tblGrid>
      <w:tr>
        <w:tc>
          <w:tcPr>
            <w:tcW w:type="dxa" w:w="1152"/>
          </w:tcPr>
          <w:p>
            <w:r>
              <w:rPr>
                <w:b/>
              </w:rPr>
              <w:t>Method</w:t>
            </w:r>
          </w:p>
        </w:tc>
        <w:tc>
          <w:tcPr>
            <w:tcW w:type="dxa" w:w="3168"/>
          </w:tcPr>
          <w:p>
            <w:r>
              <w:rPr>
                <w:b/>
              </w:rPr>
              <w:t>Path</w:t>
            </w:r>
          </w:p>
        </w:tc>
        <w:tc>
          <w:tcPr>
            <w:tcW w:type="dxa" w:w="4608"/>
          </w:tcPr>
          <w:p>
            <w:r>
              <w:rPr>
                <w:b/>
              </w:rPr>
              <w:t>Description</w:t>
            </w:r>
          </w:p>
        </w:tc>
      </w:tr>
      <w:tr>
        <w:tc>
          <w:tcPr>
            <w:tcW w:type="dxa" w:w="1152"/>
          </w:tcPr>
          <w:p>
            <w:r>
              <w:t>GET</w:t>
            </w:r>
          </w:p>
        </w:tc>
        <w:tc>
          <w:tcPr>
            <w:tcW w:type="dxa" w:w="3168"/>
          </w:tcPr>
          <w:p>
            <w:r>
              <w:t>/profile</w:t>
            </w:r>
          </w:p>
        </w:tc>
        <w:tc>
          <w:tcPr>
            <w:tcW w:type="dxa" w:w="4608"/>
          </w:tcPr>
          <w:p>
            <w:r>
              <w:t>Get authenticated user profile</w:t>
            </w:r>
          </w:p>
        </w:tc>
      </w:tr>
      <w:tr>
        <w:tc>
          <w:tcPr>
            <w:tcW w:type="dxa" w:w="1152"/>
          </w:tcPr>
          <w:p>
            <w:r>
              <w:t>PATCH</w:t>
            </w:r>
          </w:p>
        </w:tc>
        <w:tc>
          <w:tcPr>
            <w:tcW w:type="dxa" w:w="3168"/>
          </w:tcPr>
          <w:p>
            <w:r>
              <w:t>/profile</w:t>
            </w:r>
          </w:p>
        </w:tc>
        <w:tc>
          <w:tcPr>
            <w:tcW w:type="dxa" w:w="4608"/>
          </w:tcPr>
          <w:p>
            <w:r>
              <w:t>Update profile fields</w:t>
            </w:r>
          </w:p>
        </w:tc>
      </w:tr>
    </w:tbl>
    <w:p/>
    <w:p>
      <w:pPr>
        <w:pStyle w:val="Heading2"/>
      </w:pPr>
      <w:r>
        <w:t>12.12  Referral</w:t>
      </w:r>
    </w:p>
    <w:tbl>
      <w:tblPr>
        <w:tblStyle w:val="TableGrid"/>
        <w:tblW w:type="auto" w:w="0"/>
        <w:jc w:val="left"/>
        <w:tblLook w:firstColumn="1" w:firstRow="1" w:lastColumn="0" w:lastRow="0" w:noHBand="0" w:noVBand="1" w:val="04A0"/>
      </w:tblPr>
      <w:tblGrid>
        <w:gridCol w:w="2880"/>
        <w:gridCol w:w="2880"/>
        <w:gridCol w:w="2880"/>
      </w:tblGrid>
      <w:tr>
        <w:tc>
          <w:tcPr>
            <w:tcW w:type="dxa" w:w="1152"/>
          </w:tcPr>
          <w:p>
            <w:r>
              <w:rPr>
                <w:b/>
              </w:rPr>
              <w:t>Method</w:t>
            </w:r>
          </w:p>
        </w:tc>
        <w:tc>
          <w:tcPr>
            <w:tcW w:type="dxa" w:w="3168"/>
          </w:tcPr>
          <w:p>
            <w:r>
              <w:rPr>
                <w:b/>
              </w:rPr>
              <w:t>Path</w:t>
            </w:r>
          </w:p>
        </w:tc>
        <w:tc>
          <w:tcPr>
            <w:tcW w:type="dxa" w:w="4608"/>
          </w:tcPr>
          <w:p>
            <w:r>
              <w:rPr>
                <w:b/>
              </w:rPr>
              <w:t>Description</w:t>
            </w:r>
          </w:p>
        </w:tc>
      </w:tr>
      <w:tr>
        <w:tc>
          <w:tcPr>
            <w:tcW w:type="dxa" w:w="1152"/>
          </w:tcPr>
          <w:p>
            <w:r>
              <w:t>GET</w:t>
            </w:r>
          </w:p>
        </w:tc>
        <w:tc>
          <w:tcPr>
            <w:tcW w:type="dxa" w:w="3168"/>
          </w:tcPr>
          <w:p>
            <w:r>
              <w:t>/referral/code</w:t>
            </w:r>
          </w:p>
        </w:tc>
        <w:tc>
          <w:tcPr>
            <w:tcW w:type="dxa" w:w="4608"/>
          </w:tcPr>
          <w:p>
            <w:r>
              <w:t>Get user's referral code</w:t>
            </w:r>
          </w:p>
        </w:tc>
      </w:tr>
      <w:tr>
        <w:tc>
          <w:tcPr>
            <w:tcW w:type="dxa" w:w="1152"/>
          </w:tcPr>
          <w:p>
            <w:r>
              <w:t>POST</w:t>
            </w:r>
          </w:p>
        </w:tc>
        <w:tc>
          <w:tcPr>
            <w:tcW w:type="dxa" w:w="3168"/>
          </w:tcPr>
          <w:p>
            <w:r>
              <w:t>/referral/use</w:t>
            </w:r>
          </w:p>
        </w:tc>
        <w:tc>
          <w:tcPr>
            <w:tcW w:type="dxa" w:w="4608"/>
          </w:tcPr>
          <w:p>
            <w:r>
              <w:t>Apply a referral code</w:t>
            </w:r>
          </w:p>
        </w:tc>
      </w:tr>
    </w:tbl>
    <w:p/>
    <w:p>
      <w:pPr>
        <w:pStyle w:val="Heading2"/>
      </w:pPr>
      <w:r>
        <w:t>12.13  Analytics</w:t>
      </w:r>
    </w:p>
    <w:tbl>
      <w:tblPr>
        <w:tblStyle w:val="TableGrid"/>
        <w:tblW w:type="auto" w:w="0"/>
        <w:jc w:val="left"/>
        <w:tblLook w:firstColumn="1" w:firstRow="1" w:lastColumn="0" w:lastRow="0" w:noHBand="0" w:noVBand="1" w:val="04A0"/>
      </w:tblPr>
      <w:tblGrid>
        <w:gridCol w:w="2880"/>
        <w:gridCol w:w="2880"/>
        <w:gridCol w:w="2880"/>
      </w:tblGrid>
      <w:tr>
        <w:tc>
          <w:tcPr>
            <w:tcW w:type="dxa" w:w="1152"/>
          </w:tcPr>
          <w:p>
            <w:r>
              <w:rPr>
                <w:b/>
              </w:rPr>
              <w:t>Method</w:t>
            </w:r>
          </w:p>
        </w:tc>
        <w:tc>
          <w:tcPr>
            <w:tcW w:type="dxa" w:w="3168"/>
          </w:tcPr>
          <w:p>
            <w:r>
              <w:rPr>
                <w:b/>
              </w:rPr>
              <w:t>Path</w:t>
            </w:r>
          </w:p>
        </w:tc>
        <w:tc>
          <w:tcPr>
            <w:tcW w:type="dxa" w:w="4608"/>
          </w:tcPr>
          <w:p>
            <w:r>
              <w:rPr>
                <w:b/>
              </w:rPr>
              <w:t>Description</w:t>
            </w:r>
          </w:p>
        </w:tc>
      </w:tr>
      <w:tr>
        <w:tc>
          <w:tcPr>
            <w:tcW w:type="dxa" w:w="1152"/>
          </w:tcPr>
          <w:p>
            <w:r>
              <w:t>GET</w:t>
            </w:r>
          </w:p>
        </w:tc>
        <w:tc>
          <w:tcPr>
            <w:tcW w:type="dxa" w:w="3168"/>
          </w:tcPr>
          <w:p>
            <w:r>
              <w:t>/analytics/performance</w:t>
            </w:r>
          </w:p>
        </w:tc>
        <w:tc>
          <w:tcPr>
            <w:tcW w:type="dxa" w:w="4608"/>
          </w:tcPr>
          <w:p>
            <w:r>
              <w:t>Get trading performance statistics</w:t>
            </w:r>
          </w:p>
        </w:tc>
      </w:tr>
    </w:tbl>
    <w:p/>
    <w:p>
      <w:pPr>
        <w:pStyle w:val="Heading2"/>
      </w:pPr>
      <w:r>
        <w:t>12.14  Audit Log</w:t>
      </w:r>
    </w:p>
    <w:tbl>
      <w:tblPr>
        <w:tblStyle w:val="TableGrid"/>
        <w:tblW w:type="auto" w:w="0"/>
        <w:jc w:val="left"/>
        <w:tblLook w:firstColumn="1" w:firstRow="1" w:lastColumn="0" w:lastRow="0" w:noHBand="0" w:noVBand="1" w:val="04A0"/>
      </w:tblPr>
      <w:tblGrid>
        <w:gridCol w:w="2880"/>
        <w:gridCol w:w="2880"/>
        <w:gridCol w:w="2880"/>
      </w:tblGrid>
      <w:tr>
        <w:tc>
          <w:tcPr>
            <w:tcW w:type="dxa" w:w="1152"/>
          </w:tcPr>
          <w:p>
            <w:r>
              <w:rPr>
                <w:b/>
              </w:rPr>
              <w:t>Method</w:t>
            </w:r>
          </w:p>
        </w:tc>
        <w:tc>
          <w:tcPr>
            <w:tcW w:type="dxa" w:w="3168"/>
          </w:tcPr>
          <w:p>
            <w:r>
              <w:rPr>
                <w:b/>
              </w:rPr>
              <w:t>Path</w:t>
            </w:r>
          </w:p>
        </w:tc>
        <w:tc>
          <w:tcPr>
            <w:tcW w:type="dxa" w:w="4608"/>
          </w:tcPr>
          <w:p>
            <w:r>
              <w:rPr>
                <w:b/>
              </w:rPr>
              <w:t>Description</w:t>
            </w:r>
          </w:p>
        </w:tc>
      </w:tr>
      <w:tr>
        <w:tc>
          <w:tcPr>
            <w:tcW w:type="dxa" w:w="1152"/>
          </w:tcPr>
          <w:p>
            <w:r>
              <w:t>GET</w:t>
            </w:r>
          </w:p>
        </w:tc>
        <w:tc>
          <w:tcPr>
            <w:tcW w:type="dxa" w:w="3168"/>
          </w:tcPr>
          <w:p>
            <w:r>
              <w:t>/auditlog</w:t>
            </w:r>
          </w:p>
        </w:tc>
        <w:tc>
          <w:tcPr>
            <w:tcW w:type="dxa" w:w="4608"/>
          </w:tcPr>
          <w:p>
            <w:r>
              <w:t>View audit log (admin only)</w:t>
            </w:r>
          </w:p>
        </w:tc>
      </w:tr>
    </w:tbl>
    <w:p/>
    <w:p>
      <w:pPr>
        <w:pStyle w:val="Heading2"/>
      </w:pPr>
      <w:r>
        <w:t>12.15  Community</w:t>
      </w:r>
    </w:p>
    <w:tbl>
      <w:tblPr>
        <w:tblStyle w:val="TableGrid"/>
        <w:tblW w:type="auto" w:w="0"/>
        <w:jc w:val="left"/>
        <w:tblLook w:firstColumn="1" w:firstRow="1" w:lastColumn="0" w:lastRow="0" w:noHBand="0" w:noVBand="1" w:val="04A0"/>
      </w:tblPr>
      <w:tblGrid>
        <w:gridCol w:w="2880"/>
        <w:gridCol w:w="2880"/>
        <w:gridCol w:w="2880"/>
      </w:tblGrid>
      <w:tr>
        <w:tc>
          <w:tcPr>
            <w:tcW w:type="dxa" w:w="1152"/>
          </w:tcPr>
          <w:p>
            <w:r>
              <w:rPr>
                <w:b/>
              </w:rPr>
              <w:t>Method</w:t>
            </w:r>
          </w:p>
        </w:tc>
        <w:tc>
          <w:tcPr>
            <w:tcW w:type="dxa" w:w="3168"/>
          </w:tcPr>
          <w:p>
            <w:r>
              <w:rPr>
                <w:b/>
              </w:rPr>
              <w:t>Path</w:t>
            </w:r>
          </w:p>
        </w:tc>
        <w:tc>
          <w:tcPr>
            <w:tcW w:type="dxa" w:w="4608"/>
          </w:tcPr>
          <w:p>
            <w:r>
              <w:rPr>
                <w:b/>
              </w:rPr>
              <w:t>Description</w:t>
            </w:r>
          </w:p>
        </w:tc>
      </w:tr>
      <w:tr>
        <w:tc>
          <w:tcPr>
            <w:tcW w:type="dxa" w:w="1152"/>
          </w:tcPr>
          <w:p>
            <w:r>
              <w:t>POST</w:t>
            </w:r>
          </w:p>
        </w:tc>
        <w:tc>
          <w:tcPr>
            <w:tcW w:type="dxa" w:w="3168"/>
          </w:tcPr>
          <w:p>
            <w:r>
              <w:t>/community/drop</w:t>
            </w:r>
          </w:p>
        </w:tc>
        <w:tc>
          <w:tcPr>
            <w:tcW w:type="dxa" w:w="4608"/>
          </w:tcPr>
          <w:p>
            <w:r>
              <w:t>Broadcast signal drop to community channel</w:t>
            </w:r>
          </w:p>
        </w:tc>
      </w:tr>
    </w:tbl>
    <w:p/>
    <w:p>
      <w:r>
        <w:br w:type="page"/>
      </w:r>
    </w:p>
    <w:p>
      <w:pPr>
        <w:pStyle w:val="Heading1"/>
      </w:pPr>
      <w:r>
        <w:t>Chapter 13 — Health Check and Verification</w:t>
      </w:r>
    </w:p>
    <w:p>
      <w:pPr>
        <w:pStyle w:val="Heading2"/>
      </w:pPr>
      <w:r>
        <w:t>13.1  API Health Check</w:t>
      </w:r>
    </w:p>
    <w:p>
      <w:pPr>
        <w:pStyle w:val="ListNumber"/>
      </w:pPr>
      <w:r>
        <w:t>Verify Swagger UI loads:</w:t>
      </w:r>
    </w:p>
    <w:p>
      <w:pPr>
        <w:ind w:left="576"/>
      </w:pPr>
      <w:r>
        <w:rPr>
          <w:rFonts w:ascii="Courier New" w:hAnsi="Courier New"/>
          <w:sz w:val="18"/>
        </w:rPr>
        <w:t>curl http://localhost:8000/docs</w:t>
        <w:br/>
        <w:t># Should return HTML content</w:t>
      </w:r>
    </w:p>
    <w:p>
      <w:pPr>
        <w:pStyle w:val="ListNumber"/>
      </w:pPr>
      <w:r>
        <w:t>Test a live endpoint:</w:t>
      </w:r>
    </w:p>
    <w:p>
      <w:pPr>
        <w:ind w:left="576"/>
      </w:pPr>
      <w:r>
        <w:rPr>
          <w:rFonts w:ascii="Courier New" w:hAnsi="Courier New"/>
          <w:sz w:val="18"/>
        </w:rPr>
        <w:t>curl http://localhost:8000/prices/live</w:t>
      </w:r>
    </w:p>
    <w:p>
      <w:pPr>
        <w:pStyle w:val="Heading2"/>
      </w:pPr>
      <w:r>
        <w:t>13.2  Docker Container Status</w:t>
      </w:r>
    </w:p>
    <w:p>
      <w:pPr>
        <w:ind w:left="576"/>
      </w:pPr>
      <w:r>
        <w:rPr>
          <w:rFonts w:ascii="Courier New" w:hAnsi="Courier New"/>
          <w:sz w:val="18"/>
        </w:rPr>
        <w:t>docker ps</w:t>
        <w:br/>
        <w:t># Expected: 3 containers with status 'Up'</w:t>
      </w:r>
    </w:p>
    <w:p>
      <w:r>
        <w:t>You should see:</w:t>
      </w:r>
    </w:p>
    <w:p>
      <w:pPr>
        <w:pStyle w:val="ListBullet"/>
      </w:pPr>
      <w:r>
        <w:t>trading-bot-api-1 — FastAPI + Uvicorn on port 8000</w:t>
      </w:r>
    </w:p>
    <w:p>
      <w:pPr>
        <w:pStyle w:val="ListBullet"/>
      </w:pPr>
      <w:r>
        <w:t>trading-bot-db-1 — TimescaleDB on port 5433</w:t>
      </w:r>
    </w:p>
    <w:p>
      <w:pPr>
        <w:pStyle w:val="ListBullet"/>
      </w:pPr>
      <w:r>
        <w:t>trading-bot-redis-1 — Redis on port 6379</w:t>
      </w:r>
    </w:p>
    <w:p>
      <w:pPr>
        <w:pStyle w:val="Heading2"/>
      </w:pPr>
      <w:r>
        <w:t>13.3  Verify Database Tables</w:t>
      </w:r>
    </w:p>
    <w:p>
      <w:pPr>
        <w:ind w:left="576"/>
      </w:pPr>
      <w:r>
        <w:rPr>
          <w:rFonts w:ascii="Courier New" w:hAnsi="Courier New"/>
          <w:sz w:val="18"/>
        </w:rPr>
        <w:t>docker exec trading-bot-db-1 psql -U trading_app -d trading_ai -c \</w:t>
        <w:br/>
        <w:t xml:space="preserve">  "\dt"</w:t>
        <w:br/>
        <w:t># Should list all tables including: users, trades, trade_signals, ohlc_m15, etc.</w:t>
      </w:r>
    </w:p>
    <w:p>
      <w:pPr>
        <w:pStyle w:val="Heading2"/>
      </w:pPr>
      <w:r>
        <w:t>13.4  Verify Redis</w:t>
      </w:r>
    </w:p>
    <w:p>
      <w:pPr>
        <w:ind w:left="576"/>
      </w:pPr>
      <w:r>
        <w:rPr>
          <w:rFonts w:ascii="Courier New" w:hAnsi="Courier New"/>
          <w:sz w:val="18"/>
        </w:rPr>
        <w:t>docker exec trading-bot-redis-1 redis-cli ping</w:t>
        <w:br/>
        <w:t># Expected: PONG</w:t>
      </w:r>
    </w:p>
    <w:p>
      <w:pPr>
        <w:pStyle w:val="Heading2"/>
      </w:pPr>
      <w:r>
        <w:t>13.5  Verify Celery Workers</w:t>
      </w:r>
    </w:p>
    <w:p>
      <w:pPr>
        <w:ind w:left="576"/>
      </w:pPr>
      <w:r>
        <w:rPr>
          <w:rFonts w:ascii="Courier New" w:hAnsi="Courier New"/>
          <w:sz w:val="18"/>
        </w:rPr>
        <w:t>celery -A scheduler.tasks inspect active</w:t>
        <w:br/>
        <w:t># Lists active tasks across all workers</w:t>
      </w:r>
    </w:p>
    <w:p>
      <w:pPr>
        <w:pStyle w:val="Heading2"/>
      </w:pPr>
      <w:r>
        <w:t>13.6  Full Stack Checklist</w:t>
      </w:r>
    </w:p>
    <w:p>
      <w:pPr>
        <w:pStyle w:val="ListBullet"/>
      </w:pPr>
      <w:r>
        <w:t>docker ps shows 3 healthy containers</w:t>
      </w:r>
    </w:p>
    <w:p>
      <w:pPr>
        <w:pStyle w:val="ListBullet"/>
      </w:pPr>
      <w:r>
        <w:t>http://localhost:8000/docs loads Swagger UI</w:t>
      </w:r>
    </w:p>
    <w:p>
      <w:pPr>
        <w:pStyle w:val="ListBullet"/>
      </w:pPr>
      <w:r>
        <w:t>http://localhost:5173 loads React frontend</w:t>
      </w:r>
    </w:p>
    <w:p>
      <w:pPr>
        <w:pStyle w:val="ListBullet"/>
      </w:pPr>
      <w:r>
        <w:t>Login with admin credentials succeeds</w:t>
      </w:r>
    </w:p>
    <w:p>
      <w:pPr>
        <w:pStyle w:val="ListBullet"/>
      </w:pPr>
      <w:r>
        <w:t>Admin panel (/admin) is accessible</w:t>
      </w:r>
    </w:p>
    <w:p>
      <w:pPr>
        <w:pStyle w:val="ListBullet"/>
      </w:pPr>
      <w:r>
        <w:t>Live prices endpoint returns data</w:t>
      </w:r>
    </w:p>
    <w:p>
      <w:pPr>
        <w:pStyle w:val="ListBullet"/>
      </w:pPr>
      <w:r>
        <w:t>Redis responds to PING</w:t>
      </w:r>
    </w:p>
    <w:p>
      <w:pPr>
        <w:pStyle w:val="ListBullet"/>
      </w:pPr>
      <w:r>
        <w:t>Celery worker is connected</w:t>
      </w:r>
    </w:p>
    <w:p>
      <w:pPr>
        <w:pStyle w:val="ListBullet"/>
      </w:pPr>
      <w:r>
        <w:t>TimescaleDB hypertables exist</w:t>
      </w:r>
    </w:p>
    <w:p>
      <w:pPr>
        <w:pStyle w:val="ListBullet"/>
      </w:pPr>
      <w:r>
        <w:t>Historical OHLC data loaded (SELECT COUNT(*) FROM ohlc_m15)</w:t>
      </w:r>
    </w:p>
    <w:p>
      <w:pPr>
        <w:pStyle w:val="ListBullet"/>
      </w:pPr>
      <w:r>
        <w:t>Telegram bot responds to /start</w:t>
      </w:r>
    </w:p>
    <w:p>
      <w:pPr>
        <w:pStyle w:val="ListBullet"/>
      </w:pPr>
      <w:r>
        <w:t>Stripe webhook receives test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