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E8F" w:rsidRPr="00F42E8F" w:rsidRDefault="00F42E8F" w:rsidP="00F42E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F42E8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F42E8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instrText xml:space="preserve"> HYPERLINK "http://n.ziyouz.com/jahon-nasri-antologiyasi/ernest-xeminguey-1899-1961-aqsh/ernest-xeminguey-dahshatli-kutish-hikoya" </w:instrText>
      </w:r>
      <w:r w:rsidRPr="00F42E8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F42E8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US" w:eastAsia="ru-RU"/>
        </w:rPr>
        <w:t>Ernest Xeminguey. Dahshatli kutish (hikoya)</w:t>
      </w:r>
      <w:r w:rsidRPr="00F42E8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r w:rsidRPr="00F42E8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</w:p>
    <w:p w:rsidR="00F42E8F" w:rsidRPr="00F42E8F" w:rsidRDefault="00F42E8F" w:rsidP="00F42E8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O‘rinda yotarkanmiz, u derazani yopish uchun xonaga kirdi, </w:t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ko‘zimga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kasaldek ko‘rindi. Yuzlari </w:t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bo‘zday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oppoq, og‘riqning zo‘rligidan bazo‘r harakat qilar, qaltirardi.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— Nima bo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‘ldi, toychoq?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Boshim </w:t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og‘riyapti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Borib yot.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Yo‘q. Tuzukman.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Joyingga borib yot. </w:t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Hozir kiyinib, oldingga tushaman.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 pastga tushganimda u kiyinib o‘choq yonida o‘tirardi.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To‘qqiz yashar murg‘akning rangida rang yo‘q edi. </w:t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Peshonasiga qo‘limni qo‘yib, harorati borligini bil-dim.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Kirib yot</w:t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,—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dedim unga.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Kasalsan.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Tuzukman</w:t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,—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dedi u.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Ko‘p o‘tmay doktor keldi, bolaning isitmasini o‘lchadi.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Qancha</w:t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?—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deb so‘radim undan.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Haddan ortiq baland... </w:t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 yuzu ikki.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Doktor </w:t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ko‘rsatma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berib, uch xil dori qoldirdi, Bolani tumov deb aytdi, o‘tib ketadi, harorati u qadar xavotirli emas dedi. </w:t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Xonamga qaytib, bolaning haro-ratini yozib qo‘ydim-da, dori berilgan vaqtni belgila-dim.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Biron narsa o‘qib beraymi?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Mayli. Agar xohlasangiz</w:t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,—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dedi bola.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Uning yuzi.oppoq </w:t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ko‘zlari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kirtayib ketgandi. </w:t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To‘shakka mixlanib xayol suradi, xolos.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 Xovard Paylning «Dengiz qaroqchilari haqida doston»idan eng qiziq hikoyani o‘qib berdim, biroq uning bunga mutlaqo e’ti-borsizligi sezilib turardi.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Qalaysan, toychoq? — </w:t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deb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so‘radim undan.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Hamishagidek</w:t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,—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deya javob berdi u.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Men uning oyoq tomoniga cho‘kib, keyingi dori berish vaqtiga qadar kitob o‘qidim. </w:t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Uxlab qolar, deb o‘ylovdim, qaydam — karavot oyog‘iga tikilib, jimgina yotibdi.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Nega uxlamayapsan? </w:t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Dori ichiladigan payt o‘zim uyg‘otaman.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Uxlamaganim yaxshi... Siz ketavering, dada... agar malol kelayotgan bo‘lsa...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Yo‘g‘-e, nima deyapsan, o‘g‘lim</w:t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Ha, anglashimcha... agar malol kelsa... yonimda turmaysiz...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Ehtimol, u alahsirayotgandir, deb o‘yladim va soat o‘n birda beriladigan dorisini ichirib, tashqariga chiqdim.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Bola xonasiga hech kimni kiritmayapti, deb aytishdi.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Kirmang, kasali yuqishi mumkin</w:t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,—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deyishdi. </w:t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 ichkariga kirib, asta karavotga yaqinlashdim.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Uning qovog‘i isitmadan pir-pir uchar, hanuz </w:t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ko‘zi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karavot oyog‘ida edi. </w:t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Haroratini o‘lchadim.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Qancha</w:t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?—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deb so‘radi u.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Ancha tushibdi.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Demak, najot yo‘q...— deya xo‘rsindi u</w:t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Kim shunday dedi? Harorating joyida... Qo‘rqinchli joyi yo‘q</w:t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Qo‘rqayotganim yo‘q,— dedi u,— lekin... o‘ylaganim sari...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O‘ylama.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Bo‘lmayapti-da</w:t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,—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dedi u va menga qadaldi. </w:t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 nimadandir qattiq siqilardi.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Manovini suv bilan ich.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Foydasi bormikan?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Albatta-da, foydasi bor</w:t>
      </w:r>
      <w:proofErr w:type="gramStart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gramEnd"/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O‘tirib, yana «Qaroqchilar»ni o‘qiy boshladim, lekin uning quloq solmayotganini ko‘rib to‘xtadim.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Men qachon o‘laman, ota?— deb so‘radi u.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— Nima?!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Men qachon o‘laman?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Sen... o‘lmaysan... Nima bo‘ldi o‘zi senga?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Mengami? Uning: «Haddan ortiq baland», deganini eshitdim...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Odamlar qirq daraja isitmaga chidaydi-ku. Ahmoqona xayollarni qo‘y.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Men bilaman o‘lishimni, Farangistondaligimiz-da maktabdosh bolalar menga qirq to‘rt daraja harorat bilan yasholmaysan, deb aytishgan. Meniki — bir yuzu ikki.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U tun bo‘yi, hatto ertalabki soat to‘qqizgacha o‘zining o‘limini kutib yotgan ekan.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Ay, toychog‘im-a,— dedim men.— Sen o‘lmaysan. Axir o‘lchagichlar har xil bo‘ladi-ku. Xuddi milya bilan kilometrdek. U o‘lchagichda o‘ttiz yetti daraja binoyi harorat hisoblanadi, bunda esa to‘qson sakkiz daraja.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Rostdan-a?— dedi u hayratlanib.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Haqqast rost. O‘ylab ko‘r, mashinada o‘n yetti milya yursak, qancha kilometr bo‘ladi?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— Ha...</w:t>
      </w:r>
      <w:r w:rsidRPr="00F42E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U bo‘lak karavot oyog‘iga tikilib xo‘rsinmay qo‘ydi. Yuziga ham rang kirgandek bo‘ldi. Keyingi kuni esa arzimas narsani ko‘ngliga olib, xarxasha qildi...</w:t>
      </w:r>
    </w:p>
    <w:p w:rsidR="00F42E8F" w:rsidRPr="00F42E8F" w:rsidRDefault="00F42E8F" w:rsidP="00F42E8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2E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O‘roq</w:t>
      </w:r>
      <w:proofErr w:type="spellEnd"/>
      <w:r w:rsidRPr="00F42E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42E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Ravshanov</w:t>
      </w:r>
      <w:proofErr w:type="spellEnd"/>
      <w:r w:rsidRPr="00F42E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42E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tarjimasi</w:t>
      </w:r>
      <w:proofErr w:type="spellEnd"/>
    </w:p>
    <w:p w:rsidR="00B71C74" w:rsidRDefault="00B71C74"/>
    <w:sectPr w:rsidR="00B71C74" w:rsidSect="00B71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42E8F"/>
    <w:rsid w:val="00B71C74"/>
    <w:rsid w:val="00F42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C74"/>
  </w:style>
  <w:style w:type="paragraph" w:styleId="2">
    <w:name w:val="heading 2"/>
    <w:basedOn w:val="a"/>
    <w:link w:val="20"/>
    <w:uiPriority w:val="9"/>
    <w:qFormat/>
    <w:rsid w:val="00F42E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2E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F42E8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42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42E8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4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3123</Characters>
  <Application>Microsoft Office Word</Application>
  <DocSecurity>0</DocSecurity>
  <Lines>26</Lines>
  <Paragraphs>7</Paragraphs>
  <ScaleCrop>false</ScaleCrop>
  <Company>Reanimator Extreme Edition</Company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2014-02-25T15:33:00Z</dcterms:created>
  <dcterms:modified xsi:type="dcterms:W3CDTF">2014-02-25T15:33:00Z</dcterms:modified>
</cp:coreProperties>
</file>