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WOOD LATHE WORKSHOP SAFETY PROTOCOLS</w:t>
      </w:r>
    </w:p>
    <w:p>
      <w:r>
        <w:t>Standard rules:</w:t>
      </w:r>
    </w:p>
    <w:p>
      <w:r>
        <w:t>- Always wear safety goggles and dust mask during wood turning.</w:t>
      </w:r>
    </w:p>
    <w:p>
      <w:r>
        <w:t>- Check that wood blanks are securely locked between centers.</w:t>
      </w:r>
    </w:p>
    <w:p>
      <w:r>
        <w:t>- Clean tools regularly to prevent resin buildup.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