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2CF5" w14:textId="77777777" w:rsidR="008B04C8" w:rsidRDefault="007375C2">
      <w:pPr>
        <w:pStyle w:val="Heading1"/>
        <w:numPr>
          <w:ilvl w:val="0"/>
          <w:numId w:val="2"/>
        </w:numPr>
        <w:jc w:val="center"/>
      </w:pPr>
      <w:r>
        <w:t xml:space="preserve">ECS414U/A </w:t>
      </w:r>
      <w:proofErr w:type="spellStart"/>
      <w:r>
        <w:t>Miniproject</w:t>
      </w:r>
      <w:proofErr w:type="spellEnd"/>
      <w:r>
        <w:t xml:space="preserve"> form</w:t>
      </w:r>
    </w:p>
    <w:p w14:paraId="3873B741" w14:textId="77777777" w:rsidR="008B04C8" w:rsidRDefault="007375C2">
      <w:pPr>
        <w:pStyle w:val="BodyText"/>
        <w:jc w:val="center"/>
      </w:pPr>
      <w:r>
        <w:t>Queen Mary University of London</w:t>
      </w:r>
    </w:p>
    <w:p w14:paraId="4A4A0304" w14:textId="77777777" w:rsidR="008B04C8" w:rsidRDefault="007375C2">
      <w:pPr>
        <w:pStyle w:val="BodyText"/>
        <w:jc w:val="center"/>
      </w:pPr>
      <w:r>
        <w:t>2021/22</w:t>
      </w: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4820"/>
        <w:gridCol w:w="4818"/>
      </w:tblGrid>
      <w:tr w:rsidR="008B04C8" w14:paraId="263DAE19" w14:textId="77777777">
        <w:tc>
          <w:tcPr>
            <w:tcW w:w="4819" w:type="dxa"/>
            <w:tcBorders>
              <w:top w:val="single" w:sz="2" w:space="0" w:color="000000"/>
              <w:left w:val="single" w:sz="2" w:space="0" w:color="000000"/>
              <w:bottom w:val="single" w:sz="2" w:space="0" w:color="000000"/>
            </w:tcBorders>
          </w:tcPr>
          <w:p w14:paraId="14629875" w14:textId="77777777" w:rsidR="008B04C8" w:rsidRDefault="007375C2">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257F787A" w14:textId="3246D17F" w:rsidR="008B04C8" w:rsidRDefault="007375C2">
            <w:pPr>
              <w:pStyle w:val="TableContents"/>
              <w:jc w:val="center"/>
            </w:pPr>
            <w:proofErr w:type="spellStart"/>
            <w:r>
              <w:t>Abdussamed</w:t>
            </w:r>
            <w:proofErr w:type="spellEnd"/>
            <w:r>
              <w:t xml:space="preserve"> Han</w:t>
            </w:r>
          </w:p>
        </w:tc>
      </w:tr>
      <w:tr w:rsidR="008B04C8" w14:paraId="179E75C2" w14:textId="77777777">
        <w:tc>
          <w:tcPr>
            <w:tcW w:w="4819" w:type="dxa"/>
            <w:tcBorders>
              <w:left w:val="single" w:sz="2" w:space="0" w:color="000000"/>
              <w:bottom w:val="single" w:sz="2" w:space="0" w:color="000000"/>
            </w:tcBorders>
          </w:tcPr>
          <w:p w14:paraId="274CBD64" w14:textId="77777777" w:rsidR="008B04C8" w:rsidRDefault="007375C2">
            <w:pPr>
              <w:pStyle w:val="TableContents"/>
            </w:pPr>
            <w:r>
              <w:t>Student ID</w:t>
            </w:r>
          </w:p>
        </w:tc>
        <w:tc>
          <w:tcPr>
            <w:tcW w:w="4818" w:type="dxa"/>
            <w:tcBorders>
              <w:left w:val="single" w:sz="2" w:space="0" w:color="000000"/>
              <w:bottom w:val="single" w:sz="2" w:space="0" w:color="000000"/>
              <w:right w:val="single" w:sz="2" w:space="0" w:color="000000"/>
            </w:tcBorders>
          </w:tcPr>
          <w:p w14:paraId="460A63AB" w14:textId="1000EB60" w:rsidR="008B04C8" w:rsidRDefault="007375C2">
            <w:pPr>
              <w:pStyle w:val="TableContents"/>
              <w:jc w:val="center"/>
            </w:pPr>
            <w:r>
              <w:t>210296435</w:t>
            </w:r>
          </w:p>
        </w:tc>
      </w:tr>
      <w:tr w:rsidR="008B04C8" w14:paraId="0A5BAD63" w14:textId="77777777">
        <w:tc>
          <w:tcPr>
            <w:tcW w:w="4819" w:type="dxa"/>
            <w:tcBorders>
              <w:left w:val="single" w:sz="2" w:space="0" w:color="000000"/>
              <w:bottom w:val="single" w:sz="2" w:space="0" w:color="000000"/>
            </w:tcBorders>
          </w:tcPr>
          <w:p w14:paraId="351856C3" w14:textId="77777777" w:rsidR="008B04C8" w:rsidRDefault="007375C2">
            <w:pPr>
              <w:pStyle w:val="TableContents"/>
            </w:pPr>
            <w:r>
              <w:t>Submitted file name</w:t>
            </w:r>
          </w:p>
        </w:tc>
        <w:tc>
          <w:tcPr>
            <w:tcW w:w="4818" w:type="dxa"/>
            <w:tcBorders>
              <w:left w:val="single" w:sz="2" w:space="0" w:color="000000"/>
              <w:bottom w:val="single" w:sz="2" w:space="0" w:color="000000"/>
              <w:right w:val="single" w:sz="2" w:space="0" w:color="000000"/>
            </w:tcBorders>
          </w:tcPr>
          <w:p w14:paraId="01C55507" w14:textId="527F3289" w:rsidR="008B04C8" w:rsidRDefault="005F3ED4">
            <w:pPr>
              <w:pStyle w:val="TableContents"/>
              <w:jc w:val="center"/>
            </w:pPr>
            <w:r>
              <w:t>OOPMiniProject</w:t>
            </w:r>
          </w:p>
        </w:tc>
      </w:tr>
      <w:tr w:rsidR="008B04C8" w14:paraId="36841684" w14:textId="77777777">
        <w:tc>
          <w:tcPr>
            <w:tcW w:w="4819" w:type="dxa"/>
            <w:tcBorders>
              <w:left w:val="single" w:sz="2" w:space="0" w:color="000000"/>
              <w:bottom w:val="single" w:sz="2" w:space="0" w:color="000000"/>
            </w:tcBorders>
          </w:tcPr>
          <w:p w14:paraId="7A175926" w14:textId="77777777" w:rsidR="008B04C8" w:rsidRDefault="007375C2">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6CC401C0" w14:textId="76DA39D8" w:rsidR="008B04C8" w:rsidRDefault="007375C2">
            <w:pPr>
              <w:pStyle w:val="TableContents"/>
              <w:jc w:val="center"/>
            </w:pPr>
            <w:r>
              <w:t>2/3</w:t>
            </w:r>
          </w:p>
        </w:tc>
      </w:tr>
    </w:tbl>
    <w:p w14:paraId="046091DC" w14:textId="77777777" w:rsidR="008B04C8" w:rsidRDefault="008B04C8">
      <w:pPr>
        <w:pStyle w:val="BodyText"/>
        <w:jc w:val="center"/>
      </w:pP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8B04C8" w14:paraId="2BF6F299" w14:textId="77777777">
        <w:tc>
          <w:tcPr>
            <w:tcW w:w="9638" w:type="dxa"/>
            <w:tcBorders>
              <w:top w:val="single" w:sz="2" w:space="0" w:color="000000"/>
              <w:left w:val="single" w:sz="2" w:space="0" w:color="000000"/>
              <w:bottom w:val="single" w:sz="2" w:space="0" w:color="000000"/>
              <w:right w:val="single" w:sz="2" w:space="0" w:color="000000"/>
            </w:tcBorders>
          </w:tcPr>
          <w:p w14:paraId="07C8587A" w14:textId="77777777" w:rsidR="008B04C8" w:rsidRDefault="007375C2">
            <w:r>
              <w:t>Brief description of the program. Write the chosen theme and a high-level overview of the features (two or three sentences should suffice).</w:t>
            </w:r>
          </w:p>
        </w:tc>
      </w:tr>
      <w:tr w:rsidR="008B04C8" w14:paraId="2984F5CC" w14:textId="77777777">
        <w:trPr>
          <w:trHeight w:val="1319"/>
        </w:trPr>
        <w:tc>
          <w:tcPr>
            <w:tcW w:w="9638" w:type="dxa"/>
            <w:tcBorders>
              <w:left w:val="single" w:sz="2" w:space="0" w:color="000000"/>
              <w:bottom w:val="single" w:sz="2" w:space="0" w:color="000000"/>
              <w:right w:val="single" w:sz="2" w:space="0" w:color="000000"/>
            </w:tcBorders>
          </w:tcPr>
          <w:p w14:paraId="3BC5ACDA" w14:textId="64824B52" w:rsidR="008B04C8" w:rsidRDefault="007375C2">
            <w:pPr>
              <w:pStyle w:val="TableContents"/>
            </w:pPr>
            <w:r>
              <w:t>This program is a business</w:t>
            </w:r>
            <w:r w:rsidR="00EA7050">
              <w:t xml:space="preserve"> software dashboard which allows the user to add new employees to the business, retrieve all the employees or employees of specific departments, get singular employee information, allow sales employees to sell products or arrange meetings, get all the sales of the business or the sales from a particular sales employee. It also allows hr employees to hire and fire employees or give benefits to employees. The manager of the business can also be changed.</w:t>
            </w:r>
          </w:p>
        </w:tc>
      </w:tr>
    </w:tbl>
    <w:p w14:paraId="6CD65B56" w14:textId="77777777" w:rsidR="008B04C8" w:rsidRDefault="008B04C8"/>
    <w:tbl>
      <w:tblPr>
        <w:tblW w:w="9638" w:type="dxa"/>
        <w:tblInd w:w="28" w:type="dxa"/>
        <w:tblCellMar>
          <w:top w:w="28" w:type="dxa"/>
          <w:left w:w="28" w:type="dxa"/>
          <w:bottom w:w="28" w:type="dxa"/>
          <w:right w:w="28" w:type="dxa"/>
        </w:tblCellMar>
        <w:tblLook w:val="0000" w:firstRow="0" w:lastRow="0" w:firstColumn="0" w:lastColumn="0" w:noHBand="0" w:noVBand="0"/>
      </w:tblPr>
      <w:tblGrid>
        <w:gridCol w:w="3119"/>
        <w:gridCol w:w="6519"/>
      </w:tblGrid>
      <w:tr w:rsidR="008B04C8" w14:paraId="66494A6F" w14:textId="77777777" w:rsidTr="007375C2">
        <w:tc>
          <w:tcPr>
            <w:tcW w:w="9638" w:type="dxa"/>
            <w:gridSpan w:val="2"/>
            <w:tcBorders>
              <w:top w:val="single" w:sz="2" w:space="0" w:color="000000"/>
              <w:left w:val="single" w:sz="2" w:space="0" w:color="000000"/>
              <w:bottom w:val="single" w:sz="2" w:space="0" w:color="000000"/>
              <w:right w:val="single" w:sz="2" w:space="0" w:color="000000"/>
            </w:tcBorders>
          </w:tcPr>
          <w:p w14:paraId="767AF656" w14:textId="77777777" w:rsidR="008B04C8" w:rsidRDefault="007375C2">
            <w:r>
              <w:t>List all your source code files, and briefly describe their roles. Add as many rows as necessary. Mark the main file used for compilation in bold.</w:t>
            </w:r>
          </w:p>
        </w:tc>
      </w:tr>
      <w:tr w:rsidR="008B04C8" w14:paraId="53BE950C" w14:textId="77777777" w:rsidTr="007375C2">
        <w:trPr>
          <w:trHeight w:val="413"/>
        </w:trPr>
        <w:tc>
          <w:tcPr>
            <w:tcW w:w="3119" w:type="dxa"/>
            <w:tcBorders>
              <w:left w:val="single" w:sz="2" w:space="0" w:color="000000"/>
              <w:bottom w:val="single" w:sz="2" w:space="0" w:color="000000"/>
            </w:tcBorders>
          </w:tcPr>
          <w:p w14:paraId="24B974A5" w14:textId="77777777" w:rsidR="008B04C8" w:rsidRDefault="007375C2">
            <w:pPr>
              <w:pStyle w:val="TableContents"/>
            </w:pPr>
            <w:r>
              <w:t>File name</w:t>
            </w:r>
          </w:p>
        </w:tc>
        <w:tc>
          <w:tcPr>
            <w:tcW w:w="6519" w:type="dxa"/>
            <w:tcBorders>
              <w:left w:val="single" w:sz="2" w:space="0" w:color="000000"/>
              <w:bottom w:val="single" w:sz="2" w:space="0" w:color="000000"/>
              <w:right w:val="single" w:sz="2" w:space="0" w:color="000000"/>
            </w:tcBorders>
          </w:tcPr>
          <w:p w14:paraId="79BC9C21" w14:textId="77777777" w:rsidR="008B04C8" w:rsidRDefault="007375C2">
            <w:pPr>
              <w:pStyle w:val="TableContents"/>
            </w:pPr>
            <w:r>
              <w:t>Description</w:t>
            </w:r>
          </w:p>
        </w:tc>
      </w:tr>
      <w:tr w:rsidR="008B04C8" w14:paraId="6EC7CBB5" w14:textId="77777777" w:rsidTr="007375C2">
        <w:trPr>
          <w:trHeight w:val="413"/>
        </w:trPr>
        <w:tc>
          <w:tcPr>
            <w:tcW w:w="3119" w:type="dxa"/>
            <w:tcBorders>
              <w:left w:val="single" w:sz="2" w:space="0" w:color="000000"/>
              <w:bottom w:val="single" w:sz="2" w:space="0" w:color="000000"/>
            </w:tcBorders>
          </w:tcPr>
          <w:p w14:paraId="5168DF53" w14:textId="62EA9878" w:rsidR="008B04C8" w:rsidRPr="007375C2" w:rsidRDefault="007375C2">
            <w:pPr>
              <w:pStyle w:val="TableContents"/>
              <w:rPr>
                <w:b/>
                <w:bCs/>
              </w:rPr>
            </w:pPr>
            <w:r w:rsidRPr="007375C2">
              <w:rPr>
                <w:b/>
                <w:bCs/>
              </w:rPr>
              <w:t>Main.java</w:t>
            </w:r>
          </w:p>
        </w:tc>
        <w:tc>
          <w:tcPr>
            <w:tcW w:w="6519" w:type="dxa"/>
            <w:tcBorders>
              <w:left w:val="single" w:sz="2" w:space="0" w:color="000000"/>
              <w:bottom w:val="single" w:sz="2" w:space="0" w:color="000000"/>
              <w:right w:val="single" w:sz="2" w:space="0" w:color="000000"/>
            </w:tcBorders>
          </w:tcPr>
          <w:p w14:paraId="3F4C578E" w14:textId="676E405E" w:rsidR="007375C2" w:rsidRDefault="007375C2">
            <w:pPr>
              <w:pStyle w:val="TableContents"/>
            </w:pPr>
            <w:r w:rsidRPr="007375C2">
              <w:t>MAIN CLASS WHERE ALL THE USER INTERACTION AND METHOD CALLS ARE MADE. THIS CONSISTS OF METHODS ALLOWING USER</w:t>
            </w:r>
            <w:r>
              <w:t xml:space="preserve"> </w:t>
            </w:r>
            <w:r w:rsidRPr="007375C2">
              <w:t xml:space="preserve">INPUT AND ACCESSING THE </w:t>
            </w:r>
            <w:proofErr w:type="spellStart"/>
            <w:r w:rsidRPr="007375C2">
              <w:t>EmployeeRegistry</w:t>
            </w:r>
            <w:proofErr w:type="spellEnd"/>
            <w:r w:rsidRPr="007375C2">
              <w:t xml:space="preserve"> CLASS TO INTERACT WITH THE OTHER CLASSES</w:t>
            </w:r>
          </w:p>
        </w:tc>
      </w:tr>
      <w:tr w:rsidR="008B04C8" w14:paraId="15F5BAD7" w14:textId="77777777" w:rsidTr="007375C2">
        <w:trPr>
          <w:trHeight w:val="413"/>
        </w:trPr>
        <w:tc>
          <w:tcPr>
            <w:tcW w:w="3119" w:type="dxa"/>
            <w:tcBorders>
              <w:left w:val="single" w:sz="2" w:space="0" w:color="000000"/>
              <w:bottom w:val="single" w:sz="2" w:space="0" w:color="000000"/>
            </w:tcBorders>
          </w:tcPr>
          <w:p w14:paraId="01DED8E4" w14:textId="7ABDF6A1" w:rsidR="008B04C8" w:rsidRDefault="007375C2">
            <w:pPr>
              <w:pStyle w:val="TableContents"/>
            </w:pPr>
            <w:r>
              <w:t>EmployeeRegistry.java</w:t>
            </w:r>
          </w:p>
        </w:tc>
        <w:tc>
          <w:tcPr>
            <w:tcW w:w="6519" w:type="dxa"/>
            <w:tcBorders>
              <w:left w:val="single" w:sz="2" w:space="0" w:color="000000"/>
              <w:bottom w:val="single" w:sz="2" w:space="0" w:color="000000"/>
              <w:right w:val="single" w:sz="2" w:space="0" w:color="000000"/>
            </w:tcBorders>
          </w:tcPr>
          <w:p w14:paraId="4E276679" w14:textId="77777777" w:rsidR="007375C2" w:rsidRDefault="007375C2">
            <w:pPr>
              <w:pStyle w:val="TableContents"/>
            </w:pPr>
            <w:proofErr w:type="spellStart"/>
            <w:r w:rsidRPr="007375C2">
              <w:t>EmployeesRegistry</w:t>
            </w:r>
            <w:proofErr w:type="spellEnd"/>
            <w:r w:rsidRPr="007375C2">
              <w:t xml:space="preserve"> CLASS THAT ALLOWS THE MAIN CLASS TO ACCESS DATA AND METHODS IN THE SUBCLASSES VIA THIS CLASS. ALLOWS THE USER TO MANIPULATE DATA THROUGHOUT THE PROGRAM USING VARIOUS METHODS</w:t>
            </w:r>
          </w:p>
          <w:p w14:paraId="5D33594D" w14:textId="3B83E650" w:rsidR="007375C2" w:rsidRDefault="007375C2">
            <w:pPr>
              <w:pStyle w:val="TableContents"/>
            </w:pPr>
          </w:p>
        </w:tc>
      </w:tr>
      <w:tr w:rsidR="007375C2" w14:paraId="6749C992" w14:textId="77777777" w:rsidTr="007375C2">
        <w:trPr>
          <w:trHeight w:val="413"/>
        </w:trPr>
        <w:tc>
          <w:tcPr>
            <w:tcW w:w="3119" w:type="dxa"/>
            <w:tcBorders>
              <w:left w:val="single" w:sz="2" w:space="0" w:color="000000"/>
              <w:bottom w:val="single" w:sz="2" w:space="0" w:color="000000"/>
            </w:tcBorders>
          </w:tcPr>
          <w:p w14:paraId="0F0D88C0" w14:textId="4C804355" w:rsidR="007375C2" w:rsidRDefault="007375C2">
            <w:pPr>
              <w:pStyle w:val="TableContents"/>
            </w:pPr>
            <w:r>
              <w:t>Employee.java</w:t>
            </w:r>
          </w:p>
        </w:tc>
        <w:tc>
          <w:tcPr>
            <w:tcW w:w="6519" w:type="dxa"/>
            <w:tcBorders>
              <w:left w:val="single" w:sz="2" w:space="0" w:color="000000"/>
              <w:bottom w:val="single" w:sz="2" w:space="0" w:color="000000"/>
              <w:right w:val="single" w:sz="2" w:space="0" w:color="000000"/>
            </w:tcBorders>
          </w:tcPr>
          <w:p w14:paraId="6458BE28" w14:textId="77777777" w:rsidR="007375C2" w:rsidRDefault="007375C2">
            <w:pPr>
              <w:pStyle w:val="TableContents"/>
            </w:pPr>
            <w:r w:rsidRPr="007375C2">
              <w:t>Employee CLASS THAT HOLDS DATA ON ALL TYPES OF EMPLOYEES AND HAS GETTER METHODS FOR ALL THE FIELDS OF THE CLASS</w:t>
            </w:r>
          </w:p>
          <w:p w14:paraId="1543DB89" w14:textId="2025C73A" w:rsidR="007375C2" w:rsidRDefault="007375C2">
            <w:pPr>
              <w:pStyle w:val="TableContents"/>
            </w:pPr>
          </w:p>
        </w:tc>
      </w:tr>
      <w:tr w:rsidR="007375C2" w14:paraId="00F9E6C4" w14:textId="77777777" w:rsidTr="007375C2">
        <w:trPr>
          <w:trHeight w:val="413"/>
        </w:trPr>
        <w:tc>
          <w:tcPr>
            <w:tcW w:w="3119" w:type="dxa"/>
            <w:tcBorders>
              <w:left w:val="single" w:sz="2" w:space="0" w:color="000000"/>
              <w:bottom w:val="single" w:sz="2" w:space="0" w:color="000000"/>
            </w:tcBorders>
          </w:tcPr>
          <w:p w14:paraId="6359E8E7" w14:textId="73B52D6F" w:rsidR="007375C2" w:rsidRDefault="007375C2">
            <w:pPr>
              <w:pStyle w:val="TableContents"/>
            </w:pPr>
            <w:r>
              <w:t>Sales.java</w:t>
            </w:r>
          </w:p>
        </w:tc>
        <w:tc>
          <w:tcPr>
            <w:tcW w:w="6519" w:type="dxa"/>
            <w:tcBorders>
              <w:left w:val="single" w:sz="2" w:space="0" w:color="000000"/>
              <w:bottom w:val="single" w:sz="2" w:space="0" w:color="000000"/>
              <w:right w:val="single" w:sz="2" w:space="0" w:color="000000"/>
            </w:tcBorders>
          </w:tcPr>
          <w:p w14:paraId="10B8E494" w14:textId="77777777" w:rsidR="007375C2" w:rsidRDefault="007375C2" w:rsidP="007375C2">
            <w:pPr>
              <w:pStyle w:val="HTMLPreformatted"/>
            </w:pPr>
            <w:r w:rsidRPr="007375C2">
              <w:t>THIS IS THE SALES CLASS WHICH IS A SUBCLASS OF THE EMPLOYEE CLASS AND INHERITS THE NAME FROM THE SUPERCLASS THIS CLASS ALSO HAS UNIQUE METHODS FOR THE SALES EMPLOYEES</w:t>
            </w:r>
          </w:p>
          <w:p w14:paraId="0B48BFFC" w14:textId="765407B7" w:rsidR="007375C2" w:rsidRDefault="007375C2" w:rsidP="007375C2">
            <w:pPr>
              <w:pStyle w:val="HTMLPreformatted"/>
            </w:pPr>
          </w:p>
        </w:tc>
      </w:tr>
      <w:tr w:rsidR="007375C2" w14:paraId="7BF9E6A1" w14:textId="77777777" w:rsidTr="007375C2">
        <w:trPr>
          <w:trHeight w:val="413"/>
        </w:trPr>
        <w:tc>
          <w:tcPr>
            <w:tcW w:w="3119" w:type="dxa"/>
            <w:tcBorders>
              <w:left w:val="single" w:sz="2" w:space="0" w:color="000000"/>
              <w:bottom w:val="single" w:sz="2" w:space="0" w:color="000000"/>
            </w:tcBorders>
          </w:tcPr>
          <w:p w14:paraId="7770F6AE" w14:textId="6BCB3533" w:rsidR="007375C2" w:rsidRDefault="007375C2" w:rsidP="007375C2">
            <w:pPr>
              <w:pStyle w:val="TableContents"/>
            </w:pPr>
            <w:r>
              <w:t>HR.java</w:t>
            </w:r>
          </w:p>
        </w:tc>
        <w:tc>
          <w:tcPr>
            <w:tcW w:w="6519" w:type="dxa"/>
            <w:tcBorders>
              <w:left w:val="single" w:sz="2" w:space="0" w:color="000000"/>
              <w:bottom w:val="single" w:sz="2" w:space="0" w:color="000000"/>
              <w:right w:val="single" w:sz="2" w:space="0" w:color="000000"/>
            </w:tcBorders>
          </w:tcPr>
          <w:p w14:paraId="058FBD0B" w14:textId="77777777" w:rsidR="007375C2" w:rsidRDefault="007375C2" w:rsidP="007375C2">
            <w:pPr>
              <w:pStyle w:val="TableContents"/>
              <w:rPr>
                <w:rFonts w:ascii="Consolas" w:hAnsi="Consolas" w:cs="Mangal"/>
                <w:sz w:val="20"/>
                <w:szCs w:val="18"/>
              </w:rPr>
            </w:pPr>
            <w:r w:rsidRPr="007375C2">
              <w:rPr>
                <w:rFonts w:ascii="Consolas" w:hAnsi="Consolas" w:cs="Mangal"/>
                <w:sz w:val="20"/>
                <w:szCs w:val="18"/>
              </w:rPr>
              <w:t xml:space="preserve">THIS IS THE </w:t>
            </w:r>
            <w:r>
              <w:rPr>
                <w:rFonts w:ascii="Consolas" w:hAnsi="Consolas" w:cs="Mangal"/>
                <w:sz w:val="20"/>
                <w:szCs w:val="18"/>
              </w:rPr>
              <w:t>HR</w:t>
            </w:r>
            <w:r w:rsidRPr="007375C2">
              <w:rPr>
                <w:rFonts w:ascii="Consolas" w:hAnsi="Consolas" w:cs="Mangal"/>
                <w:sz w:val="20"/>
                <w:szCs w:val="18"/>
              </w:rPr>
              <w:t xml:space="preserve"> CLASS WHICH IS A SUBCLASS OF THE EMPLOYEE CLASS AND INHERITS THE NAME FROM THE SUPERCLASS THIS CLASS ALSO HAS UNIQUE METHODS FOR THE </w:t>
            </w:r>
            <w:r>
              <w:rPr>
                <w:rFonts w:ascii="Consolas" w:hAnsi="Consolas" w:cs="Mangal"/>
                <w:sz w:val="20"/>
                <w:szCs w:val="18"/>
              </w:rPr>
              <w:t>HR</w:t>
            </w:r>
            <w:r w:rsidRPr="007375C2">
              <w:rPr>
                <w:rFonts w:ascii="Consolas" w:hAnsi="Consolas" w:cs="Mangal"/>
                <w:sz w:val="20"/>
                <w:szCs w:val="18"/>
              </w:rPr>
              <w:t xml:space="preserve"> EMPLOYEES</w:t>
            </w:r>
          </w:p>
          <w:p w14:paraId="43B46E57" w14:textId="3C8CEDE8" w:rsidR="007375C2" w:rsidRDefault="007375C2" w:rsidP="007375C2">
            <w:pPr>
              <w:pStyle w:val="TableContents"/>
            </w:pPr>
          </w:p>
        </w:tc>
      </w:tr>
      <w:tr w:rsidR="007375C2" w14:paraId="5BE54E05" w14:textId="77777777" w:rsidTr="007375C2">
        <w:trPr>
          <w:trHeight w:val="413"/>
        </w:trPr>
        <w:tc>
          <w:tcPr>
            <w:tcW w:w="3119" w:type="dxa"/>
            <w:tcBorders>
              <w:left w:val="single" w:sz="2" w:space="0" w:color="000000"/>
              <w:bottom w:val="single" w:sz="2" w:space="0" w:color="000000"/>
            </w:tcBorders>
          </w:tcPr>
          <w:p w14:paraId="1573179F" w14:textId="0DF9943A" w:rsidR="007375C2" w:rsidRDefault="007375C2" w:rsidP="007375C2">
            <w:pPr>
              <w:pStyle w:val="TableContents"/>
            </w:pPr>
            <w:r>
              <w:t>Manager.java</w:t>
            </w:r>
          </w:p>
        </w:tc>
        <w:tc>
          <w:tcPr>
            <w:tcW w:w="6519" w:type="dxa"/>
            <w:tcBorders>
              <w:left w:val="single" w:sz="2" w:space="0" w:color="000000"/>
              <w:bottom w:val="single" w:sz="2" w:space="0" w:color="000000"/>
              <w:right w:val="single" w:sz="2" w:space="0" w:color="000000"/>
            </w:tcBorders>
          </w:tcPr>
          <w:p w14:paraId="19A3D0C6" w14:textId="77777777" w:rsidR="007375C2" w:rsidRDefault="007375C2" w:rsidP="007375C2">
            <w:pPr>
              <w:pStyle w:val="TableContents"/>
              <w:rPr>
                <w:rFonts w:ascii="Consolas" w:hAnsi="Consolas" w:cs="Mangal"/>
                <w:sz w:val="20"/>
                <w:szCs w:val="18"/>
              </w:rPr>
            </w:pPr>
            <w:r w:rsidRPr="007375C2">
              <w:rPr>
                <w:rFonts w:ascii="Consolas" w:hAnsi="Consolas" w:cs="Mangal"/>
                <w:sz w:val="20"/>
                <w:szCs w:val="18"/>
              </w:rPr>
              <w:t xml:space="preserve">THIS IS THE </w:t>
            </w:r>
            <w:r>
              <w:rPr>
                <w:rFonts w:ascii="Consolas" w:hAnsi="Consolas" w:cs="Mangal"/>
                <w:sz w:val="20"/>
                <w:szCs w:val="18"/>
              </w:rPr>
              <w:t>MANAGER</w:t>
            </w:r>
            <w:r w:rsidRPr="007375C2">
              <w:rPr>
                <w:rFonts w:ascii="Consolas" w:hAnsi="Consolas" w:cs="Mangal"/>
                <w:sz w:val="20"/>
                <w:szCs w:val="18"/>
              </w:rPr>
              <w:t xml:space="preserve"> CLASS WHICH IS A SUBCLASS OF THE EMPLOYEE CLASS AND INHERITS THE NAME FROM THE SUPERCLASS THIS CLASS ALSO HAS</w:t>
            </w:r>
            <w:r>
              <w:rPr>
                <w:rFonts w:ascii="Consolas" w:hAnsi="Consolas" w:cs="Mangal"/>
                <w:sz w:val="20"/>
                <w:szCs w:val="18"/>
              </w:rPr>
              <w:t xml:space="preserve"> A</w:t>
            </w:r>
            <w:r w:rsidRPr="007375C2">
              <w:rPr>
                <w:rFonts w:ascii="Consolas" w:hAnsi="Consolas" w:cs="Mangal"/>
                <w:sz w:val="20"/>
                <w:szCs w:val="18"/>
              </w:rPr>
              <w:t xml:space="preserve"> UNIQUE METHOD FOR THE </w:t>
            </w:r>
            <w:r>
              <w:rPr>
                <w:rFonts w:ascii="Consolas" w:hAnsi="Consolas" w:cs="Mangal"/>
                <w:sz w:val="20"/>
                <w:szCs w:val="18"/>
              </w:rPr>
              <w:t>MANAGER</w:t>
            </w:r>
            <w:r w:rsidRPr="007375C2">
              <w:rPr>
                <w:rFonts w:ascii="Consolas" w:hAnsi="Consolas" w:cs="Mangal"/>
                <w:sz w:val="20"/>
                <w:szCs w:val="18"/>
              </w:rPr>
              <w:t xml:space="preserve"> EMPLOYEE</w:t>
            </w:r>
          </w:p>
          <w:p w14:paraId="7B5DE348" w14:textId="64688ADB" w:rsidR="007375C2" w:rsidRDefault="007375C2" w:rsidP="007375C2">
            <w:pPr>
              <w:pStyle w:val="TableContents"/>
            </w:pPr>
          </w:p>
        </w:tc>
      </w:tr>
    </w:tbl>
    <w:p w14:paraId="14C6C5BA" w14:textId="77777777" w:rsidR="008B04C8" w:rsidRDefault="008B04C8"/>
    <w:tbl>
      <w:tblPr>
        <w:tblW w:w="9638" w:type="dxa"/>
        <w:tblInd w:w="28" w:type="dxa"/>
        <w:tblCellMar>
          <w:top w:w="28" w:type="dxa"/>
          <w:left w:w="28" w:type="dxa"/>
          <w:bottom w:w="28" w:type="dxa"/>
          <w:right w:w="28" w:type="dxa"/>
        </w:tblCellMar>
        <w:tblLook w:val="0000" w:firstRow="0" w:lastRow="0" w:firstColumn="0" w:lastColumn="0" w:noHBand="0" w:noVBand="0"/>
      </w:tblPr>
      <w:tblGrid>
        <w:gridCol w:w="9666"/>
      </w:tblGrid>
      <w:tr w:rsidR="008B04C8" w14:paraId="08DD9502" w14:textId="77777777">
        <w:tc>
          <w:tcPr>
            <w:tcW w:w="9638" w:type="dxa"/>
            <w:tcBorders>
              <w:top w:val="single" w:sz="2" w:space="0" w:color="000000"/>
              <w:left w:val="single" w:sz="2" w:space="0" w:color="000000"/>
              <w:bottom w:val="single" w:sz="2" w:space="0" w:color="000000"/>
              <w:right w:val="single" w:sz="2" w:space="0" w:color="000000"/>
            </w:tcBorders>
          </w:tcPr>
          <w:p w14:paraId="289C2253" w14:textId="77777777" w:rsidR="008B04C8" w:rsidRDefault="007375C2">
            <w:r>
              <w:t>Class diagram, in the format specified in the instructions.</w:t>
            </w:r>
          </w:p>
        </w:tc>
      </w:tr>
      <w:tr w:rsidR="008B04C8" w14:paraId="176C1B2C" w14:textId="77777777">
        <w:trPr>
          <w:trHeight w:val="1535"/>
        </w:trPr>
        <w:tc>
          <w:tcPr>
            <w:tcW w:w="9638" w:type="dxa"/>
            <w:tcBorders>
              <w:left w:val="single" w:sz="2" w:space="0" w:color="000000"/>
              <w:bottom w:val="single" w:sz="2" w:space="0" w:color="000000"/>
              <w:right w:val="single" w:sz="2" w:space="0" w:color="000000"/>
            </w:tcBorders>
          </w:tcPr>
          <w:p w14:paraId="37AA32D0" w14:textId="47A02D0F" w:rsidR="008B04C8" w:rsidRDefault="007375C2">
            <w:pPr>
              <w:pStyle w:val="TableContents"/>
            </w:pPr>
            <w:r>
              <w:rPr>
                <w:noProof/>
              </w:rPr>
              <w:drawing>
                <wp:inline distT="0" distB="0" distL="0" distR="0" wp14:anchorId="66ED73A3" wp14:editId="62AE7B88">
                  <wp:extent cx="6103304" cy="266482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65332" cy="2691906"/>
                          </a:xfrm>
                          <a:prstGeom prst="rect">
                            <a:avLst/>
                          </a:prstGeom>
                        </pic:spPr>
                      </pic:pic>
                    </a:graphicData>
                  </a:graphic>
                </wp:inline>
              </w:drawing>
            </w:r>
          </w:p>
        </w:tc>
      </w:tr>
    </w:tbl>
    <w:p w14:paraId="295B3702" w14:textId="77777777" w:rsidR="008B04C8" w:rsidRDefault="008B04C8"/>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8B04C8" w:rsidRPr="007375C2" w14:paraId="3BBB09DE" w14:textId="77777777">
        <w:tc>
          <w:tcPr>
            <w:tcW w:w="9638" w:type="dxa"/>
            <w:tcBorders>
              <w:top w:val="single" w:sz="2" w:space="0" w:color="000000"/>
              <w:left w:val="single" w:sz="2" w:space="0" w:color="000000"/>
              <w:bottom w:val="single" w:sz="2" w:space="0" w:color="000000"/>
              <w:right w:val="single" w:sz="2" w:space="0" w:color="000000"/>
            </w:tcBorders>
          </w:tcPr>
          <w:p w14:paraId="2B5A2144" w14:textId="77777777" w:rsidR="008B04C8" w:rsidRDefault="007375C2">
            <w:r>
              <w:t>Usage instructions. Describe briefly what features are available to the user and how to use them. If File I/O is used, list and describe the files involved.</w:t>
            </w:r>
          </w:p>
        </w:tc>
      </w:tr>
      <w:tr w:rsidR="008B04C8" w14:paraId="027AEAA0" w14:textId="77777777">
        <w:trPr>
          <w:trHeight w:val="1319"/>
        </w:trPr>
        <w:tc>
          <w:tcPr>
            <w:tcW w:w="9638" w:type="dxa"/>
            <w:tcBorders>
              <w:left w:val="single" w:sz="2" w:space="0" w:color="000000"/>
              <w:bottom w:val="single" w:sz="2" w:space="0" w:color="000000"/>
              <w:right w:val="single" w:sz="2" w:space="0" w:color="000000"/>
            </w:tcBorders>
          </w:tcPr>
          <w:p w14:paraId="0DDB9C5B" w14:textId="77777777" w:rsidR="008B04C8" w:rsidRDefault="007375C2">
            <w:pPr>
              <w:pStyle w:val="TableContents"/>
            </w:pPr>
            <w:r>
              <w:t xml:space="preserve">The program will compile with </w:t>
            </w:r>
            <w:proofErr w:type="spellStart"/>
            <w:r w:rsidRPr="007375C2">
              <w:rPr>
                <w:i/>
                <w:iCs/>
              </w:rPr>
              <w:t>javac</w:t>
            </w:r>
            <w:proofErr w:type="spellEnd"/>
            <w:r w:rsidRPr="007375C2">
              <w:rPr>
                <w:i/>
                <w:iCs/>
              </w:rPr>
              <w:t xml:space="preserve"> Main.jav</w:t>
            </w:r>
            <w:r>
              <w:rPr>
                <w:i/>
                <w:iCs/>
              </w:rPr>
              <w:t xml:space="preserve">a </w:t>
            </w:r>
            <w:r>
              <w:t>and run with</w:t>
            </w:r>
            <w:r>
              <w:rPr>
                <w:i/>
                <w:iCs/>
              </w:rPr>
              <w:t xml:space="preserve"> java Main </w:t>
            </w:r>
            <w:r>
              <w:t>commands in the terminal.</w:t>
            </w:r>
          </w:p>
          <w:p w14:paraId="11764D29" w14:textId="7A7584D1" w:rsidR="007375C2" w:rsidRPr="007375C2" w:rsidRDefault="007375C2">
            <w:pPr>
              <w:pStyle w:val="TableContents"/>
            </w:pPr>
            <w:r>
              <w:t>You will be shown a menu which will prompt you with an integer input to navigate through the program. You should first add employees to use the methods for them.</w:t>
            </w:r>
          </w:p>
        </w:tc>
      </w:tr>
    </w:tbl>
    <w:p w14:paraId="4087AF9A" w14:textId="77777777" w:rsidR="008B04C8" w:rsidRDefault="008B04C8"/>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8B04C8" w14:paraId="32E835CB" w14:textId="77777777">
        <w:tc>
          <w:tcPr>
            <w:tcW w:w="9638" w:type="dxa"/>
            <w:tcBorders>
              <w:top w:val="single" w:sz="2" w:space="0" w:color="000000"/>
              <w:left w:val="single" w:sz="2" w:space="0" w:color="000000"/>
              <w:bottom w:val="single" w:sz="2" w:space="0" w:color="000000"/>
              <w:right w:val="single" w:sz="2" w:space="0" w:color="000000"/>
            </w:tcBorders>
          </w:tcPr>
          <w:p w14:paraId="3068789F" w14:textId="77777777" w:rsidR="008B04C8" w:rsidRDefault="007375C2">
            <w:r>
              <w:t>Other comments.</w:t>
            </w:r>
          </w:p>
        </w:tc>
      </w:tr>
      <w:tr w:rsidR="008B04C8" w14:paraId="55729DDB" w14:textId="77777777">
        <w:trPr>
          <w:trHeight w:val="1197"/>
        </w:trPr>
        <w:tc>
          <w:tcPr>
            <w:tcW w:w="9638" w:type="dxa"/>
            <w:tcBorders>
              <w:left w:val="single" w:sz="2" w:space="0" w:color="000000"/>
              <w:bottom w:val="single" w:sz="2" w:space="0" w:color="000000"/>
              <w:right w:val="single" w:sz="2" w:space="0" w:color="000000"/>
            </w:tcBorders>
          </w:tcPr>
          <w:p w14:paraId="0D603A03" w14:textId="77777777" w:rsidR="008B04C8" w:rsidRDefault="00D170A8">
            <w:pPr>
              <w:pStyle w:val="TableContents"/>
            </w:pPr>
            <w:r>
              <w:t xml:space="preserve">Polymorphism is used in the </w:t>
            </w:r>
            <w:proofErr w:type="spellStart"/>
            <w:r w:rsidRPr="00D170A8">
              <w:rPr>
                <w:i/>
                <w:iCs/>
              </w:rPr>
              <w:t>employSomeone</w:t>
            </w:r>
            <w:proofErr w:type="spellEnd"/>
            <w:r>
              <w:t xml:space="preserve"> method in the Main class with the lines:</w:t>
            </w:r>
          </w:p>
          <w:p w14:paraId="32B95230" w14:textId="77777777" w:rsidR="00D170A8" w:rsidRDefault="00D170A8">
            <w:pPr>
              <w:pStyle w:val="TableContents"/>
            </w:pPr>
          </w:p>
          <w:p w14:paraId="075249AF" w14:textId="77777777" w:rsidR="00D170A8" w:rsidRDefault="00D170A8" w:rsidP="00D170A8">
            <w:pPr>
              <w:pStyle w:val="HTMLPreformatted"/>
              <w:shd w:val="clear" w:color="auto" w:fill="2B2B2B"/>
              <w:rPr>
                <w:color w:val="A9B7C6"/>
              </w:rPr>
            </w:pPr>
            <w:r>
              <w:rPr>
                <w:color w:val="A9B7C6"/>
              </w:rPr>
              <w:t xml:space="preserve">Employee e = </w:t>
            </w:r>
            <w:r>
              <w:rPr>
                <w:color w:val="CC7832"/>
              </w:rPr>
              <w:t xml:space="preserve">new </w:t>
            </w:r>
            <w:r>
              <w:rPr>
                <w:color w:val="A9B7C6"/>
              </w:rPr>
              <w:t>Sales(name</w:t>
            </w:r>
            <w:proofErr w:type="gramStart"/>
            <w:r>
              <w:rPr>
                <w:color w:val="A9B7C6"/>
              </w:rPr>
              <w:t>)</w:t>
            </w:r>
            <w:r>
              <w:rPr>
                <w:color w:val="CC7832"/>
              </w:rPr>
              <w:t>;</w:t>
            </w:r>
            <w:proofErr w:type="gramEnd"/>
          </w:p>
          <w:p w14:paraId="36DB1F25" w14:textId="226DFDF4" w:rsidR="00D170A8" w:rsidRDefault="00D170A8">
            <w:pPr>
              <w:pStyle w:val="TableContents"/>
            </w:pPr>
            <w:r>
              <w:t>And</w:t>
            </w:r>
          </w:p>
          <w:p w14:paraId="60E46153" w14:textId="77777777" w:rsidR="00D170A8" w:rsidRDefault="00D170A8" w:rsidP="00D170A8">
            <w:pPr>
              <w:pStyle w:val="HTMLPreformatted"/>
              <w:shd w:val="clear" w:color="auto" w:fill="2B2B2B"/>
              <w:rPr>
                <w:color w:val="A9B7C6"/>
              </w:rPr>
            </w:pPr>
            <w:r>
              <w:rPr>
                <w:color w:val="A9B7C6"/>
              </w:rPr>
              <w:t xml:space="preserve">Employee e = </w:t>
            </w:r>
            <w:r>
              <w:rPr>
                <w:color w:val="CC7832"/>
              </w:rPr>
              <w:t xml:space="preserve">new </w:t>
            </w:r>
            <w:proofErr w:type="gramStart"/>
            <w:r>
              <w:rPr>
                <w:color w:val="A9B7C6"/>
              </w:rPr>
              <w:t>HR(</w:t>
            </w:r>
            <w:proofErr w:type="gramEnd"/>
            <w:r>
              <w:rPr>
                <w:color w:val="A9B7C6"/>
              </w:rPr>
              <w:t>name)</w:t>
            </w:r>
            <w:r>
              <w:rPr>
                <w:color w:val="CC7832"/>
              </w:rPr>
              <w:t>;</w:t>
            </w:r>
          </w:p>
          <w:p w14:paraId="116471E8" w14:textId="786431E5" w:rsidR="00D170A8" w:rsidRPr="00D170A8" w:rsidRDefault="00D170A8">
            <w:pPr>
              <w:pStyle w:val="TableContents"/>
            </w:pPr>
          </w:p>
        </w:tc>
      </w:tr>
    </w:tbl>
    <w:p w14:paraId="291ECCD3" w14:textId="77777777" w:rsidR="008B04C8" w:rsidRDefault="008B04C8"/>
    <w:sectPr w:rsidR="008B04C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906"/>
    <w:multiLevelType w:val="multilevel"/>
    <w:tmpl w:val="F2C633E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4C2F32"/>
    <w:multiLevelType w:val="multilevel"/>
    <w:tmpl w:val="A4CCC0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3"/>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B04C8"/>
    <w:rsid w:val="005F3ED4"/>
    <w:rsid w:val="007375C2"/>
    <w:rsid w:val="008B04C8"/>
    <w:rsid w:val="00D170A8"/>
    <w:rsid w:val="00EA70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E45751"/>
  <w15:docId w15:val="{04C23033-0336-AE4C-BBBA-37C17BC0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unhideWhenUsed/>
    <w:rsid w:val="007375C2"/>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7375C2"/>
    <w:rPr>
      <w:rFonts w:ascii="Consolas" w:hAnsi="Consola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29707">
      <w:bodyDiv w:val="1"/>
      <w:marLeft w:val="0"/>
      <w:marRight w:val="0"/>
      <w:marTop w:val="0"/>
      <w:marBottom w:val="0"/>
      <w:divBdr>
        <w:top w:val="none" w:sz="0" w:space="0" w:color="auto"/>
        <w:left w:val="none" w:sz="0" w:space="0" w:color="auto"/>
        <w:bottom w:val="none" w:sz="0" w:space="0" w:color="auto"/>
        <w:right w:val="none" w:sz="0" w:space="0" w:color="auto"/>
      </w:divBdr>
    </w:div>
    <w:div w:id="163209473">
      <w:bodyDiv w:val="1"/>
      <w:marLeft w:val="0"/>
      <w:marRight w:val="0"/>
      <w:marTop w:val="0"/>
      <w:marBottom w:val="0"/>
      <w:divBdr>
        <w:top w:val="none" w:sz="0" w:space="0" w:color="auto"/>
        <w:left w:val="none" w:sz="0" w:space="0" w:color="auto"/>
        <w:bottom w:val="none" w:sz="0" w:space="0" w:color="auto"/>
        <w:right w:val="none" w:sz="0" w:space="0" w:color="auto"/>
      </w:divBdr>
    </w:div>
    <w:div w:id="308679265">
      <w:bodyDiv w:val="1"/>
      <w:marLeft w:val="0"/>
      <w:marRight w:val="0"/>
      <w:marTop w:val="0"/>
      <w:marBottom w:val="0"/>
      <w:divBdr>
        <w:top w:val="none" w:sz="0" w:space="0" w:color="auto"/>
        <w:left w:val="none" w:sz="0" w:space="0" w:color="auto"/>
        <w:bottom w:val="none" w:sz="0" w:space="0" w:color="auto"/>
        <w:right w:val="none" w:sz="0" w:space="0" w:color="auto"/>
      </w:divBdr>
    </w:div>
    <w:div w:id="327902734">
      <w:bodyDiv w:val="1"/>
      <w:marLeft w:val="0"/>
      <w:marRight w:val="0"/>
      <w:marTop w:val="0"/>
      <w:marBottom w:val="0"/>
      <w:divBdr>
        <w:top w:val="none" w:sz="0" w:space="0" w:color="auto"/>
        <w:left w:val="none" w:sz="0" w:space="0" w:color="auto"/>
        <w:bottom w:val="none" w:sz="0" w:space="0" w:color="auto"/>
        <w:right w:val="none" w:sz="0" w:space="0" w:color="auto"/>
      </w:divBdr>
    </w:div>
    <w:div w:id="827132701">
      <w:bodyDiv w:val="1"/>
      <w:marLeft w:val="0"/>
      <w:marRight w:val="0"/>
      <w:marTop w:val="0"/>
      <w:marBottom w:val="0"/>
      <w:divBdr>
        <w:top w:val="none" w:sz="0" w:space="0" w:color="auto"/>
        <w:left w:val="none" w:sz="0" w:space="0" w:color="auto"/>
        <w:bottom w:val="none" w:sz="0" w:space="0" w:color="auto"/>
        <w:right w:val="none" w:sz="0" w:space="0" w:color="auto"/>
      </w:divBdr>
    </w:div>
    <w:div w:id="953052575">
      <w:bodyDiv w:val="1"/>
      <w:marLeft w:val="0"/>
      <w:marRight w:val="0"/>
      <w:marTop w:val="0"/>
      <w:marBottom w:val="0"/>
      <w:divBdr>
        <w:top w:val="none" w:sz="0" w:space="0" w:color="auto"/>
        <w:left w:val="none" w:sz="0" w:space="0" w:color="auto"/>
        <w:bottom w:val="none" w:sz="0" w:space="0" w:color="auto"/>
        <w:right w:val="none" w:sz="0" w:space="0" w:color="auto"/>
      </w:divBdr>
    </w:div>
    <w:div w:id="1127046473">
      <w:bodyDiv w:val="1"/>
      <w:marLeft w:val="0"/>
      <w:marRight w:val="0"/>
      <w:marTop w:val="0"/>
      <w:marBottom w:val="0"/>
      <w:divBdr>
        <w:top w:val="none" w:sz="0" w:space="0" w:color="auto"/>
        <w:left w:val="none" w:sz="0" w:space="0" w:color="auto"/>
        <w:bottom w:val="none" w:sz="0" w:space="0" w:color="auto"/>
        <w:right w:val="none" w:sz="0" w:space="0" w:color="auto"/>
      </w:divBdr>
    </w:div>
    <w:div w:id="1202404027">
      <w:bodyDiv w:val="1"/>
      <w:marLeft w:val="0"/>
      <w:marRight w:val="0"/>
      <w:marTop w:val="0"/>
      <w:marBottom w:val="0"/>
      <w:divBdr>
        <w:top w:val="none" w:sz="0" w:space="0" w:color="auto"/>
        <w:left w:val="none" w:sz="0" w:space="0" w:color="auto"/>
        <w:bottom w:val="none" w:sz="0" w:space="0" w:color="auto"/>
        <w:right w:val="none" w:sz="0" w:space="0" w:color="auto"/>
      </w:divBdr>
    </w:div>
    <w:div w:id="1476945755">
      <w:bodyDiv w:val="1"/>
      <w:marLeft w:val="0"/>
      <w:marRight w:val="0"/>
      <w:marTop w:val="0"/>
      <w:marBottom w:val="0"/>
      <w:divBdr>
        <w:top w:val="none" w:sz="0" w:space="0" w:color="auto"/>
        <w:left w:val="none" w:sz="0" w:space="0" w:color="auto"/>
        <w:bottom w:val="none" w:sz="0" w:space="0" w:color="auto"/>
        <w:right w:val="none" w:sz="0" w:space="0" w:color="auto"/>
      </w:divBdr>
    </w:div>
    <w:div w:id="1515456736">
      <w:bodyDiv w:val="1"/>
      <w:marLeft w:val="0"/>
      <w:marRight w:val="0"/>
      <w:marTop w:val="0"/>
      <w:marBottom w:val="0"/>
      <w:divBdr>
        <w:top w:val="none" w:sz="0" w:space="0" w:color="auto"/>
        <w:left w:val="none" w:sz="0" w:space="0" w:color="auto"/>
        <w:bottom w:val="none" w:sz="0" w:space="0" w:color="auto"/>
        <w:right w:val="none" w:sz="0" w:space="0" w:color="auto"/>
      </w:divBdr>
    </w:div>
    <w:div w:id="1541937846">
      <w:bodyDiv w:val="1"/>
      <w:marLeft w:val="0"/>
      <w:marRight w:val="0"/>
      <w:marTop w:val="0"/>
      <w:marBottom w:val="0"/>
      <w:divBdr>
        <w:top w:val="none" w:sz="0" w:space="0" w:color="auto"/>
        <w:left w:val="none" w:sz="0" w:space="0" w:color="auto"/>
        <w:bottom w:val="none" w:sz="0" w:space="0" w:color="auto"/>
        <w:right w:val="none" w:sz="0" w:space="0" w:color="auto"/>
      </w:divBdr>
    </w:div>
    <w:div w:id="1665275278">
      <w:bodyDiv w:val="1"/>
      <w:marLeft w:val="0"/>
      <w:marRight w:val="0"/>
      <w:marTop w:val="0"/>
      <w:marBottom w:val="0"/>
      <w:divBdr>
        <w:top w:val="none" w:sz="0" w:space="0" w:color="auto"/>
        <w:left w:val="none" w:sz="0" w:space="0" w:color="auto"/>
        <w:bottom w:val="none" w:sz="0" w:space="0" w:color="auto"/>
        <w:right w:val="none" w:sz="0" w:space="0" w:color="auto"/>
      </w:divBdr>
    </w:div>
    <w:div w:id="1717319125">
      <w:bodyDiv w:val="1"/>
      <w:marLeft w:val="0"/>
      <w:marRight w:val="0"/>
      <w:marTop w:val="0"/>
      <w:marBottom w:val="0"/>
      <w:divBdr>
        <w:top w:val="none" w:sz="0" w:space="0" w:color="auto"/>
        <w:left w:val="none" w:sz="0" w:space="0" w:color="auto"/>
        <w:bottom w:val="none" w:sz="0" w:space="0" w:color="auto"/>
        <w:right w:val="none" w:sz="0" w:space="0" w:color="auto"/>
      </w:divBdr>
    </w:div>
    <w:div w:id="1722316080">
      <w:bodyDiv w:val="1"/>
      <w:marLeft w:val="0"/>
      <w:marRight w:val="0"/>
      <w:marTop w:val="0"/>
      <w:marBottom w:val="0"/>
      <w:divBdr>
        <w:top w:val="none" w:sz="0" w:space="0" w:color="auto"/>
        <w:left w:val="none" w:sz="0" w:space="0" w:color="auto"/>
        <w:bottom w:val="none" w:sz="0" w:space="0" w:color="auto"/>
        <w:right w:val="none" w:sz="0" w:space="0" w:color="auto"/>
      </w:divBdr>
    </w:div>
    <w:div w:id="1748651430">
      <w:bodyDiv w:val="1"/>
      <w:marLeft w:val="0"/>
      <w:marRight w:val="0"/>
      <w:marTop w:val="0"/>
      <w:marBottom w:val="0"/>
      <w:divBdr>
        <w:top w:val="none" w:sz="0" w:space="0" w:color="auto"/>
        <w:left w:val="none" w:sz="0" w:space="0" w:color="auto"/>
        <w:bottom w:val="none" w:sz="0" w:space="0" w:color="auto"/>
        <w:right w:val="none" w:sz="0" w:space="0" w:color="auto"/>
      </w:divBdr>
    </w:div>
    <w:div w:id="212869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Abdussamed Han</cp:lastModifiedBy>
  <cp:revision>32</cp:revision>
  <dcterms:created xsi:type="dcterms:W3CDTF">2022-03-01T12:03:00Z</dcterms:created>
  <dcterms:modified xsi:type="dcterms:W3CDTF">2022-04-19T21:58:00Z</dcterms:modified>
  <dc:language>en-GB</dc:language>
</cp:coreProperties>
</file>