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84085" w14:textId="01630152" w:rsidR="009C71AB" w:rsidRPr="00CC2161" w:rsidRDefault="009C71AB" w:rsidP="00104344">
      <w:pPr>
        <w:pStyle w:val="Title"/>
        <w:jc w:val="center"/>
        <w:rPr>
          <w:rFonts w:ascii="Bahnschrift Light" w:eastAsia="Times New Roman" w:hAnsi="Bahnschrift Light"/>
          <w:b/>
          <w:bCs/>
          <w:sz w:val="52"/>
          <w:szCs w:val="52"/>
          <w:lang w:val="en-US" w:eastAsia="en-PK"/>
        </w:rPr>
      </w:pPr>
      <w:r w:rsidRPr="00CC2161">
        <w:rPr>
          <w:rFonts w:ascii="Bahnschrift Light" w:eastAsia="Times New Roman" w:hAnsi="Bahnschrift Light"/>
          <w:b/>
          <w:bCs/>
          <w:sz w:val="52"/>
          <w:szCs w:val="52"/>
          <w:lang w:val="en-US" w:eastAsia="en-PK"/>
        </w:rPr>
        <w:t>Physical Effects of Drugs on Body</w:t>
      </w:r>
    </w:p>
    <w:p w14:paraId="4E364B21" w14:textId="77777777" w:rsidR="009C71AB" w:rsidRPr="00CC2161" w:rsidRDefault="009C71AB" w:rsidP="00104344">
      <w:pPr>
        <w:jc w:val="both"/>
        <w:rPr>
          <w:rFonts w:ascii="Bahnschrift Light" w:hAnsi="Bahnschrift Light"/>
          <w:sz w:val="20"/>
          <w:szCs w:val="20"/>
          <w:lang w:val="en-US" w:eastAsia="en-PK"/>
        </w:rPr>
      </w:pPr>
    </w:p>
    <w:p w14:paraId="53A1C2CD" w14:textId="066DD31A" w:rsidR="009C71AB" w:rsidRPr="00CC2161" w:rsidRDefault="009C71AB" w:rsidP="00104344">
      <w:pPr>
        <w:shd w:val="clear" w:color="auto" w:fill="FFFFFF"/>
        <w:spacing w:line="240" w:lineRule="auto"/>
        <w:jc w:val="both"/>
        <w:rPr>
          <w:rFonts w:ascii="Bahnschrift Light" w:eastAsia="Times New Roman" w:hAnsi="Bahnschrift Light" w:cs="Arial"/>
          <w:b/>
          <w:bCs/>
          <w:color w:val="202124"/>
          <w:sz w:val="24"/>
          <w:szCs w:val="24"/>
          <w:lang w:eastAsia="en-PK"/>
        </w:rPr>
      </w:pPr>
      <w:r w:rsidRPr="00CC2161">
        <w:rPr>
          <w:rFonts w:ascii="Bahnschrift Light" w:eastAsia="Times New Roman" w:hAnsi="Bahnschrift Light" w:cs="Arial"/>
          <w:b/>
          <w:bCs/>
          <w:color w:val="202124"/>
          <w:sz w:val="24"/>
          <w:szCs w:val="24"/>
          <w:lang w:eastAsia="en-PK"/>
        </w:rPr>
        <w:t>What are ways that drugs can affect your physical health?</w:t>
      </w:r>
    </w:p>
    <w:p w14:paraId="066A7EA2" w14:textId="77777777" w:rsidR="00CC2161" w:rsidRPr="00CC2161" w:rsidRDefault="005D162B" w:rsidP="00CC2161">
      <w:pPr>
        <w:shd w:val="clear" w:color="auto" w:fill="FFFFFF"/>
        <w:spacing w:after="0" w:line="240" w:lineRule="auto"/>
        <w:jc w:val="both"/>
        <w:rPr>
          <w:rFonts w:ascii="Bahnschrift Light" w:eastAsia="Times New Roman" w:hAnsi="Bahnschrift Light" w:cs="Arial"/>
          <w:color w:val="202124"/>
          <w:lang w:eastAsia="en-PK"/>
        </w:rPr>
      </w:pPr>
      <w:r w:rsidRPr="00CC2161">
        <w:rPr>
          <w:rFonts w:ascii="Bahnschrift Light" w:eastAsia="Times New Roman" w:hAnsi="Bahnschrift Light" w:cs="Arial"/>
          <w:color w:val="202124"/>
          <w:lang w:val="en-US" w:eastAsia="en-PK"/>
        </w:rPr>
        <w:t>Drugs h</w:t>
      </w:r>
      <w:r w:rsidR="009C71AB" w:rsidRPr="009C71AB">
        <w:rPr>
          <w:rFonts w:ascii="Bahnschrift Light" w:eastAsia="Times New Roman" w:hAnsi="Bahnschrift Light" w:cs="Arial"/>
          <w:color w:val="202124"/>
          <w:lang w:eastAsia="en-PK"/>
        </w:rPr>
        <w:t>arm to organs and systems in your body, such as your throat, stomach, lungs, liver, pancreas, heart, brain, nervous system.</w:t>
      </w:r>
    </w:p>
    <w:p w14:paraId="7FBB1693" w14:textId="7C528FFB" w:rsidR="009C71AB" w:rsidRPr="00CC2161" w:rsidRDefault="009C71AB" w:rsidP="00CC2161">
      <w:pPr>
        <w:pStyle w:val="ListParagraph"/>
        <w:numPr>
          <w:ilvl w:val="0"/>
          <w:numId w:val="1"/>
        </w:numPr>
        <w:shd w:val="clear" w:color="auto" w:fill="FFFFFF"/>
        <w:spacing w:after="0" w:line="240" w:lineRule="auto"/>
        <w:jc w:val="both"/>
        <w:rPr>
          <w:rFonts w:ascii="Bahnschrift Light" w:eastAsia="Times New Roman" w:hAnsi="Bahnschrift Light" w:cs="Arial"/>
          <w:color w:val="202124"/>
          <w:sz w:val="24"/>
          <w:szCs w:val="24"/>
          <w:lang w:eastAsia="en-PK"/>
        </w:rPr>
      </w:pPr>
      <w:r w:rsidRPr="00CC2161">
        <w:rPr>
          <w:rStyle w:val="Strong"/>
          <w:rFonts w:ascii="Bahnschrift Light" w:hAnsi="Bahnschrift Light" w:cs="Arial"/>
          <w:color w:val="222222"/>
          <w:sz w:val="20"/>
          <w:szCs w:val="20"/>
          <w:shd w:val="clear" w:color="auto" w:fill="FFFFFF"/>
        </w:rPr>
        <w:t>Depressants</w:t>
      </w:r>
      <w:r w:rsidRPr="00CC2161">
        <w:rPr>
          <w:rFonts w:ascii="Bahnschrift Light" w:hAnsi="Bahnschrift Light" w:cs="Arial"/>
          <w:color w:val="222222"/>
          <w:sz w:val="20"/>
          <w:szCs w:val="20"/>
          <w:shd w:val="clear" w:color="auto" w:fill="FFFFFF"/>
        </w:rPr>
        <w:t> slow or 'depress' the function of the central nervous system</w:t>
      </w:r>
    </w:p>
    <w:p w14:paraId="4FE3FFA1" w14:textId="1B08B246" w:rsidR="009C71AB" w:rsidRPr="00CC2161" w:rsidRDefault="009C71AB" w:rsidP="00104344">
      <w:pPr>
        <w:pStyle w:val="ListParagraph"/>
        <w:numPr>
          <w:ilvl w:val="0"/>
          <w:numId w:val="1"/>
        </w:numPr>
        <w:shd w:val="clear" w:color="auto" w:fill="FFFFFF"/>
        <w:spacing w:after="0" w:line="240" w:lineRule="auto"/>
        <w:jc w:val="both"/>
        <w:rPr>
          <w:rFonts w:ascii="Bahnschrift Light" w:eastAsia="Times New Roman" w:hAnsi="Bahnschrift Light" w:cs="Arial"/>
          <w:color w:val="202124"/>
          <w:sz w:val="24"/>
          <w:szCs w:val="24"/>
          <w:lang w:eastAsia="en-PK"/>
        </w:rPr>
      </w:pPr>
      <w:r w:rsidRPr="00CC2161">
        <w:rPr>
          <w:rStyle w:val="Strong"/>
          <w:rFonts w:ascii="Bahnschrift Light" w:hAnsi="Bahnschrift Light" w:cs="Arial"/>
          <w:color w:val="222222"/>
          <w:sz w:val="20"/>
          <w:szCs w:val="20"/>
          <w:shd w:val="clear" w:color="auto" w:fill="FFFFFF"/>
        </w:rPr>
        <w:t>Hallucinogens</w:t>
      </w:r>
      <w:r w:rsidRPr="00CC2161">
        <w:rPr>
          <w:rFonts w:ascii="Bahnschrift Light" w:hAnsi="Bahnschrift Light" w:cs="Arial"/>
          <w:color w:val="222222"/>
          <w:sz w:val="20"/>
          <w:szCs w:val="20"/>
          <w:shd w:val="clear" w:color="auto" w:fill="FFFFFF"/>
        </w:rPr>
        <w:t> distort your sense of reality</w:t>
      </w:r>
    </w:p>
    <w:p w14:paraId="7BCCF046" w14:textId="5A286A9F" w:rsidR="009C71AB" w:rsidRPr="00CC2161" w:rsidRDefault="009C71AB" w:rsidP="00104344">
      <w:pPr>
        <w:pStyle w:val="ListParagraph"/>
        <w:numPr>
          <w:ilvl w:val="0"/>
          <w:numId w:val="1"/>
        </w:numPr>
        <w:shd w:val="clear" w:color="auto" w:fill="FFFFFF"/>
        <w:spacing w:after="0" w:line="240" w:lineRule="auto"/>
        <w:jc w:val="both"/>
        <w:rPr>
          <w:rFonts w:ascii="Bahnschrift Light" w:eastAsia="Times New Roman" w:hAnsi="Bahnschrift Light" w:cs="Arial"/>
          <w:color w:val="222222"/>
          <w:lang w:eastAsia="en-PK"/>
        </w:rPr>
      </w:pPr>
      <w:r w:rsidRPr="00CC2161">
        <w:rPr>
          <w:rStyle w:val="Strong"/>
          <w:rFonts w:ascii="Bahnschrift Light" w:hAnsi="Bahnschrift Light" w:cs="Arial"/>
          <w:color w:val="222222"/>
          <w:sz w:val="20"/>
          <w:szCs w:val="20"/>
          <w:shd w:val="clear" w:color="auto" w:fill="FFFFFF"/>
        </w:rPr>
        <w:t>Stimulants</w:t>
      </w:r>
      <w:r w:rsidRPr="00CC2161">
        <w:rPr>
          <w:rFonts w:ascii="Bahnschrift Light" w:hAnsi="Bahnschrift Light" w:cs="Arial"/>
          <w:color w:val="222222"/>
          <w:sz w:val="20"/>
          <w:szCs w:val="20"/>
          <w:shd w:val="clear" w:color="auto" w:fill="FFFFFF"/>
        </w:rPr>
        <w:t> speed or 'stimulate' the central nervous system</w:t>
      </w:r>
    </w:p>
    <w:p w14:paraId="7535D9AB" w14:textId="21C4B730" w:rsidR="0032755A" w:rsidRPr="00CC2161" w:rsidRDefault="0032755A" w:rsidP="00104344">
      <w:pPr>
        <w:numPr>
          <w:ilvl w:val="0"/>
          <w:numId w:val="1"/>
        </w:numPr>
        <w:shd w:val="clear" w:color="auto" w:fill="FFFFFF"/>
        <w:spacing w:before="100" w:beforeAutospacing="1" w:after="100" w:afterAutospacing="1" w:line="240" w:lineRule="auto"/>
        <w:jc w:val="both"/>
        <w:rPr>
          <w:rFonts w:ascii="Bahnschrift Light" w:eastAsia="Times New Roman" w:hAnsi="Bahnschrift Light" w:cs="Arial"/>
          <w:color w:val="222222"/>
          <w:lang w:eastAsia="en-PK"/>
        </w:rPr>
      </w:pPr>
      <w:r w:rsidRPr="00CC2161">
        <w:rPr>
          <w:rFonts w:ascii="Bahnschrift Light" w:hAnsi="Bahnschrift Light" w:cs="Arial"/>
          <w:color w:val="222222"/>
          <w:sz w:val="20"/>
          <w:szCs w:val="20"/>
          <w:shd w:val="clear" w:color="auto" w:fill="FFFFFF"/>
        </w:rPr>
        <w:t xml:space="preserve">You are more likely to have an </w:t>
      </w:r>
      <w:r w:rsidRPr="00CC2161">
        <w:rPr>
          <w:rFonts w:ascii="Bahnschrift Light" w:hAnsi="Bahnschrift Light" w:cs="Arial"/>
          <w:b/>
          <w:bCs/>
          <w:color w:val="222222"/>
          <w:sz w:val="20"/>
          <w:szCs w:val="20"/>
          <w:shd w:val="clear" w:color="auto" w:fill="FFFFFF"/>
        </w:rPr>
        <w:t>accident</w:t>
      </w:r>
    </w:p>
    <w:p w14:paraId="0B140C9C" w14:textId="77777777" w:rsidR="0032755A" w:rsidRPr="0032755A" w:rsidRDefault="0032755A" w:rsidP="00104344">
      <w:pPr>
        <w:numPr>
          <w:ilvl w:val="0"/>
          <w:numId w:val="1"/>
        </w:numPr>
        <w:shd w:val="clear" w:color="auto" w:fill="FFFFFF"/>
        <w:spacing w:before="100" w:beforeAutospacing="1" w:after="100" w:afterAutospacing="1" w:line="240" w:lineRule="auto"/>
        <w:jc w:val="both"/>
        <w:rPr>
          <w:rFonts w:ascii="Bahnschrift Light" w:eastAsia="Times New Roman" w:hAnsi="Bahnschrift Light" w:cs="Arial"/>
          <w:color w:val="222222"/>
          <w:lang w:eastAsia="en-PK"/>
        </w:rPr>
      </w:pPr>
      <w:r w:rsidRPr="0032755A">
        <w:rPr>
          <w:rFonts w:ascii="Bahnschrift Light" w:eastAsia="Times New Roman" w:hAnsi="Bahnschrift Light" w:cs="Arial"/>
          <w:color w:val="222222"/>
          <w:lang w:eastAsia="en-PK"/>
        </w:rPr>
        <w:t xml:space="preserve">You may find it </w:t>
      </w:r>
      <w:r w:rsidRPr="0032755A">
        <w:rPr>
          <w:rFonts w:ascii="Bahnschrift Light" w:eastAsia="Times New Roman" w:hAnsi="Bahnschrift Light" w:cs="Arial"/>
          <w:b/>
          <w:bCs/>
          <w:color w:val="222222"/>
          <w:lang w:eastAsia="en-PK"/>
        </w:rPr>
        <w:t>hard to sleep</w:t>
      </w:r>
      <w:r w:rsidRPr="0032755A">
        <w:rPr>
          <w:rFonts w:ascii="Bahnschrift Light" w:eastAsia="Times New Roman" w:hAnsi="Bahnschrift Light" w:cs="Arial"/>
          <w:color w:val="222222"/>
          <w:lang w:eastAsia="en-PK"/>
        </w:rPr>
        <w:t>, think, reason, remember and solve problems.</w:t>
      </w:r>
    </w:p>
    <w:p w14:paraId="1CEA3B62" w14:textId="0317EA75" w:rsidR="0032755A" w:rsidRPr="0032755A" w:rsidRDefault="0032755A" w:rsidP="00104344">
      <w:pPr>
        <w:numPr>
          <w:ilvl w:val="0"/>
          <w:numId w:val="1"/>
        </w:numPr>
        <w:shd w:val="clear" w:color="auto" w:fill="FFFFFF"/>
        <w:spacing w:before="100" w:beforeAutospacing="1" w:after="100" w:afterAutospacing="1" w:line="240" w:lineRule="auto"/>
        <w:jc w:val="both"/>
        <w:rPr>
          <w:rFonts w:ascii="Bahnschrift Light" w:eastAsia="Times New Roman" w:hAnsi="Bahnschrift Light" w:cs="Arial"/>
          <w:color w:val="222222"/>
          <w:lang w:eastAsia="en-PK"/>
        </w:rPr>
      </w:pPr>
      <w:r w:rsidRPr="00CC2161">
        <w:rPr>
          <w:rFonts w:ascii="Bahnschrift Light" w:eastAsia="Times New Roman" w:hAnsi="Bahnschrift Light" w:cs="Arial"/>
          <w:b/>
          <w:bCs/>
          <w:color w:val="222222"/>
          <w:lang w:val="en-US" w:eastAsia="en-PK"/>
        </w:rPr>
        <w:t>N</w:t>
      </w:r>
      <w:r w:rsidRPr="0032755A">
        <w:rPr>
          <w:rFonts w:ascii="Bahnschrift Light" w:eastAsia="Times New Roman" w:hAnsi="Bahnschrift Light" w:cs="Arial"/>
          <w:b/>
          <w:bCs/>
          <w:color w:val="222222"/>
          <w:lang w:eastAsia="en-PK"/>
        </w:rPr>
        <w:t>eedle marks and collapsed veins</w:t>
      </w:r>
      <w:r w:rsidRPr="0032755A">
        <w:rPr>
          <w:rFonts w:ascii="Bahnschrift Light" w:eastAsia="Times New Roman" w:hAnsi="Bahnschrift Light" w:cs="Arial"/>
          <w:color w:val="222222"/>
          <w:lang w:eastAsia="en-PK"/>
        </w:rPr>
        <w:t>, if you inject regularly</w:t>
      </w:r>
    </w:p>
    <w:p w14:paraId="60F4D526" w14:textId="7E6423FD" w:rsidR="0032755A" w:rsidRPr="0032755A" w:rsidRDefault="0032755A" w:rsidP="00104344">
      <w:pPr>
        <w:numPr>
          <w:ilvl w:val="0"/>
          <w:numId w:val="1"/>
        </w:numPr>
        <w:shd w:val="clear" w:color="auto" w:fill="FFFFFF"/>
        <w:spacing w:before="100" w:beforeAutospacing="1" w:after="100" w:afterAutospacing="1" w:line="240" w:lineRule="auto"/>
        <w:jc w:val="both"/>
        <w:rPr>
          <w:rFonts w:ascii="Bahnschrift Light" w:eastAsia="Times New Roman" w:hAnsi="Bahnschrift Light" w:cs="Arial"/>
          <w:b/>
          <w:bCs/>
          <w:color w:val="222222"/>
          <w:lang w:eastAsia="en-PK"/>
        </w:rPr>
      </w:pPr>
      <w:r w:rsidRPr="00CC2161">
        <w:rPr>
          <w:rFonts w:ascii="Bahnschrift Light" w:eastAsia="Times New Roman" w:hAnsi="Bahnschrift Light" w:cs="Arial"/>
          <w:b/>
          <w:bCs/>
          <w:color w:val="222222"/>
          <w:lang w:val="en-US" w:eastAsia="en-PK"/>
        </w:rPr>
        <w:t>B</w:t>
      </w:r>
      <w:r w:rsidRPr="00CC2161">
        <w:rPr>
          <w:rFonts w:ascii="Bahnschrift Light" w:eastAsia="Times New Roman" w:hAnsi="Bahnschrift Light" w:cs="Arial"/>
          <w:b/>
          <w:bCs/>
          <w:color w:val="222222"/>
          <w:lang w:eastAsia="en-PK"/>
        </w:rPr>
        <w:t>aldness</w:t>
      </w:r>
    </w:p>
    <w:p w14:paraId="2BA1F5A3" w14:textId="1C78C35F" w:rsidR="0032755A" w:rsidRPr="0032755A" w:rsidRDefault="0032755A" w:rsidP="00104344">
      <w:pPr>
        <w:numPr>
          <w:ilvl w:val="0"/>
          <w:numId w:val="1"/>
        </w:numPr>
        <w:shd w:val="clear" w:color="auto" w:fill="FFFFFF"/>
        <w:spacing w:before="100" w:beforeAutospacing="1" w:after="100" w:afterAutospacing="1" w:line="240" w:lineRule="auto"/>
        <w:jc w:val="both"/>
        <w:rPr>
          <w:rFonts w:ascii="Bahnschrift Light" w:eastAsia="Times New Roman" w:hAnsi="Bahnschrift Light" w:cs="Arial"/>
          <w:color w:val="222222"/>
          <w:lang w:eastAsia="en-PK"/>
        </w:rPr>
      </w:pPr>
      <w:r w:rsidRPr="00CC2161">
        <w:rPr>
          <w:rFonts w:ascii="Bahnschrift Light" w:eastAsia="Times New Roman" w:hAnsi="Bahnschrift Light" w:cs="Arial"/>
          <w:b/>
          <w:bCs/>
          <w:color w:val="222222"/>
          <w:lang w:val="en-US" w:eastAsia="en-PK"/>
        </w:rPr>
        <w:t>M</w:t>
      </w:r>
      <w:r w:rsidRPr="0032755A">
        <w:rPr>
          <w:rFonts w:ascii="Bahnschrift Light" w:eastAsia="Times New Roman" w:hAnsi="Bahnschrift Light" w:cs="Arial"/>
          <w:b/>
          <w:bCs/>
          <w:color w:val="222222"/>
          <w:lang w:eastAsia="en-PK"/>
        </w:rPr>
        <w:t>ale pattern hair growth</w:t>
      </w:r>
      <w:r w:rsidRPr="0032755A">
        <w:rPr>
          <w:rFonts w:ascii="Bahnschrift Light" w:eastAsia="Times New Roman" w:hAnsi="Bahnschrift Light" w:cs="Arial"/>
          <w:color w:val="222222"/>
          <w:lang w:eastAsia="en-PK"/>
        </w:rPr>
        <w:t xml:space="preserve"> in women, such as facial hair</w:t>
      </w:r>
    </w:p>
    <w:p w14:paraId="12B479EB" w14:textId="4D77C0AF" w:rsidR="0032755A" w:rsidRPr="009C71AB" w:rsidRDefault="0032755A" w:rsidP="00104344">
      <w:pPr>
        <w:numPr>
          <w:ilvl w:val="0"/>
          <w:numId w:val="1"/>
        </w:numPr>
        <w:shd w:val="clear" w:color="auto" w:fill="FFFFFF"/>
        <w:spacing w:before="100" w:beforeAutospacing="1" w:after="100" w:afterAutospacing="1" w:line="240" w:lineRule="auto"/>
        <w:jc w:val="both"/>
        <w:rPr>
          <w:rFonts w:ascii="Bahnschrift Light" w:eastAsia="Times New Roman" w:hAnsi="Bahnschrift Light" w:cs="Arial"/>
          <w:color w:val="222222"/>
          <w:lang w:eastAsia="en-PK"/>
        </w:rPr>
      </w:pPr>
      <w:r w:rsidRPr="00CC2161">
        <w:rPr>
          <w:rFonts w:ascii="Bahnschrift Light" w:eastAsia="Times New Roman" w:hAnsi="Bahnschrift Light" w:cs="Arial"/>
          <w:b/>
          <w:bCs/>
          <w:color w:val="222222"/>
          <w:lang w:val="en-US" w:eastAsia="en-PK"/>
        </w:rPr>
        <w:t>J</w:t>
      </w:r>
      <w:r w:rsidRPr="0032755A">
        <w:rPr>
          <w:rFonts w:ascii="Bahnschrift Light" w:eastAsia="Times New Roman" w:hAnsi="Bahnschrift Light" w:cs="Arial"/>
          <w:b/>
          <w:bCs/>
          <w:color w:val="222222"/>
          <w:lang w:eastAsia="en-PK"/>
        </w:rPr>
        <w:t>aw and teeth issues</w:t>
      </w:r>
      <w:r w:rsidRPr="0032755A">
        <w:rPr>
          <w:rFonts w:ascii="Bahnschrift Light" w:eastAsia="Times New Roman" w:hAnsi="Bahnschrift Light" w:cs="Arial"/>
          <w:color w:val="222222"/>
          <w:lang w:eastAsia="en-PK"/>
        </w:rPr>
        <w:t xml:space="preserve"> due to clenching and grinding your teeth</w:t>
      </w:r>
    </w:p>
    <w:p w14:paraId="23E6042C" w14:textId="77777777" w:rsidR="005D162B" w:rsidRPr="005D162B" w:rsidRDefault="005D162B" w:rsidP="00104344">
      <w:pPr>
        <w:shd w:val="clear" w:color="auto" w:fill="FFFFFF"/>
        <w:spacing w:after="0" w:line="240" w:lineRule="auto"/>
        <w:jc w:val="both"/>
        <w:rPr>
          <w:rFonts w:ascii="Bahnschrift Light" w:hAnsi="Bahnschrift Light"/>
          <w:b/>
          <w:bCs/>
          <w:sz w:val="28"/>
          <w:szCs w:val="28"/>
          <w:shd w:val="clear" w:color="auto" w:fill="FFFFFF"/>
        </w:rPr>
      </w:pPr>
      <w:r w:rsidRPr="005D162B">
        <w:rPr>
          <w:rFonts w:ascii="Bahnschrift Light" w:hAnsi="Bahnschrift Light"/>
          <w:b/>
          <w:bCs/>
          <w:sz w:val="28"/>
          <w:szCs w:val="28"/>
          <w:shd w:val="clear" w:color="auto" w:fill="FFFFFF"/>
          <w:lang w:val="en-US"/>
        </w:rPr>
        <w:t>Casual users do not consider it as a harmful activity.</w:t>
      </w:r>
    </w:p>
    <w:p w14:paraId="0044507B" w14:textId="77777777" w:rsidR="005D162B" w:rsidRPr="00CC2161" w:rsidRDefault="005D162B" w:rsidP="00104344">
      <w:pPr>
        <w:shd w:val="clear" w:color="auto" w:fill="FFFFFF"/>
        <w:spacing w:after="0" w:line="240" w:lineRule="auto"/>
        <w:jc w:val="both"/>
        <w:rPr>
          <w:rFonts w:ascii="Bahnschrift Light" w:hAnsi="Bahnschrift Light"/>
          <w:color w:val="444444"/>
          <w:sz w:val="24"/>
          <w:szCs w:val="24"/>
          <w:shd w:val="clear" w:color="auto" w:fill="FFFFFF"/>
        </w:rPr>
      </w:pPr>
    </w:p>
    <w:p w14:paraId="323E456D" w14:textId="7456C9BF" w:rsidR="0032755A" w:rsidRPr="00CC2161" w:rsidRDefault="005D162B" w:rsidP="00104344">
      <w:pPr>
        <w:shd w:val="clear" w:color="auto" w:fill="FFFFFF"/>
        <w:spacing w:after="0" w:line="240" w:lineRule="auto"/>
        <w:jc w:val="both"/>
        <w:rPr>
          <w:rFonts w:ascii="Bahnschrift Light" w:eastAsia="Times New Roman" w:hAnsi="Bahnschrift Light" w:cs="Arial"/>
          <w:sz w:val="24"/>
          <w:szCs w:val="24"/>
          <w:lang w:eastAsia="en-PK"/>
        </w:rPr>
      </w:pPr>
      <w:r w:rsidRPr="00CC2161">
        <w:rPr>
          <w:rFonts w:ascii="Bahnschrift Light" w:hAnsi="Bahnschrift Light"/>
          <w:sz w:val="24"/>
          <w:szCs w:val="24"/>
          <w:shd w:val="clear" w:color="auto" w:fill="FFFFFF"/>
        </w:rPr>
        <w:t>It is an all-too-common scenario: A person experiments with an addictive drug like cocaine. Perhaps he intends to try it just once, for "the experience" of it. It turns out, though, that he enjoys the drug's euphoric effect so much that in ensuing weeks and months he uses it again -- and again.</w:t>
      </w:r>
      <w:r w:rsidRPr="00CC2161">
        <w:rPr>
          <w:rFonts w:ascii="Bahnschrift Light" w:hAnsi="Bahnschrift Light"/>
          <w:sz w:val="24"/>
          <w:szCs w:val="24"/>
          <w:shd w:val="clear" w:color="auto" w:fill="FFFFFF"/>
          <w:lang w:val="en-US"/>
        </w:rPr>
        <w:t xml:space="preserve"> </w:t>
      </w:r>
      <w:r w:rsidRPr="00CC2161">
        <w:rPr>
          <w:rFonts w:ascii="Bahnschrift Light" w:hAnsi="Bahnschrift Light"/>
          <w:sz w:val="24"/>
          <w:szCs w:val="24"/>
          <w:shd w:val="clear" w:color="auto" w:fill="FFFFFF"/>
        </w:rPr>
        <w:t>His drug use is now beyond his control. It is compulsive. He is addicted. And so, despite his heartfelt vow never again to use cocaine, he continues using it</w:t>
      </w:r>
      <w:r w:rsidR="00DA290E" w:rsidRPr="00CC2161">
        <w:rPr>
          <w:rFonts w:ascii="Bahnschrift Light" w:hAnsi="Bahnschrift Light"/>
          <w:sz w:val="24"/>
          <w:szCs w:val="24"/>
          <w:shd w:val="clear" w:color="auto" w:fill="FFFFFF"/>
          <w:lang w:val="en-US"/>
        </w:rPr>
        <w:t xml:space="preserve"> a</w:t>
      </w:r>
      <w:r w:rsidRPr="00CC2161">
        <w:rPr>
          <w:rFonts w:ascii="Bahnschrift Light" w:hAnsi="Bahnschrift Light"/>
          <w:sz w:val="24"/>
          <w:szCs w:val="24"/>
          <w:shd w:val="clear" w:color="auto" w:fill="FFFFFF"/>
        </w:rPr>
        <w:t>gain and again.</w:t>
      </w:r>
    </w:p>
    <w:p w14:paraId="5B8F4601" w14:textId="2EAE930C" w:rsidR="00DA290E" w:rsidRPr="00CC2161" w:rsidRDefault="00DA290E" w:rsidP="00104344">
      <w:pPr>
        <w:shd w:val="clear" w:color="auto" w:fill="FFFFFF"/>
        <w:spacing w:after="0" w:line="240" w:lineRule="auto"/>
        <w:jc w:val="both"/>
        <w:rPr>
          <w:rFonts w:ascii="Bahnschrift Light" w:eastAsia="Times New Roman" w:hAnsi="Bahnschrift Light" w:cs="Arial"/>
          <w:color w:val="202124"/>
          <w:sz w:val="24"/>
          <w:szCs w:val="24"/>
          <w:lang w:eastAsia="en-PK"/>
        </w:rPr>
      </w:pPr>
    </w:p>
    <w:p w14:paraId="7A4C09D3" w14:textId="7C0A9DF4" w:rsidR="00DA290E" w:rsidRPr="00CC2161" w:rsidRDefault="00DA290E" w:rsidP="00104344">
      <w:pPr>
        <w:shd w:val="clear" w:color="auto" w:fill="FFFFFF"/>
        <w:spacing w:after="0" w:line="240" w:lineRule="auto"/>
        <w:jc w:val="both"/>
        <w:rPr>
          <w:rFonts w:ascii="Bahnschrift Light" w:eastAsia="Times New Roman" w:hAnsi="Bahnschrift Light" w:cs="Arial"/>
          <w:b/>
          <w:bCs/>
          <w:color w:val="202124"/>
          <w:sz w:val="28"/>
          <w:szCs w:val="28"/>
          <w:lang w:eastAsia="en-PK"/>
        </w:rPr>
      </w:pPr>
      <w:r w:rsidRPr="00DA290E">
        <w:rPr>
          <w:rFonts w:ascii="Bahnschrift Light" w:eastAsia="Times New Roman" w:hAnsi="Bahnschrift Light" w:cs="Arial"/>
          <w:b/>
          <w:bCs/>
          <w:color w:val="202124"/>
          <w:sz w:val="28"/>
          <w:szCs w:val="28"/>
          <w:lang w:val="en-US" w:eastAsia="en-PK"/>
        </w:rPr>
        <w:t>Results in long-term health outcomes by damaging organs and spreading infections.</w:t>
      </w:r>
    </w:p>
    <w:p w14:paraId="227D71F3" w14:textId="412A6402" w:rsidR="00DA290E" w:rsidRPr="00CC2161" w:rsidRDefault="00DA290E" w:rsidP="00104344">
      <w:pPr>
        <w:numPr>
          <w:ilvl w:val="0"/>
          <w:numId w:val="1"/>
        </w:numPr>
        <w:shd w:val="clear" w:color="auto" w:fill="FFFFFF"/>
        <w:spacing w:before="100" w:beforeAutospacing="1" w:after="100" w:afterAutospacing="1" w:line="240" w:lineRule="auto"/>
        <w:jc w:val="both"/>
        <w:rPr>
          <w:rFonts w:ascii="Bahnschrift Light" w:eastAsia="Times New Roman" w:hAnsi="Bahnschrift Light" w:cs="Arial"/>
          <w:color w:val="222222"/>
          <w:lang w:eastAsia="en-PK"/>
        </w:rPr>
      </w:pPr>
      <w:r w:rsidRPr="00CC2161">
        <w:rPr>
          <w:rFonts w:ascii="Bahnschrift Light" w:eastAsia="Times New Roman" w:hAnsi="Bahnschrift Light" w:cs="Arial"/>
          <w:b/>
          <w:bCs/>
          <w:color w:val="222222"/>
          <w:lang w:val="en-US" w:eastAsia="en-PK"/>
        </w:rPr>
        <w:t>P</w:t>
      </w:r>
      <w:r w:rsidRPr="009C71AB">
        <w:rPr>
          <w:rFonts w:ascii="Bahnschrift Light" w:eastAsia="Times New Roman" w:hAnsi="Bahnschrift Light" w:cs="Arial"/>
          <w:b/>
          <w:bCs/>
          <w:color w:val="222222"/>
          <w:lang w:eastAsia="en-PK"/>
        </w:rPr>
        <w:t>hysical</w:t>
      </w:r>
      <w:proofErr w:type="spellStart"/>
      <w:r w:rsidRPr="00CC2161">
        <w:rPr>
          <w:rFonts w:ascii="Bahnschrift Light" w:eastAsia="Times New Roman" w:hAnsi="Bahnschrift Light" w:cs="Arial"/>
          <w:b/>
          <w:bCs/>
          <w:color w:val="222222"/>
          <w:lang w:val="en-US" w:eastAsia="en-PK"/>
        </w:rPr>
        <w:t>ly</w:t>
      </w:r>
      <w:proofErr w:type="spellEnd"/>
      <w:r w:rsidRPr="009C71AB">
        <w:rPr>
          <w:rFonts w:ascii="Bahnschrift Light" w:eastAsia="Times New Roman" w:hAnsi="Bahnschrift Light" w:cs="Arial"/>
          <w:b/>
          <w:bCs/>
          <w:color w:val="222222"/>
          <w:lang w:eastAsia="en-PK"/>
        </w:rPr>
        <w:t xml:space="preserve"> </w:t>
      </w:r>
      <w:r w:rsidRPr="00CC2161">
        <w:rPr>
          <w:rFonts w:ascii="Bahnschrift Light" w:eastAsia="Times New Roman" w:hAnsi="Bahnschrift Light" w:cs="Arial"/>
          <w:b/>
          <w:bCs/>
          <w:color w:val="222222"/>
          <w:lang w:val="en-US" w:eastAsia="en-PK"/>
        </w:rPr>
        <w:t>effects</w:t>
      </w:r>
      <w:r w:rsidRPr="009C71AB">
        <w:rPr>
          <w:rFonts w:ascii="Bahnschrift Light" w:eastAsia="Times New Roman" w:hAnsi="Bahnschrift Light" w:cs="Arial"/>
          <w:color w:val="222222"/>
          <w:lang w:eastAsia="en-PK"/>
        </w:rPr>
        <w:t xml:space="preserve"> </w:t>
      </w:r>
      <w:r w:rsidRPr="00CC2161">
        <w:rPr>
          <w:rFonts w:ascii="Bahnschrift Light" w:eastAsia="Times New Roman" w:hAnsi="Bahnschrift Light" w:cs="Arial"/>
          <w:color w:val="222222"/>
          <w:lang w:val="en-US" w:eastAsia="en-PK"/>
        </w:rPr>
        <w:t>our</w:t>
      </w:r>
      <w:r w:rsidRPr="009C71AB">
        <w:rPr>
          <w:rFonts w:ascii="Bahnschrift Light" w:eastAsia="Times New Roman" w:hAnsi="Bahnschrift Light" w:cs="Arial"/>
          <w:color w:val="222222"/>
          <w:lang w:eastAsia="en-PK"/>
        </w:rPr>
        <w:t xml:space="preserve"> height, weight, age, body fat and metabolism</w:t>
      </w:r>
    </w:p>
    <w:p w14:paraId="124B7E3D" w14:textId="6DCFFD04" w:rsidR="00AE0F39" w:rsidRPr="00CC2161" w:rsidRDefault="00AE0F39" w:rsidP="00104344">
      <w:pPr>
        <w:numPr>
          <w:ilvl w:val="0"/>
          <w:numId w:val="1"/>
        </w:numPr>
        <w:shd w:val="clear" w:color="auto" w:fill="FFFFFF"/>
        <w:spacing w:before="100" w:beforeAutospacing="1" w:after="100" w:afterAutospacing="1" w:line="240" w:lineRule="auto"/>
        <w:jc w:val="both"/>
        <w:rPr>
          <w:rFonts w:ascii="Bahnschrift Light" w:eastAsia="Times New Roman" w:hAnsi="Bahnschrift Light" w:cs="Arial"/>
          <w:sz w:val="20"/>
          <w:szCs w:val="20"/>
          <w:lang w:eastAsia="en-PK"/>
        </w:rPr>
      </w:pPr>
      <w:r w:rsidRPr="00CC2161">
        <w:rPr>
          <w:rFonts w:ascii="Bahnschrift Light" w:hAnsi="Bahnschrift Light" w:cs="Open Sans"/>
          <w:shd w:val="clear" w:color="auto" w:fill="FFFFFF"/>
        </w:rPr>
        <w:t xml:space="preserve">Drug use can also increase the </w:t>
      </w:r>
      <w:r w:rsidRPr="00CC2161">
        <w:rPr>
          <w:rFonts w:ascii="Bahnschrift Light" w:hAnsi="Bahnschrift Light" w:cs="Open Sans"/>
          <w:b/>
          <w:bCs/>
          <w:shd w:val="clear" w:color="auto" w:fill="FFFFFF"/>
        </w:rPr>
        <w:t>risk of contracting infections</w:t>
      </w:r>
      <w:r w:rsidRPr="00CC2161">
        <w:rPr>
          <w:rFonts w:ascii="Bahnschrift Light" w:hAnsi="Bahnschrift Light" w:cs="Open Sans"/>
          <w:shd w:val="clear" w:color="auto" w:fill="FFFFFF"/>
        </w:rPr>
        <w:t>. HIV and hepatitis C (a serious liver disease) can occur from sharing injection equipment</w:t>
      </w:r>
    </w:p>
    <w:p w14:paraId="5F2A7B29" w14:textId="24FA7D74" w:rsidR="00AE0F39" w:rsidRPr="00CC2161" w:rsidRDefault="00AE0F39" w:rsidP="00104344">
      <w:pPr>
        <w:numPr>
          <w:ilvl w:val="0"/>
          <w:numId w:val="1"/>
        </w:numPr>
        <w:shd w:val="clear" w:color="auto" w:fill="FFFFFF"/>
        <w:spacing w:before="100" w:beforeAutospacing="1" w:after="100" w:afterAutospacing="1" w:line="240" w:lineRule="auto"/>
        <w:jc w:val="both"/>
        <w:rPr>
          <w:rFonts w:ascii="Bahnschrift Light" w:eastAsia="Times New Roman" w:hAnsi="Bahnschrift Light" w:cs="Arial"/>
          <w:sz w:val="18"/>
          <w:szCs w:val="18"/>
          <w:lang w:eastAsia="en-PK"/>
        </w:rPr>
      </w:pPr>
      <w:r w:rsidRPr="00CC2161">
        <w:rPr>
          <w:rFonts w:ascii="Bahnschrift Light" w:hAnsi="Bahnschrift Light" w:cs="Open Sans"/>
          <w:shd w:val="clear" w:color="auto" w:fill="FFFFFF"/>
          <w:lang w:val="en-US"/>
        </w:rPr>
        <w:t>T</w:t>
      </w:r>
      <w:r w:rsidRPr="00CC2161">
        <w:rPr>
          <w:rFonts w:ascii="Bahnschrift Light" w:hAnsi="Bahnschrift Light" w:cs="Open Sans"/>
          <w:shd w:val="clear" w:color="auto" w:fill="FFFFFF"/>
        </w:rPr>
        <w:t>obacco smoke can cause many cancers, methamphetamine can cause severe dental problems, known as meth mouth, and that opioids can lead to overdose and death</w:t>
      </w:r>
    </w:p>
    <w:p w14:paraId="38AB8F1A" w14:textId="7DCDFD3C" w:rsidR="00AE0F39" w:rsidRPr="00CC2161" w:rsidRDefault="00AE0F39" w:rsidP="00104344">
      <w:pPr>
        <w:pStyle w:val="ListParagraph"/>
        <w:numPr>
          <w:ilvl w:val="0"/>
          <w:numId w:val="1"/>
        </w:numPr>
        <w:jc w:val="both"/>
        <w:rPr>
          <w:rFonts w:ascii="Bahnschrift Light" w:hAnsi="Bahnschrift Light"/>
        </w:rPr>
      </w:pPr>
      <w:r w:rsidRPr="00CC2161">
        <w:rPr>
          <w:rFonts w:ascii="Bahnschrift Light" w:hAnsi="Bahnschrift Light"/>
        </w:rPr>
        <w:t>You may act differently, feel differently and think differently if you have taken drugs. And you may struggle to control your actions and thoughts</w:t>
      </w:r>
      <w:r w:rsidR="00104344" w:rsidRPr="00CC2161">
        <w:rPr>
          <w:rFonts w:ascii="Bahnschrift Light" w:hAnsi="Bahnschrift Light"/>
          <w:lang w:val="en-US"/>
        </w:rPr>
        <w:t>, but could not do so</w:t>
      </w:r>
    </w:p>
    <w:p w14:paraId="17C60F35" w14:textId="581A7C74" w:rsidR="00104344" w:rsidRDefault="00104344" w:rsidP="00104344">
      <w:pPr>
        <w:jc w:val="both"/>
        <w:rPr>
          <w:rFonts w:ascii="Bahnschrift Light" w:hAnsi="Bahnschrift Light"/>
          <w:b/>
          <w:bCs/>
          <w:sz w:val="28"/>
          <w:szCs w:val="28"/>
          <w:lang w:val="en-US"/>
        </w:rPr>
      </w:pPr>
      <w:r w:rsidRPr="00CC2161">
        <w:rPr>
          <w:rFonts w:ascii="Bahnschrift Light" w:hAnsi="Bahnschrift Light"/>
          <w:b/>
          <w:bCs/>
          <w:sz w:val="28"/>
          <w:szCs w:val="28"/>
          <w:lang w:val="en-US"/>
        </w:rPr>
        <w:t>FACTS</w:t>
      </w:r>
    </w:p>
    <w:p w14:paraId="081B2B49" w14:textId="77777777" w:rsidR="00CC2161" w:rsidRPr="00CC2161" w:rsidRDefault="00CC2161" w:rsidP="00CC2161">
      <w:pPr>
        <w:pStyle w:val="ListParagraph"/>
        <w:numPr>
          <w:ilvl w:val="0"/>
          <w:numId w:val="14"/>
        </w:numPr>
        <w:jc w:val="both"/>
        <w:rPr>
          <w:rFonts w:ascii="Bahnschrift Light" w:hAnsi="Bahnschrift Light"/>
          <w:b/>
          <w:bCs/>
          <w:sz w:val="28"/>
          <w:szCs w:val="28"/>
          <w:lang w:val="en-US"/>
        </w:rPr>
      </w:pPr>
      <w:r w:rsidRPr="00CC2161">
        <w:rPr>
          <w:rFonts w:ascii="Bahnschrift Light" w:hAnsi="Bahnschrift Light"/>
          <w:lang w:val="en-US"/>
        </w:rPr>
        <w:t>In 1995 alone, more than 2,000 youth (ages 15 to 20) were killed in alcohol-related car crashes (National Highway Traffic Safety Administration, 1997).</w:t>
      </w:r>
    </w:p>
    <w:p w14:paraId="1558459F" w14:textId="77777777" w:rsidR="00CC2161" w:rsidRPr="00CC2161" w:rsidRDefault="00CC2161" w:rsidP="00CC2161">
      <w:pPr>
        <w:pStyle w:val="ListParagraph"/>
        <w:numPr>
          <w:ilvl w:val="0"/>
          <w:numId w:val="14"/>
        </w:numPr>
        <w:jc w:val="both"/>
        <w:rPr>
          <w:rFonts w:ascii="Bahnschrift Light" w:hAnsi="Bahnschrift Light"/>
          <w:sz w:val="16"/>
          <w:szCs w:val="16"/>
        </w:rPr>
      </w:pPr>
      <w:r w:rsidRPr="00CC2161">
        <w:rPr>
          <w:rFonts w:ascii="Bahnschrift Light" w:hAnsi="Bahnschrift Light"/>
          <w:lang w:val="en-US"/>
        </w:rPr>
        <w:t>Nearly one-third of reported AIDS cases have been linked to injection drug use heroin, cocaine, or any drug that abusers inject. One way that HIV/AIDS, hepatitis, and other infectious diseases are spread is through the sharing of needles or other injection equipment.</w:t>
      </w:r>
    </w:p>
    <w:p w14:paraId="0B2548A8" w14:textId="77777777" w:rsidR="00CC2161" w:rsidRPr="00CC2161" w:rsidRDefault="00CC2161" w:rsidP="00CC2161">
      <w:pPr>
        <w:pStyle w:val="ListParagraph"/>
        <w:jc w:val="both"/>
        <w:rPr>
          <w:rFonts w:ascii="Bahnschrift Light" w:hAnsi="Bahnschrift Light"/>
          <w:b/>
          <w:bCs/>
          <w:sz w:val="28"/>
          <w:szCs w:val="28"/>
          <w:lang w:val="en-US"/>
        </w:rPr>
      </w:pPr>
    </w:p>
    <w:sectPr w:rsidR="00CC2161" w:rsidRPr="00CC21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F3602"/>
    <w:multiLevelType w:val="hybridMultilevel"/>
    <w:tmpl w:val="5CEAF6FE"/>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06654F7"/>
    <w:multiLevelType w:val="hybridMultilevel"/>
    <w:tmpl w:val="7AF805BA"/>
    <w:lvl w:ilvl="0" w:tplc="20000009">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109B4BBF"/>
    <w:multiLevelType w:val="hybridMultilevel"/>
    <w:tmpl w:val="E20EEE7C"/>
    <w:lvl w:ilvl="0" w:tplc="20000009">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12673D63"/>
    <w:multiLevelType w:val="multilevel"/>
    <w:tmpl w:val="7264C56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984F83"/>
    <w:multiLevelType w:val="hybridMultilevel"/>
    <w:tmpl w:val="2744DBA8"/>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CF05671"/>
    <w:multiLevelType w:val="multilevel"/>
    <w:tmpl w:val="C4E05E2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CD46C1"/>
    <w:multiLevelType w:val="hybridMultilevel"/>
    <w:tmpl w:val="71AE817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E9669E2"/>
    <w:multiLevelType w:val="hybridMultilevel"/>
    <w:tmpl w:val="C422CC16"/>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7366414"/>
    <w:multiLevelType w:val="hybridMultilevel"/>
    <w:tmpl w:val="2CB21BFC"/>
    <w:lvl w:ilvl="0" w:tplc="01160ABE">
      <w:start w:val="1"/>
      <w:numFmt w:val="bullet"/>
      <w:lvlText w:val="•"/>
      <w:lvlJc w:val="left"/>
      <w:pPr>
        <w:tabs>
          <w:tab w:val="num" w:pos="720"/>
        </w:tabs>
        <w:ind w:left="720" w:hanging="360"/>
      </w:pPr>
      <w:rPr>
        <w:rFonts w:ascii="Arial" w:hAnsi="Arial" w:hint="default"/>
      </w:rPr>
    </w:lvl>
    <w:lvl w:ilvl="1" w:tplc="676E5E4A" w:tentative="1">
      <w:start w:val="1"/>
      <w:numFmt w:val="bullet"/>
      <w:lvlText w:val="•"/>
      <w:lvlJc w:val="left"/>
      <w:pPr>
        <w:tabs>
          <w:tab w:val="num" w:pos="1440"/>
        </w:tabs>
        <w:ind w:left="1440" w:hanging="360"/>
      </w:pPr>
      <w:rPr>
        <w:rFonts w:ascii="Arial" w:hAnsi="Arial" w:hint="default"/>
      </w:rPr>
    </w:lvl>
    <w:lvl w:ilvl="2" w:tplc="97540510" w:tentative="1">
      <w:start w:val="1"/>
      <w:numFmt w:val="bullet"/>
      <w:lvlText w:val="•"/>
      <w:lvlJc w:val="left"/>
      <w:pPr>
        <w:tabs>
          <w:tab w:val="num" w:pos="2160"/>
        </w:tabs>
        <w:ind w:left="2160" w:hanging="360"/>
      </w:pPr>
      <w:rPr>
        <w:rFonts w:ascii="Arial" w:hAnsi="Arial" w:hint="default"/>
      </w:rPr>
    </w:lvl>
    <w:lvl w:ilvl="3" w:tplc="A5E8690C" w:tentative="1">
      <w:start w:val="1"/>
      <w:numFmt w:val="bullet"/>
      <w:lvlText w:val="•"/>
      <w:lvlJc w:val="left"/>
      <w:pPr>
        <w:tabs>
          <w:tab w:val="num" w:pos="2880"/>
        </w:tabs>
        <w:ind w:left="2880" w:hanging="360"/>
      </w:pPr>
      <w:rPr>
        <w:rFonts w:ascii="Arial" w:hAnsi="Arial" w:hint="default"/>
      </w:rPr>
    </w:lvl>
    <w:lvl w:ilvl="4" w:tplc="761A36D6" w:tentative="1">
      <w:start w:val="1"/>
      <w:numFmt w:val="bullet"/>
      <w:lvlText w:val="•"/>
      <w:lvlJc w:val="left"/>
      <w:pPr>
        <w:tabs>
          <w:tab w:val="num" w:pos="3600"/>
        </w:tabs>
        <w:ind w:left="3600" w:hanging="360"/>
      </w:pPr>
      <w:rPr>
        <w:rFonts w:ascii="Arial" w:hAnsi="Arial" w:hint="default"/>
      </w:rPr>
    </w:lvl>
    <w:lvl w:ilvl="5" w:tplc="3B661E7C" w:tentative="1">
      <w:start w:val="1"/>
      <w:numFmt w:val="bullet"/>
      <w:lvlText w:val="•"/>
      <w:lvlJc w:val="left"/>
      <w:pPr>
        <w:tabs>
          <w:tab w:val="num" w:pos="4320"/>
        </w:tabs>
        <w:ind w:left="4320" w:hanging="360"/>
      </w:pPr>
      <w:rPr>
        <w:rFonts w:ascii="Arial" w:hAnsi="Arial" w:hint="default"/>
      </w:rPr>
    </w:lvl>
    <w:lvl w:ilvl="6" w:tplc="E31427B2" w:tentative="1">
      <w:start w:val="1"/>
      <w:numFmt w:val="bullet"/>
      <w:lvlText w:val="•"/>
      <w:lvlJc w:val="left"/>
      <w:pPr>
        <w:tabs>
          <w:tab w:val="num" w:pos="5040"/>
        </w:tabs>
        <w:ind w:left="5040" w:hanging="360"/>
      </w:pPr>
      <w:rPr>
        <w:rFonts w:ascii="Arial" w:hAnsi="Arial" w:hint="default"/>
      </w:rPr>
    </w:lvl>
    <w:lvl w:ilvl="7" w:tplc="2122710C" w:tentative="1">
      <w:start w:val="1"/>
      <w:numFmt w:val="bullet"/>
      <w:lvlText w:val="•"/>
      <w:lvlJc w:val="left"/>
      <w:pPr>
        <w:tabs>
          <w:tab w:val="num" w:pos="5760"/>
        </w:tabs>
        <w:ind w:left="5760" w:hanging="360"/>
      </w:pPr>
      <w:rPr>
        <w:rFonts w:ascii="Arial" w:hAnsi="Arial" w:hint="default"/>
      </w:rPr>
    </w:lvl>
    <w:lvl w:ilvl="8" w:tplc="5E1259D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7614A48"/>
    <w:multiLevelType w:val="hybridMultilevel"/>
    <w:tmpl w:val="BCC2127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C37172A"/>
    <w:multiLevelType w:val="hybridMultilevel"/>
    <w:tmpl w:val="E10E8CE6"/>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49A5D9A"/>
    <w:multiLevelType w:val="hybridMultilevel"/>
    <w:tmpl w:val="48E296E6"/>
    <w:lvl w:ilvl="0" w:tplc="6AC8F2F8">
      <w:start w:val="1"/>
      <w:numFmt w:val="bullet"/>
      <w:lvlText w:val="•"/>
      <w:lvlJc w:val="left"/>
      <w:pPr>
        <w:tabs>
          <w:tab w:val="num" w:pos="720"/>
        </w:tabs>
        <w:ind w:left="720" w:hanging="360"/>
      </w:pPr>
      <w:rPr>
        <w:rFonts w:ascii="Arial" w:hAnsi="Arial" w:hint="default"/>
      </w:rPr>
    </w:lvl>
    <w:lvl w:ilvl="1" w:tplc="B9E86BF2" w:tentative="1">
      <w:start w:val="1"/>
      <w:numFmt w:val="bullet"/>
      <w:lvlText w:val="•"/>
      <w:lvlJc w:val="left"/>
      <w:pPr>
        <w:tabs>
          <w:tab w:val="num" w:pos="1440"/>
        </w:tabs>
        <w:ind w:left="1440" w:hanging="360"/>
      </w:pPr>
      <w:rPr>
        <w:rFonts w:ascii="Arial" w:hAnsi="Arial" w:hint="default"/>
      </w:rPr>
    </w:lvl>
    <w:lvl w:ilvl="2" w:tplc="C2084966" w:tentative="1">
      <w:start w:val="1"/>
      <w:numFmt w:val="bullet"/>
      <w:lvlText w:val="•"/>
      <w:lvlJc w:val="left"/>
      <w:pPr>
        <w:tabs>
          <w:tab w:val="num" w:pos="2160"/>
        </w:tabs>
        <w:ind w:left="2160" w:hanging="360"/>
      </w:pPr>
      <w:rPr>
        <w:rFonts w:ascii="Arial" w:hAnsi="Arial" w:hint="default"/>
      </w:rPr>
    </w:lvl>
    <w:lvl w:ilvl="3" w:tplc="58F63678" w:tentative="1">
      <w:start w:val="1"/>
      <w:numFmt w:val="bullet"/>
      <w:lvlText w:val="•"/>
      <w:lvlJc w:val="left"/>
      <w:pPr>
        <w:tabs>
          <w:tab w:val="num" w:pos="2880"/>
        </w:tabs>
        <w:ind w:left="2880" w:hanging="360"/>
      </w:pPr>
      <w:rPr>
        <w:rFonts w:ascii="Arial" w:hAnsi="Arial" w:hint="default"/>
      </w:rPr>
    </w:lvl>
    <w:lvl w:ilvl="4" w:tplc="E9E0EAB8" w:tentative="1">
      <w:start w:val="1"/>
      <w:numFmt w:val="bullet"/>
      <w:lvlText w:val="•"/>
      <w:lvlJc w:val="left"/>
      <w:pPr>
        <w:tabs>
          <w:tab w:val="num" w:pos="3600"/>
        </w:tabs>
        <w:ind w:left="3600" w:hanging="360"/>
      </w:pPr>
      <w:rPr>
        <w:rFonts w:ascii="Arial" w:hAnsi="Arial" w:hint="default"/>
      </w:rPr>
    </w:lvl>
    <w:lvl w:ilvl="5" w:tplc="1E62FBDC" w:tentative="1">
      <w:start w:val="1"/>
      <w:numFmt w:val="bullet"/>
      <w:lvlText w:val="•"/>
      <w:lvlJc w:val="left"/>
      <w:pPr>
        <w:tabs>
          <w:tab w:val="num" w:pos="4320"/>
        </w:tabs>
        <w:ind w:left="4320" w:hanging="360"/>
      </w:pPr>
      <w:rPr>
        <w:rFonts w:ascii="Arial" w:hAnsi="Arial" w:hint="default"/>
      </w:rPr>
    </w:lvl>
    <w:lvl w:ilvl="6" w:tplc="DB968AD2" w:tentative="1">
      <w:start w:val="1"/>
      <w:numFmt w:val="bullet"/>
      <w:lvlText w:val="•"/>
      <w:lvlJc w:val="left"/>
      <w:pPr>
        <w:tabs>
          <w:tab w:val="num" w:pos="5040"/>
        </w:tabs>
        <w:ind w:left="5040" w:hanging="360"/>
      </w:pPr>
      <w:rPr>
        <w:rFonts w:ascii="Arial" w:hAnsi="Arial" w:hint="default"/>
      </w:rPr>
    </w:lvl>
    <w:lvl w:ilvl="7" w:tplc="03E60586" w:tentative="1">
      <w:start w:val="1"/>
      <w:numFmt w:val="bullet"/>
      <w:lvlText w:val="•"/>
      <w:lvlJc w:val="left"/>
      <w:pPr>
        <w:tabs>
          <w:tab w:val="num" w:pos="5760"/>
        </w:tabs>
        <w:ind w:left="5760" w:hanging="360"/>
      </w:pPr>
      <w:rPr>
        <w:rFonts w:ascii="Arial" w:hAnsi="Arial" w:hint="default"/>
      </w:rPr>
    </w:lvl>
    <w:lvl w:ilvl="8" w:tplc="288E2CE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7A222BE"/>
    <w:multiLevelType w:val="multilevel"/>
    <w:tmpl w:val="17EE491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6F3E81"/>
    <w:multiLevelType w:val="hybridMultilevel"/>
    <w:tmpl w:val="19FC542A"/>
    <w:lvl w:ilvl="0" w:tplc="48009DF4">
      <w:start w:val="1"/>
      <w:numFmt w:val="bullet"/>
      <w:lvlText w:val="•"/>
      <w:lvlJc w:val="left"/>
      <w:pPr>
        <w:tabs>
          <w:tab w:val="num" w:pos="720"/>
        </w:tabs>
        <w:ind w:left="720" w:hanging="360"/>
      </w:pPr>
      <w:rPr>
        <w:rFonts w:ascii="Arial" w:hAnsi="Arial" w:hint="default"/>
      </w:rPr>
    </w:lvl>
    <w:lvl w:ilvl="1" w:tplc="2AC2A7C6" w:tentative="1">
      <w:start w:val="1"/>
      <w:numFmt w:val="bullet"/>
      <w:lvlText w:val="•"/>
      <w:lvlJc w:val="left"/>
      <w:pPr>
        <w:tabs>
          <w:tab w:val="num" w:pos="1440"/>
        </w:tabs>
        <w:ind w:left="1440" w:hanging="360"/>
      </w:pPr>
      <w:rPr>
        <w:rFonts w:ascii="Arial" w:hAnsi="Arial" w:hint="default"/>
      </w:rPr>
    </w:lvl>
    <w:lvl w:ilvl="2" w:tplc="0896DEB2" w:tentative="1">
      <w:start w:val="1"/>
      <w:numFmt w:val="bullet"/>
      <w:lvlText w:val="•"/>
      <w:lvlJc w:val="left"/>
      <w:pPr>
        <w:tabs>
          <w:tab w:val="num" w:pos="2160"/>
        </w:tabs>
        <w:ind w:left="2160" w:hanging="360"/>
      </w:pPr>
      <w:rPr>
        <w:rFonts w:ascii="Arial" w:hAnsi="Arial" w:hint="default"/>
      </w:rPr>
    </w:lvl>
    <w:lvl w:ilvl="3" w:tplc="08E0C2A6" w:tentative="1">
      <w:start w:val="1"/>
      <w:numFmt w:val="bullet"/>
      <w:lvlText w:val="•"/>
      <w:lvlJc w:val="left"/>
      <w:pPr>
        <w:tabs>
          <w:tab w:val="num" w:pos="2880"/>
        </w:tabs>
        <w:ind w:left="2880" w:hanging="360"/>
      </w:pPr>
      <w:rPr>
        <w:rFonts w:ascii="Arial" w:hAnsi="Arial" w:hint="default"/>
      </w:rPr>
    </w:lvl>
    <w:lvl w:ilvl="4" w:tplc="F4F27E92" w:tentative="1">
      <w:start w:val="1"/>
      <w:numFmt w:val="bullet"/>
      <w:lvlText w:val="•"/>
      <w:lvlJc w:val="left"/>
      <w:pPr>
        <w:tabs>
          <w:tab w:val="num" w:pos="3600"/>
        </w:tabs>
        <w:ind w:left="3600" w:hanging="360"/>
      </w:pPr>
      <w:rPr>
        <w:rFonts w:ascii="Arial" w:hAnsi="Arial" w:hint="default"/>
      </w:rPr>
    </w:lvl>
    <w:lvl w:ilvl="5" w:tplc="154C893E" w:tentative="1">
      <w:start w:val="1"/>
      <w:numFmt w:val="bullet"/>
      <w:lvlText w:val="•"/>
      <w:lvlJc w:val="left"/>
      <w:pPr>
        <w:tabs>
          <w:tab w:val="num" w:pos="4320"/>
        </w:tabs>
        <w:ind w:left="4320" w:hanging="360"/>
      </w:pPr>
      <w:rPr>
        <w:rFonts w:ascii="Arial" w:hAnsi="Arial" w:hint="default"/>
      </w:rPr>
    </w:lvl>
    <w:lvl w:ilvl="6" w:tplc="9D380820" w:tentative="1">
      <w:start w:val="1"/>
      <w:numFmt w:val="bullet"/>
      <w:lvlText w:val="•"/>
      <w:lvlJc w:val="left"/>
      <w:pPr>
        <w:tabs>
          <w:tab w:val="num" w:pos="5040"/>
        </w:tabs>
        <w:ind w:left="5040" w:hanging="360"/>
      </w:pPr>
      <w:rPr>
        <w:rFonts w:ascii="Arial" w:hAnsi="Arial" w:hint="default"/>
      </w:rPr>
    </w:lvl>
    <w:lvl w:ilvl="7" w:tplc="358E1568" w:tentative="1">
      <w:start w:val="1"/>
      <w:numFmt w:val="bullet"/>
      <w:lvlText w:val="•"/>
      <w:lvlJc w:val="left"/>
      <w:pPr>
        <w:tabs>
          <w:tab w:val="num" w:pos="5760"/>
        </w:tabs>
        <w:ind w:left="5760" w:hanging="360"/>
      </w:pPr>
      <w:rPr>
        <w:rFonts w:ascii="Arial" w:hAnsi="Arial" w:hint="default"/>
      </w:rPr>
    </w:lvl>
    <w:lvl w:ilvl="8" w:tplc="8BAE27FA" w:tentative="1">
      <w:start w:val="1"/>
      <w:numFmt w:val="bullet"/>
      <w:lvlText w:val="•"/>
      <w:lvlJc w:val="left"/>
      <w:pPr>
        <w:tabs>
          <w:tab w:val="num" w:pos="6480"/>
        </w:tabs>
        <w:ind w:left="6480" w:hanging="360"/>
      </w:pPr>
      <w:rPr>
        <w:rFonts w:ascii="Arial" w:hAnsi="Arial" w:hint="default"/>
      </w:rPr>
    </w:lvl>
  </w:abstractNum>
  <w:num w:numId="1" w16cid:durableId="1172373810">
    <w:abstractNumId w:val="0"/>
  </w:num>
  <w:num w:numId="2" w16cid:durableId="301154417">
    <w:abstractNumId w:val="12"/>
  </w:num>
  <w:num w:numId="3" w16cid:durableId="665209792">
    <w:abstractNumId w:val="5"/>
  </w:num>
  <w:num w:numId="4" w16cid:durableId="1280448461">
    <w:abstractNumId w:val="3"/>
  </w:num>
  <w:num w:numId="5" w16cid:durableId="1013611245">
    <w:abstractNumId w:val="8"/>
  </w:num>
  <w:num w:numId="6" w16cid:durableId="1306547102">
    <w:abstractNumId w:val="6"/>
  </w:num>
  <w:num w:numId="7" w16cid:durableId="1709917392">
    <w:abstractNumId w:val="11"/>
  </w:num>
  <w:num w:numId="8" w16cid:durableId="2083940537">
    <w:abstractNumId w:val="10"/>
  </w:num>
  <w:num w:numId="9" w16cid:durableId="1711879254">
    <w:abstractNumId w:val="13"/>
  </w:num>
  <w:num w:numId="10" w16cid:durableId="376903615">
    <w:abstractNumId w:val="7"/>
  </w:num>
  <w:num w:numId="11" w16cid:durableId="1528828685">
    <w:abstractNumId w:val="2"/>
  </w:num>
  <w:num w:numId="12" w16cid:durableId="481116759">
    <w:abstractNumId w:val="9"/>
  </w:num>
  <w:num w:numId="13" w16cid:durableId="390347076">
    <w:abstractNumId w:val="4"/>
  </w:num>
  <w:num w:numId="14" w16cid:durableId="1311865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1AB"/>
    <w:rsid w:val="00104344"/>
    <w:rsid w:val="0032755A"/>
    <w:rsid w:val="005D162B"/>
    <w:rsid w:val="007975E8"/>
    <w:rsid w:val="007E5C0F"/>
    <w:rsid w:val="009C71AB"/>
    <w:rsid w:val="00AE0F39"/>
    <w:rsid w:val="00CC2161"/>
    <w:rsid w:val="00DA290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5EDF3"/>
  <w15:chartTrackingRefBased/>
  <w15:docId w15:val="{3D291E3F-60E7-4B7F-879B-544B87847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9C71AB"/>
  </w:style>
  <w:style w:type="paragraph" w:styleId="Title">
    <w:name w:val="Title"/>
    <w:basedOn w:val="Normal"/>
    <w:next w:val="Normal"/>
    <w:link w:val="TitleChar"/>
    <w:uiPriority w:val="10"/>
    <w:qFormat/>
    <w:rsid w:val="009C71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1A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C71AB"/>
    <w:pPr>
      <w:ind w:left="720"/>
      <w:contextualSpacing/>
    </w:pPr>
  </w:style>
  <w:style w:type="character" w:styleId="Strong">
    <w:name w:val="Strong"/>
    <w:basedOn w:val="DefaultParagraphFont"/>
    <w:uiPriority w:val="22"/>
    <w:qFormat/>
    <w:rsid w:val="009C71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900514">
      <w:bodyDiv w:val="1"/>
      <w:marLeft w:val="0"/>
      <w:marRight w:val="0"/>
      <w:marTop w:val="0"/>
      <w:marBottom w:val="0"/>
      <w:divBdr>
        <w:top w:val="none" w:sz="0" w:space="0" w:color="auto"/>
        <w:left w:val="none" w:sz="0" w:space="0" w:color="auto"/>
        <w:bottom w:val="none" w:sz="0" w:space="0" w:color="auto"/>
        <w:right w:val="none" w:sz="0" w:space="0" w:color="auto"/>
      </w:divBdr>
      <w:divsChild>
        <w:div w:id="181749037">
          <w:marLeft w:val="0"/>
          <w:marRight w:val="0"/>
          <w:marTop w:val="0"/>
          <w:marBottom w:val="0"/>
          <w:divBdr>
            <w:top w:val="none" w:sz="0" w:space="0" w:color="auto"/>
            <w:left w:val="none" w:sz="0" w:space="0" w:color="auto"/>
            <w:bottom w:val="none" w:sz="0" w:space="0" w:color="auto"/>
            <w:right w:val="none" w:sz="0" w:space="0" w:color="auto"/>
          </w:divBdr>
          <w:divsChild>
            <w:div w:id="1530990803">
              <w:marLeft w:val="0"/>
              <w:marRight w:val="0"/>
              <w:marTop w:val="180"/>
              <w:marBottom w:val="180"/>
              <w:divBdr>
                <w:top w:val="none" w:sz="0" w:space="0" w:color="auto"/>
                <w:left w:val="none" w:sz="0" w:space="0" w:color="auto"/>
                <w:bottom w:val="none" w:sz="0" w:space="0" w:color="auto"/>
                <w:right w:val="none" w:sz="0" w:space="0" w:color="auto"/>
              </w:divBdr>
            </w:div>
          </w:divsChild>
        </w:div>
        <w:div w:id="2076007291">
          <w:marLeft w:val="0"/>
          <w:marRight w:val="0"/>
          <w:marTop w:val="0"/>
          <w:marBottom w:val="0"/>
          <w:divBdr>
            <w:top w:val="none" w:sz="0" w:space="0" w:color="auto"/>
            <w:left w:val="none" w:sz="0" w:space="0" w:color="auto"/>
            <w:bottom w:val="none" w:sz="0" w:space="0" w:color="auto"/>
            <w:right w:val="none" w:sz="0" w:space="0" w:color="auto"/>
          </w:divBdr>
          <w:divsChild>
            <w:div w:id="335423751">
              <w:marLeft w:val="0"/>
              <w:marRight w:val="0"/>
              <w:marTop w:val="0"/>
              <w:marBottom w:val="0"/>
              <w:divBdr>
                <w:top w:val="none" w:sz="0" w:space="0" w:color="auto"/>
                <w:left w:val="none" w:sz="0" w:space="0" w:color="auto"/>
                <w:bottom w:val="none" w:sz="0" w:space="0" w:color="auto"/>
                <w:right w:val="none" w:sz="0" w:space="0" w:color="auto"/>
              </w:divBdr>
              <w:divsChild>
                <w:div w:id="1500271696">
                  <w:marLeft w:val="0"/>
                  <w:marRight w:val="0"/>
                  <w:marTop w:val="0"/>
                  <w:marBottom w:val="0"/>
                  <w:divBdr>
                    <w:top w:val="none" w:sz="0" w:space="0" w:color="auto"/>
                    <w:left w:val="none" w:sz="0" w:space="0" w:color="auto"/>
                    <w:bottom w:val="none" w:sz="0" w:space="0" w:color="auto"/>
                    <w:right w:val="none" w:sz="0" w:space="0" w:color="auto"/>
                  </w:divBdr>
                  <w:divsChild>
                    <w:div w:id="1001278805">
                      <w:marLeft w:val="0"/>
                      <w:marRight w:val="0"/>
                      <w:marTop w:val="0"/>
                      <w:marBottom w:val="0"/>
                      <w:divBdr>
                        <w:top w:val="none" w:sz="0" w:space="0" w:color="auto"/>
                        <w:left w:val="none" w:sz="0" w:space="0" w:color="auto"/>
                        <w:bottom w:val="none" w:sz="0" w:space="0" w:color="auto"/>
                        <w:right w:val="none" w:sz="0" w:space="0" w:color="auto"/>
                      </w:divBdr>
                      <w:divsChild>
                        <w:div w:id="570388059">
                          <w:marLeft w:val="0"/>
                          <w:marRight w:val="0"/>
                          <w:marTop w:val="0"/>
                          <w:marBottom w:val="0"/>
                          <w:divBdr>
                            <w:top w:val="none" w:sz="0" w:space="0" w:color="auto"/>
                            <w:left w:val="none" w:sz="0" w:space="0" w:color="auto"/>
                            <w:bottom w:val="none" w:sz="0" w:space="0" w:color="auto"/>
                            <w:right w:val="none" w:sz="0" w:space="0" w:color="auto"/>
                          </w:divBdr>
                          <w:divsChild>
                            <w:div w:id="18698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267313">
      <w:bodyDiv w:val="1"/>
      <w:marLeft w:val="0"/>
      <w:marRight w:val="0"/>
      <w:marTop w:val="0"/>
      <w:marBottom w:val="0"/>
      <w:divBdr>
        <w:top w:val="none" w:sz="0" w:space="0" w:color="auto"/>
        <w:left w:val="none" w:sz="0" w:space="0" w:color="auto"/>
        <w:bottom w:val="none" w:sz="0" w:space="0" w:color="auto"/>
        <w:right w:val="none" w:sz="0" w:space="0" w:color="auto"/>
      </w:divBdr>
      <w:divsChild>
        <w:div w:id="1972397097">
          <w:marLeft w:val="446"/>
          <w:marRight w:val="0"/>
          <w:marTop w:val="0"/>
          <w:marBottom w:val="0"/>
          <w:divBdr>
            <w:top w:val="none" w:sz="0" w:space="0" w:color="auto"/>
            <w:left w:val="none" w:sz="0" w:space="0" w:color="auto"/>
            <w:bottom w:val="none" w:sz="0" w:space="0" w:color="auto"/>
            <w:right w:val="none" w:sz="0" w:space="0" w:color="auto"/>
          </w:divBdr>
        </w:div>
      </w:divsChild>
    </w:div>
    <w:div w:id="748624692">
      <w:bodyDiv w:val="1"/>
      <w:marLeft w:val="0"/>
      <w:marRight w:val="0"/>
      <w:marTop w:val="0"/>
      <w:marBottom w:val="0"/>
      <w:divBdr>
        <w:top w:val="none" w:sz="0" w:space="0" w:color="auto"/>
        <w:left w:val="none" w:sz="0" w:space="0" w:color="auto"/>
        <w:bottom w:val="none" w:sz="0" w:space="0" w:color="auto"/>
        <w:right w:val="none" w:sz="0" w:space="0" w:color="auto"/>
      </w:divBdr>
    </w:div>
    <w:div w:id="781656586">
      <w:bodyDiv w:val="1"/>
      <w:marLeft w:val="0"/>
      <w:marRight w:val="0"/>
      <w:marTop w:val="0"/>
      <w:marBottom w:val="0"/>
      <w:divBdr>
        <w:top w:val="none" w:sz="0" w:space="0" w:color="auto"/>
        <w:left w:val="none" w:sz="0" w:space="0" w:color="auto"/>
        <w:bottom w:val="none" w:sz="0" w:space="0" w:color="auto"/>
        <w:right w:val="none" w:sz="0" w:space="0" w:color="auto"/>
      </w:divBdr>
      <w:divsChild>
        <w:div w:id="1995915757">
          <w:marLeft w:val="446"/>
          <w:marRight w:val="0"/>
          <w:marTop w:val="0"/>
          <w:marBottom w:val="0"/>
          <w:divBdr>
            <w:top w:val="none" w:sz="0" w:space="0" w:color="auto"/>
            <w:left w:val="none" w:sz="0" w:space="0" w:color="auto"/>
            <w:bottom w:val="none" w:sz="0" w:space="0" w:color="auto"/>
            <w:right w:val="none" w:sz="0" w:space="0" w:color="auto"/>
          </w:divBdr>
        </w:div>
      </w:divsChild>
    </w:div>
    <w:div w:id="1086880291">
      <w:bodyDiv w:val="1"/>
      <w:marLeft w:val="0"/>
      <w:marRight w:val="0"/>
      <w:marTop w:val="0"/>
      <w:marBottom w:val="0"/>
      <w:divBdr>
        <w:top w:val="none" w:sz="0" w:space="0" w:color="auto"/>
        <w:left w:val="none" w:sz="0" w:space="0" w:color="auto"/>
        <w:bottom w:val="none" w:sz="0" w:space="0" w:color="auto"/>
        <w:right w:val="none" w:sz="0" w:space="0" w:color="auto"/>
      </w:divBdr>
    </w:div>
    <w:div w:id="1157064569">
      <w:bodyDiv w:val="1"/>
      <w:marLeft w:val="0"/>
      <w:marRight w:val="0"/>
      <w:marTop w:val="0"/>
      <w:marBottom w:val="0"/>
      <w:divBdr>
        <w:top w:val="none" w:sz="0" w:space="0" w:color="auto"/>
        <w:left w:val="none" w:sz="0" w:space="0" w:color="auto"/>
        <w:bottom w:val="none" w:sz="0" w:space="0" w:color="auto"/>
        <w:right w:val="none" w:sz="0" w:space="0" w:color="auto"/>
      </w:divBdr>
      <w:divsChild>
        <w:div w:id="625351387">
          <w:marLeft w:val="547"/>
          <w:marRight w:val="0"/>
          <w:marTop w:val="0"/>
          <w:marBottom w:val="0"/>
          <w:divBdr>
            <w:top w:val="none" w:sz="0" w:space="0" w:color="auto"/>
            <w:left w:val="none" w:sz="0" w:space="0" w:color="auto"/>
            <w:bottom w:val="none" w:sz="0" w:space="0" w:color="auto"/>
            <w:right w:val="none" w:sz="0" w:space="0" w:color="auto"/>
          </w:divBdr>
        </w:div>
      </w:divsChild>
    </w:div>
    <w:div w:id="173331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abdullah.tahir.at@hotmail.com</dc:creator>
  <cp:keywords/>
  <dc:description/>
  <cp:lastModifiedBy>abdullah.tahir.at@hotmail.com</cp:lastModifiedBy>
  <cp:revision>2</cp:revision>
  <dcterms:created xsi:type="dcterms:W3CDTF">2022-05-16T18:48:00Z</dcterms:created>
  <dcterms:modified xsi:type="dcterms:W3CDTF">2022-05-16T18:48:00Z</dcterms:modified>
</cp:coreProperties>
</file>