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11C8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Narrow" w:eastAsia="Arial Narrow" w:hAnsi="Arial Narrow" w:cs="Arial Narrow"/>
          <w:b/>
          <w:color w:val="000000"/>
          <w:sz w:val="30"/>
          <w:szCs w:val="30"/>
        </w:rPr>
      </w:pPr>
      <w:r>
        <w:rPr>
          <w:rFonts w:ascii="Arial Narrow" w:eastAsia="Arial Narrow" w:hAnsi="Arial Narrow" w:cs="Arial Narrow"/>
          <w:b/>
          <w:color w:val="000000"/>
          <w:sz w:val="30"/>
          <w:szCs w:val="30"/>
        </w:rPr>
        <w:t xml:space="preserve">National University of Computer and Emerging Sciences, Lahore Campus </w:t>
      </w:r>
    </w:p>
    <w:p w14:paraId="5F4D0FAE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right="1415"/>
        <w:jc w:val="righ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Course: Database Systems Course Code: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34F2BFC" wp14:editId="7F572933">
            <wp:simplePos x="0" y="0"/>
            <wp:positionH relativeFrom="column">
              <wp:posOffset>19050</wp:posOffset>
            </wp:positionH>
            <wp:positionV relativeFrom="paragraph">
              <wp:posOffset>28701</wp:posOffset>
            </wp:positionV>
            <wp:extent cx="1076058" cy="106680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058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5F60E0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69" w:right="4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Program: BS (Computer Science) Semester: Spring 2023  Due Date: Thursday, 9 February 2023 Total Marks: 15 </w:t>
      </w:r>
    </w:p>
    <w:p w14:paraId="281442F9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right="1068"/>
        <w:jc w:val="righ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Section: BCS-4J Page(s): 1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</w:t>
      </w:r>
    </w:p>
    <w:p w14:paraId="2C5A1CE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19" w:lineRule="auto"/>
        <w:ind w:left="112" w:right="-6"/>
        <w:jc w:val="center"/>
        <w:rPr>
          <w:rFonts w:ascii="Calibri" w:eastAsia="Calibri" w:hAnsi="Calibri" w:cs="Calibri"/>
          <w:color w:val="000000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Instruction/Notes: </w:t>
      </w:r>
      <w:r>
        <w:rPr>
          <w:rFonts w:ascii="Calibri" w:eastAsia="Calibri" w:hAnsi="Calibri" w:cs="Calibri"/>
          <w:color w:val="000000"/>
        </w:rPr>
        <w:t xml:space="preserve">You are not allowed to copy from each other. </w:t>
      </w:r>
      <w:r>
        <w:rPr>
          <w:rFonts w:ascii="Calibri" w:eastAsia="Calibri" w:hAnsi="Calibri" w:cs="Calibri"/>
          <w:b/>
          <w:color w:val="000000"/>
        </w:rPr>
        <w:t xml:space="preserve">Plagiarism </w:t>
      </w:r>
      <w:r>
        <w:rPr>
          <w:rFonts w:ascii="Calibri" w:eastAsia="Calibri" w:hAnsi="Calibri" w:cs="Calibri"/>
          <w:color w:val="000000"/>
        </w:rPr>
        <w:t xml:space="preserve">would be checked. Submit it in  hard copy. Use proper assignment sheets to solve.  </w:t>
      </w:r>
    </w:p>
    <w:p w14:paraId="1812B616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07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Deadline is Thursday, 9</w:t>
      </w:r>
      <w:r>
        <w:rPr>
          <w:rFonts w:ascii="Calibri" w:eastAsia="Calibri" w:hAnsi="Calibri" w:cs="Calibri"/>
          <w:b/>
          <w:color w:val="000000"/>
          <w:sz w:val="23"/>
          <w:szCs w:val="23"/>
          <w:vertAlign w:val="superscript"/>
        </w:rPr>
        <w:t xml:space="preserve">th </w:t>
      </w:r>
      <w:r>
        <w:rPr>
          <w:rFonts w:ascii="Calibri" w:eastAsia="Calibri" w:hAnsi="Calibri" w:cs="Calibri"/>
          <w:b/>
          <w:color w:val="000000"/>
        </w:rPr>
        <w:t xml:space="preserve">February 7, 2023. </w:t>
      </w:r>
    </w:p>
    <w:p w14:paraId="20E0355F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7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Question#1  </w:t>
      </w:r>
    </w:p>
    <w:p w14:paraId="546C4D0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719" w:right="1004" w:hanging="35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a. Write DDL script to create all the required tables. Also add primary keys in tables. (Do not  create foreign key constraints inside Create Table statements)(5 Marks) </w:t>
      </w:r>
    </w:p>
    <w:p w14:paraId="59D33B36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0" w:lineRule="auto"/>
        <w:ind w:left="7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Movie (</w:t>
      </w:r>
      <w:r>
        <w:rPr>
          <w:rFonts w:ascii="Calibri" w:eastAsia="Calibri" w:hAnsi="Calibri" w:cs="Calibri"/>
          <w:color w:val="000000"/>
          <w:u w:val="single"/>
        </w:rPr>
        <w:t>movieId</w:t>
      </w:r>
      <w:r>
        <w:rPr>
          <w:rFonts w:ascii="Calibri" w:eastAsia="Calibri" w:hAnsi="Calibri" w:cs="Calibri"/>
          <w:color w:val="000000"/>
        </w:rPr>
        <w:t xml:space="preserve">, title, rating, releaseYear, directorId) </w:t>
      </w:r>
    </w:p>
    <w:p w14:paraId="17937FA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Director (</w:t>
      </w:r>
      <w:r>
        <w:rPr>
          <w:rFonts w:ascii="Calibri" w:eastAsia="Calibri" w:hAnsi="Calibri" w:cs="Calibri"/>
          <w:color w:val="000000"/>
          <w:u w:val="single"/>
        </w:rPr>
        <w:t>directorId</w:t>
      </w:r>
      <w:r>
        <w:rPr>
          <w:rFonts w:ascii="Calibri" w:eastAsia="Calibri" w:hAnsi="Calibri" w:cs="Calibri"/>
          <w:color w:val="000000"/>
        </w:rPr>
        <w:t xml:space="preserve">, firstName, lastName) </w:t>
      </w:r>
    </w:p>
    <w:p w14:paraId="1094046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Actor (</w:t>
      </w:r>
      <w:r>
        <w:rPr>
          <w:rFonts w:ascii="Calibri" w:eastAsia="Calibri" w:hAnsi="Calibri" w:cs="Calibri"/>
          <w:color w:val="000000"/>
          <w:u w:val="single"/>
        </w:rPr>
        <w:t>actorId</w:t>
      </w:r>
      <w:r>
        <w:rPr>
          <w:rFonts w:ascii="Calibri" w:eastAsia="Calibri" w:hAnsi="Calibri" w:cs="Calibri"/>
          <w:color w:val="000000"/>
        </w:rPr>
        <w:t xml:space="preserve">, firstName, lastName) </w:t>
      </w:r>
    </w:p>
    <w:p w14:paraId="1978BC4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MovieActor (</w:t>
      </w:r>
      <w:r>
        <w:rPr>
          <w:rFonts w:ascii="Calibri" w:eastAsia="Calibri" w:hAnsi="Calibri" w:cs="Calibri"/>
          <w:color w:val="000000"/>
          <w:u w:val="single"/>
        </w:rPr>
        <w:t>actorId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  <w:u w:val="single"/>
        </w:rPr>
        <w:t>movieId</w:t>
      </w:r>
      <w:r>
        <w:rPr>
          <w:rFonts w:ascii="Calibri" w:eastAsia="Calibri" w:hAnsi="Calibri" w:cs="Calibri"/>
          <w:color w:val="000000"/>
        </w:rPr>
        <w:t xml:space="preserve">) </w:t>
      </w:r>
    </w:p>
    <w:p w14:paraId="47DADA3C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Solution:</w:t>
      </w:r>
    </w:p>
    <w:p w14:paraId="31F31AB9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Movie (</w:t>
      </w:r>
    </w:p>
    <w:p w14:paraId="5654E666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movieId INT PRIMARY KEY,</w:t>
      </w:r>
    </w:p>
    <w:p w14:paraId="1217C3EE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 VARCHAR(255) NOT NULL,</w:t>
      </w:r>
    </w:p>
    <w:p w14:paraId="34C4320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rating DECIMAL(3, 2) NOT NULL,</w:t>
      </w:r>
    </w:p>
    <w:p w14:paraId="65BF91E7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releaseYear INT NOT NULL,</w:t>
      </w:r>
    </w:p>
    <w:p w14:paraId="014D2B9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directorId INT NOT NULL</w:t>
      </w:r>
    </w:p>
    <w:p w14:paraId="088D8C6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94F473F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</w:p>
    <w:p w14:paraId="316D1158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Director (</w:t>
      </w:r>
    </w:p>
    <w:p w14:paraId="403F29D8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directorId INT PRIMARY KEY,</w:t>
      </w:r>
    </w:p>
    <w:p w14:paraId="52352B3E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firstName VARCHAR(255) NOT NULL,</w:t>
      </w:r>
    </w:p>
    <w:p w14:paraId="5CC8D95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lastName VARCHAR(255) NOT NULL</w:t>
      </w:r>
    </w:p>
    <w:p w14:paraId="2045D29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1ABCBDC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</w:p>
    <w:p w14:paraId="26B87FD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Actor (</w:t>
      </w:r>
    </w:p>
    <w:p w14:paraId="0F0CB7BE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actorId INT PRIMARY KEY,</w:t>
      </w:r>
    </w:p>
    <w:p w14:paraId="75F1B1B0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firstName VARCHAR(255) NOT NULL,</w:t>
      </w:r>
    </w:p>
    <w:p w14:paraId="543A9995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lastName VARCHAR(255) NOT NULL</w:t>
      </w:r>
    </w:p>
    <w:p w14:paraId="6722D1A7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DD1DC6B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</w:p>
    <w:p w14:paraId="3701CC2A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MovieActor (</w:t>
      </w:r>
    </w:p>
    <w:p w14:paraId="5B02322F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actorId INT NOT NULL,</w:t>
      </w:r>
    </w:p>
    <w:p w14:paraId="7E4C277C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movieId INT NOT NULL,</w:t>
      </w:r>
    </w:p>
    <w:p w14:paraId="4A93CE43" w14:textId="742E8AC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(movieId)</w:t>
      </w:r>
    </w:p>
    <w:p w14:paraId="235CB0E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E6E53C0" w14:textId="032D5487" w:rsidR="00500149" w:rsidRPr="00500149" w:rsidRDefault="00500149" w:rsidP="00500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 w:rsidRPr="00500149">
        <w:rPr>
          <w:rFonts w:ascii="Calibri" w:eastAsia="Calibri" w:hAnsi="Calibri" w:cs="Calibri"/>
        </w:rPr>
        <w:t xml:space="preserve">ALTER TABLE </w:t>
      </w:r>
      <w:r>
        <w:rPr>
          <w:rFonts w:ascii="Calibri" w:eastAsia="Calibri" w:hAnsi="Calibri" w:cs="Calibri"/>
        </w:rPr>
        <w:t>Actor</w:t>
      </w:r>
    </w:p>
    <w:p w14:paraId="098FB728" w14:textId="0D8E982A" w:rsidR="00500149" w:rsidRPr="00500149" w:rsidRDefault="00500149" w:rsidP="00500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 w:rsidRPr="00500149">
        <w:rPr>
          <w:rFonts w:ascii="Calibri" w:eastAsia="Calibri" w:hAnsi="Calibri" w:cs="Calibri"/>
        </w:rPr>
        <w:t>ADD CONSTRAINT fk_</w:t>
      </w:r>
      <w:r>
        <w:rPr>
          <w:rFonts w:ascii="Calibri" w:eastAsia="Calibri" w:hAnsi="Calibri" w:cs="Calibri"/>
        </w:rPr>
        <w:t>actor</w:t>
      </w:r>
      <w:r>
        <w:rPr>
          <w:rFonts w:ascii="Calibri" w:eastAsia="Calibri" w:hAnsi="Calibri" w:cs="Calibri"/>
          <w:lang w:val="en-US"/>
        </w:rPr>
        <w:t>_</w:t>
      </w:r>
      <w:r>
        <w:rPr>
          <w:rFonts w:ascii="Calibri" w:eastAsia="Calibri" w:hAnsi="Calibri" w:cs="Calibri"/>
        </w:rPr>
        <w:t>Id</w:t>
      </w:r>
    </w:p>
    <w:p w14:paraId="69723B2B" w14:textId="032102DA" w:rsidR="00500149" w:rsidRPr="00500149" w:rsidRDefault="00500149" w:rsidP="00500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 w:rsidRPr="00500149">
        <w:rPr>
          <w:rFonts w:ascii="Calibri" w:eastAsia="Calibri" w:hAnsi="Calibri" w:cs="Calibri"/>
        </w:rPr>
        <w:t>FOREIGN KEY (</w:t>
      </w:r>
      <w:r>
        <w:rPr>
          <w:rFonts w:ascii="Calibri" w:eastAsia="Calibri" w:hAnsi="Calibri" w:cs="Calibri"/>
        </w:rPr>
        <w:t>actorId</w:t>
      </w:r>
      <w:r w:rsidRPr="00500149">
        <w:rPr>
          <w:rFonts w:ascii="Calibri" w:eastAsia="Calibri" w:hAnsi="Calibri" w:cs="Calibri"/>
        </w:rPr>
        <w:t>)</w:t>
      </w:r>
    </w:p>
    <w:p w14:paraId="35FAD86C" w14:textId="27DEC00F" w:rsidR="00BE138B" w:rsidRDefault="00500149" w:rsidP="00500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9"/>
        <w:rPr>
          <w:rFonts w:ascii="Calibri" w:eastAsia="Calibri" w:hAnsi="Calibri" w:cs="Calibri"/>
        </w:rPr>
      </w:pPr>
      <w:r w:rsidRPr="00500149">
        <w:rPr>
          <w:rFonts w:ascii="Calibri" w:eastAsia="Calibri" w:hAnsi="Calibri" w:cs="Calibri"/>
        </w:rPr>
        <w:t xml:space="preserve">REFERENCES </w:t>
      </w:r>
      <w:r>
        <w:rPr>
          <w:rFonts w:ascii="Calibri" w:eastAsia="Calibri" w:hAnsi="Calibri" w:cs="Calibri"/>
        </w:rPr>
        <w:t xml:space="preserve">MovieActor </w:t>
      </w:r>
      <w:r w:rsidRPr="00500149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actorId</w:t>
      </w:r>
      <w:r w:rsidRPr="00500149">
        <w:rPr>
          <w:rFonts w:ascii="Calibri" w:eastAsia="Calibri" w:hAnsi="Calibri" w:cs="Calibri"/>
        </w:rPr>
        <w:t>);</w:t>
      </w:r>
    </w:p>
    <w:p w14:paraId="734D668C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</w:t>
      </w:r>
    </w:p>
    <w:p w14:paraId="7B63F55A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62" w:lineRule="auto"/>
        <w:ind w:left="719" w:right="1700" w:hanging="35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 Create foreign constraints using alter table statement. Also consider the following  constraints for foreign key.(5 Marks) </w:t>
      </w:r>
    </w:p>
    <w:p w14:paraId="44C87E7F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0" w:lineRule="auto"/>
        <w:ind w:left="7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If a director id is deleted, then it is deleted for Movie as well. </w:t>
      </w:r>
    </w:p>
    <w:p w14:paraId="5AA9B14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If a movie id is updated, then it is updated for MovieActor as well. </w:t>
      </w:r>
    </w:p>
    <w:p w14:paraId="3B026375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If an actor id is updated, then it is updated for MovieActor as well. </w:t>
      </w:r>
    </w:p>
    <w:p w14:paraId="65AE4C9A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</w:p>
    <w:p w14:paraId="6ABDACA0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Solution:</w:t>
      </w:r>
    </w:p>
    <w:p w14:paraId="0994598F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Movie</w:t>
      </w:r>
    </w:p>
    <w:p w14:paraId="1B3C77DA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ADD CONSTRAINT fk_Movie_Director</w:t>
      </w:r>
    </w:p>
    <w:p w14:paraId="79CEA2CF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(directorId) REFERENCES Director(directorId)</w:t>
      </w:r>
    </w:p>
    <w:p w14:paraId="0748DD6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DELETE CASCADE;</w:t>
      </w:r>
    </w:p>
    <w:p w14:paraId="1161A796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</w:p>
    <w:p w14:paraId="6A66D4B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MovieActor</w:t>
      </w:r>
    </w:p>
    <w:p w14:paraId="05FA9B2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CONSTRAINT fk_MovieActor_Movie</w:t>
      </w:r>
    </w:p>
    <w:p w14:paraId="7A1E6BD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(movieId) REFERENCES Movie(movieId)</w:t>
      </w:r>
    </w:p>
    <w:p w14:paraId="7C1B5CE2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UPDATE CASCADE;</w:t>
      </w:r>
    </w:p>
    <w:p w14:paraId="40C74536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</w:p>
    <w:p w14:paraId="37B6ECE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MovieActor</w:t>
      </w:r>
    </w:p>
    <w:p w14:paraId="7FAA396B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CONSTRAINT fk_MovieActor_Actor</w:t>
      </w:r>
    </w:p>
    <w:p w14:paraId="4069BB3A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(actorId) REFERENCES Actor(actorId)</w:t>
      </w:r>
    </w:p>
    <w:p w14:paraId="33407591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UPDATE CASCADE;</w:t>
      </w:r>
    </w:p>
    <w:p w14:paraId="4AEAF8D1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</w:rPr>
      </w:pPr>
    </w:p>
    <w:p w14:paraId="33584C28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22"/>
        <w:rPr>
          <w:rFonts w:ascii="Calibri" w:eastAsia="Calibri" w:hAnsi="Calibri" w:cs="Calibri"/>
          <w:b/>
          <w:sz w:val="26"/>
          <w:szCs w:val="26"/>
        </w:rPr>
      </w:pPr>
    </w:p>
    <w:p w14:paraId="5D6E7964" w14:textId="77777777" w:rsidR="00BE138B" w:rsidRDefault="00000000">
      <w:pPr>
        <w:widowControl w:val="0"/>
        <w:spacing w:before="191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</w:t>
      </w:r>
    </w:p>
    <w:p w14:paraId="7233C984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35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c. Alter the tables so that the following requirements are fulfilled(5 Marks) </w:t>
      </w:r>
    </w:p>
    <w:p w14:paraId="47C6C523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7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 new column “dateOfBirth” having datatype date for Actor table is required. </w:t>
      </w:r>
    </w:p>
    <w:p w14:paraId="2F85B70B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7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Title of each Movie needs to be unique. </w:t>
      </w:r>
    </w:p>
    <w:p w14:paraId="37CBE6FB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The rating of each movie cannot be greater than 5. </w:t>
      </w:r>
    </w:p>
    <w:p w14:paraId="2468F7B0" w14:textId="77777777" w:rsidR="00BE13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Directors first and last Name cannot be NULL.</w:t>
      </w:r>
    </w:p>
    <w:p w14:paraId="69F2DFDF" w14:textId="77777777" w:rsidR="00BE138B" w:rsidRDefault="00BE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16"/>
        <w:rPr>
          <w:rFonts w:ascii="Calibri" w:eastAsia="Calibri" w:hAnsi="Calibri" w:cs="Calibri"/>
        </w:rPr>
      </w:pPr>
    </w:p>
    <w:p w14:paraId="25834C0C" w14:textId="77777777" w:rsidR="00BE138B" w:rsidRDefault="00000000">
      <w:pPr>
        <w:widowControl w:val="0"/>
        <w:spacing w:before="191" w:line="240" w:lineRule="auto"/>
        <w:ind w:left="722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Solution:</w:t>
      </w:r>
    </w:p>
    <w:p w14:paraId="390940A0" w14:textId="77777777" w:rsidR="00BE138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Actor ADD COLUMN dateOfBirth DATE;</w:t>
      </w:r>
    </w:p>
    <w:p w14:paraId="330112EB" w14:textId="77777777" w:rsidR="00BE138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Movie ADD CONSTRAINT unique_title UNIQUE (title);</w:t>
      </w:r>
    </w:p>
    <w:p w14:paraId="4B3F7E36" w14:textId="77777777" w:rsidR="00BE138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Movie ADD CONSTRAINT rating_check CHECK (rating &lt;= 5);</w:t>
      </w:r>
    </w:p>
    <w:p w14:paraId="5DD9CA56" w14:textId="77777777" w:rsidR="00BE138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Director ALTER COLUMN firstName SET NOT NULL;</w:t>
      </w:r>
    </w:p>
    <w:p w14:paraId="07343497" w14:textId="77777777" w:rsidR="00BE138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Director ALTER COLUMN lastName SET NOT NULL;</w:t>
      </w:r>
    </w:p>
    <w:p w14:paraId="78D2352E" w14:textId="77777777" w:rsidR="00BE138B" w:rsidRDefault="00000000">
      <w:pPr>
        <w:widowControl w:val="0"/>
        <w:spacing w:before="191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-----------------------------------------------------------------------------------------------------------------</w:t>
      </w:r>
    </w:p>
    <w:sectPr w:rsidR="00BE138B">
      <w:pgSz w:w="11900" w:h="16820"/>
      <w:pgMar w:top="1421" w:right="515" w:bottom="2532" w:left="14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653E"/>
    <w:multiLevelType w:val="multilevel"/>
    <w:tmpl w:val="9E442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19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8B"/>
    <w:rsid w:val="00500149"/>
    <w:rsid w:val="00B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D5F"/>
  <w15:docId w15:val="{7511A60B-C225-4461-9AE7-DD40CCFC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2726</Characters>
  <Application>Microsoft Office Word</Application>
  <DocSecurity>0</DocSecurity>
  <Lines>85</Lines>
  <Paragraphs>80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abdullah.tahir.at@hotmail.com</cp:lastModifiedBy>
  <cp:revision>2</cp:revision>
  <dcterms:created xsi:type="dcterms:W3CDTF">2023-02-08T19:10:00Z</dcterms:created>
  <dcterms:modified xsi:type="dcterms:W3CDTF">2023-02-08T19:14:00Z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a41b4387215cb19e22233f410db1b26120240bde641edf440128e356bd9ed0a5</vt:lpwstr>
  </property>
</Properties>
</file>