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E1A" w:rsidRDefault="009A6E1A" w:rsidP="009A6E1A">
      <w:pPr>
        <w:spacing w:line="240" w:lineRule="auto"/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9A6E1A" w:rsidRDefault="009A6E1A" w:rsidP="009A6E1A">
      <w:pPr>
        <w:spacing w:line="240" w:lineRule="auto"/>
        <w:ind w:firstLine="0"/>
        <w:jc w:val="center"/>
      </w:pPr>
      <w:r>
        <w:t>«Поволжский государственный технологический университет»</w:t>
      </w:r>
    </w:p>
    <w:p w:rsidR="009A6E1A" w:rsidRDefault="009A6E1A" w:rsidP="009A6E1A">
      <w:pPr>
        <w:ind w:firstLine="0"/>
        <w:jc w:val="center"/>
      </w:pPr>
    </w:p>
    <w:p w:rsidR="009A6E1A" w:rsidRDefault="009A6E1A" w:rsidP="009A6E1A"/>
    <w:p w:rsidR="009A6E1A" w:rsidRDefault="009A6E1A" w:rsidP="009A6E1A"/>
    <w:p w:rsidR="0011337F" w:rsidRPr="0011337F" w:rsidRDefault="0011337F" w:rsidP="0011337F">
      <w:pPr>
        <w:pStyle w:val="1"/>
        <w:shd w:val="clear" w:color="auto" w:fill="FFFFFF"/>
        <w:spacing w:before="161" w:beforeAutospacing="0" w:after="161" w:afterAutospacing="0"/>
        <w:jc w:val="center"/>
        <w:rPr>
          <w:rFonts w:eastAsiaTheme="minorHAnsi" w:cstheme="minorBidi"/>
          <w:b w:val="0"/>
          <w:bCs w:val="0"/>
          <w:kern w:val="0"/>
          <w:lang w:eastAsia="en-US"/>
        </w:rPr>
      </w:pPr>
      <w:r w:rsidRPr="0011337F">
        <w:rPr>
          <w:rFonts w:eastAsiaTheme="minorHAnsi" w:cstheme="minorBidi"/>
          <w:b w:val="0"/>
          <w:bCs w:val="0"/>
          <w:kern w:val="0"/>
          <w:lang w:eastAsia="en-US"/>
        </w:rPr>
        <w:t>Анализ протокола HTTP</w:t>
      </w:r>
    </w:p>
    <w:p w:rsidR="009A6E1A" w:rsidRPr="0011337F" w:rsidRDefault="009A6E1A" w:rsidP="009A6E1A">
      <w:pPr>
        <w:ind w:firstLine="0"/>
        <w:jc w:val="center"/>
      </w:pPr>
      <w:r>
        <w:t xml:space="preserve">отчёт по </w:t>
      </w:r>
      <w:r w:rsidR="0011337F">
        <w:t>лабораторной работе №</w:t>
      </w:r>
      <w:r w:rsidR="0011337F" w:rsidRPr="0011337F">
        <w:t>3</w:t>
      </w:r>
    </w:p>
    <w:p w:rsidR="009A6E1A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по дисциплине «</w:t>
      </w: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Технологии программирования и создание WEB                   </w:t>
      </w:r>
    </w:p>
    <w:p w:rsidR="009A6E1A" w:rsidRPr="0011337F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»</w:t>
      </w:r>
    </w:p>
    <w:p w:rsidR="009A6E1A" w:rsidRDefault="009A6E1A" w:rsidP="009A6E1A">
      <w:pPr>
        <w:ind w:firstLine="0"/>
        <w:jc w:val="center"/>
      </w:pPr>
    </w:p>
    <w:p w:rsidR="009A6E1A" w:rsidRDefault="009A6E1A" w:rsidP="009A6E1A">
      <w:pPr>
        <w:ind w:firstLine="0"/>
        <w:jc w:val="center"/>
      </w:pPr>
    </w:p>
    <w:p w:rsidR="009A6E1A" w:rsidRDefault="009A6E1A" w:rsidP="009A6E1A">
      <w:pPr>
        <w:ind w:firstLine="0"/>
        <w:jc w:val="center"/>
      </w:pPr>
    </w:p>
    <w:p w:rsidR="009A6E1A" w:rsidRDefault="009A6E1A" w:rsidP="009A6E1A">
      <w:pPr>
        <w:ind w:firstLine="0"/>
        <w:jc w:val="center"/>
      </w:pPr>
    </w:p>
    <w:p w:rsidR="009A6E1A" w:rsidRDefault="009A6E1A" w:rsidP="009A6E1A">
      <w:pPr>
        <w:spacing w:line="240" w:lineRule="auto"/>
        <w:ind w:left="3969" w:firstLine="0"/>
        <w:jc w:val="left"/>
      </w:pPr>
      <w:r>
        <w:t xml:space="preserve">Исполнитель: </w:t>
      </w:r>
    </w:p>
    <w:p w:rsidR="009A6E1A" w:rsidRDefault="009A6E1A" w:rsidP="009A6E1A">
      <w:pPr>
        <w:spacing w:line="240" w:lineRule="auto"/>
        <w:ind w:left="3969" w:firstLine="0"/>
        <w:jc w:val="left"/>
      </w:pPr>
      <w:r>
        <w:t>студент гр. ИСТ-34</w:t>
      </w:r>
    </w:p>
    <w:p w:rsidR="009A6E1A" w:rsidRDefault="009D17B9" w:rsidP="009A6E1A">
      <w:pPr>
        <w:spacing w:line="240" w:lineRule="auto"/>
        <w:ind w:left="3969" w:firstLine="0"/>
        <w:jc w:val="left"/>
        <w:rPr>
          <w:u w:val="single"/>
        </w:rPr>
      </w:pPr>
      <w:r>
        <w:rPr>
          <w:u w:val="single"/>
        </w:rPr>
        <w:t>Абдувохидов Мухаммаджон</w:t>
      </w:r>
    </w:p>
    <w:p w:rsidR="009A6E1A" w:rsidRDefault="009A6E1A" w:rsidP="009A6E1A">
      <w:pPr>
        <w:spacing w:line="240" w:lineRule="auto"/>
        <w:ind w:left="3969" w:firstLine="0"/>
        <w:jc w:val="left"/>
        <w:rPr>
          <w:vertAlign w:val="superscript"/>
        </w:rPr>
      </w:pPr>
    </w:p>
    <w:p w:rsidR="009A6E1A" w:rsidRDefault="009A6E1A" w:rsidP="009A6E1A">
      <w:pPr>
        <w:spacing w:line="240" w:lineRule="auto"/>
        <w:ind w:left="3969" w:firstLine="0"/>
        <w:jc w:val="left"/>
      </w:pPr>
      <w:r>
        <w:t>Проверил:</w:t>
      </w:r>
    </w:p>
    <w:p w:rsidR="009A6E1A" w:rsidRPr="009A6E1A" w:rsidRDefault="009A6E1A" w:rsidP="009A6E1A">
      <w:pPr>
        <w:spacing w:line="240" w:lineRule="auto"/>
        <w:ind w:left="3969" w:firstLine="0"/>
        <w:jc w:val="left"/>
        <w:rPr>
          <w:u w:val="single"/>
        </w:rPr>
      </w:pPr>
      <w:r w:rsidRPr="00376389">
        <w:rPr>
          <w:u w:val="single"/>
        </w:rPr>
        <w:t xml:space="preserve">                  </w:t>
      </w:r>
      <w:r>
        <w:t xml:space="preserve"> / </w:t>
      </w:r>
      <w:r>
        <w:rPr>
          <w:u w:val="single"/>
        </w:rPr>
        <w:t>Чесноков Сергей Евгеньевич</w:t>
      </w:r>
    </w:p>
    <w:p w:rsidR="009A6E1A" w:rsidRDefault="009A6E1A" w:rsidP="009A6E1A">
      <w:pPr>
        <w:spacing w:line="240" w:lineRule="auto"/>
        <w:ind w:firstLine="0"/>
        <w:jc w:val="left"/>
        <w:rPr>
          <w:vertAlign w:val="superscript"/>
        </w:rPr>
      </w:pPr>
      <w:r>
        <w:t xml:space="preserve">                                                          </w:t>
      </w:r>
      <w:r w:rsidRPr="00D05C59">
        <w:rPr>
          <w:vertAlign w:val="superscript"/>
        </w:rPr>
        <w:t>(</w:t>
      </w:r>
      <w:proofErr w:type="gramStart"/>
      <w:r w:rsidRPr="00D05C59">
        <w:rPr>
          <w:vertAlign w:val="superscript"/>
        </w:rPr>
        <w:t xml:space="preserve">подпись)  </w:t>
      </w:r>
      <w:r>
        <w:rPr>
          <w:vertAlign w:val="superscript"/>
        </w:rPr>
        <w:t xml:space="preserve"> </w:t>
      </w:r>
      <w:proofErr w:type="gramEnd"/>
      <w:r>
        <w:rPr>
          <w:vertAlign w:val="superscript"/>
        </w:rPr>
        <w:t xml:space="preserve">                           </w:t>
      </w:r>
      <w:r w:rsidRPr="00D05C59">
        <w:rPr>
          <w:vertAlign w:val="superscript"/>
        </w:rPr>
        <w:t>(Ф.И.О.</w:t>
      </w:r>
      <w:r>
        <w:rPr>
          <w:vertAlign w:val="superscript"/>
        </w:rPr>
        <w:t xml:space="preserve"> </w:t>
      </w:r>
      <w:r w:rsidRPr="00D05C59">
        <w:rPr>
          <w:vertAlign w:val="superscript"/>
        </w:rPr>
        <w:t>полностью)</w:t>
      </w:r>
    </w:p>
    <w:p w:rsidR="009A6E1A" w:rsidRDefault="009A6E1A" w:rsidP="009A6E1A">
      <w:pPr>
        <w:spacing w:line="240" w:lineRule="auto"/>
        <w:ind w:left="3969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firstLine="0"/>
        <w:jc w:val="center"/>
        <w:rPr>
          <w:szCs w:val="28"/>
        </w:rPr>
      </w:pPr>
    </w:p>
    <w:p w:rsidR="009A6E1A" w:rsidRDefault="009A6E1A" w:rsidP="009A6E1A">
      <w:pPr>
        <w:ind w:firstLine="0"/>
        <w:jc w:val="center"/>
        <w:rPr>
          <w:szCs w:val="28"/>
        </w:rPr>
      </w:pPr>
    </w:p>
    <w:p w:rsidR="009A6E1A" w:rsidRDefault="009A6E1A" w:rsidP="009A6E1A">
      <w:pPr>
        <w:ind w:firstLine="0"/>
        <w:jc w:val="center"/>
        <w:rPr>
          <w:szCs w:val="28"/>
        </w:rPr>
      </w:pPr>
      <w:r w:rsidRPr="0025138C">
        <w:rPr>
          <w:szCs w:val="28"/>
        </w:rPr>
        <w:t>Йошкар-Ола</w:t>
      </w:r>
    </w:p>
    <w:p w:rsidR="009A6E1A" w:rsidRDefault="009A6E1A" w:rsidP="009A6E1A">
      <w:r>
        <w:rPr>
          <w:szCs w:val="28"/>
        </w:rPr>
        <w:t xml:space="preserve">                                                  </w:t>
      </w:r>
      <w:r w:rsidRPr="0025138C">
        <w:rPr>
          <w:szCs w:val="28"/>
        </w:rPr>
        <w:t>202</w:t>
      </w:r>
      <w:r>
        <w:rPr>
          <w:szCs w:val="28"/>
        </w:rPr>
        <w:t>4</w:t>
      </w:r>
    </w:p>
    <w:p w:rsidR="009A6E1A" w:rsidRDefault="009A6E1A" w:rsidP="009A6E1A">
      <w:pPr>
        <w:rPr>
          <w:szCs w:val="28"/>
        </w:rPr>
      </w:pPr>
    </w:p>
    <w:p w:rsidR="0011337F" w:rsidRPr="009D17B9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lastRenderedPageBreak/>
        <w:t xml:space="preserve">Задание 1. Загрузка файла трассировки </w:t>
      </w:r>
      <w:r w:rsidR="009D17B9">
        <w:rPr>
          <w:rFonts w:ascii="Arial" w:hAnsi="Arial" w:cs="Arial"/>
          <w:color w:val="222222"/>
          <w:sz w:val="28"/>
          <w:szCs w:val="28"/>
          <w:lang w:val="en-US"/>
        </w:rPr>
        <w:t>HTTP</w:t>
      </w:r>
    </w:p>
    <w:p w:rsidR="009D17B9" w:rsidRPr="009D17B9" w:rsidRDefault="009D17B9" w:rsidP="009D17B9">
      <w:pPr>
        <w:jc w:val="center"/>
      </w:pPr>
      <w:r w:rsidRPr="009D17B9">
        <w:drawing>
          <wp:inline distT="0" distB="0" distL="0" distR="0" wp14:anchorId="688DB75F" wp14:editId="21B1D56C">
            <wp:extent cx="5940425" cy="3189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7F" w:rsidRDefault="0011337F" w:rsidP="009D17B9">
      <w:pPr>
        <w:pStyle w:val="a4"/>
        <w:jc w:val="center"/>
      </w:pPr>
      <w:r>
        <w:rPr>
          <w:noProof/>
        </w:rPr>
        <w:drawing>
          <wp:inline distT="0" distB="0" distL="0" distR="0" wp14:anchorId="6F41FEBB" wp14:editId="6C7DEF2F">
            <wp:extent cx="5457825" cy="2510734"/>
            <wp:effectExtent l="0" t="0" r="0" b="4445"/>
            <wp:docPr id="2" name="Рисунок 2" descr="C:\Users\dosto\Desktop\lab3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sto\Desktop\lab3\1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40" cy="252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7F" w:rsidRDefault="0011337F" w:rsidP="0011337F">
      <w:pPr>
        <w:pStyle w:val="a4"/>
      </w:pPr>
      <w:r>
        <w:t xml:space="preserve">Захвачено 1398 пакетов при помощи </w:t>
      </w:r>
      <w:r>
        <w:rPr>
          <w:lang w:val="en-US"/>
        </w:rPr>
        <w:t>Wireshark</w:t>
      </w:r>
      <w:r w:rsidR="009D17B9">
        <w:t xml:space="preserve"> и присутствуют в этом файле</w:t>
      </w:r>
      <w:r w:rsidRPr="0011337F">
        <w:t xml:space="preserve">. </w:t>
      </w:r>
    </w:p>
    <w:p w:rsidR="0011337F" w:rsidRDefault="0011337F" w:rsidP="0011337F">
      <w:pPr>
        <w:pStyle w:val="a4"/>
      </w:pPr>
      <w:r>
        <w:rPr>
          <w:noProof/>
        </w:rPr>
        <w:lastRenderedPageBreak/>
        <w:drawing>
          <wp:inline distT="0" distB="0" distL="0" distR="0">
            <wp:extent cx="5940425" cy="2977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7F" w:rsidRDefault="009D17B9" w:rsidP="0011337F">
      <w:pPr>
        <w:pStyle w:val="a4"/>
      </w:pPr>
      <w:r>
        <w:t>Объ</w:t>
      </w:r>
      <w:r w:rsidR="0011337F">
        <w:t>ем перехваченных пакетов</w:t>
      </w:r>
      <w:r w:rsidR="0011337F" w:rsidRPr="009D17B9">
        <w:t>:</w:t>
      </w:r>
      <w:r>
        <w:t xml:space="preserve"> 66 </w:t>
      </w:r>
      <w:proofErr w:type="gramStart"/>
      <w:r>
        <w:t>байтов(</w:t>
      </w:r>
      <w:proofErr w:type="gramEnd"/>
      <w:r>
        <w:t>528 бит</w:t>
      </w:r>
      <w:r w:rsidR="0011337F">
        <w:t>)</w:t>
      </w:r>
    </w:p>
    <w:p w:rsidR="0011337F" w:rsidRDefault="0011337F" w:rsidP="0011337F">
      <w:pPr>
        <w:pStyle w:val="a4"/>
      </w:pPr>
      <w:r w:rsidRPr="0011337F">
        <w:rPr>
          <w:noProof/>
        </w:rPr>
        <w:drawing>
          <wp:inline distT="0" distB="0" distL="0" distR="0">
            <wp:extent cx="5940425" cy="1754464"/>
            <wp:effectExtent l="0" t="0" r="3175" b="0"/>
            <wp:docPr id="5" name="Рисунок 5" descr="C:\Users\dosto\Desktop\lab3\1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sto\Desktop\lab3\1.3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7F" w:rsidRPr="009D17B9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9D17B9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98 HTTP Request</w:t>
      </w:r>
      <w:r w:rsidR="009D17B9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 xml:space="preserve"> Packets</w:t>
      </w:r>
    </w:p>
    <w:p w:rsidR="0011337F" w:rsidRPr="009D17B9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9D17B9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98 HTTP Response</w:t>
      </w:r>
      <w:r w:rsidR="009D17B9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 xml:space="preserve"> </w:t>
      </w:r>
      <w:r w:rsidR="009D17B9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Packets</w:t>
      </w:r>
    </w:p>
    <w:p w:rsidR="0011337F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>Задание 2. Изучение трассировки запроса и ответа</w:t>
      </w:r>
    </w:p>
    <w:p w:rsidR="0011337F" w:rsidRDefault="0011337F" w:rsidP="0011337F">
      <w:pPr>
        <w:pStyle w:val="a4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Чтобы сосредоточиться на трафике HTTP, введем и применим выражение фильтра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http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</w:t>
      </w:r>
      <w:r w:rsidRPr="0011337F">
        <w:rPr>
          <w:rFonts w:ascii="Arial" w:hAnsi="Arial" w:cs="Arial"/>
          <w:color w:val="222222"/>
          <w:shd w:val="clear" w:color="auto" w:fill="FFFFFF"/>
        </w:rPr>
        <w:t>:</w:t>
      </w:r>
    </w:p>
    <w:p w:rsidR="0011337F" w:rsidRDefault="0011337F" w:rsidP="0011337F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1337F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48250" cy="3780790"/>
            <wp:effectExtent l="0" t="0" r="0" b="0"/>
            <wp:docPr id="7" name="Рисунок 7" descr="C:\Users\dosto\Desktop\lab3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56" cy="384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7F" w:rsidRDefault="0011337F" w:rsidP="0011337F">
      <w:pPr>
        <w:pStyle w:val="a4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Чтобы сосредоточиться на трафике </w:t>
      </w:r>
      <w:r>
        <w:rPr>
          <w:rFonts w:ascii="Arial" w:hAnsi="Arial" w:cs="Arial"/>
          <w:color w:val="222222"/>
          <w:shd w:val="clear" w:color="auto" w:fill="FFFFFF"/>
          <w:lang w:val="en-US"/>
        </w:rPr>
        <w:t>TCP</w:t>
      </w:r>
      <w:r>
        <w:rPr>
          <w:rFonts w:ascii="Arial" w:hAnsi="Arial" w:cs="Arial"/>
          <w:color w:val="222222"/>
          <w:shd w:val="clear" w:color="auto" w:fill="FFFFFF"/>
        </w:rPr>
        <w:t>, введем и применим выражение фильтра «</w:t>
      </w:r>
      <w:proofErr w:type="spellStart"/>
      <w:r>
        <w:rPr>
          <w:rFonts w:ascii="Arial" w:hAnsi="Arial" w:cs="Arial"/>
          <w:color w:val="222222"/>
          <w:shd w:val="clear" w:color="auto" w:fill="FFFFFF"/>
          <w:lang w:val="en-US"/>
        </w:rPr>
        <w:t>tcp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</w:t>
      </w:r>
      <w:r w:rsidRPr="0011337F">
        <w:rPr>
          <w:rFonts w:ascii="Arial" w:hAnsi="Arial" w:cs="Arial"/>
          <w:color w:val="222222"/>
          <w:shd w:val="clear" w:color="auto" w:fill="FFFFFF"/>
        </w:rPr>
        <w:t>:</w:t>
      </w:r>
    </w:p>
    <w:p w:rsidR="000E2B7E" w:rsidRDefault="000E2B7E" w:rsidP="000E2B7E">
      <w:pPr>
        <w:pStyle w:val="a4"/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22EF46D" wp14:editId="0EDEFFF4">
            <wp:extent cx="6076950" cy="2191963"/>
            <wp:effectExtent l="0" t="0" r="0" b="0"/>
            <wp:docPr id="9" name="Рисунок 9" descr="C:\Users\dosto\Desktop\lab3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64" cy="22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hd w:val="clear" w:color="auto" w:fill="FFFFFF"/>
        </w:rPr>
        <w:t xml:space="preserve">Чтобы сосредоточиться на трафике </w:t>
      </w:r>
      <w:r w:rsidRPr="000E2B7E">
        <w:rPr>
          <w:rFonts w:ascii="Arial" w:hAnsi="Arial" w:cs="Arial"/>
          <w:color w:val="222222"/>
        </w:rPr>
        <w:t>TCP или UDP с использованием порта 80</w:t>
      </w:r>
      <w:r w:rsidRPr="000E2B7E">
        <w:rPr>
          <w:rFonts w:ascii="Arial" w:hAnsi="Arial" w:cs="Arial"/>
          <w:color w:val="222222"/>
          <w:shd w:val="clear" w:color="auto" w:fill="FFFFFF"/>
        </w:rPr>
        <w:t>введем и применим выражение фильтра «</w:t>
      </w:r>
      <w:proofErr w:type="spellStart"/>
      <w:proofErr w:type="gramStart"/>
      <w:r w:rsidRPr="000E2B7E">
        <w:rPr>
          <w:rFonts w:ascii="Arial" w:hAnsi="Arial" w:cs="Arial"/>
          <w:color w:val="222222"/>
          <w:shd w:val="clear" w:color="auto" w:fill="FFFFFF"/>
        </w:rPr>
        <w:t>tcp.port</w:t>
      </w:r>
      <w:proofErr w:type="spellEnd"/>
      <w:proofErr w:type="gramEnd"/>
      <w:r w:rsidRPr="000E2B7E">
        <w:rPr>
          <w:rFonts w:ascii="Arial" w:hAnsi="Arial" w:cs="Arial"/>
          <w:color w:val="222222"/>
          <w:shd w:val="clear" w:color="auto" w:fill="FFFFFF"/>
        </w:rPr>
        <w:t xml:space="preserve"> == 80 || </w:t>
      </w:r>
      <w:proofErr w:type="spellStart"/>
      <w:r w:rsidRPr="000E2B7E">
        <w:rPr>
          <w:rFonts w:ascii="Arial" w:hAnsi="Arial" w:cs="Arial"/>
          <w:color w:val="222222"/>
          <w:shd w:val="clear" w:color="auto" w:fill="FFFFFF"/>
        </w:rPr>
        <w:t>udp.port</w:t>
      </w:r>
      <w:proofErr w:type="spellEnd"/>
      <w:r w:rsidRPr="000E2B7E">
        <w:rPr>
          <w:rFonts w:ascii="Arial" w:hAnsi="Arial" w:cs="Arial"/>
          <w:color w:val="222222"/>
          <w:shd w:val="clear" w:color="auto" w:fill="FFFFFF"/>
        </w:rPr>
        <w:t xml:space="preserve"> == 80»:</w:t>
      </w:r>
    </w:p>
    <w:p w:rsidR="000E2B7E" w:rsidRPr="000E2B7E" w:rsidRDefault="000E2B7E" w:rsidP="000E2B7E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E2B7E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13759" cy="3087370"/>
            <wp:effectExtent l="0" t="0" r="6350" b="0"/>
            <wp:docPr id="13" name="Рисунок 13" descr="C:\Users\dosto\Desktop\lab3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sto\Desktop\lab3\2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12" cy="310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B7E" w:rsidRDefault="000E2B7E" w:rsidP="000E2B7E">
      <w:pPr>
        <w:pStyle w:val="a4"/>
        <w:rPr>
          <w:rStyle w:val="a3"/>
          <w:rFonts w:ascii="Arial" w:eastAsiaTheme="majorEastAsia" w:hAnsi="Arial" w:cs="Arial"/>
          <w:color w:val="222222"/>
          <w:shd w:val="clear" w:color="auto" w:fill="FFFFFF"/>
        </w:rPr>
      </w:pPr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Просмотр GET запроса и изучение HTTP-заголовка</w:t>
      </w:r>
    </w:p>
    <w:p w:rsidR="00EA46CE" w:rsidRPr="000E2B7E" w:rsidRDefault="00EA46CE" w:rsidP="000E2B7E">
      <w:pPr>
        <w:pStyle w:val="a4"/>
      </w:pPr>
      <w:r>
        <w:rPr>
          <w:rFonts w:ascii="Arial" w:hAnsi="Arial" w:cs="Arial"/>
          <w:color w:val="222222"/>
          <w:shd w:val="clear" w:color="auto" w:fill="FFFFFF"/>
        </w:rPr>
        <w:t>Это позволит нам изучить детали HTTP-запроса. Изучите HTTP-заголовок, развернув стрелку вниз рядом с </w:t>
      </w:r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Протокол передачи гипертекста (</w:t>
      </w:r>
      <w:proofErr w:type="spellStart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Hypertext</w:t>
      </w:r>
      <w:proofErr w:type="spellEnd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Transfer</w:t>
      </w:r>
      <w:proofErr w:type="spellEnd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Protocol</w:t>
      </w:r>
      <w:proofErr w:type="spellEnd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)</w:t>
      </w:r>
      <w:r>
        <w:rPr>
          <w:rFonts w:ascii="Arial" w:hAnsi="Arial" w:cs="Arial"/>
          <w:color w:val="222222"/>
          <w:shd w:val="clear" w:color="auto" w:fill="FFFFFF"/>
        </w:rPr>
        <w:t> в нижней панели.</w:t>
      </w:r>
    </w:p>
    <w:p w:rsidR="004506C4" w:rsidRDefault="001A0858" w:rsidP="009A6E1A">
      <w:pPr>
        <w:ind w:firstLine="0"/>
      </w:pPr>
      <w:r w:rsidRPr="001A0858">
        <w:drawing>
          <wp:inline distT="0" distB="0" distL="0" distR="0" wp14:anchorId="5DF33F41" wp14:editId="5A80B8A8">
            <wp:extent cx="5940425" cy="31851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Host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Обязательный заголовок, он идентифицирует имя (и порт) сервера.</w:t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User-Agent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Вид браузера и его возможности.</w:t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ru-RU"/>
        </w:rPr>
        <w:t>Accept, Accept-Encoding, Accept-Charset, Accept-Language. 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Описания форматов, которые будут приняты в ответе, например, </w:t>
      </w:r>
      <w:proofErr w:type="spellStart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text</w:t>
      </w:r>
      <w:proofErr w:type="spellEnd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/</w:t>
      </w:r>
      <w:proofErr w:type="spellStart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html</w:t>
      </w:r>
      <w:proofErr w:type="spellEnd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включая его кодировку, например, </w:t>
      </w:r>
      <w:proofErr w:type="spellStart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gzip</w:t>
      </w:r>
      <w:proofErr w:type="spellEnd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и язык.</w:t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Cookie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 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Имя и значение </w:t>
      </w:r>
      <w:proofErr w:type="spellStart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cookie</w:t>
      </w:r>
      <w:proofErr w:type="spellEnd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-файлов, которые браузер хранит для веб-сайта.</w:t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Cache-Control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 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Информация о том,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как ответ может быть кэширован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</w:p>
    <w:p w:rsidR="00EA46CE" w:rsidRPr="00EA46CE" w:rsidRDefault="00EA46CE" w:rsidP="00EA46CE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A46CE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57850" cy="2143125"/>
            <wp:effectExtent l="0" t="0" r="0" b="9525"/>
            <wp:docPr id="14" name="Рисунок 14" descr="C:\Users\dosto\Desktop\lab3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sto\Desktop\lab3\2.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CE" w:rsidRDefault="00EA46CE" w:rsidP="009A6E1A">
      <w:pPr>
        <w:ind w:firstLine="0"/>
        <w:rPr>
          <w:rStyle w:val="a3"/>
          <w:rFonts w:ascii="Arial" w:hAnsi="Arial" w:cs="Arial"/>
          <w:color w:val="222222"/>
          <w:shd w:val="clear" w:color="auto" w:fill="FFFFFF"/>
        </w:rPr>
      </w:pPr>
      <w:r>
        <w:rPr>
          <w:rStyle w:val="a3"/>
          <w:rFonts w:ascii="Arial" w:hAnsi="Arial" w:cs="Arial"/>
          <w:color w:val="222222"/>
          <w:shd w:val="clear" w:color="auto" w:fill="FFFFFF"/>
        </w:rPr>
        <w:t>Просмотр GET ответа</w:t>
      </w:r>
    </w:p>
    <w:p w:rsidR="00EA46CE" w:rsidRPr="00EA46CE" w:rsidRDefault="00EA46CE" w:rsidP="00EA46CE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A46CE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839325" cy="5448300"/>
            <wp:effectExtent l="0" t="0" r="9525" b="0"/>
            <wp:docPr id="15" name="Рисунок 15" descr="C:\Users\dosto\Desktop\lab3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sto\Desktop\lab3\2.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CE" w:rsidRPr="00EA46CE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Server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Тип сервера и его возможности.</w:t>
      </w:r>
    </w:p>
    <w:p w:rsidR="00EA46CE" w:rsidRPr="00EA46CE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Date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, </w:t>
      </w: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Last-Modified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Время ответа и время последнего изменения контента.</w:t>
      </w:r>
    </w:p>
    <w:p w:rsidR="00EA46CE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Cache-Control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, </w:t>
      </w: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Expires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, </w:t>
      </w: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Etag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 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Информация о том, как можно кэшировать ответ.</w:t>
      </w: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</w:pP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 w:rsidRPr="00EA46CE">
        <w:rPr>
          <w:rFonts w:ascii="Arial" w:hAnsi="Arial" w:cs="Arial"/>
          <w:color w:val="222222"/>
          <w:szCs w:val="28"/>
        </w:rPr>
        <w:lastRenderedPageBreak/>
        <w:t>Задание 3. Кэширование контента</w:t>
      </w:r>
    </w:p>
    <w:p w:rsidR="00EA46CE" w:rsidRDefault="001A0858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 w:rsidRPr="001A0858">
        <w:rPr>
          <w:rFonts w:ascii="Arial" w:hAnsi="Arial" w:cs="Arial"/>
          <w:color w:val="222222"/>
          <w:szCs w:val="28"/>
        </w:rPr>
        <w:drawing>
          <wp:inline distT="0" distB="0" distL="0" distR="0" wp14:anchorId="59F1D498" wp14:editId="04D12F50">
            <wp:extent cx="5940425" cy="31807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>
        <w:rPr>
          <w:rFonts w:ascii="Arial" w:hAnsi="Arial" w:cs="Arial"/>
          <w:color w:val="222222"/>
          <w:shd w:val="clear" w:color="auto" w:fill="FFFFFF"/>
        </w:rPr>
        <w:t>Заголовок называется «</w:t>
      </w:r>
      <w:proofErr w:type="spellStart"/>
      <w:r>
        <w:rPr>
          <w:rStyle w:val="a3"/>
          <w:rFonts w:ascii="Arial" w:hAnsi="Arial" w:cs="Arial"/>
          <w:color w:val="222222"/>
          <w:shd w:val="clear" w:color="auto" w:fill="FFFFFF"/>
        </w:rPr>
        <w:t>If-Modified-Since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», т.е. он просит сервер отправить контент, если он был изменен с определенного времени.</w:t>
      </w:r>
    </w:p>
    <w:p w:rsidR="00EA46CE" w:rsidRP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</w:p>
    <w:p w:rsidR="00EA46CE" w:rsidRDefault="001A0858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hd w:val="clear" w:color="auto" w:fill="FFFFFF"/>
        </w:rPr>
      </w:pPr>
      <w:r w:rsidRPr="001A0858">
        <w:rPr>
          <w:rFonts w:ascii="Arial" w:hAnsi="Arial" w:cs="Arial"/>
          <w:color w:val="222222"/>
          <w:shd w:val="clear" w:color="auto" w:fill="FFFFFF"/>
        </w:rPr>
        <w:drawing>
          <wp:inline distT="0" distB="0" distL="0" distR="0" wp14:anchorId="2F3866FE" wp14:editId="2DEB8030">
            <wp:extent cx="5940425" cy="31807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Мы видим, что кэширование сработало, как и ожидалось, этот ответ не будет содержать контент. Вместо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этогокод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статуса ответа — «</w:t>
      </w:r>
      <w:r>
        <w:rPr>
          <w:rStyle w:val="a3"/>
          <w:rFonts w:ascii="Arial" w:hAnsi="Arial" w:cs="Arial"/>
          <w:color w:val="222222"/>
          <w:shd w:val="clear" w:color="auto" w:fill="FFFFFF"/>
        </w:rPr>
        <w:t xml:space="preserve">304 </w:t>
      </w:r>
      <w:proofErr w:type="spellStart"/>
      <w:r>
        <w:rPr>
          <w:rStyle w:val="a3"/>
          <w:rFonts w:ascii="Arial" w:hAnsi="Arial" w:cs="Arial"/>
          <w:color w:val="222222"/>
          <w:shd w:val="clear" w:color="auto" w:fill="FFFFFF"/>
        </w:rPr>
        <w:t>Not</w:t>
      </w:r>
      <w:proofErr w:type="spellEnd"/>
      <w:r>
        <w:rPr>
          <w:rStyle w:val="a3"/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color w:val="222222"/>
          <w:shd w:val="clear" w:color="auto" w:fill="FFFFFF"/>
        </w:rPr>
        <w:t>Modified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». Это сообщает браузеру, что контент не изменился.</w:t>
      </w: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hd w:val="clear" w:color="auto" w:fill="FFFFFF"/>
        </w:rPr>
      </w:pP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Gif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изображения по которому обрабатывался запрос</w:t>
      </w:r>
      <w:r w:rsidRPr="00EA46CE">
        <w:rPr>
          <w:rFonts w:ascii="Arial" w:hAnsi="Arial" w:cs="Arial"/>
          <w:color w:val="222222"/>
          <w:shd w:val="clear" w:color="auto" w:fill="FFFFFF"/>
        </w:rPr>
        <w:t>:</w:t>
      </w:r>
    </w:p>
    <w:p w:rsidR="00226095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3019425" cy="15484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T_logo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12" cy="1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95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>
        <w:rPr>
          <w:rFonts w:ascii="Arial" w:hAnsi="Arial" w:cs="Arial"/>
          <w:color w:val="222222"/>
          <w:szCs w:val="28"/>
        </w:rPr>
        <w:t>Задание 4. Сложные страницы</w:t>
      </w:r>
    </w:p>
    <w:p w:rsidR="00226095" w:rsidRDefault="00226095" w:rsidP="00226095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</w:p>
    <w:p w:rsidR="00226095" w:rsidRDefault="00EA46CE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Тестирование </w:t>
      </w:r>
      <w:r w:rsidR="00226095">
        <w:rPr>
          <w:rFonts w:ascii="Arial" w:hAnsi="Arial" w:cs="Arial"/>
          <w:color w:val="222222"/>
          <w:shd w:val="clear" w:color="auto" w:fill="FFFFFF"/>
          <w:lang w:val="en-US"/>
        </w:rPr>
        <w:t>WWW</w:t>
      </w:r>
      <w:r w:rsidR="00226095" w:rsidRPr="00226095">
        <w:rPr>
          <w:rFonts w:ascii="Arial" w:hAnsi="Arial" w:cs="Arial"/>
          <w:color w:val="222222"/>
          <w:shd w:val="clear" w:color="auto" w:fill="FFFFFF"/>
        </w:rPr>
        <w:t>.</w:t>
      </w:r>
      <w:r w:rsidR="001A0858">
        <w:rPr>
          <w:rFonts w:ascii="Arial" w:hAnsi="Arial" w:cs="Arial"/>
          <w:color w:val="222222"/>
          <w:shd w:val="clear" w:color="auto" w:fill="FFFFFF"/>
          <w:lang w:val="en-US"/>
        </w:rPr>
        <w:t>MEGAPLAN</w:t>
      </w:r>
      <w:r w:rsidR="001A0858" w:rsidRPr="001A0858">
        <w:rPr>
          <w:rFonts w:ascii="Arial" w:hAnsi="Arial" w:cs="Arial"/>
          <w:color w:val="222222"/>
          <w:shd w:val="clear" w:color="auto" w:fill="FFFFFF"/>
        </w:rPr>
        <w:t>.</w:t>
      </w:r>
      <w:r w:rsidR="001A0858">
        <w:rPr>
          <w:rFonts w:ascii="Arial" w:hAnsi="Arial" w:cs="Arial"/>
          <w:color w:val="222222"/>
          <w:shd w:val="clear" w:color="auto" w:fill="FFFFFF"/>
          <w:lang w:val="en-US"/>
        </w:rPr>
        <w:t>RU</w:t>
      </w:r>
      <w:r>
        <w:rPr>
          <w:rFonts w:ascii="Arial" w:hAnsi="Arial" w:cs="Arial"/>
          <w:color w:val="222222"/>
          <w:shd w:val="clear" w:color="auto" w:fill="FFFFFF"/>
        </w:rPr>
        <w:t>, с которым мы работали при выполнении первой практической работы (сетевые утилиты) с помощью сервиса </w:t>
      </w:r>
      <w:proofErr w:type="spellStart"/>
      <w:r>
        <w:rPr>
          <w:rStyle w:val="a3"/>
          <w:rFonts w:ascii="Arial" w:hAnsi="Arial" w:cs="Arial"/>
          <w:color w:val="222222"/>
          <w:shd w:val="clear" w:color="auto" w:fill="FFFFFF"/>
        </w:rPr>
        <w:t>PageSpeed</w:t>
      </w:r>
      <w:proofErr w:type="spellEnd"/>
      <w:r w:rsidR="00226095" w:rsidRPr="00226095">
        <w:rPr>
          <w:rStyle w:val="a3"/>
          <w:rFonts w:ascii="Arial" w:hAnsi="Arial" w:cs="Arial"/>
          <w:color w:val="222222"/>
          <w:shd w:val="clear" w:color="auto" w:fill="FFFFFF"/>
        </w:rPr>
        <w:t>:</w:t>
      </w:r>
    </w:p>
    <w:p w:rsidR="00551D04" w:rsidRDefault="00551D04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hAnsi="Arial" w:cs="Arial"/>
          <w:color w:val="222222"/>
          <w:shd w:val="clear" w:color="auto" w:fill="FFFFFF"/>
        </w:rPr>
      </w:pPr>
    </w:p>
    <w:p w:rsidR="00551D04" w:rsidRDefault="00EF36E4" w:rsidP="00226095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noProof/>
          <w:color w:val="222222"/>
          <w:szCs w:val="28"/>
          <w:lang w:eastAsia="ru-RU"/>
        </w:rPr>
      </w:pPr>
      <w:r w:rsidRPr="00EF36E4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drawing>
          <wp:inline distT="0" distB="0" distL="0" distR="0" wp14:anchorId="03487EFF" wp14:editId="2A8E368C">
            <wp:extent cx="5940425" cy="1587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E4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 xml:space="preserve"> </w:t>
      </w:r>
    </w:p>
    <w:p w:rsidR="00EF36E4" w:rsidRPr="00226095" w:rsidRDefault="00EF36E4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>
        <w:rPr>
          <w:rFonts w:ascii="Arial" w:hAnsi="Arial" w:cs="Arial"/>
          <w:noProof/>
          <w:color w:val="222222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2pt;height:728.2pt">
            <v:imagedata r:id="rId20" o:title="21"/>
          </v:shape>
        </w:pict>
      </w:r>
    </w:p>
    <w:p w:rsidR="00226095" w:rsidRDefault="00EF36E4" w:rsidP="00226095">
      <w:pPr>
        <w:pStyle w:val="3"/>
        <w:shd w:val="clear" w:color="auto" w:fill="FFFFFF"/>
        <w:spacing w:before="240" w:after="240"/>
        <w:ind w:firstLine="0"/>
        <w:rPr>
          <w:rFonts w:ascii="Arial" w:hAnsi="Arial" w:cs="Arial"/>
          <w:color w:val="222222"/>
          <w:shd w:val="clear" w:color="auto" w:fill="FFFFFF"/>
        </w:rPr>
      </w:pPr>
      <w:r w:rsidRPr="00EF36E4">
        <w:rPr>
          <w:rFonts w:ascii="Arial" w:hAnsi="Arial" w:cs="Arial"/>
          <w:color w:val="222222"/>
          <w:shd w:val="clear" w:color="auto" w:fill="FFFFFF"/>
        </w:rPr>
        <w:lastRenderedPageBreak/>
        <w:drawing>
          <wp:inline distT="0" distB="0" distL="0" distR="0" wp14:anchorId="27772258" wp14:editId="3ABD0D6D">
            <wp:extent cx="5940425" cy="2726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1D04" w:rsidRPr="00551D04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</w:pPr>
      <w:r w:rsidRPr="00551D04"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  <w:t>Результаты тестирования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На диаграмме видно, что загрузка страницы включает следующие этапы: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HTML: Начальная загрузка HTML-документа.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CSS: Загрузка стилей, необходимых для отображения страницы.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proofErr w:type="spellStart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JavaScript</w:t>
      </w:r>
      <w:proofErr w:type="spellEnd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: Загрузка и выполнение скриптов.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Изображения: Загрузка графических элементов.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Шрифты: Загрузка веб-шрифтов.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 xml:space="preserve">Прочие ресурсы: Загрузка дополнительных ресурсов, таких как видео и </w:t>
      </w:r>
      <w:proofErr w:type="spellStart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флеш</w:t>
      </w:r>
      <w:proofErr w:type="spellEnd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-элементы.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Каждый горизонтальный бар на диаграмме представляет отдельный ресурс, а его длина указывает на время, затраченное на его загрузку.</w:t>
      </w:r>
    </w:p>
    <w:p w:rsidR="00551D04" w:rsidRPr="00551D04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</w:pPr>
      <w:r w:rsidRPr="00551D04"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  <w:t>Анализ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HTML: Быстрая загрузка, что является положительным показателем.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CSS: Загрузка занимает больше времени, что может указывать на необходимость оптимизации стилей.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proofErr w:type="spellStart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JavaScript</w:t>
      </w:r>
      <w:proofErr w:type="spellEnd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: Длительное время загрузки и выполнения скриптов может замедлять отображение страницы.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Изображения: Некоторые изображения загружаются медленно, что может быть связано с их большим размером.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Шрифты: Загрузка шрифтов происходит относительно быстро.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 xml:space="preserve">Прочие ресурсы: Видео и </w:t>
      </w:r>
      <w:proofErr w:type="spellStart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флеш</w:t>
      </w:r>
      <w:proofErr w:type="spellEnd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-элементы могут значительно увеличивать время загрузки страницы.</w:t>
      </w:r>
    </w:p>
    <w:p w:rsidR="00551D04" w:rsidRPr="00551D04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</w:pPr>
      <w:r w:rsidRPr="00551D04"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  <w:t>Заключение</w:t>
      </w:r>
    </w:p>
    <w:p w:rsidR="00551D04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Анализ водопадной диаграммы позволяет веб-разработчикам понять, какие ресурсы замедляют загрузку страницы и как можно оптимизировать их загрузку. Это приводит к улучшению производительности сайта и повышению удовлетворенности пользователей.</w:t>
      </w:r>
    </w:p>
    <w:p w:rsidR="00551D04" w:rsidRPr="00551D04" w:rsidRDefault="00551D04" w:rsidP="00551D04"/>
    <w:sectPr w:rsidR="00551D04" w:rsidRPr="00551D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B415A"/>
    <w:multiLevelType w:val="multilevel"/>
    <w:tmpl w:val="BAD0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54513B"/>
    <w:multiLevelType w:val="multilevel"/>
    <w:tmpl w:val="F91C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604ADA"/>
    <w:multiLevelType w:val="multilevel"/>
    <w:tmpl w:val="ADF4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075707"/>
    <w:multiLevelType w:val="multilevel"/>
    <w:tmpl w:val="02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F0387B"/>
    <w:multiLevelType w:val="multilevel"/>
    <w:tmpl w:val="10FA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35292D"/>
    <w:multiLevelType w:val="multilevel"/>
    <w:tmpl w:val="D21C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36F6080"/>
    <w:multiLevelType w:val="multilevel"/>
    <w:tmpl w:val="9352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E929B5"/>
    <w:multiLevelType w:val="multilevel"/>
    <w:tmpl w:val="6176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457419"/>
    <w:multiLevelType w:val="multilevel"/>
    <w:tmpl w:val="8CF2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3AC"/>
    <w:rsid w:val="00011D20"/>
    <w:rsid w:val="000E2B7E"/>
    <w:rsid w:val="0011337F"/>
    <w:rsid w:val="001A0858"/>
    <w:rsid w:val="00226095"/>
    <w:rsid w:val="004506C4"/>
    <w:rsid w:val="00551D04"/>
    <w:rsid w:val="009A6E1A"/>
    <w:rsid w:val="009D17B9"/>
    <w:rsid w:val="00D41020"/>
    <w:rsid w:val="00E773AC"/>
    <w:rsid w:val="00EA46CE"/>
    <w:rsid w:val="00EF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EB395"/>
  <w15:chartTrackingRefBased/>
  <w15:docId w15:val="{3AED1BB9-C9A1-45C8-95A6-20AB636F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6E1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9A6E1A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E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6E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6E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6E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9A6E1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9A6E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rmal (Web)"/>
    <w:basedOn w:val="a"/>
    <w:uiPriority w:val="99"/>
    <w:unhideWhenUsed/>
    <w:rsid w:val="004506C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4506C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506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25561-DE16-4081-A336-6F7D672A1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Doston Djumaev</dc:creator>
  <cp:keywords/>
  <dc:description/>
  <cp:lastModifiedBy>0000</cp:lastModifiedBy>
  <cp:revision>5</cp:revision>
  <dcterms:created xsi:type="dcterms:W3CDTF">2024-10-22T19:20:00Z</dcterms:created>
  <dcterms:modified xsi:type="dcterms:W3CDTF">2024-10-30T19:56:00Z</dcterms:modified>
</cp:coreProperties>
</file>