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C18" w:rsidRPr="00BD4C18" w:rsidRDefault="00BD4C18" w:rsidP="001543D3">
      <w:pPr>
        <w:spacing w:after="0"/>
        <w:ind w:firstLine="540"/>
        <w:rPr>
          <w:b/>
          <w:sz w:val="28"/>
          <w:szCs w:val="28"/>
        </w:rPr>
      </w:pPr>
      <w:r w:rsidRPr="00BD4C18">
        <w:rPr>
          <w:b/>
          <w:sz w:val="28"/>
          <w:szCs w:val="28"/>
        </w:rPr>
        <w:t>О компании</w:t>
      </w:r>
    </w:p>
    <w:p w:rsidR="00BD4C18" w:rsidRDefault="00BD4C18" w:rsidP="001543D3">
      <w:pPr>
        <w:spacing w:after="0"/>
        <w:ind w:firstLine="540"/>
        <w:rPr>
          <w:sz w:val="28"/>
          <w:szCs w:val="28"/>
        </w:rPr>
      </w:pPr>
      <w:r>
        <w:rPr>
          <w:sz w:val="28"/>
          <w:szCs w:val="28"/>
        </w:rPr>
        <w:t>ОАО «</w:t>
      </w:r>
      <w:r w:rsidRPr="00BD4C18">
        <w:rPr>
          <w:sz w:val="28"/>
          <w:szCs w:val="28"/>
        </w:rPr>
        <w:t>Государственная страховая организация</w:t>
      </w:r>
      <w:r>
        <w:rPr>
          <w:sz w:val="28"/>
          <w:szCs w:val="28"/>
        </w:rPr>
        <w:t xml:space="preserve">» создана и осуществляет </w:t>
      </w:r>
      <w:r w:rsidRPr="00BD4C18">
        <w:rPr>
          <w:sz w:val="28"/>
          <w:szCs w:val="28"/>
        </w:rPr>
        <w:t>обязательное страхование жилых помещений</w:t>
      </w:r>
      <w:r>
        <w:rPr>
          <w:sz w:val="28"/>
          <w:szCs w:val="28"/>
        </w:rPr>
        <w:t xml:space="preserve"> на основании следующих нормативно-правовых актов:</w:t>
      </w:r>
    </w:p>
    <w:p w:rsidR="001543D3" w:rsidRPr="00BD4C18" w:rsidRDefault="001543D3" w:rsidP="001543D3">
      <w:pPr>
        <w:spacing w:after="0"/>
        <w:ind w:firstLine="540"/>
        <w:rPr>
          <w:sz w:val="28"/>
          <w:szCs w:val="28"/>
        </w:rPr>
      </w:pPr>
      <w:r w:rsidRPr="00BD4C18">
        <w:rPr>
          <w:sz w:val="28"/>
          <w:szCs w:val="28"/>
        </w:rPr>
        <w:t xml:space="preserve">31 июля 2015 года был принят Закон КР «Об обязательном страховании жилых помещений от пожара и стихийных бедствий» № 209. </w:t>
      </w:r>
    </w:p>
    <w:p w:rsidR="001543D3" w:rsidRPr="00BD4C18" w:rsidRDefault="001543D3" w:rsidP="001543D3">
      <w:pPr>
        <w:spacing w:after="0"/>
        <w:ind w:firstLine="540"/>
        <w:rPr>
          <w:sz w:val="28"/>
          <w:szCs w:val="28"/>
        </w:rPr>
      </w:pPr>
      <w:r w:rsidRPr="00BD4C18">
        <w:rPr>
          <w:sz w:val="28"/>
          <w:szCs w:val="28"/>
        </w:rPr>
        <w:t>28 декабря 2015 года Постановлением Правительства КР«О создании открытого акционерного общества «Государственная страховая организация»» № 883 создано ОАО «ГСО», с уставным капиталом 50 000 000 сомов, которое зарегистрировано в Министерстве Юстиции КР от 11.01.2016 г., а эмиссия Уставного капитала ОАО «ГСО» проведена 16.01.2016г.</w:t>
      </w:r>
    </w:p>
    <w:p w:rsidR="001543D3" w:rsidRPr="00BD4C18" w:rsidRDefault="001543D3" w:rsidP="001543D3">
      <w:pPr>
        <w:spacing w:after="0"/>
        <w:ind w:firstLine="540"/>
        <w:rPr>
          <w:sz w:val="28"/>
          <w:szCs w:val="28"/>
        </w:rPr>
      </w:pPr>
      <w:r w:rsidRPr="00BD4C18">
        <w:rPr>
          <w:sz w:val="28"/>
          <w:szCs w:val="28"/>
        </w:rPr>
        <w:t>02 фервраля 2016 года принято Постановление Правительства КР № 49 «Об утверждении нормативных правовых актов в сфере обязательного страхования жилых помещений», которое предусматривает утверждение Правил страхования, минимальных страховых тарифов и страховых сумм, порядок взаимодействия государственных органов и иных организаций, и Методику расчета страхового возмещения.</w:t>
      </w:r>
    </w:p>
    <w:p w:rsidR="001543D3" w:rsidRPr="00BD4C18" w:rsidRDefault="001543D3" w:rsidP="001543D3">
      <w:pPr>
        <w:spacing w:after="0"/>
        <w:ind w:firstLine="540"/>
        <w:rPr>
          <w:sz w:val="28"/>
          <w:szCs w:val="28"/>
        </w:rPr>
      </w:pPr>
      <w:r w:rsidRPr="00BD4C18">
        <w:rPr>
          <w:sz w:val="28"/>
          <w:szCs w:val="28"/>
        </w:rPr>
        <w:t xml:space="preserve">Согласно данному постановлению Правительства Кыргызской Республики установлен </w:t>
      </w:r>
      <w:r w:rsidR="00BD4C18">
        <w:rPr>
          <w:sz w:val="28"/>
          <w:szCs w:val="28"/>
        </w:rPr>
        <w:t xml:space="preserve">социально-ориентированный </w:t>
      </w:r>
      <w:r w:rsidRPr="00BD4C18">
        <w:rPr>
          <w:sz w:val="28"/>
          <w:szCs w:val="28"/>
        </w:rPr>
        <w:t>базовый страховой тариф 0,12 процента от минимального размера страховой суммы: для городской местности установлен до 1 000 000 сом (страховая премия - 1200 сом в год) и для сельской местности до 500 000 сом (страховая премия 600 сом в год).</w:t>
      </w:r>
    </w:p>
    <w:p w:rsidR="001543D3" w:rsidRPr="00BD4C18" w:rsidRDefault="001543D3" w:rsidP="001543D3">
      <w:pPr>
        <w:pStyle w:val="tkTekst"/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BD4C18">
        <w:rPr>
          <w:rFonts w:ascii="Times New Roman" w:hAnsi="Times New Roman" w:cs="Times New Roman"/>
          <w:sz w:val="28"/>
          <w:szCs w:val="28"/>
        </w:rPr>
        <w:t>Социально уязвимым слоям населения предоставляются льготы.</w:t>
      </w:r>
    </w:p>
    <w:p w:rsidR="001543D3" w:rsidRPr="00BD4C18" w:rsidRDefault="001543D3" w:rsidP="001543D3">
      <w:pPr>
        <w:spacing w:after="0"/>
        <w:ind w:firstLine="540"/>
        <w:rPr>
          <w:sz w:val="28"/>
          <w:szCs w:val="28"/>
        </w:rPr>
      </w:pPr>
      <w:r w:rsidRPr="00BD4C18">
        <w:rPr>
          <w:sz w:val="28"/>
          <w:szCs w:val="28"/>
        </w:rPr>
        <w:t>05 февраля 2016 года Государственной службой регулирования и надзора за финансовым рынком при Правительстве Кыргызской Республики (далее - Госфиннадзор) выданы лицензии ОАО «ГСО» на осуществление деятельности обязательного страхования жилых помещений от пожара и стихийных бедствий, добровольного страхования имущества от огня и других стихийных бедствий, а также добровольного страхования имущества в залоге и имущества переданного в лизинг.</w:t>
      </w:r>
    </w:p>
    <w:p w:rsidR="001543D3" w:rsidRPr="00BD4C18" w:rsidRDefault="001543D3" w:rsidP="001543D3">
      <w:pPr>
        <w:spacing w:after="0"/>
        <w:ind w:firstLine="540"/>
        <w:rPr>
          <w:sz w:val="28"/>
          <w:szCs w:val="28"/>
        </w:rPr>
      </w:pPr>
      <w:r w:rsidRPr="00BD4C18">
        <w:rPr>
          <w:sz w:val="28"/>
          <w:szCs w:val="28"/>
        </w:rPr>
        <w:t xml:space="preserve">11 февраля 2016 года вступил в силу Закон КР «Об обязательном страховании жилых помещений от пожара и стихийных бедствий» № 209 от 31.07.2015 г. </w:t>
      </w:r>
    </w:p>
    <w:p w:rsidR="00207407" w:rsidRDefault="00207407" w:rsidP="00BD4C18">
      <w:pPr>
        <w:spacing w:after="0"/>
        <w:ind w:firstLine="567"/>
        <w:rPr>
          <w:sz w:val="28"/>
          <w:szCs w:val="28"/>
        </w:rPr>
      </w:pPr>
    </w:p>
    <w:p w:rsidR="0019397F" w:rsidRPr="00207407" w:rsidRDefault="00BD4C18" w:rsidP="00BD4C18">
      <w:pPr>
        <w:spacing w:after="0"/>
        <w:ind w:firstLine="567"/>
        <w:rPr>
          <w:b/>
          <w:sz w:val="28"/>
          <w:szCs w:val="28"/>
        </w:rPr>
      </w:pPr>
      <w:r w:rsidRPr="00207407">
        <w:rPr>
          <w:b/>
          <w:sz w:val="28"/>
          <w:szCs w:val="28"/>
        </w:rPr>
        <w:t>Н</w:t>
      </w:r>
      <w:r w:rsidR="001543D3" w:rsidRPr="00207407">
        <w:rPr>
          <w:b/>
          <w:sz w:val="28"/>
          <w:szCs w:val="28"/>
        </w:rPr>
        <w:t xml:space="preserve">а сегодняшний день </w:t>
      </w:r>
      <w:r w:rsidRPr="00207407">
        <w:rPr>
          <w:b/>
          <w:sz w:val="28"/>
          <w:szCs w:val="28"/>
        </w:rPr>
        <w:t>о</w:t>
      </w:r>
      <w:r w:rsidR="001543D3" w:rsidRPr="00207407">
        <w:rPr>
          <w:b/>
          <w:sz w:val="28"/>
          <w:szCs w:val="28"/>
        </w:rPr>
        <w:t>ткрыто 7 филиалов ОАО «ГСО» в регионах</w:t>
      </w:r>
      <w:r w:rsidR="0019397F" w:rsidRPr="00207407">
        <w:rPr>
          <w:b/>
          <w:sz w:val="28"/>
          <w:szCs w:val="28"/>
        </w:rPr>
        <w:t>:</w:t>
      </w:r>
    </w:p>
    <w:p w:rsidR="003975CD" w:rsidRDefault="003975CD" w:rsidP="003975CD">
      <w:pPr>
        <w:spacing w:after="0"/>
        <w:ind w:left="360" w:right="312"/>
        <w:rPr>
          <w:rFonts w:ascii="Georgia" w:hAnsi="Georgia" w:cs="Arial"/>
          <w:i/>
          <w:sz w:val="18"/>
          <w:szCs w:val="18"/>
        </w:rPr>
        <w:sectPr w:rsidR="003975CD" w:rsidSect="00207407">
          <w:pgSz w:w="11906" w:h="16838"/>
          <w:pgMar w:top="1418" w:right="850" w:bottom="1276" w:left="1418" w:header="708" w:footer="708" w:gutter="0"/>
          <w:cols w:space="708"/>
          <w:docGrid w:linePitch="360"/>
        </w:sectPr>
      </w:pPr>
    </w:p>
    <w:p w:rsidR="003975CD" w:rsidRDefault="003975CD" w:rsidP="003975CD">
      <w:pPr>
        <w:spacing w:after="0"/>
        <w:ind w:right="312" w:firstLine="0"/>
        <w:rPr>
          <w:rFonts w:ascii="Georgia" w:hAnsi="Georgia" w:cs="Arial"/>
          <w:i/>
          <w:sz w:val="18"/>
          <w:szCs w:val="18"/>
        </w:rPr>
      </w:pPr>
    </w:p>
    <w:p w:rsidR="003975CD" w:rsidRPr="003975CD" w:rsidRDefault="003975CD" w:rsidP="003975CD">
      <w:pPr>
        <w:spacing w:after="0"/>
        <w:ind w:right="312" w:firstLine="0"/>
        <w:rPr>
          <w:sz w:val="28"/>
          <w:szCs w:val="28"/>
        </w:rPr>
      </w:pPr>
      <w:r w:rsidRPr="003975CD">
        <w:rPr>
          <w:sz w:val="28"/>
          <w:szCs w:val="28"/>
        </w:rPr>
        <w:t xml:space="preserve">в Ошской области: </w:t>
      </w:r>
    </w:p>
    <w:p w:rsidR="003975CD" w:rsidRPr="003975CD" w:rsidRDefault="003975CD" w:rsidP="00207407">
      <w:pPr>
        <w:spacing w:after="0"/>
        <w:ind w:right="1" w:firstLine="0"/>
        <w:rPr>
          <w:sz w:val="28"/>
          <w:szCs w:val="28"/>
        </w:rPr>
      </w:pPr>
      <w:r w:rsidRPr="003975CD">
        <w:rPr>
          <w:sz w:val="28"/>
          <w:szCs w:val="28"/>
        </w:rPr>
        <w:t>г.Ош, ул.Мамырова 5-А</w:t>
      </w:r>
    </w:p>
    <w:p w:rsidR="003975CD" w:rsidRPr="003975CD" w:rsidRDefault="003975CD" w:rsidP="003975CD">
      <w:pPr>
        <w:spacing w:after="0"/>
        <w:ind w:right="312" w:firstLine="0"/>
        <w:rPr>
          <w:sz w:val="28"/>
          <w:szCs w:val="28"/>
        </w:rPr>
      </w:pPr>
      <w:r w:rsidRPr="003975CD">
        <w:rPr>
          <w:sz w:val="28"/>
          <w:szCs w:val="28"/>
        </w:rPr>
        <w:t xml:space="preserve"> Тел.: +996-3222-55211; </w:t>
      </w:r>
    </w:p>
    <w:p w:rsidR="003975CD" w:rsidRPr="003975CD" w:rsidRDefault="003975CD" w:rsidP="003975CD">
      <w:pPr>
        <w:spacing w:after="0"/>
        <w:ind w:right="312" w:firstLine="0"/>
        <w:rPr>
          <w:sz w:val="28"/>
          <w:szCs w:val="28"/>
        </w:rPr>
      </w:pPr>
      <w:r w:rsidRPr="003975CD">
        <w:rPr>
          <w:sz w:val="28"/>
          <w:szCs w:val="28"/>
        </w:rPr>
        <w:t>+996-772-310020; +996-771-065570</w:t>
      </w:r>
    </w:p>
    <w:p w:rsidR="003975CD" w:rsidRPr="003975CD" w:rsidRDefault="003975CD" w:rsidP="003975CD">
      <w:pPr>
        <w:spacing w:after="0"/>
        <w:ind w:right="312" w:firstLine="0"/>
        <w:rPr>
          <w:sz w:val="28"/>
          <w:szCs w:val="28"/>
        </w:rPr>
      </w:pPr>
    </w:p>
    <w:p w:rsidR="003975CD" w:rsidRPr="003975CD" w:rsidRDefault="003975CD" w:rsidP="003975CD">
      <w:pPr>
        <w:spacing w:after="0"/>
        <w:ind w:right="312" w:firstLine="0"/>
        <w:rPr>
          <w:sz w:val="28"/>
          <w:szCs w:val="28"/>
        </w:rPr>
      </w:pPr>
      <w:r w:rsidRPr="003975CD">
        <w:rPr>
          <w:sz w:val="28"/>
          <w:szCs w:val="28"/>
        </w:rPr>
        <w:t>в Баткенской области:</w:t>
      </w:r>
    </w:p>
    <w:p w:rsidR="003975CD" w:rsidRPr="003975CD" w:rsidRDefault="003975CD" w:rsidP="003975CD">
      <w:pPr>
        <w:spacing w:after="0"/>
        <w:ind w:right="312" w:firstLine="0"/>
        <w:rPr>
          <w:sz w:val="28"/>
          <w:szCs w:val="28"/>
        </w:rPr>
      </w:pPr>
      <w:r w:rsidRPr="003975CD">
        <w:rPr>
          <w:sz w:val="28"/>
          <w:szCs w:val="28"/>
        </w:rPr>
        <w:t xml:space="preserve">г.Кадамжай, ул.Орозбекова 1, </w:t>
      </w:r>
    </w:p>
    <w:p w:rsidR="003975CD" w:rsidRPr="003975CD" w:rsidRDefault="003975CD" w:rsidP="003975CD">
      <w:pPr>
        <w:spacing w:after="0"/>
        <w:ind w:right="312" w:firstLine="0"/>
        <w:rPr>
          <w:sz w:val="28"/>
          <w:szCs w:val="28"/>
        </w:rPr>
      </w:pPr>
      <w:r w:rsidRPr="003975CD">
        <w:rPr>
          <w:sz w:val="28"/>
          <w:szCs w:val="28"/>
        </w:rPr>
        <w:t>тел.: +996-770-040714</w:t>
      </w:r>
    </w:p>
    <w:p w:rsidR="003975CD" w:rsidRPr="003975CD" w:rsidRDefault="003975CD" w:rsidP="003975CD">
      <w:pPr>
        <w:spacing w:after="0"/>
        <w:ind w:right="312" w:firstLine="0"/>
        <w:rPr>
          <w:sz w:val="28"/>
          <w:szCs w:val="28"/>
        </w:rPr>
      </w:pPr>
    </w:p>
    <w:p w:rsidR="003975CD" w:rsidRPr="003975CD" w:rsidRDefault="003975CD" w:rsidP="003975CD">
      <w:pPr>
        <w:spacing w:after="0"/>
        <w:ind w:right="312" w:firstLine="0"/>
        <w:rPr>
          <w:sz w:val="28"/>
          <w:szCs w:val="28"/>
        </w:rPr>
      </w:pPr>
      <w:r w:rsidRPr="003975CD">
        <w:rPr>
          <w:sz w:val="28"/>
          <w:szCs w:val="28"/>
        </w:rPr>
        <w:t xml:space="preserve">в Жалал-Абадской области: </w:t>
      </w:r>
    </w:p>
    <w:p w:rsidR="003975CD" w:rsidRPr="003975CD" w:rsidRDefault="003975CD" w:rsidP="003975CD">
      <w:pPr>
        <w:spacing w:after="0"/>
        <w:ind w:right="312" w:firstLine="0"/>
        <w:rPr>
          <w:sz w:val="28"/>
          <w:szCs w:val="28"/>
        </w:rPr>
      </w:pPr>
      <w:r w:rsidRPr="003975CD">
        <w:rPr>
          <w:sz w:val="28"/>
          <w:szCs w:val="28"/>
        </w:rPr>
        <w:t xml:space="preserve">г.Жалал-Абад, ул.Токтогула, 40. </w:t>
      </w:r>
    </w:p>
    <w:p w:rsidR="003975CD" w:rsidRPr="003975CD" w:rsidRDefault="003975CD" w:rsidP="00207407">
      <w:pPr>
        <w:spacing w:after="0"/>
        <w:ind w:right="1" w:firstLine="0"/>
        <w:rPr>
          <w:sz w:val="28"/>
          <w:szCs w:val="28"/>
        </w:rPr>
      </w:pPr>
      <w:r w:rsidRPr="003975CD">
        <w:rPr>
          <w:sz w:val="28"/>
          <w:szCs w:val="28"/>
        </w:rPr>
        <w:t xml:space="preserve">Тел.: +996-3722-24101; </w:t>
      </w:r>
      <w:r w:rsidRPr="003975CD">
        <w:rPr>
          <w:rFonts w:eastAsia="Times New Roman"/>
          <w:color w:val="000000"/>
          <w:sz w:val="28"/>
          <w:szCs w:val="28"/>
        </w:rPr>
        <w:t>+996-777-985155</w:t>
      </w:r>
    </w:p>
    <w:p w:rsidR="003975CD" w:rsidRPr="003975CD" w:rsidRDefault="003975CD" w:rsidP="003975CD">
      <w:pPr>
        <w:spacing w:after="0"/>
        <w:ind w:right="312" w:firstLine="0"/>
        <w:rPr>
          <w:sz w:val="28"/>
          <w:szCs w:val="28"/>
        </w:rPr>
      </w:pPr>
    </w:p>
    <w:p w:rsidR="003975CD" w:rsidRPr="003975CD" w:rsidRDefault="003975CD" w:rsidP="003975CD">
      <w:pPr>
        <w:spacing w:after="0"/>
        <w:ind w:right="312" w:firstLine="0"/>
        <w:rPr>
          <w:sz w:val="28"/>
          <w:szCs w:val="28"/>
        </w:rPr>
      </w:pPr>
      <w:r w:rsidRPr="003975CD">
        <w:rPr>
          <w:sz w:val="28"/>
          <w:szCs w:val="28"/>
        </w:rPr>
        <w:t xml:space="preserve">в Иссык-кульской области: </w:t>
      </w:r>
    </w:p>
    <w:p w:rsidR="003975CD" w:rsidRPr="003975CD" w:rsidRDefault="003975CD" w:rsidP="003975CD">
      <w:pPr>
        <w:spacing w:after="0"/>
        <w:ind w:right="312" w:firstLine="0"/>
        <w:rPr>
          <w:sz w:val="28"/>
          <w:szCs w:val="28"/>
        </w:rPr>
      </w:pPr>
      <w:r w:rsidRPr="003975CD">
        <w:rPr>
          <w:sz w:val="28"/>
          <w:szCs w:val="28"/>
        </w:rPr>
        <w:t xml:space="preserve">г.Каракол, ул.Московская, 120А. </w:t>
      </w:r>
    </w:p>
    <w:p w:rsidR="003975CD" w:rsidRPr="003975CD" w:rsidRDefault="003975CD" w:rsidP="003975CD">
      <w:pPr>
        <w:spacing w:after="0"/>
        <w:ind w:right="312" w:firstLine="0"/>
        <w:rPr>
          <w:sz w:val="28"/>
          <w:szCs w:val="28"/>
        </w:rPr>
      </w:pPr>
      <w:r w:rsidRPr="003975CD">
        <w:rPr>
          <w:sz w:val="28"/>
          <w:szCs w:val="28"/>
        </w:rPr>
        <w:t>Тел.:+996-3922-54910; +996-555-951535</w:t>
      </w:r>
    </w:p>
    <w:p w:rsidR="003975CD" w:rsidRPr="003975CD" w:rsidRDefault="003975CD" w:rsidP="003975CD">
      <w:pPr>
        <w:spacing w:after="0"/>
        <w:ind w:right="312" w:firstLine="0"/>
        <w:rPr>
          <w:sz w:val="28"/>
          <w:szCs w:val="28"/>
        </w:rPr>
      </w:pPr>
    </w:p>
    <w:p w:rsidR="003975CD" w:rsidRPr="003975CD" w:rsidRDefault="003975CD" w:rsidP="003975CD">
      <w:pPr>
        <w:spacing w:after="0"/>
        <w:ind w:right="312" w:firstLine="0"/>
        <w:rPr>
          <w:sz w:val="28"/>
          <w:szCs w:val="28"/>
        </w:rPr>
      </w:pPr>
      <w:r w:rsidRPr="003975CD">
        <w:rPr>
          <w:sz w:val="28"/>
          <w:szCs w:val="28"/>
        </w:rPr>
        <w:t xml:space="preserve">в Нарынской области: </w:t>
      </w:r>
    </w:p>
    <w:p w:rsidR="003975CD" w:rsidRPr="003975CD" w:rsidRDefault="003975CD" w:rsidP="003975CD">
      <w:pPr>
        <w:spacing w:after="0"/>
        <w:ind w:right="312" w:firstLine="0"/>
        <w:rPr>
          <w:sz w:val="28"/>
          <w:szCs w:val="28"/>
        </w:rPr>
      </w:pPr>
      <w:r w:rsidRPr="003975CD">
        <w:rPr>
          <w:sz w:val="28"/>
          <w:szCs w:val="28"/>
        </w:rPr>
        <w:t xml:space="preserve">г.Нарын, ул.Ленина, 76. </w:t>
      </w:r>
    </w:p>
    <w:p w:rsidR="003975CD" w:rsidRPr="003975CD" w:rsidRDefault="003975CD" w:rsidP="003975CD">
      <w:pPr>
        <w:spacing w:after="0"/>
        <w:ind w:right="312" w:firstLine="0"/>
        <w:rPr>
          <w:sz w:val="28"/>
          <w:szCs w:val="28"/>
        </w:rPr>
      </w:pPr>
      <w:r w:rsidRPr="003975CD">
        <w:rPr>
          <w:sz w:val="28"/>
          <w:szCs w:val="28"/>
        </w:rPr>
        <w:t xml:space="preserve">Тел.:+996-3522-57101; </w:t>
      </w:r>
      <w:r w:rsidRPr="003975CD">
        <w:rPr>
          <w:rFonts w:eastAsia="Times New Roman"/>
          <w:color w:val="000000"/>
          <w:sz w:val="28"/>
          <w:szCs w:val="28"/>
        </w:rPr>
        <w:t>+996-705-800885</w:t>
      </w:r>
    </w:p>
    <w:p w:rsidR="003975CD" w:rsidRPr="003975CD" w:rsidRDefault="003975CD" w:rsidP="003975CD">
      <w:pPr>
        <w:spacing w:after="0"/>
        <w:ind w:right="312" w:firstLine="0"/>
        <w:rPr>
          <w:sz w:val="28"/>
          <w:szCs w:val="28"/>
        </w:rPr>
      </w:pPr>
    </w:p>
    <w:p w:rsidR="003975CD" w:rsidRPr="003975CD" w:rsidRDefault="003975CD" w:rsidP="003975CD">
      <w:pPr>
        <w:spacing w:after="0"/>
        <w:ind w:right="312" w:firstLine="0"/>
        <w:rPr>
          <w:sz w:val="28"/>
          <w:szCs w:val="28"/>
        </w:rPr>
      </w:pPr>
      <w:r w:rsidRPr="003975CD">
        <w:rPr>
          <w:sz w:val="28"/>
          <w:szCs w:val="28"/>
        </w:rPr>
        <w:t xml:space="preserve">в Таласской области: </w:t>
      </w:r>
    </w:p>
    <w:p w:rsidR="003975CD" w:rsidRPr="003975CD" w:rsidRDefault="003975CD" w:rsidP="003975CD">
      <w:pPr>
        <w:spacing w:after="0"/>
        <w:ind w:right="312" w:firstLine="0"/>
        <w:rPr>
          <w:sz w:val="28"/>
          <w:szCs w:val="28"/>
        </w:rPr>
      </w:pPr>
      <w:r w:rsidRPr="003975CD">
        <w:rPr>
          <w:sz w:val="28"/>
          <w:szCs w:val="28"/>
        </w:rPr>
        <w:t xml:space="preserve">г.Талас, ул.Бердике Баатыра, 295А. </w:t>
      </w:r>
    </w:p>
    <w:p w:rsidR="003975CD" w:rsidRPr="003975CD" w:rsidRDefault="003975CD" w:rsidP="003975CD">
      <w:pPr>
        <w:spacing w:after="0"/>
        <w:ind w:right="312" w:firstLine="0"/>
        <w:rPr>
          <w:sz w:val="28"/>
          <w:szCs w:val="28"/>
        </w:rPr>
      </w:pPr>
      <w:r w:rsidRPr="003975CD">
        <w:rPr>
          <w:sz w:val="28"/>
          <w:szCs w:val="28"/>
        </w:rPr>
        <w:t xml:space="preserve">Тел.:+996-3422-52060;+996-3422-54027; </w:t>
      </w:r>
      <w:r w:rsidRPr="003975CD">
        <w:rPr>
          <w:rFonts w:eastAsia="Times New Roman"/>
          <w:color w:val="000000"/>
          <w:sz w:val="28"/>
          <w:szCs w:val="28"/>
        </w:rPr>
        <w:t>+996-772-532624</w:t>
      </w:r>
    </w:p>
    <w:p w:rsidR="003975CD" w:rsidRPr="003975CD" w:rsidRDefault="003975CD" w:rsidP="003975CD">
      <w:pPr>
        <w:spacing w:after="0"/>
        <w:ind w:right="312" w:firstLine="0"/>
        <w:rPr>
          <w:sz w:val="28"/>
          <w:szCs w:val="28"/>
        </w:rPr>
      </w:pPr>
    </w:p>
    <w:p w:rsidR="003975CD" w:rsidRPr="003975CD" w:rsidRDefault="003975CD" w:rsidP="003975CD">
      <w:pPr>
        <w:spacing w:after="0"/>
        <w:ind w:right="312" w:firstLine="0"/>
        <w:rPr>
          <w:sz w:val="28"/>
          <w:szCs w:val="28"/>
        </w:rPr>
      </w:pPr>
      <w:r w:rsidRPr="003975CD">
        <w:rPr>
          <w:sz w:val="28"/>
          <w:szCs w:val="28"/>
        </w:rPr>
        <w:t xml:space="preserve">в Чуйской области: </w:t>
      </w:r>
    </w:p>
    <w:p w:rsidR="003975CD" w:rsidRPr="003975CD" w:rsidRDefault="003975CD" w:rsidP="003975CD">
      <w:pPr>
        <w:spacing w:after="0"/>
        <w:ind w:right="312" w:firstLine="0"/>
        <w:rPr>
          <w:sz w:val="28"/>
          <w:szCs w:val="28"/>
        </w:rPr>
      </w:pPr>
      <w:r w:rsidRPr="003975CD">
        <w:rPr>
          <w:sz w:val="28"/>
          <w:szCs w:val="28"/>
        </w:rPr>
        <w:t xml:space="preserve">г.Бишкек, пр.Жибек Жолу, 485, каб.310. </w:t>
      </w:r>
    </w:p>
    <w:p w:rsidR="003975CD" w:rsidRPr="003975CD" w:rsidRDefault="003975CD" w:rsidP="003975CD">
      <w:pPr>
        <w:spacing w:after="0"/>
        <w:ind w:right="312" w:firstLine="0"/>
        <w:rPr>
          <w:sz w:val="28"/>
          <w:szCs w:val="28"/>
        </w:rPr>
      </w:pPr>
      <w:r w:rsidRPr="003975CD">
        <w:rPr>
          <w:sz w:val="28"/>
          <w:szCs w:val="28"/>
        </w:rPr>
        <w:t>Тел.:</w:t>
      </w:r>
      <w:bookmarkStart w:id="0" w:name="_GoBack"/>
      <w:bookmarkEnd w:id="0"/>
      <w:r w:rsidRPr="003975CD">
        <w:rPr>
          <w:sz w:val="28"/>
          <w:szCs w:val="28"/>
        </w:rPr>
        <w:t>+996-</w:t>
      </w:r>
      <w:r w:rsidRPr="003975CD">
        <w:rPr>
          <w:rFonts w:eastAsia="Times New Roman"/>
          <w:color w:val="000000"/>
          <w:sz w:val="28"/>
          <w:szCs w:val="28"/>
        </w:rPr>
        <w:t>550-035165; +996-556-557107</w:t>
      </w:r>
    </w:p>
    <w:p w:rsidR="003975CD" w:rsidRDefault="003975CD" w:rsidP="00BD4C18">
      <w:pPr>
        <w:spacing w:after="0"/>
        <w:ind w:firstLine="567"/>
        <w:rPr>
          <w:sz w:val="28"/>
          <w:szCs w:val="28"/>
        </w:rPr>
        <w:sectPr w:rsidR="003975CD" w:rsidSect="00207407">
          <w:type w:val="continuous"/>
          <w:pgSz w:w="11906" w:h="16838"/>
          <w:pgMar w:top="709" w:right="707" w:bottom="993" w:left="709" w:header="708" w:footer="708" w:gutter="0"/>
          <w:cols w:num="2" w:space="282"/>
          <w:docGrid w:linePitch="360"/>
        </w:sectPr>
      </w:pPr>
    </w:p>
    <w:p w:rsidR="001543D3" w:rsidRPr="00BD4C18" w:rsidRDefault="001543D3" w:rsidP="00BD4C18">
      <w:pPr>
        <w:spacing w:after="0"/>
        <w:ind w:firstLine="567"/>
        <w:rPr>
          <w:sz w:val="28"/>
          <w:szCs w:val="28"/>
        </w:rPr>
      </w:pPr>
      <w:r w:rsidRPr="00BD4C18">
        <w:rPr>
          <w:sz w:val="28"/>
          <w:szCs w:val="28"/>
        </w:rPr>
        <w:t xml:space="preserve"> </w:t>
      </w:r>
    </w:p>
    <w:p w:rsidR="00C90D2B" w:rsidRPr="00207407" w:rsidRDefault="00207407" w:rsidP="001543D3">
      <w:pPr>
        <w:spacing w:after="0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Партнеры</w:t>
      </w:r>
    </w:p>
    <w:p w:rsidR="00207407" w:rsidRDefault="00207407" w:rsidP="001543D3">
      <w:pPr>
        <w:spacing w:after="0"/>
        <w:ind w:firstLine="567"/>
        <w:rPr>
          <w:sz w:val="28"/>
          <w:szCs w:val="28"/>
        </w:rPr>
      </w:pPr>
      <w:r>
        <w:rPr>
          <w:sz w:val="28"/>
          <w:szCs w:val="28"/>
        </w:rPr>
        <w:t>Д</w:t>
      </w:r>
      <w:r w:rsidRPr="00BD4C18">
        <w:rPr>
          <w:sz w:val="28"/>
          <w:szCs w:val="28"/>
        </w:rPr>
        <w:t xml:space="preserve">ля доступного заключения догоров страхования </w:t>
      </w:r>
      <w:r>
        <w:rPr>
          <w:sz w:val="28"/>
          <w:szCs w:val="28"/>
        </w:rPr>
        <w:t>ОАО «ГСО» заключило</w:t>
      </w:r>
      <w:r w:rsidR="00C90D2B" w:rsidRPr="00BD4C18">
        <w:rPr>
          <w:sz w:val="28"/>
          <w:szCs w:val="28"/>
        </w:rPr>
        <w:t xml:space="preserve"> агентские соглашения с</w:t>
      </w:r>
      <w:r>
        <w:rPr>
          <w:sz w:val="28"/>
          <w:szCs w:val="28"/>
        </w:rPr>
        <w:t>о следующими</w:t>
      </w:r>
      <w:r w:rsidR="00C90D2B" w:rsidRPr="00BD4C18">
        <w:rPr>
          <w:sz w:val="28"/>
          <w:szCs w:val="28"/>
        </w:rPr>
        <w:t xml:space="preserve"> банками-агентами: </w:t>
      </w:r>
    </w:p>
    <w:p w:rsidR="00C90D2B" w:rsidRPr="00BD4C18" w:rsidRDefault="00C90D2B" w:rsidP="001543D3">
      <w:pPr>
        <w:spacing w:after="0"/>
        <w:ind w:firstLine="567"/>
        <w:rPr>
          <w:sz w:val="28"/>
          <w:szCs w:val="28"/>
        </w:rPr>
      </w:pPr>
      <w:r w:rsidRPr="00BD4C18">
        <w:rPr>
          <w:sz w:val="28"/>
          <w:szCs w:val="28"/>
        </w:rPr>
        <w:t>ОАО «Айыл Банк», ОАО «РСК», ГП «Кыргыз почтасы», ЗАО «Банк Компаньон», ОАО «ДосКредобанк», а также со страховыми компаниями «АЮ Гарант» и «АТН Полис».</w:t>
      </w:r>
    </w:p>
    <w:p w:rsidR="00414830" w:rsidRPr="00BD4C18" w:rsidRDefault="00207407" w:rsidP="001543D3">
      <w:pPr>
        <w:rPr>
          <w:sz w:val="28"/>
          <w:szCs w:val="28"/>
        </w:rPr>
      </w:pPr>
      <w:r>
        <w:rPr>
          <w:sz w:val="28"/>
          <w:szCs w:val="28"/>
        </w:rPr>
        <w:t xml:space="preserve">А также </w:t>
      </w:r>
      <w:r w:rsidR="001543D3" w:rsidRPr="00BD4C18">
        <w:rPr>
          <w:sz w:val="28"/>
          <w:szCs w:val="28"/>
        </w:rPr>
        <w:t>подписан Меморандум с ОАО «Государственная ипотечная компания» об оказании всестороннего содействия в реализации Закона об обязательном страховании жилья и Правительственной программы «Доступное жилье 2015-2020». Общей целью данного Меморандума является Защита приобретаемого гражданами КР недвижимого имущества от пожаров</w:t>
      </w:r>
      <w:r>
        <w:rPr>
          <w:sz w:val="28"/>
          <w:szCs w:val="28"/>
        </w:rPr>
        <w:t xml:space="preserve"> и стихийных бедствий.</w:t>
      </w:r>
    </w:p>
    <w:p w:rsidR="00207407" w:rsidRDefault="00207407" w:rsidP="00C90D2B">
      <w:pPr>
        <w:spacing w:after="0"/>
        <w:ind w:firstLine="567"/>
        <w:rPr>
          <w:b/>
          <w:sz w:val="28"/>
          <w:szCs w:val="28"/>
        </w:rPr>
      </w:pPr>
    </w:p>
    <w:p w:rsidR="00207407" w:rsidRPr="00207407" w:rsidRDefault="00207407" w:rsidP="00C90D2B">
      <w:pPr>
        <w:spacing w:after="0"/>
        <w:ind w:firstLine="567"/>
        <w:rPr>
          <w:b/>
          <w:sz w:val="28"/>
          <w:szCs w:val="28"/>
        </w:rPr>
      </w:pPr>
      <w:r w:rsidRPr="00207407">
        <w:rPr>
          <w:b/>
          <w:sz w:val="28"/>
          <w:szCs w:val="28"/>
        </w:rPr>
        <w:t>Количество застрахованного жилья</w:t>
      </w:r>
    </w:p>
    <w:p w:rsidR="00C90D2B" w:rsidRPr="00BD4C18" w:rsidRDefault="00207407" w:rsidP="00C90D2B">
      <w:pPr>
        <w:spacing w:after="0"/>
        <w:ind w:firstLine="567"/>
        <w:rPr>
          <w:sz w:val="28"/>
          <w:szCs w:val="28"/>
        </w:rPr>
      </w:pPr>
      <w:r>
        <w:rPr>
          <w:sz w:val="28"/>
          <w:szCs w:val="28"/>
        </w:rPr>
        <w:t>По состоянию на 15 августа 2016 года</w:t>
      </w:r>
      <w:r w:rsidR="00C90D2B" w:rsidRPr="00BD4C18">
        <w:rPr>
          <w:sz w:val="28"/>
          <w:szCs w:val="28"/>
        </w:rPr>
        <w:t xml:space="preserve"> заключено </w:t>
      </w:r>
      <w:r>
        <w:rPr>
          <w:b/>
          <w:sz w:val="28"/>
          <w:szCs w:val="28"/>
        </w:rPr>
        <w:t>429</w:t>
      </w:r>
      <w:r w:rsidR="00C90D2B" w:rsidRPr="00BD4C18">
        <w:rPr>
          <w:b/>
          <w:sz w:val="28"/>
          <w:szCs w:val="28"/>
        </w:rPr>
        <w:t>0 договора страхования</w:t>
      </w:r>
      <w:r w:rsidR="00C90D2B" w:rsidRPr="00BD4C18">
        <w:rPr>
          <w:sz w:val="28"/>
          <w:szCs w:val="28"/>
        </w:rPr>
        <w:t xml:space="preserve">, в том числе в городской </w:t>
      </w:r>
      <w:r>
        <w:rPr>
          <w:sz w:val="28"/>
          <w:szCs w:val="28"/>
        </w:rPr>
        <w:t>1160</w:t>
      </w:r>
      <w:r w:rsidR="00C90D2B" w:rsidRPr="00BD4C18">
        <w:rPr>
          <w:sz w:val="28"/>
          <w:szCs w:val="28"/>
        </w:rPr>
        <w:t xml:space="preserve"> и в сельской местности </w:t>
      </w:r>
      <w:r>
        <w:rPr>
          <w:sz w:val="28"/>
          <w:szCs w:val="28"/>
        </w:rPr>
        <w:t>2920</w:t>
      </w:r>
      <w:r w:rsidR="00C90D2B" w:rsidRPr="00BD4C18">
        <w:rPr>
          <w:sz w:val="28"/>
          <w:szCs w:val="28"/>
        </w:rPr>
        <w:t xml:space="preserve">, льготников </w:t>
      </w:r>
      <w:r>
        <w:rPr>
          <w:sz w:val="28"/>
          <w:szCs w:val="28"/>
        </w:rPr>
        <w:t>210</w:t>
      </w:r>
      <w:r w:rsidR="00C90D2B" w:rsidRPr="00BD4C18">
        <w:rPr>
          <w:sz w:val="28"/>
          <w:szCs w:val="28"/>
        </w:rPr>
        <w:t xml:space="preserve">. </w:t>
      </w:r>
    </w:p>
    <w:p w:rsidR="00C90D2B" w:rsidRPr="00BD4C18" w:rsidRDefault="00C90D2B" w:rsidP="00C90D2B">
      <w:pPr>
        <w:spacing w:after="0"/>
        <w:ind w:firstLine="567"/>
        <w:rPr>
          <w:sz w:val="28"/>
          <w:szCs w:val="28"/>
        </w:rPr>
      </w:pPr>
      <w:r w:rsidRPr="00BD4C18">
        <w:rPr>
          <w:sz w:val="28"/>
          <w:szCs w:val="28"/>
        </w:rPr>
        <w:t xml:space="preserve">Итого на </w:t>
      </w:r>
      <w:r w:rsidR="00207407">
        <w:rPr>
          <w:sz w:val="28"/>
          <w:szCs w:val="28"/>
        </w:rPr>
        <w:t>15</w:t>
      </w:r>
      <w:r w:rsidRPr="00BD4C18">
        <w:rPr>
          <w:sz w:val="28"/>
          <w:szCs w:val="28"/>
        </w:rPr>
        <w:t>.0</w:t>
      </w:r>
      <w:r w:rsidR="00207407">
        <w:rPr>
          <w:sz w:val="28"/>
          <w:szCs w:val="28"/>
        </w:rPr>
        <w:t>8</w:t>
      </w:r>
      <w:r w:rsidRPr="00BD4C18">
        <w:rPr>
          <w:sz w:val="28"/>
          <w:szCs w:val="28"/>
        </w:rPr>
        <w:t xml:space="preserve">.2016 г. поступило страховой премии на сумму </w:t>
      </w:r>
      <w:r w:rsidR="00207407">
        <w:rPr>
          <w:b/>
          <w:sz w:val="28"/>
          <w:szCs w:val="28"/>
        </w:rPr>
        <w:t>3</w:t>
      </w:r>
      <w:r w:rsidRPr="00BD4C18">
        <w:rPr>
          <w:b/>
          <w:sz w:val="28"/>
          <w:szCs w:val="28"/>
        </w:rPr>
        <w:t xml:space="preserve"> млн. </w:t>
      </w:r>
      <w:r w:rsidR="00207407">
        <w:rPr>
          <w:b/>
          <w:sz w:val="28"/>
          <w:szCs w:val="28"/>
        </w:rPr>
        <w:t>156</w:t>
      </w:r>
      <w:r w:rsidRPr="00BD4C18">
        <w:rPr>
          <w:b/>
          <w:sz w:val="28"/>
          <w:szCs w:val="28"/>
        </w:rPr>
        <w:t xml:space="preserve"> тысяч сомов</w:t>
      </w:r>
      <w:r w:rsidRPr="00BD4C18">
        <w:rPr>
          <w:sz w:val="28"/>
          <w:szCs w:val="28"/>
        </w:rPr>
        <w:t xml:space="preserve">. Обязательство ОАО «ГСО» составляет </w:t>
      </w:r>
      <w:r w:rsidR="00207407">
        <w:rPr>
          <w:b/>
          <w:sz w:val="28"/>
          <w:szCs w:val="28"/>
        </w:rPr>
        <w:t>2</w:t>
      </w:r>
      <w:r w:rsidRPr="00BD4C18">
        <w:rPr>
          <w:b/>
          <w:sz w:val="28"/>
          <w:szCs w:val="28"/>
        </w:rPr>
        <w:t xml:space="preserve"> млрд. </w:t>
      </w:r>
      <w:r w:rsidR="00207407">
        <w:rPr>
          <w:b/>
          <w:sz w:val="28"/>
          <w:szCs w:val="28"/>
        </w:rPr>
        <w:t>778</w:t>
      </w:r>
      <w:r w:rsidRPr="00BD4C18">
        <w:rPr>
          <w:b/>
          <w:sz w:val="28"/>
          <w:szCs w:val="28"/>
        </w:rPr>
        <w:t xml:space="preserve"> млн. сомов</w:t>
      </w:r>
      <w:r w:rsidRPr="00BD4C18">
        <w:rPr>
          <w:sz w:val="28"/>
          <w:szCs w:val="28"/>
        </w:rPr>
        <w:t>.</w:t>
      </w:r>
    </w:p>
    <w:p w:rsidR="00C90D2B" w:rsidRPr="00BD4C18" w:rsidRDefault="00C90D2B" w:rsidP="00C90D2B">
      <w:pPr>
        <w:spacing w:after="0"/>
        <w:ind w:firstLine="567"/>
        <w:rPr>
          <w:sz w:val="28"/>
          <w:szCs w:val="28"/>
        </w:rPr>
      </w:pPr>
    </w:p>
    <w:sectPr w:rsidR="00C90D2B" w:rsidRPr="00BD4C18" w:rsidSect="003975C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F3DA8"/>
    <w:multiLevelType w:val="hybridMultilevel"/>
    <w:tmpl w:val="B51806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D9E3907"/>
    <w:multiLevelType w:val="hybridMultilevel"/>
    <w:tmpl w:val="CDBEA1B8"/>
    <w:lvl w:ilvl="0" w:tplc="BDEA44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D3"/>
    <w:rsid w:val="001543D3"/>
    <w:rsid w:val="0019397F"/>
    <w:rsid w:val="00207407"/>
    <w:rsid w:val="003975CD"/>
    <w:rsid w:val="00414830"/>
    <w:rsid w:val="00BD4C18"/>
    <w:rsid w:val="00C9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4192C"/>
  <w15:chartTrackingRefBased/>
  <w15:docId w15:val="{0EAB4782-167F-4423-BA99-BC527C5B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543D3"/>
    <w:pPr>
      <w:spacing w:after="120" w:line="240" w:lineRule="auto"/>
      <w:ind w:firstLine="709"/>
      <w:jc w:val="both"/>
    </w:pPr>
    <w:rPr>
      <w:rFonts w:ascii="Times New Roman" w:eastAsia="Calibri" w:hAnsi="Times New Roman" w:cs="Times New Roman"/>
      <w:noProof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kTekst">
    <w:name w:val="_Текст обычный (tkTekst)"/>
    <w:basedOn w:val="a"/>
    <w:rsid w:val="001543D3"/>
    <w:pPr>
      <w:spacing w:after="60" w:line="276" w:lineRule="auto"/>
      <w:ind w:firstLine="567"/>
    </w:pPr>
    <w:rPr>
      <w:rFonts w:ascii="Arial" w:eastAsia="Times New Roman" w:hAnsi="Arial" w:cs="Arial"/>
      <w:noProof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543D3"/>
    <w:pPr>
      <w:spacing w:after="200" w:line="276" w:lineRule="auto"/>
      <w:ind w:left="720" w:firstLine="0"/>
      <w:contextualSpacing/>
      <w:jc w:val="left"/>
    </w:pPr>
    <w:rPr>
      <w:rFonts w:ascii="Calibri" w:hAnsi="Calibri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qwweert qwer</dc:creator>
  <cp:keywords/>
  <dc:description/>
  <cp:lastModifiedBy>qwweert qwer</cp:lastModifiedBy>
  <cp:revision>1</cp:revision>
  <dcterms:created xsi:type="dcterms:W3CDTF">2016-08-15T10:07:00Z</dcterms:created>
  <dcterms:modified xsi:type="dcterms:W3CDTF">2016-08-15T11:14:00Z</dcterms:modified>
</cp:coreProperties>
</file>