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CSILevel0"/>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Level1"/>
        <w:numPr>
          <w:numId w:val="1"/>
        </w:numPr>
        <w:rPr>
          <w:rFonts w:ascii="ZapfHumnst BT" w:hAnsi="ZapfHumnst BT"/>
          <w:sz w:val="20"/>
        </w:rPr>
      </w:pPr>
      <w:r w:rsidRPr="00B2779F">
        <w:rPr>
          <w:rFonts w:ascii="ZapfHumnst BT" w:hAnsi="ZapfHumnst BT"/>
          <w:sz w:val="20"/>
        </w:rPr>
        <w:t>GENERAL</w:t>
      </w:r>
    </w:p>
    <w:p w14:paraId="4F6D423C"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SUMMARY</w:t>
      </w:r>
    </w:p>
    <w:p w14:paraId="0D6FCF7A"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Indoor, concealed supply and outdoor air.</w:t>
      </w:r>
    </w:p>
    <w:p w14:paraId="6B202BBD"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Indoor, exposed supply and outdoor air.</w:t>
      </w:r>
    </w:p>
    <w:p w14:paraId="4C3AF2E9"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Indoor, concealed return located in unconditioned space.</w:t>
      </w:r>
    </w:p>
    <w:p w14:paraId="0C85BB3A"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Indoor, exposed return located in unconditioned space.</w:t>
      </w:r>
    </w:p>
    <w:p w14:paraId="016C46BD"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Outdoor, concealed supply and return.</w:t>
      </w:r>
    </w:p>
    <w:p w14:paraId="31E269A6"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Outdoor, exposed supply and return.</w:t>
      </w:r>
    </w:p>
    <w:p w14:paraId="55FBC67E"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Section 230719 "HVAC Piping Insulation."</w:t>
      </w:r>
    </w:p>
    <w:p w14:paraId="54135AC4"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Section 233113 "Metal Ducts" for duct liners.</w:t>
      </w:r>
    </w:p>
    <w:p w14:paraId="058DE294"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ACTION SUBMITTALS</w:t>
      </w:r>
    </w:p>
    <w:p w14:paraId="2F3A0548"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Shop Drawings:  Include plans, elevations, sections, details, and attachments to other work.</w:t>
      </w:r>
    </w:p>
    <w:p w14:paraId="1AF503E8"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Detail application of protective shields, saddles, and inserts at hangers for each type of insulation and hanger.</w:t>
      </w:r>
    </w:p>
    <w:p w14:paraId="44A38EFB"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Detail insulation application at elbows, fittings, dampers, specialties and flanges for each type of insulation.</w:t>
      </w:r>
    </w:p>
    <w:p w14:paraId="51B119C2"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Detail application of field-applied jackets.</w:t>
      </w:r>
    </w:p>
    <w:p w14:paraId="12361ADF"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 xml:space="preserve">Material Test Reports:  From a qualified testing agency acceptable to authorities having jurisdiction indicating, interpreting, and certifying test results for compliance of insulation materials, sealers, </w:t>
      </w:r>
      <w:r w:rsidRPr="00B2779F">
        <w:rPr>
          <w:rFonts w:ascii="ZapfHumnst BT" w:hAnsi="ZapfHumnst BT"/>
          <w:sz w:val="20"/>
        </w:rPr>
        <w:lastRenderedPageBreak/>
        <w:t>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Field quality-control reports.</w:t>
      </w:r>
    </w:p>
    <w:p w14:paraId="43B371FD"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Insulation Installed Indoors:  Flame-spread index of 25 or less, and smoke-developed index of 50 or less.</w:t>
      </w:r>
    </w:p>
    <w:p w14:paraId="3258B1BC"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COORDINATION</w:t>
      </w:r>
    </w:p>
    <w:p w14:paraId="0386BD98"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SCHEDULING</w:t>
      </w:r>
    </w:p>
    <w:p w14:paraId="5C40104F"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Complete installation and concealment of plastic materials as rapidly as possible in each area of construction.</w:t>
      </w:r>
    </w:p>
    <w:p w14:paraId="4927AADB" w14:textId="77777777" w:rsidR="0053195F" w:rsidRPr="00B2779F" w:rsidRDefault="0053195F" w:rsidP="0053195F">
      <w:pPr>
        <w:pStyle w:val="CSILevel1"/>
        <w:numPr>
          <w:numId w:val="1"/>
        </w:numPr>
        <w:rPr>
          <w:rFonts w:ascii="ZapfHumnst BT" w:hAnsi="ZapfHumnst BT"/>
          <w:sz w:val="20"/>
        </w:rPr>
      </w:pPr>
      <w:r w:rsidRPr="00B2779F">
        <w:rPr>
          <w:rFonts w:ascii="ZapfHumnst BT" w:hAnsi="ZapfHumnst BT"/>
          <w:sz w:val="20"/>
        </w:rPr>
        <w:lastRenderedPageBreak/>
        <w:t>PRODUCTS</w:t>
      </w:r>
    </w:p>
    <w:p w14:paraId="11D25D84"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Products shall not contain asbestos, lead, mercury, or mercury compounds.</w:t>
      </w:r>
    </w:p>
    <w:p w14:paraId="3226BC45"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materials for use on austenitic stainless steel shall be qualified as acceptable according to ASTM C 795.</w:t>
      </w:r>
    </w:p>
    <w:p w14:paraId="1FFA6D14"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Level4"/>
        <w:numPr>
          <w:ilvl w:val="5"/>
          <w:numId w:val="1"/>
        </w:numPr>
        <w:spacing w:before="240"/>
        <w:rPr>
          <w:rFonts w:ascii="ZapfHumnst BT" w:hAnsi="ZapfHumnst BT"/>
          <w:sz w:val="20"/>
        </w:rPr>
      </w:pPr>
      <w:hyperlink r:id="rId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4A6ED0D" w14:textId="77777777" w:rsidR="0053195F" w:rsidRPr="00B2779F" w:rsidRDefault="0053195F" w:rsidP="0053195F">
      <w:pPr>
        <w:pStyle w:val="CSILevel5"/>
        <w:numPr>
          <w:ilvl w:val="6"/>
          <w:numId w:val="1"/>
        </w:numPr>
        <w:spacing w:before="240"/>
        <w:rPr>
          <w:rFonts w:ascii="ZapfHumnst BT" w:hAnsi="ZapfHumnst BT"/>
          <w:sz w:val="20"/>
        </w:rPr>
      </w:pPr>
      <w:hyperlink r:id="rId8" w:history="1">
        <w:r w:rsidRPr="00B2779F">
          <w:rPr>
            <w:rStyle w:val="SAhyperlink"/>
            <w:rFonts w:ascii="ZapfHumnst BT" w:hAnsi="ZapfHumnst BT"/>
            <w:color w:val="auto"/>
            <w:sz w:val="20"/>
            <w:u w:val="none"/>
          </w:rPr>
          <w:t xml:space="preserve">CertainTeed Corp.; </w:t>
        </w:r>
        <w:proofErr w:type="spellStart"/>
        <w:r w:rsidRPr="00B2779F">
          <w:rPr>
            <w:rStyle w:val="SAhyperlink"/>
            <w:rFonts w:ascii="ZapfHumnst BT" w:hAnsi="ZapfHumnst BT"/>
            <w:color w:val="auto"/>
            <w:sz w:val="20"/>
            <w:u w:val="none"/>
          </w:rPr>
          <w:t>SoftTouch</w:t>
        </w:r>
        <w:proofErr w:type="spellEnd"/>
        <w:r w:rsidRPr="00B2779F">
          <w:rPr>
            <w:rStyle w:val="SAhyperlink"/>
            <w:rFonts w:ascii="ZapfHumnst BT" w:hAnsi="ZapfHumnst BT"/>
            <w:color w:val="auto"/>
            <w:sz w:val="20"/>
            <w:u w:val="none"/>
          </w:rPr>
          <w:t xml:space="preserve"> Duct Wrap</w:t>
        </w:r>
      </w:hyperlink>
      <w:r w:rsidRPr="00B2779F">
        <w:rPr>
          <w:rFonts w:ascii="ZapfHumnst BT" w:hAnsi="ZapfHumnst BT"/>
          <w:sz w:val="20"/>
        </w:rPr>
        <w:t>.</w:t>
      </w:r>
    </w:p>
    <w:p w14:paraId="02E0DFB9" w14:textId="77777777" w:rsidR="0053195F" w:rsidRPr="00B2779F" w:rsidRDefault="0053195F" w:rsidP="0053195F">
      <w:pPr>
        <w:pStyle w:val="CSILevel5"/>
        <w:numPr>
          <w:ilvl w:val="6"/>
          <w:numId w:val="1"/>
        </w:numPr>
        <w:rPr>
          <w:rFonts w:ascii="ZapfHumnst BT" w:hAnsi="ZapfHumnst BT"/>
          <w:sz w:val="20"/>
        </w:rPr>
      </w:pPr>
      <w:hyperlink r:id="rId9" w:history="1">
        <w:r w:rsidRPr="00B2779F">
          <w:rPr>
            <w:rStyle w:val="SAhyperlink"/>
            <w:rFonts w:ascii="ZapfHumnst BT" w:hAnsi="ZapfHumnst BT"/>
            <w:color w:val="auto"/>
            <w:sz w:val="20"/>
            <w:u w:val="none"/>
          </w:rPr>
          <w:t>Johns Manville; Microlite</w:t>
        </w:r>
      </w:hyperlink>
      <w:r w:rsidRPr="00B2779F">
        <w:rPr>
          <w:rFonts w:ascii="ZapfHumnst BT" w:hAnsi="ZapfHumnst BT"/>
          <w:sz w:val="20"/>
        </w:rPr>
        <w:t>.</w:t>
      </w:r>
    </w:p>
    <w:p w14:paraId="07F36113" w14:textId="77777777" w:rsidR="0053195F" w:rsidRPr="00B2779F" w:rsidRDefault="0053195F" w:rsidP="0053195F">
      <w:pPr>
        <w:pStyle w:val="CSILevel5"/>
        <w:numPr>
          <w:ilvl w:val="6"/>
          <w:numId w:val="1"/>
        </w:numPr>
        <w:rPr>
          <w:rFonts w:ascii="ZapfHumnst BT" w:hAnsi="ZapfHumnst BT"/>
          <w:sz w:val="20"/>
        </w:rPr>
      </w:pPr>
      <w:hyperlink r:id="rId10" w:history="1">
        <w:r w:rsidRPr="00B2779F">
          <w:rPr>
            <w:rStyle w:val="SAhyperlink"/>
            <w:rFonts w:ascii="ZapfHumnst BT" w:hAnsi="ZapfHumnst BT"/>
            <w:color w:val="auto"/>
            <w:sz w:val="20"/>
            <w:u w:val="none"/>
          </w:rPr>
          <w:t>Knauf Insulation; Friendly Feel Duct Wrap</w:t>
        </w:r>
      </w:hyperlink>
      <w:r w:rsidRPr="00B2779F">
        <w:rPr>
          <w:rFonts w:ascii="ZapfHumnst BT" w:hAnsi="ZapfHumnst BT"/>
          <w:sz w:val="20"/>
        </w:rPr>
        <w:t>.</w:t>
      </w:r>
    </w:p>
    <w:p w14:paraId="1EDFD778" w14:textId="77777777" w:rsidR="0053195F" w:rsidRPr="00B2779F" w:rsidRDefault="0053195F" w:rsidP="0053195F">
      <w:pPr>
        <w:pStyle w:val="CSILevel5"/>
        <w:numPr>
          <w:ilvl w:val="6"/>
          <w:numId w:val="1"/>
        </w:numPr>
        <w:rPr>
          <w:rFonts w:ascii="ZapfHumnst BT" w:hAnsi="ZapfHumnst BT"/>
          <w:sz w:val="20"/>
        </w:rPr>
      </w:pPr>
      <w:hyperlink r:id="rId11" w:history="1">
        <w:r w:rsidRPr="00B2779F">
          <w:rPr>
            <w:rStyle w:val="SAhyperlink"/>
            <w:rFonts w:ascii="ZapfHumnst BT" w:hAnsi="ZapfHumnst BT"/>
            <w:color w:val="auto"/>
            <w:sz w:val="20"/>
            <w:u w:val="none"/>
          </w:rPr>
          <w:t>Owens Corning; SOFTR All-Service Duct Wrap</w:t>
        </w:r>
      </w:hyperlink>
      <w:r w:rsidRPr="00B2779F">
        <w:rPr>
          <w:rFonts w:ascii="ZapfHumnst BT" w:hAnsi="ZapfHumnst BT"/>
          <w:sz w:val="20"/>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Level4"/>
        <w:numPr>
          <w:ilvl w:val="5"/>
          <w:numId w:val="1"/>
        </w:numPr>
        <w:spacing w:before="240"/>
        <w:rPr>
          <w:rFonts w:ascii="ZapfHumnst BT" w:hAnsi="ZapfHumnst BT"/>
          <w:sz w:val="20"/>
        </w:rPr>
      </w:pPr>
      <w:hyperlink r:id="rId1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CSILevel5"/>
        <w:numPr>
          <w:ilvl w:val="6"/>
          <w:numId w:val="1"/>
        </w:numPr>
        <w:spacing w:before="240"/>
        <w:rPr>
          <w:rFonts w:ascii="ZapfHumnst BT" w:hAnsi="ZapfHumnst BT"/>
          <w:sz w:val="20"/>
        </w:rPr>
      </w:pPr>
      <w:hyperlink r:id="rId13" w:history="1">
        <w:r w:rsidRPr="00B2779F">
          <w:rPr>
            <w:rStyle w:val="SAhyperlink"/>
            <w:rFonts w:ascii="ZapfHumnst BT" w:hAnsi="ZapfHumnst BT"/>
            <w:color w:val="auto"/>
            <w:sz w:val="20"/>
            <w:u w:val="none"/>
          </w:rPr>
          <w:t>CertainTeed Corp.; Commercial Board</w:t>
        </w:r>
      </w:hyperlink>
      <w:r w:rsidRPr="00B2779F">
        <w:rPr>
          <w:rFonts w:ascii="ZapfHumnst BT" w:hAnsi="ZapfHumnst BT"/>
          <w:sz w:val="20"/>
        </w:rPr>
        <w:t>.</w:t>
      </w:r>
    </w:p>
    <w:p w14:paraId="137B638A" w14:textId="77777777" w:rsidR="0053195F" w:rsidRPr="00B2779F" w:rsidRDefault="0053195F" w:rsidP="0053195F">
      <w:pPr>
        <w:pStyle w:val="CSILevel5"/>
        <w:numPr>
          <w:ilvl w:val="6"/>
          <w:numId w:val="1"/>
        </w:numPr>
        <w:rPr>
          <w:rFonts w:ascii="ZapfHumnst BT" w:hAnsi="ZapfHumnst BT"/>
          <w:sz w:val="20"/>
        </w:rPr>
      </w:pPr>
      <w:hyperlink r:id="rId14" w:history="1">
        <w:r w:rsidRPr="00B2779F">
          <w:rPr>
            <w:rStyle w:val="SAhyperlink"/>
            <w:rFonts w:ascii="ZapfHumnst BT" w:hAnsi="ZapfHumnst BT"/>
            <w:color w:val="auto"/>
            <w:sz w:val="20"/>
            <w:u w:val="none"/>
          </w:rPr>
          <w:t>Fibrex Insulations Inc.; FBX</w:t>
        </w:r>
      </w:hyperlink>
      <w:r w:rsidRPr="00B2779F">
        <w:rPr>
          <w:rFonts w:ascii="ZapfHumnst BT" w:hAnsi="ZapfHumnst BT"/>
          <w:sz w:val="20"/>
        </w:rPr>
        <w:t>.</w:t>
      </w:r>
    </w:p>
    <w:p w14:paraId="7FA666C4" w14:textId="77777777" w:rsidR="0053195F" w:rsidRPr="00B2779F" w:rsidRDefault="0053195F" w:rsidP="0053195F">
      <w:pPr>
        <w:pStyle w:val="CSILevel5"/>
        <w:numPr>
          <w:ilvl w:val="6"/>
          <w:numId w:val="1"/>
        </w:numPr>
        <w:rPr>
          <w:rFonts w:ascii="ZapfHumnst BT" w:hAnsi="ZapfHumnst BT"/>
          <w:sz w:val="20"/>
        </w:rPr>
      </w:pPr>
      <w:hyperlink r:id="rId15" w:history="1">
        <w:r w:rsidRPr="00B2779F">
          <w:rPr>
            <w:rStyle w:val="SAhyperlink"/>
            <w:rFonts w:ascii="ZapfHumnst BT" w:hAnsi="ZapfHumnst BT"/>
            <w:color w:val="auto"/>
            <w:sz w:val="20"/>
            <w:u w:val="none"/>
          </w:rPr>
          <w:t>Johns Manville; 800 Series Spin-</w:t>
        </w:r>
        <w:proofErr w:type="spellStart"/>
        <w:r w:rsidRPr="00B2779F">
          <w:rPr>
            <w:rStyle w:val="SAhyperlink"/>
            <w:rFonts w:ascii="ZapfHumnst BT" w:hAnsi="ZapfHumnst BT"/>
            <w:color w:val="auto"/>
            <w:sz w:val="20"/>
            <w:u w:val="none"/>
          </w:rPr>
          <w:t>Glas</w:t>
        </w:r>
        <w:proofErr w:type="spellEnd"/>
      </w:hyperlink>
      <w:r w:rsidRPr="00B2779F">
        <w:rPr>
          <w:rFonts w:ascii="ZapfHumnst BT" w:hAnsi="ZapfHumnst BT"/>
          <w:sz w:val="20"/>
        </w:rPr>
        <w:t>.</w:t>
      </w:r>
    </w:p>
    <w:p w14:paraId="2DC171E7" w14:textId="77777777" w:rsidR="0053195F" w:rsidRPr="00B2779F" w:rsidRDefault="0053195F" w:rsidP="0053195F">
      <w:pPr>
        <w:pStyle w:val="CSILevel5"/>
        <w:numPr>
          <w:ilvl w:val="6"/>
          <w:numId w:val="1"/>
        </w:numPr>
        <w:rPr>
          <w:rFonts w:ascii="ZapfHumnst BT" w:hAnsi="ZapfHumnst BT"/>
          <w:sz w:val="20"/>
        </w:rPr>
      </w:pPr>
      <w:hyperlink r:id="rId16" w:history="1">
        <w:r w:rsidRPr="00B2779F">
          <w:rPr>
            <w:rStyle w:val="SAhyperlink"/>
            <w:rFonts w:ascii="ZapfHumnst BT" w:hAnsi="ZapfHumnst BT"/>
            <w:color w:val="auto"/>
            <w:sz w:val="20"/>
            <w:u w:val="none"/>
          </w:rPr>
          <w:t>Knauf Insulation; Insulation Board</w:t>
        </w:r>
      </w:hyperlink>
      <w:r w:rsidRPr="00B2779F">
        <w:rPr>
          <w:rFonts w:ascii="ZapfHumnst BT" w:hAnsi="ZapfHumnst BT"/>
          <w:sz w:val="20"/>
        </w:rPr>
        <w:t>.</w:t>
      </w:r>
    </w:p>
    <w:p w14:paraId="713B78C4" w14:textId="77777777" w:rsidR="0053195F" w:rsidRPr="00B2779F" w:rsidRDefault="0053195F" w:rsidP="0053195F">
      <w:pPr>
        <w:pStyle w:val="CSILevel5"/>
        <w:numPr>
          <w:ilvl w:val="6"/>
          <w:numId w:val="1"/>
        </w:numPr>
        <w:rPr>
          <w:rFonts w:ascii="ZapfHumnst BT" w:hAnsi="ZapfHumnst BT"/>
          <w:sz w:val="20"/>
        </w:rPr>
      </w:pPr>
      <w:hyperlink r:id="rId17" w:history="1">
        <w:r w:rsidRPr="00B2779F">
          <w:rPr>
            <w:rStyle w:val="SAhyperlink"/>
            <w:rFonts w:ascii="ZapfHumnst BT" w:hAnsi="ZapfHumnst BT"/>
            <w:color w:val="auto"/>
            <w:sz w:val="20"/>
            <w:u w:val="none"/>
          </w:rPr>
          <w:t>Manson Insulation Inc.; AK Board</w:t>
        </w:r>
      </w:hyperlink>
      <w:r w:rsidRPr="00B2779F">
        <w:rPr>
          <w:rFonts w:ascii="ZapfHumnst BT" w:hAnsi="ZapfHumnst BT"/>
          <w:sz w:val="20"/>
        </w:rPr>
        <w:t>.</w:t>
      </w:r>
    </w:p>
    <w:p w14:paraId="1194ECD8" w14:textId="77777777" w:rsidR="0053195F" w:rsidRPr="00B2779F" w:rsidRDefault="0053195F" w:rsidP="0053195F">
      <w:pPr>
        <w:pStyle w:val="CSILevel5"/>
        <w:numPr>
          <w:ilvl w:val="6"/>
          <w:numId w:val="1"/>
        </w:numPr>
        <w:rPr>
          <w:rFonts w:ascii="ZapfHumnst BT" w:hAnsi="ZapfHumnst BT"/>
          <w:sz w:val="20"/>
        </w:rPr>
      </w:pPr>
      <w:hyperlink r:id="rId18" w:history="1">
        <w:r w:rsidRPr="00B2779F">
          <w:rPr>
            <w:rStyle w:val="SAhyperlink"/>
            <w:rFonts w:ascii="ZapfHumnst BT" w:hAnsi="ZapfHumnst BT"/>
            <w:color w:val="auto"/>
            <w:sz w:val="20"/>
            <w:u w:val="none"/>
          </w:rPr>
          <w:t>Owens Corning; Fiberglas 700 Series</w:t>
        </w:r>
      </w:hyperlink>
      <w:r w:rsidRPr="00B2779F">
        <w:rPr>
          <w:rFonts w:ascii="ZapfHumnst BT" w:hAnsi="ZapfHumnst BT"/>
          <w:sz w:val="20"/>
        </w:rPr>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Mineral-Fiber Adhesive:  Comply with MIL-A-3316C, Class 2, Grade A.</w:t>
      </w:r>
    </w:p>
    <w:p w14:paraId="72D83E18" w14:textId="77777777" w:rsidR="0053195F" w:rsidRPr="00B2779F" w:rsidRDefault="0053195F" w:rsidP="0053195F">
      <w:pPr>
        <w:pStyle w:val="CSILevel4"/>
        <w:numPr>
          <w:ilvl w:val="5"/>
          <w:numId w:val="1"/>
        </w:numPr>
        <w:spacing w:before="240"/>
        <w:rPr>
          <w:rFonts w:ascii="ZapfHumnst BT" w:hAnsi="ZapfHumnst BT"/>
          <w:sz w:val="20"/>
        </w:rPr>
      </w:pPr>
      <w:hyperlink r:id="rId1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CSILevel5"/>
        <w:numPr>
          <w:ilvl w:val="6"/>
          <w:numId w:val="1"/>
        </w:numPr>
        <w:spacing w:before="240"/>
        <w:rPr>
          <w:rFonts w:ascii="ZapfHumnst BT" w:hAnsi="ZapfHumnst BT"/>
          <w:sz w:val="20"/>
        </w:rPr>
      </w:pPr>
      <w:hyperlink r:id="rId20" w:history="1">
        <w:r w:rsidRPr="00B2779F">
          <w:rPr>
            <w:rStyle w:val="SAhyperlink"/>
            <w:rFonts w:ascii="ZapfHumnst BT" w:hAnsi="ZapfHumnst BT"/>
            <w:color w:val="auto"/>
            <w:sz w:val="20"/>
            <w:u w:val="none"/>
          </w:rPr>
          <w:t>Childers Brand, Specialty Construction Brands, Inc., a business of H. B. Fuller Company; CP-127.</w:t>
        </w:r>
      </w:hyperlink>
      <w:hyperlink r:id="rId21" w:history="1">
        <w:r w:rsidRPr="00B2779F">
          <w:rPr>
            <w:rStyle w:val="SAhyperlink"/>
            <w:rFonts w:ascii="ZapfHumnst BT" w:hAnsi="ZapfHumnst BT"/>
            <w:color w:val="auto"/>
            <w:sz w:val="20"/>
            <w:u w:val="none"/>
          </w:rPr>
          <w:t>Eagle Bridges - Marathon Industries</w:t>
        </w:r>
      </w:hyperlink>
      <w:r w:rsidRPr="00B2779F">
        <w:rPr>
          <w:rFonts w:ascii="ZapfHumnst BT" w:hAnsi="ZapfHumnst BT"/>
          <w:sz w:val="20"/>
        </w:rPr>
        <w:t>; 225.</w:t>
      </w:r>
    </w:p>
    <w:p w14:paraId="34763DB1" w14:textId="77777777" w:rsidR="0053195F" w:rsidRPr="00B2779F" w:rsidRDefault="0053195F" w:rsidP="0053195F">
      <w:pPr>
        <w:pStyle w:val="CSILevel5"/>
        <w:numPr>
          <w:ilvl w:val="6"/>
          <w:numId w:val="1"/>
        </w:numPr>
        <w:rPr>
          <w:rFonts w:ascii="ZapfHumnst BT" w:hAnsi="ZapfHumnst BT"/>
          <w:sz w:val="20"/>
        </w:rPr>
      </w:pPr>
      <w:hyperlink r:id="rId22" w:history="1">
        <w:r w:rsidRPr="00B2779F">
          <w:rPr>
            <w:rStyle w:val="SAhyperlink"/>
            <w:rFonts w:ascii="ZapfHumnst BT" w:hAnsi="ZapfHumnst BT"/>
            <w:color w:val="auto"/>
            <w:sz w:val="20"/>
            <w:u w:val="none"/>
          </w:rPr>
          <w:t>Foster Brand, Specialty Construction Brands, Inc., a business of H. B. Fuller Company; 85-60/85-70.</w:t>
        </w:r>
      </w:hyperlink>
      <w:hyperlink r:id="rId23"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ASJ Adhesive, and FSK Jacket Adhesive:  Comply with MIL-A-3316C, Class 2, Grade A for bonding insulation jacket lap seams and joints.</w:t>
      </w:r>
    </w:p>
    <w:p w14:paraId="355A0AA7" w14:textId="77777777" w:rsidR="0053195F" w:rsidRPr="00B2779F" w:rsidRDefault="0053195F" w:rsidP="0053195F">
      <w:pPr>
        <w:pStyle w:val="CSILevel4"/>
        <w:numPr>
          <w:ilvl w:val="5"/>
          <w:numId w:val="1"/>
        </w:numPr>
        <w:spacing w:before="240"/>
        <w:rPr>
          <w:rFonts w:ascii="ZapfHumnst BT" w:hAnsi="ZapfHumnst BT"/>
          <w:sz w:val="20"/>
        </w:rPr>
      </w:pPr>
      <w:hyperlink r:id="rId24"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CSILevel5"/>
        <w:numPr>
          <w:ilvl w:val="6"/>
          <w:numId w:val="1"/>
        </w:numPr>
        <w:spacing w:before="240"/>
        <w:rPr>
          <w:rFonts w:ascii="ZapfHumnst BT" w:hAnsi="ZapfHumnst BT"/>
          <w:sz w:val="20"/>
        </w:rPr>
      </w:pPr>
      <w:hyperlink r:id="rId25" w:history="1">
        <w:r w:rsidRPr="00B2779F">
          <w:rPr>
            <w:rStyle w:val="SAhyperlink"/>
            <w:rFonts w:ascii="ZapfHumnst BT" w:hAnsi="ZapfHumnst BT"/>
            <w:color w:val="auto"/>
            <w:sz w:val="20"/>
            <w:u w:val="none"/>
          </w:rPr>
          <w:t>Childers Brand, Specialty Construction Brands, Inc., a business of H. B. Fuller Company; CP-82</w:t>
        </w:r>
      </w:hyperlink>
      <w:r w:rsidRPr="00B2779F">
        <w:rPr>
          <w:rFonts w:ascii="ZapfHumnst BT" w:hAnsi="ZapfHumnst BT"/>
          <w:sz w:val="20"/>
        </w:rPr>
        <w:t>.</w:t>
      </w:r>
    </w:p>
    <w:p w14:paraId="6A6E4719" w14:textId="77777777" w:rsidR="0053195F" w:rsidRPr="00B2779F" w:rsidRDefault="0053195F" w:rsidP="0053195F">
      <w:pPr>
        <w:pStyle w:val="CSILevel5"/>
        <w:numPr>
          <w:ilvl w:val="6"/>
          <w:numId w:val="1"/>
        </w:numPr>
        <w:rPr>
          <w:rFonts w:ascii="ZapfHumnst BT" w:hAnsi="ZapfHumnst BT"/>
          <w:sz w:val="20"/>
        </w:rPr>
      </w:pPr>
      <w:hyperlink r:id="rId26" w:history="1">
        <w:r w:rsidRPr="00B2779F">
          <w:rPr>
            <w:rStyle w:val="SAhyperlink"/>
            <w:rFonts w:ascii="ZapfHumnst BT" w:hAnsi="ZapfHumnst BT"/>
            <w:color w:val="auto"/>
            <w:sz w:val="20"/>
            <w:u w:val="none"/>
          </w:rPr>
          <w:t>Eagle Bridges - Marathon Industries; 225.</w:t>
        </w:r>
      </w:hyperlink>
    </w:p>
    <w:p w14:paraId="23AA7070" w14:textId="77777777" w:rsidR="0053195F" w:rsidRPr="00B2779F" w:rsidRDefault="0053195F" w:rsidP="0053195F">
      <w:pPr>
        <w:pStyle w:val="CSILevel5"/>
        <w:numPr>
          <w:ilvl w:val="6"/>
          <w:numId w:val="1"/>
        </w:numPr>
        <w:rPr>
          <w:rFonts w:ascii="ZapfHumnst BT" w:hAnsi="ZapfHumnst BT"/>
          <w:sz w:val="20"/>
        </w:rPr>
      </w:pPr>
      <w:hyperlink r:id="rId27" w:history="1">
        <w:r w:rsidRPr="00B2779F">
          <w:rPr>
            <w:rStyle w:val="SAhyperlink"/>
            <w:rFonts w:ascii="ZapfHumnst BT" w:hAnsi="ZapfHumnst BT"/>
            <w:color w:val="auto"/>
            <w:sz w:val="20"/>
            <w:u w:val="none"/>
          </w:rPr>
          <w:t>Foster Brand, Specialty Construction Brands, Inc., a business of H. B. Fuller Company; 85-50.</w:t>
        </w:r>
      </w:hyperlink>
      <w:hyperlink r:id="rId28"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Vapor-Barrier Mastic:  Water based; suitable for indoor use on below ambient services.</w:t>
      </w:r>
    </w:p>
    <w:p w14:paraId="68A75A92" w14:textId="77777777" w:rsidR="0053195F" w:rsidRPr="00B2779F" w:rsidRDefault="0053195F" w:rsidP="0053195F">
      <w:pPr>
        <w:pStyle w:val="CSILevel4"/>
        <w:numPr>
          <w:ilvl w:val="5"/>
          <w:numId w:val="1"/>
        </w:numPr>
        <w:spacing w:before="240"/>
        <w:rPr>
          <w:rFonts w:ascii="ZapfHumnst BT" w:hAnsi="ZapfHumnst BT"/>
          <w:sz w:val="20"/>
        </w:rPr>
      </w:pPr>
      <w:hyperlink r:id="rId2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CSILevel5"/>
        <w:numPr>
          <w:ilvl w:val="6"/>
          <w:numId w:val="1"/>
        </w:numPr>
        <w:spacing w:before="240"/>
        <w:rPr>
          <w:rFonts w:ascii="ZapfHumnst BT" w:hAnsi="ZapfHumnst BT"/>
          <w:sz w:val="20"/>
        </w:rPr>
      </w:pPr>
      <w:hyperlink r:id="rId30" w:history="1">
        <w:r w:rsidRPr="00B2779F">
          <w:rPr>
            <w:rStyle w:val="SAhyperlink"/>
            <w:rFonts w:ascii="ZapfHumnst BT" w:hAnsi="ZapfHumnst BT"/>
            <w:color w:val="auto"/>
            <w:sz w:val="20"/>
            <w:u w:val="none"/>
          </w:rPr>
          <w:t>Foster Brand, Specialty Construction Brands, Inc., a business of H. B. Fuller Company; 30-80/30-90.</w:t>
        </w:r>
      </w:hyperlink>
    </w:p>
    <w:p w14:paraId="62717F03" w14:textId="77777777" w:rsidR="0053195F" w:rsidRPr="00B2779F" w:rsidRDefault="0053195F" w:rsidP="0053195F">
      <w:pPr>
        <w:pStyle w:val="CSILevel5"/>
        <w:numPr>
          <w:ilvl w:val="6"/>
          <w:numId w:val="1"/>
        </w:numPr>
        <w:rPr>
          <w:rFonts w:ascii="ZapfHumnst BT" w:hAnsi="ZapfHumnst BT"/>
          <w:sz w:val="20"/>
        </w:rPr>
      </w:pPr>
      <w:hyperlink r:id="rId3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749.</w:t>
        </w:r>
      </w:hyperlink>
    </w:p>
    <w:p w14:paraId="37227C25"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Water-Vapor Permeance:  ASTM E 96/E 96M, Procedure B, </w:t>
      </w:r>
      <w:r w:rsidRPr="00B2779F">
        <w:rPr>
          <w:rStyle w:val="IP"/>
          <w:rFonts w:ascii="ZapfHumnst BT" w:hAnsi="ZapfHumnst BT"/>
          <w:color w:val="auto"/>
          <w:sz w:val="20"/>
        </w:rPr>
        <w:t>0.013 perm</w:t>
      </w:r>
      <w:r w:rsidRPr="00B2779F">
        <w:rPr>
          <w:rFonts w:ascii="ZapfHumnst BT" w:hAnsi="ZapfHumnst BT"/>
          <w:sz w:val="20"/>
        </w:rPr>
        <w:t xml:space="preserve"> at </w:t>
      </w:r>
      <w:r w:rsidRPr="00B2779F">
        <w:rPr>
          <w:rStyle w:val="IP"/>
          <w:rFonts w:ascii="ZapfHumnst BT" w:hAnsi="ZapfHumnst BT"/>
          <w:color w:val="auto"/>
          <w:sz w:val="20"/>
        </w:rPr>
        <w:t>43-mil</w:t>
      </w:r>
      <w:r w:rsidRPr="00B2779F">
        <w:rPr>
          <w:rFonts w:ascii="ZapfHumnst BT" w:hAnsi="ZapfHumnst BT"/>
          <w:sz w:val="20"/>
        </w:rPr>
        <w:t xml:space="preserve"> dry film thickness.</w:t>
      </w:r>
    </w:p>
    <w:p w14:paraId="4101710E"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6F5B0937"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Solids Content:  ASTM D 1644, 58 percent by volume and 70 percent by weight.</w:t>
      </w:r>
    </w:p>
    <w:p w14:paraId="127D68BC"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Color:  White.</w:t>
      </w:r>
    </w:p>
    <w:p w14:paraId="7027C18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lastRenderedPageBreak/>
        <w:t>Breather Mastic:  Water based; suitable for indoor and outdoor use on above ambient services.</w:t>
      </w:r>
    </w:p>
    <w:p w14:paraId="4038FC1D" w14:textId="77777777" w:rsidR="0053195F" w:rsidRPr="00B2779F" w:rsidRDefault="0053195F" w:rsidP="0053195F">
      <w:pPr>
        <w:pStyle w:val="CSILevel4"/>
        <w:numPr>
          <w:ilvl w:val="5"/>
          <w:numId w:val="1"/>
        </w:numPr>
        <w:spacing w:before="240"/>
        <w:rPr>
          <w:rFonts w:ascii="ZapfHumnst BT" w:hAnsi="ZapfHumnst BT"/>
          <w:sz w:val="20"/>
        </w:rPr>
      </w:pPr>
      <w:hyperlink r:id="rId3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CSILevel5"/>
        <w:numPr>
          <w:ilvl w:val="6"/>
          <w:numId w:val="1"/>
        </w:numPr>
        <w:spacing w:before="240"/>
        <w:rPr>
          <w:rFonts w:ascii="ZapfHumnst BT" w:hAnsi="ZapfHumnst BT"/>
          <w:sz w:val="20"/>
        </w:rPr>
      </w:pPr>
      <w:hyperlink r:id="rId33" w:history="1">
        <w:r w:rsidRPr="00B2779F">
          <w:rPr>
            <w:rStyle w:val="SAhyperlink"/>
            <w:rFonts w:ascii="ZapfHumnst BT" w:hAnsi="ZapfHumnst BT"/>
            <w:color w:val="auto"/>
            <w:sz w:val="20"/>
            <w:u w:val="none"/>
          </w:rPr>
          <w:t>Childers Brand, Specialty Construction Brands, Inc., a business of H. B. Fuller Company; CP-10.</w:t>
        </w:r>
      </w:hyperlink>
    </w:p>
    <w:p w14:paraId="55A32C10" w14:textId="77777777" w:rsidR="0053195F" w:rsidRPr="00B2779F" w:rsidRDefault="0053195F" w:rsidP="0053195F">
      <w:pPr>
        <w:pStyle w:val="CSILevel5"/>
        <w:numPr>
          <w:ilvl w:val="6"/>
          <w:numId w:val="1"/>
        </w:numPr>
        <w:rPr>
          <w:rFonts w:ascii="ZapfHumnst BT" w:hAnsi="ZapfHumnst BT"/>
          <w:sz w:val="20"/>
        </w:rPr>
      </w:pPr>
      <w:hyperlink r:id="rId34" w:history="1">
        <w:r w:rsidRPr="00B2779F">
          <w:rPr>
            <w:rStyle w:val="SAhyperlink"/>
            <w:rFonts w:ascii="ZapfHumnst BT" w:hAnsi="ZapfHumnst BT"/>
            <w:color w:val="auto"/>
            <w:sz w:val="20"/>
            <w:u w:val="none"/>
          </w:rPr>
          <w:t>Eagle Bridges - Marathon Industries; 550</w:t>
        </w:r>
      </w:hyperlink>
      <w:r w:rsidRPr="00B2779F">
        <w:rPr>
          <w:rFonts w:ascii="ZapfHumnst BT" w:hAnsi="ZapfHumnst BT"/>
          <w:sz w:val="20"/>
        </w:rPr>
        <w:t>.</w:t>
      </w:r>
    </w:p>
    <w:p w14:paraId="6FDE3787" w14:textId="77777777" w:rsidR="0053195F" w:rsidRPr="00B2779F" w:rsidRDefault="0053195F" w:rsidP="0053195F">
      <w:pPr>
        <w:pStyle w:val="CSILevel5"/>
        <w:numPr>
          <w:ilvl w:val="6"/>
          <w:numId w:val="1"/>
        </w:numPr>
        <w:rPr>
          <w:rFonts w:ascii="ZapfHumnst BT" w:hAnsi="ZapfHumnst BT"/>
          <w:sz w:val="20"/>
        </w:rPr>
      </w:pPr>
      <w:hyperlink r:id="rId35" w:history="1">
        <w:r w:rsidRPr="00B2779F">
          <w:rPr>
            <w:rStyle w:val="SAhyperlink"/>
            <w:rFonts w:ascii="ZapfHumnst BT" w:hAnsi="ZapfHumnst BT"/>
            <w:color w:val="auto"/>
            <w:sz w:val="20"/>
            <w:u w:val="none"/>
          </w:rPr>
          <w:t>Foster Brand, Specialty Construction Brands, Inc., a business of H. B. Fuller Company; 46-50</w:t>
        </w:r>
      </w:hyperlink>
      <w:r w:rsidRPr="00B2779F">
        <w:rPr>
          <w:rFonts w:ascii="ZapfHumnst BT" w:hAnsi="ZapfHumnst BT"/>
          <w:sz w:val="20"/>
        </w:rPr>
        <w:t>.</w:t>
      </w:r>
    </w:p>
    <w:p w14:paraId="3B0539EB" w14:textId="77777777" w:rsidR="0053195F" w:rsidRPr="00B2779F" w:rsidRDefault="0053195F" w:rsidP="0053195F">
      <w:pPr>
        <w:pStyle w:val="CSILevel5"/>
        <w:numPr>
          <w:ilvl w:val="6"/>
          <w:numId w:val="1"/>
        </w:numPr>
        <w:rPr>
          <w:rFonts w:ascii="ZapfHumnst BT" w:hAnsi="ZapfHumnst BT"/>
          <w:sz w:val="20"/>
        </w:rPr>
      </w:pPr>
      <w:hyperlink r:id="rId36" w:history="1">
        <w:r w:rsidRPr="00B2779F">
          <w:rPr>
            <w:rStyle w:val="SAhyperlink"/>
            <w:rFonts w:ascii="ZapfHumnst BT" w:hAnsi="ZapfHumnst BT"/>
            <w:color w:val="auto"/>
            <w:sz w:val="20"/>
            <w:u w:val="none"/>
          </w:rPr>
          <w:t>Mon-Eco Industries, Inc.; 55-50</w:t>
        </w:r>
      </w:hyperlink>
      <w:r w:rsidRPr="00B2779F">
        <w:rPr>
          <w:rFonts w:ascii="ZapfHumnst BT" w:hAnsi="ZapfHumnst BT"/>
          <w:sz w:val="20"/>
        </w:rPr>
        <w:t>.</w:t>
      </w:r>
    </w:p>
    <w:p w14:paraId="528BBA39" w14:textId="77777777" w:rsidR="0053195F" w:rsidRPr="00B2779F" w:rsidRDefault="0053195F" w:rsidP="0053195F">
      <w:pPr>
        <w:pStyle w:val="CSILevel5"/>
        <w:numPr>
          <w:ilvl w:val="6"/>
          <w:numId w:val="1"/>
        </w:numPr>
        <w:rPr>
          <w:rFonts w:ascii="ZapfHumnst BT" w:hAnsi="ZapfHumnst BT"/>
          <w:sz w:val="20"/>
        </w:rPr>
      </w:pPr>
      <w:hyperlink r:id="rId37"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WC-1/WC-5</w:t>
        </w:r>
      </w:hyperlink>
      <w:r w:rsidRPr="00B2779F">
        <w:rPr>
          <w:rFonts w:ascii="ZapfHumnst BT" w:hAnsi="ZapfHumnst BT"/>
          <w:sz w:val="20"/>
        </w:rPr>
        <w:t>.</w:t>
      </w:r>
    </w:p>
    <w:p w14:paraId="5573EBFB"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Water-Vapor Permeance:  ASTM F 1249, </w:t>
      </w:r>
      <w:r w:rsidRPr="00B2779F">
        <w:rPr>
          <w:rStyle w:val="IP"/>
          <w:rFonts w:ascii="ZapfHumnst BT" w:hAnsi="ZapfHumnst BT"/>
          <w:color w:val="auto"/>
          <w:sz w:val="20"/>
        </w:rPr>
        <w:t>1.8 perms</w:t>
      </w:r>
      <w:r w:rsidRPr="00B2779F">
        <w:rPr>
          <w:rFonts w:ascii="ZapfHumnst BT" w:hAnsi="ZapfHumnst BT"/>
          <w:sz w:val="20"/>
        </w:rPr>
        <w:t xml:space="preserve"> at </w:t>
      </w:r>
      <w:r w:rsidRPr="00B2779F">
        <w:rPr>
          <w:rStyle w:val="IP"/>
          <w:rFonts w:ascii="ZapfHumnst BT" w:hAnsi="ZapfHumnst BT"/>
          <w:color w:val="auto"/>
          <w:sz w:val="20"/>
        </w:rPr>
        <w:t>0.0625-inch</w:t>
      </w:r>
      <w:r w:rsidRPr="00B2779F">
        <w:rPr>
          <w:rFonts w:ascii="ZapfHumnst BT" w:hAnsi="ZapfHumnst BT"/>
          <w:sz w:val="20"/>
        </w:rPr>
        <w:t xml:space="preserve"> dry film thickness.</w:t>
      </w:r>
    </w:p>
    <w:p w14:paraId="5B30DCC4"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7C922A35"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Solids Content:  60 percent by volume and 66 percent by weight.</w:t>
      </w:r>
    </w:p>
    <w:p w14:paraId="0E6A3FBF"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Color:  White.</w:t>
      </w:r>
    </w:p>
    <w:p w14:paraId="1D1C4C0B"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Level4"/>
        <w:numPr>
          <w:ilvl w:val="5"/>
          <w:numId w:val="1"/>
        </w:numPr>
        <w:spacing w:before="240"/>
        <w:rPr>
          <w:rFonts w:ascii="ZapfHumnst BT" w:hAnsi="ZapfHumnst BT"/>
          <w:sz w:val="20"/>
        </w:rPr>
      </w:pPr>
      <w:hyperlink r:id="rId38"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CSILevel5"/>
        <w:numPr>
          <w:ilvl w:val="6"/>
          <w:numId w:val="1"/>
        </w:numPr>
        <w:spacing w:before="240"/>
        <w:rPr>
          <w:rFonts w:ascii="ZapfHumnst BT" w:hAnsi="ZapfHumnst BT"/>
          <w:sz w:val="20"/>
        </w:rPr>
      </w:pPr>
      <w:hyperlink r:id="rId39" w:history="1">
        <w:r w:rsidRPr="00B2779F">
          <w:rPr>
            <w:rStyle w:val="SAhyperlink"/>
            <w:rFonts w:ascii="ZapfHumnst BT" w:hAnsi="ZapfHumnst BT"/>
            <w:color w:val="auto"/>
            <w:sz w:val="20"/>
            <w:u w:val="none"/>
          </w:rPr>
          <w:t>Childers Brand, Specialty Construction Brands, Inc., a business of H. B. Fuller Company; CP-50 AHV2.</w:t>
        </w:r>
      </w:hyperlink>
      <w:hyperlink r:id="rId40" w:history="1">
        <w:r w:rsidRPr="00B2779F">
          <w:rPr>
            <w:rStyle w:val="SAhyperlink"/>
            <w:rFonts w:ascii="ZapfHumnst BT" w:hAnsi="ZapfHumnst BT"/>
            <w:color w:val="auto"/>
            <w:sz w:val="20"/>
            <w:u w:val="none"/>
          </w:rPr>
          <w:t>Foster Brand, Specialty Construction Brands, Inc., a business of H. B. Fuller Company; 30-36</w:t>
        </w:r>
      </w:hyperlink>
      <w:r w:rsidRPr="00B2779F">
        <w:rPr>
          <w:rFonts w:ascii="ZapfHumnst BT" w:hAnsi="ZapfHumnst BT"/>
          <w:sz w:val="20"/>
        </w:rPr>
        <w:t>.</w:t>
      </w:r>
    </w:p>
    <w:p w14:paraId="70EACD00" w14:textId="77777777" w:rsidR="0053195F" w:rsidRPr="00B2779F" w:rsidRDefault="0053195F" w:rsidP="0053195F">
      <w:pPr>
        <w:pStyle w:val="CSILevel5"/>
        <w:numPr>
          <w:ilvl w:val="6"/>
          <w:numId w:val="1"/>
        </w:numPr>
        <w:rPr>
          <w:rFonts w:ascii="ZapfHumnst BT" w:hAnsi="ZapfHumnst BT"/>
          <w:sz w:val="20"/>
        </w:rPr>
      </w:pPr>
      <w:hyperlink r:id="rId4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713 and 714</w:t>
        </w:r>
      </w:hyperlink>
      <w:r w:rsidRPr="00B2779F">
        <w:rPr>
          <w:rFonts w:ascii="ZapfHumnst BT" w:hAnsi="ZapfHumnst BT"/>
          <w:sz w:val="20"/>
        </w:rPr>
        <w:t>.</w:t>
      </w:r>
    </w:p>
    <w:p w14:paraId="7AC7748E"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Fire-resistant, water-based lagging adhesive and coating for use indoors to adhere fire-resistant lagging cloths over duct insulation.</w:t>
      </w:r>
    </w:p>
    <w:p w14:paraId="50CF59A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0 to plus 180 deg F</w:t>
      </w:r>
      <w:r w:rsidRPr="00B2779F">
        <w:rPr>
          <w:rFonts w:ascii="ZapfHumnst BT" w:hAnsi="ZapfHumnst BT"/>
          <w:sz w:val="20"/>
        </w:rPr>
        <w:t>.</w:t>
      </w:r>
    </w:p>
    <w:p w14:paraId="3DAF556D"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Color:  White.</w:t>
      </w:r>
    </w:p>
    <w:p w14:paraId="0A6D16CF"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FSK and Metal Jacket Flashing Sealants:</w:t>
      </w:r>
    </w:p>
    <w:p w14:paraId="23CCAF06" w14:textId="77777777" w:rsidR="0053195F" w:rsidRPr="00B2779F" w:rsidRDefault="0053195F" w:rsidP="0053195F">
      <w:pPr>
        <w:pStyle w:val="CSILevel4"/>
        <w:numPr>
          <w:ilvl w:val="5"/>
          <w:numId w:val="1"/>
        </w:numPr>
        <w:spacing w:before="240"/>
        <w:rPr>
          <w:rFonts w:ascii="ZapfHumnst BT" w:hAnsi="ZapfHumnst BT"/>
          <w:sz w:val="20"/>
        </w:rPr>
      </w:pPr>
      <w:hyperlink r:id="rId4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CSILevel5"/>
        <w:numPr>
          <w:ilvl w:val="6"/>
          <w:numId w:val="1"/>
        </w:numPr>
        <w:spacing w:before="240"/>
        <w:rPr>
          <w:rFonts w:ascii="ZapfHumnst BT" w:hAnsi="ZapfHumnst BT"/>
          <w:sz w:val="20"/>
        </w:rPr>
      </w:pPr>
      <w:hyperlink r:id="rId43" w:history="1">
        <w:r w:rsidRPr="00B2779F">
          <w:rPr>
            <w:rStyle w:val="SAhyperlink"/>
            <w:rFonts w:ascii="ZapfHumnst BT" w:hAnsi="ZapfHumnst BT"/>
            <w:color w:val="auto"/>
            <w:sz w:val="20"/>
            <w:u w:val="none"/>
          </w:rPr>
          <w:t>Childers Brand, Specialty Construction Brands, Inc., a business of H. B. Fuller Company; CP-76.</w:t>
        </w:r>
      </w:hyperlink>
      <w:hyperlink r:id="rId44" w:history="1">
        <w:r w:rsidRPr="00B2779F">
          <w:rPr>
            <w:rStyle w:val="SAhyperlink"/>
            <w:rFonts w:ascii="ZapfHumnst BT" w:hAnsi="ZapfHumnst BT"/>
            <w:color w:val="auto"/>
            <w:sz w:val="20"/>
            <w:u w:val="none"/>
          </w:rPr>
          <w:t>Eagle Bridges - Marathon Industries; 405</w:t>
        </w:r>
      </w:hyperlink>
      <w:r w:rsidRPr="00B2779F">
        <w:rPr>
          <w:rFonts w:ascii="ZapfHumnst BT" w:hAnsi="ZapfHumnst BT"/>
          <w:sz w:val="20"/>
        </w:rPr>
        <w:t>.</w:t>
      </w:r>
    </w:p>
    <w:p w14:paraId="75E87062" w14:textId="77777777" w:rsidR="0053195F" w:rsidRPr="00B2779F" w:rsidRDefault="0053195F" w:rsidP="0053195F">
      <w:pPr>
        <w:pStyle w:val="CSILevel5"/>
        <w:numPr>
          <w:ilvl w:val="6"/>
          <w:numId w:val="1"/>
        </w:numPr>
        <w:rPr>
          <w:rFonts w:ascii="ZapfHumnst BT" w:hAnsi="ZapfHumnst BT"/>
          <w:sz w:val="20"/>
        </w:rPr>
      </w:pPr>
      <w:hyperlink r:id="rId45" w:history="1">
        <w:r w:rsidRPr="00B2779F">
          <w:rPr>
            <w:rStyle w:val="SAhyperlink"/>
            <w:rFonts w:ascii="ZapfHumnst BT" w:hAnsi="ZapfHumnst BT"/>
            <w:color w:val="auto"/>
            <w:sz w:val="20"/>
            <w:u w:val="none"/>
          </w:rPr>
          <w:t>Foster Brand, Specialty Construction Brands, Inc., a business of H. B. Fuller Company; 95-44</w:t>
        </w:r>
      </w:hyperlink>
      <w:r w:rsidRPr="00B2779F">
        <w:rPr>
          <w:rFonts w:ascii="ZapfHumnst BT" w:hAnsi="ZapfHumnst BT"/>
          <w:sz w:val="20"/>
        </w:rPr>
        <w:t>.</w:t>
      </w:r>
    </w:p>
    <w:p w14:paraId="712C60ED" w14:textId="77777777" w:rsidR="0053195F" w:rsidRPr="00B2779F" w:rsidRDefault="0053195F" w:rsidP="0053195F">
      <w:pPr>
        <w:pStyle w:val="CSILevel5"/>
        <w:numPr>
          <w:ilvl w:val="6"/>
          <w:numId w:val="1"/>
        </w:numPr>
        <w:rPr>
          <w:rFonts w:ascii="ZapfHumnst BT" w:hAnsi="ZapfHumnst BT"/>
          <w:sz w:val="20"/>
        </w:rPr>
      </w:pPr>
      <w:hyperlink r:id="rId46" w:history="1">
        <w:r w:rsidRPr="00B2779F">
          <w:rPr>
            <w:rStyle w:val="SAhyperlink"/>
            <w:rFonts w:ascii="ZapfHumnst BT" w:hAnsi="ZapfHumnst BT"/>
            <w:color w:val="auto"/>
            <w:sz w:val="20"/>
            <w:u w:val="none"/>
          </w:rPr>
          <w:t>Mon-Eco Industries, Inc.; 44-05</w:t>
        </w:r>
      </w:hyperlink>
      <w:r w:rsidRPr="00B2779F">
        <w:rPr>
          <w:rFonts w:ascii="ZapfHumnst BT" w:hAnsi="ZapfHumnst BT"/>
          <w:sz w:val="20"/>
        </w:rPr>
        <w:t>.</w:t>
      </w:r>
    </w:p>
    <w:p w14:paraId="4E8F51B8"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Materials shall be compatible with insulation materials, jackets, and substrates.</w:t>
      </w:r>
    </w:p>
    <w:p w14:paraId="6B3ECFCA"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lastRenderedPageBreak/>
        <w:t>Fire- and water-resistant, flexible, elastomeric sealant.</w:t>
      </w:r>
    </w:p>
    <w:p w14:paraId="63B67151"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40 to plus 250 deg F</w:t>
      </w:r>
      <w:r w:rsidRPr="00B2779F">
        <w:rPr>
          <w:rFonts w:ascii="ZapfHumnst BT" w:hAnsi="ZapfHumnst BT"/>
          <w:sz w:val="20"/>
        </w:rPr>
        <w:t>.</w:t>
      </w:r>
    </w:p>
    <w:p w14:paraId="692610DB"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PR2"/>
        <w:rPr>
          <w:rFonts w:ascii="ZapfHumnst BT" w:hAnsi="ZapfHumnst BT"/>
          <w:sz w:val="20"/>
        </w:rPr>
      </w:pPr>
      <w:r w:rsidRPr="00B2779F">
        <w:rPr>
          <w:rFonts w:ascii="ZapfHumnst BT" w:hAnsi="ZapfHumnst BT"/>
          <w:sz w:val="20"/>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PR2"/>
        <w:rPr>
          <w:rFonts w:ascii="ZapfHumnst BT" w:hAnsi="ZapfHumnst BT"/>
          <w:sz w:val="20"/>
        </w:rPr>
      </w:pPr>
      <w:r w:rsidRPr="00B2779F">
        <w:rPr>
          <w:rFonts w:ascii="ZapfHumnst BT" w:hAnsi="ZapfHumnst BT"/>
          <w:sz w:val="20"/>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FACTORY-APPLIED JACKETS</w:t>
      </w:r>
    </w:p>
    <w:p w14:paraId="30A3A6AF" w14:textId="77777777" w:rsidR="0053195F" w:rsidRPr="00B2779F" w:rsidRDefault="0053195F" w:rsidP="0053195F">
      <w:pPr>
        <w:pStyle w:val="CSILevel3"/>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FSK Jacket:  Aluminum-foil, fiberglass-reinforced scrim with kraft-paper backing; complying with ASTM C 1136, Type II.</w:t>
      </w:r>
    </w:p>
    <w:p w14:paraId="63E7F4E5"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FSK Tape:  Foil-face, vapor-retarder tape matching factory-applied jacket with acrylic adhesive; complying with ASTM C 1136.</w:t>
      </w:r>
    </w:p>
    <w:p w14:paraId="2E348856" w14:textId="77777777" w:rsidR="0053195F" w:rsidRPr="00B2779F" w:rsidRDefault="0053195F" w:rsidP="0053195F">
      <w:pPr>
        <w:pStyle w:val="CSILevel4"/>
        <w:numPr>
          <w:ilvl w:val="5"/>
          <w:numId w:val="1"/>
        </w:numPr>
        <w:spacing w:before="240"/>
        <w:rPr>
          <w:rFonts w:ascii="ZapfHumnst BT" w:hAnsi="ZapfHumnst BT"/>
          <w:sz w:val="20"/>
        </w:rPr>
      </w:pPr>
      <w:hyperlink r:id="rId4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CSILevel5"/>
        <w:numPr>
          <w:ilvl w:val="6"/>
          <w:numId w:val="1"/>
        </w:numPr>
        <w:spacing w:before="240"/>
        <w:rPr>
          <w:rFonts w:ascii="ZapfHumnst BT" w:hAnsi="ZapfHumnst BT"/>
          <w:sz w:val="20"/>
        </w:rPr>
      </w:pPr>
      <w:hyperlink r:id="rId48" w:history="1">
        <w:r w:rsidRPr="00B2779F">
          <w:rPr>
            <w:rStyle w:val="SAhyperlink"/>
            <w:rFonts w:ascii="ZapfHumnst BT" w:hAnsi="ZapfHumnst BT"/>
            <w:color w:val="auto"/>
            <w:sz w:val="20"/>
            <w:u w:val="none"/>
          </w:rPr>
          <w:t>ABI, Ideal Tape Division</w:t>
        </w:r>
      </w:hyperlink>
      <w:r w:rsidRPr="00B2779F">
        <w:rPr>
          <w:rFonts w:ascii="ZapfHumnst BT" w:hAnsi="ZapfHumnst BT"/>
          <w:sz w:val="20"/>
        </w:rPr>
        <w:t>; 491 AWF FSK.</w:t>
      </w:r>
    </w:p>
    <w:p w14:paraId="49F43CD1" w14:textId="77777777" w:rsidR="0053195F" w:rsidRPr="00B2779F" w:rsidRDefault="0053195F" w:rsidP="0053195F">
      <w:pPr>
        <w:pStyle w:val="CSILevel5"/>
        <w:numPr>
          <w:ilvl w:val="6"/>
          <w:numId w:val="1"/>
        </w:numPr>
        <w:rPr>
          <w:rFonts w:ascii="ZapfHumnst BT" w:hAnsi="ZapfHumnst BT"/>
          <w:sz w:val="20"/>
        </w:rPr>
      </w:pPr>
      <w:hyperlink r:id="rId49" w:history="1">
        <w:r w:rsidRPr="00B2779F">
          <w:rPr>
            <w:rStyle w:val="SAhyperlink"/>
            <w:rFonts w:ascii="ZapfHumnst BT" w:hAnsi="ZapfHumnst BT"/>
            <w:color w:val="auto"/>
            <w:sz w:val="20"/>
            <w:u w:val="none"/>
          </w:rPr>
          <w:t>Avery Dennison Corporation</w:t>
        </w:r>
      </w:hyperlink>
      <w:r w:rsidRPr="00B2779F">
        <w:rPr>
          <w:rFonts w:ascii="ZapfHumnst BT" w:hAnsi="ZapfHumnst BT"/>
          <w:sz w:val="20"/>
        </w:rPr>
        <w:t xml:space="preserve">, Specialty Tapes Division; </w:t>
      </w:r>
      <w:proofErr w:type="spellStart"/>
      <w:r w:rsidRPr="00B2779F">
        <w:rPr>
          <w:rFonts w:ascii="ZapfHumnst BT" w:hAnsi="ZapfHumnst BT"/>
          <w:sz w:val="20"/>
        </w:rPr>
        <w:t>Fasson</w:t>
      </w:r>
      <w:proofErr w:type="spellEnd"/>
      <w:r w:rsidRPr="00B2779F">
        <w:rPr>
          <w:rFonts w:ascii="ZapfHumnst BT" w:hAnsi="ZapfHumnst BT"/>
          <w:sz w:val="20"/>
        </w:rPr>
        <w:t> 0827.</w:t>
      </w:r>
    </w:p>
    <w:p w14:paraId="39CDEE06" w14:textId="77777777" w:rsidR="0053195F" w:rsidRPr="00B2779F" w:rsidRDefault="0053195F" w:rsidP="0053195F">
      <w:pPr>
        <w:pStyle w:val="CSILevel5"/>
        <w:numPr>
          <w:ilvl w:val="6"/>
          <w:numId w:val="1"/>
        </w:numPr>
        <w:rPr>
          <w:rFonts w:ascii="ZapfHumnst BT" w:hAnsi="ZapfHumnst BT"/>
          <w:sz w:val="20"/>
        </w:rPr>
      </w:pPr>
      <w:hyperlink r:id="rId50" w:history="1">
        <w:proofErr w:type="spellStart"/>
        <w:r w:rsidRPr="00B2779F">
          <w:rPr>
            <w:rStyle w:val="SAhyperlink"/>
            <w:rFonts w:ascii="ZapfHumnst BT" w:hAnsi="ZapfHumnst BT"/>
            <w:color w:val="auto"/>
            <w:sz w:val="20"/>
            <w:u w:val="none"/>
          </w:rPr>
          <w:t>Compac</w:t>
        </w:r>
        <w:proofErr w:type="spellEnd"/>
        <w:r w:rsidRPr="00B2779F">
          <w:rPr>
            <w:rStyle w:val="SAhyperlink"/>
            <w:rFonts w:ascii="ZapfHumnst BT" w:hAnsi="ZapfHumnst BT"/>
            <w:color w:val="auto"/>
            <w:sz w:val="20"/>
            <w:u w:val="none"/>
          </w:rPr>
          <w:t xml:space="preserve"> Corporation</w:t>
        </w:r>
      </w:hyperlink>
      <w:r w:rsidRPr="00B2779F">
        <w:rPr>
          <w:rFonts w:ascii="ZapfHumnst BT" w:hAnsi="ZapfHumnst BT"/>
          <w:sz w:val="20"/>
        </w:rPr>
        <w:t>; 110 and 111.</w:t>
      </w:r>
    </w:p>
    <w:p w14:paraId="2C313CB0" w14:textId="77777777" w:rsidR="0053195F" w:rsidRPr="00B2779F" w:rsidRDefault="0053195F" w:rsidP="0053195F">
      <w:pPr>
        <w:pStyle w:val="CSILevel5"/>
        <w:numPr>
          <w:ilvl w:val="6"/>
          <w:numId w:val="1"/>
        </w:numPr>
        <w:rPr>
          <w:rFonts w:ascii="ZapfHumnst BT" w:hAnsi="ZapfHumnst BT"/>
          <w:sz w:val="20"/>
        </w:rPr>
      </w:pPr>
      <w:hyperlink r:id="rId51" w:history="1">
        <w:r w:rsidRPr="00B2779F">
          <w:rPr>
            <w:rStyle w:val="SAhyperlink"/>
            <w:rFonts w:ascii="ZapfHumnst BT" w:hAnsi="ZapfHumnst BT"/>
            <w:color w:val="auto"/>
            <w:sz w:val="20"/>
            <w:u w:val="none"/>
          </w:rPr>
          <w:t>Venture Tape</w:t>
        </w:r>
      </w:hyperlink>
      <w:r w:rsidRPr="00B2779F">
        <w:rPr>
          <w:rFonts w:ascii="ZapfHumnst BT" w:hAnsi="ZapfHumnst BT"/>
          <w:sz w:val="20"/>
        </w:rPr>
        <w:t>; 1525 CW NT, 1528 CW, and 1528 CW/SQ.</w:t>
      </w:r>
    </w:p>
    <w:p w14:paraId="77F203FA"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Width:  </w:t>
      </w:r>
      <w:r w:rsidRPr="00B2779F">
        <w:rPr>
          <w:rStyle w:val="IP"/>
          <w:rFonts w:ascii="ZapfHumnst BT" w:hAnsi="ZapfHumnst BT"/>
          <w:color w:val="auto"/>
          <w:sz w:val="20"/>
        </w:rPr>
        <w:t>3 inches</w:t>
      </w:r>
      <w:r w:rsidRPr="00B2779F">
        <w:rPr>
          <w:rFonts w:ascii="ZapfHumnst BT" w:hAnsi="ZapfHumnst BT"/>
          <w:sz w:val="20"/>
        </w:rPr>
        <w:t>.</w:t>
      </w:r>
    </w:p>
    <w:p w14:paraId="1A8F7812"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Thickness:  </w:t>
      </w:r>
      <w:r w:rsidRPr="00B2779F">
        <w:rPr>
          <w:rStyle w:val="IP"/>
          <w:rFonts w:ascii="ZapfHumnst BT" w:hAnsi="ZapfHumnst BT"/>
          <w:color w:val="auto"/>
          <w:sz w:val="20"/>
        </w:rPr>
        <w:t>6.5 mils</w:t>
      </w:r>
      <w:r w:rsidRPr="00B2779F">
        <w:rPr>
          <w:rFonts w:ascii="ZapfHumnst BT" w:hAnsi="ZapfHumnst BT"/>
          <w:sz w:val="20"/>
        </w:rPr>
        <w:t>.</w:t>
      </w:r>
    </w:p>
    <w:p w14:paraId="0CFE13E6"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Adhesion:  </w:t>
      </w:r>
      <w:r w:rsidRPr="00B2779F">
        <w:rPr>
          <w:rStyle w:val="IP"/>
          <w:rFonts w:ascii="ZapfHumnst BT" w:hAnsi="ZapfHumnst BT"/>
          <w:color w:val="auto"/>
          <w:sz w:val="20"/>
        </w:rPr>
        <w:t>90 ounces force/inch</w:t>
      </w:r>
      <w:r w:rsidRPr="00B2779F">
        <w:rPr>
          <w:rFonts w:ascii="ZapfHumnst BT" w:hAnsi="ZapfHumnst BT"/>
          <w:sz w:val="20"/>
        </w:rPr>
        <w:t xml:space="preserve"> in width.</w:t>
      </w:r>
    </w:p>
    <w:p w14:paraId="0A4E0B5E"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Elongation:  2 percent.</w:t>
      </w:r>
    </w:p>
    <w:p w14:paraId="6F16BA16"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Tensile Strength:  </w:t>
      </w:r>
      <w:r w:rsidRPr="00B2779F">
        <w:rPr>
          <w:rStyle w:val="IP"/>
          <w:rFonts w:ascii="ZapfHumnst BT" w:hAnsi="ZapfHumnst BT"/>
          <w:color w:val="auto"/>
          <w:sz w:val="20"/>
        </w:rPr>
        <w:t>40 lbf/inch</w:t>
      </w:r>
      <w:r w:rsidRPr="00B2779F">
        <w:rPr>
          <w:rFonts w:ascii="ZapfHumnst BT" w:hAnsi="ZapfHumnst BT"/>
          <w:sz w:val="20"/>
        </w:rPr>
        <w:t xml:space="preserve"> in width.</w:t>
      </w:r>
    </w:p>
    <w:p w14:paraId="55EDCCE3" w14:textId="77777777" w:rsidR="0053195F" w:rsidRPr="00B2779F" w:rsidRDefault="0053195F" w:rsidP="0053195F">
      <w:pPr>
        <w:pStyle w:val="CSILevel3"/>
        <w:numPr>
          <w:ilvl w:val="5"/>
          <w:numId w:val="1"/>
        </w:numPr>
        <w:rPr>
          <w:rFonts w:ascii="ZapfHumnst BT" w:hAnsi="ZapfHumnst BT"/>
          <w:sz w:val="20"/>
        </w:rPr>
      </w:pPr>
      <w:r w:rsidRPr="00B2779F">
        <w:rPr>
          <w:rFonts w:ascii="ZapfHumnst BT" w:hAnsi="ZapfHumnst BT"/>
          <w:sz w:val="20"/>
        </w:rPr>
        <w:t>FSK Tape Disks and Squares:  Precut disks or squares of FSK tape.</w:t>
      </w:r>
    </w:p>
    <w:p w14:paraId="1ED9F3B6"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SECUREMENTS</w:t>
      </w:r>
    </w:p>
    <w:p w14:paraId="2A675F64"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Bands:</w:t>
      </w:r>
    </w:p>
    <w:p w14:paraId="5AC343BD" w14:textId="77777777" w:rsidR="0053195F" w:rsidRPr="00B2779F" w:rsidRDefault="0053195F" w:rsidP="0053195F">
      <w:pPr>
        <w:pStyle w:val="CSILevel4"/>
        <w:numPr>
          <w:ilvl w:val="5"/>
          <w:numId w:val="1"/>
        </w:numPr>
        <w:spacing w:before="240"/>
        <w:rPr>
          <w:rFonts w:ascii="ZapfHumnst BT" w:hAnsi="ZapfHumnst BT"/>
          <w:sz w:val="20"/>
        </w:rPr>
      </w:pPr>
      <w:hyperlink r:id="rId5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CSILevel5"/>
        <w:numPr>
          <w:ilvl w:val="6"/>
          <w:numId w:val="1"/>
        </w:numPr>
        <w:spacing w:before="240"/>
        <w:rPr>
          <w:rFonts w:ascii="ZapfHumnst BT" w:hAnsi="ZapfHumnst BT"/>
          <w:sz w:val="20"/>
        </w:rPr>
      </w:pPr>
      <w:hyperlink r:id="rId53" w:history="1">
        <w:r w:rsidRPr="00B2779F">
          <w:rPr>
            <w:rStyle w:val="SAhyperlink"/>
            <w:rFonts w:ascii="ZapfHumnst BT" w:hAnsi="ZapfHumnst BT"/>
            <w:color w:val="auto"/>
            <w:sz w:val="20"/>
            <w:u w:val="none"/>
          </w:rPr>
          <w:t>ITW Insulation Systems</w:t>
        </w:r>
      </w:hyperlink>
      <w:r w:rsidRPr="00B2779F">
        <w:rPr>
          <w:rFonts w:ascii="ZapfHumnst BT" w:hAnsi="ZapfHumnst BT"/>
          <w:sz w:val="20"/>
        </w:rPr>
        <w:t>; Gerrard Strapping and Seals.</w:t>
      </w:r>
    </w:p>
    <w:p w14:paraId="0CD6F774" w14:textId="77777777" w:rsidR="0053195F" w:rsidRPr="00B2779F" w:rsidRDefault="0053195F" w:rsidP="0053195F">
      <w:pPr>
        <w:pStyle w:val="CSILevel5"/>
        <w:numPr>
          <w:ilvl w:val="6"/>
          <w:numId w:val="1"/>
        </w:numPr>
        <w:rPr>
          <w:rFonts w:ascii="ZapfHumnst BT" w:hAnsi="ZapfHumnst BT"/>
          <w:sz w:val="20"/>
        </w:rPr>
      </w:pPr>
      <w:hyperlink r:id="rId54" w:history="1">
        <w:r w:rsidRPr="00B2779F">
          <w:rPr>
            <w:rStyle w:val="SAhyperlink"/>
            <w:rFonts w:ascii="ZapfHumnst BT" w:hAnsi="ZapfHumnst BT"/>
            <w:color w:val="auto"/>
            <w:sz w:val="20"/>
            <w:u w:val="none"/>
          </w:rPr>
          <w:t>RPR Products, Inc</w:t>
        </w:r>
      </w:hyperlink>
      <w:r w:rsidRPr="00B2779F">
        <w:rPr>
          <w:rFonts w:ascii="ZapfHumnst BT" w:hAnsi="ZapfHumnst BT"/>
          <w:sz w:val="20"/>
        </w:rPr>
        <w:t xml:space="preserve">.; </w:t>
      </w:r>
      <w:proofErr w:type="spellStart"/>
      <w:r w:rsidRPr="00B2779F">
        <w:rPr>
          <w:rFonts w:ascii="ZapfHumnst BT" w:hAnsi="ZapfHumnst BT"/>
          <w:sz w:val="20"/>
        </w:rPr>
        <w:t>Insul</w:t>
      </w:r>
      <w:proofErr w:type="spellEnd"/>
      <w:r w:rsidRPr="00B2779F">
        <w:rPr>
          <w:rFonts w:ascii="ZapfHumnst BT" w:hAnsi="ZapfHumnst BT"/>
          <w:sz w:val="20"/>
        </w:rPr>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Aluminum:  </w:t>
      </w:r>
      <w:r w:rsidRPr="00B2779F">
        <w:rPr>
          <w:rStyle w:val="IP"/>
          <w:rFonts w:ascii="ZapfHumnst BT" w:hAnsi="ZapfHumnst BT"/>
          <w:color w:val="auto"/>
          <w:sz w:val="20"/>
        </w:rPr>
        <w:t>ASTM B 209</w:t>
      </w:r>
      <w:r w:rsidRPr="00B2779F">
        <w:rPr>
          <w:rFonts w:ascii="ZapfHumnst BT" w:hAnsi="ZapfHumnst BT"/>
          <w:sz w:val="20"/>
        </w:rPr>
        <w:t xml:space="preserve">, Alloy 3003, 3005, 3105, or 5005; Temper H-14, </w:t>
      </w:r>
      <w:r w:rsidRPr="00B2779F">
        <w:rPr>
          <w:rStyle w:val="IP"/>
          <w:rFonts w:ascii="ZapfHumnst BT" w:hAnsi="ZapfHumnst BT"/>
          <w:color w:val="auto"/>
          <w:sz w:val="20"/>
        </w:rPr>
        <w:t>0.020 inch</w:t>
      </w:r>
      <w:r w:rsidRPr="00B2779F">
        <w:rPr>
          <w:rFonts w:ascii="ZapfHumnst BT" w:hAnsi="ZapfHumnst BT"/>
          <w:sz w:val="20"/>
        </w:rPr>
        <w:t xml:space="preserve"> thick, </w:t>
      </w:r>
      <w:r w:rsidRPr="00B2779F">
        <w:rPr>
          <w:rStyle w:val="IP"/>
          <w:rFonts w:ascii="ZapfHumnst BT" w:hAnsi="ZapfHumnst BT"/>
          <w:color w:val="auto"/>
          <w:sz w:val="20"/>
        </w:rPr>
        <w:t>1/2 inch</w:t>
      </w:r>
      <w:r w:rsidRPr="00B2779F">
        <w:rPr>
          <w:rFonts w:ascii="ZapfHumnst BT" w:hAnsi="ZapfHumnst BT"/>
          <w:sz w:val="20"/>
        </w:rPr>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Pins and Hangers:</w:t>
      </w:r>
    </w:p>
    <w:p w14:paraId="340FE66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Capacitor-Discharge-Weld Pins:  Copper- or zinc-coated steel pin, fully annealed for capacitor-discharge welding, </w:t>
      </w:r>
      <w:r w:rsidRPr="00B2779F">
        <w:rPr>
          <w:rStyle w:val="IP"/>
          <w:rFonts w:ascii="ZapfHumnst BT" w:hAnsi="ZapfHumnst BT"/>
          <w:color w:val="auto"/>
          <w:sz w:val="20"/>
        </w:rPr>
        <w:t xml:space="preserve">0.106-inch </w:t>
      </w:r>
      <w:r w:rsidRPr="00B2779F">
        <w:rPr>
          <w:rFonts w:ascii="ZapfHumnst BT" w:hAnsi="ZapfHumnst BT"/>
          <w:sz w:val="20"/>
        </w:rPr>
        <w:t>diameter shank, length to suit depth of insulation indicated.</w:t>
      </w:r>
    </w:p>
    <w:p w14:paraId="61070F3A" w14:textId="77777777" w:rsidR="0053195F" w:rsidRPr="00B2779F" w:rsidRDefault="0053195F" w:rsidP="0053195F">
      <w:pPr>
        <w:pStyle w:val="CSILevel5"/>
        <w:numPr>
          <w:ilvl w:val="6"/>
          <w:numId w:val="1"/>
        </w:numPr>
        <w:spacing w:before="240"/>
        <w:rPr>
          <w:rFonts w:ascii="ZapfHumnst BT" w:hAnsi="ZapfHumnst BT"/>
          <w:sz w:val="20"/>
        </w:rPr>
      </w:pPr>
      <w:hyperlink r:id="rId5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CSILevel5"/>
        <w:numPr>
          <w:ilvl w:val="7"/>
          <w:numId w:val="1"/>
        </w:numPr>
        <w:spacing w:before="240"/>
        <w:rPr>
          <w:rFonts w:ascii="ZapfHumnst BT" w:hAnsi="ZapfHumnst BT"/>
          <w:sz w:val="20"/>
        </w:rPr>
      </w:pPr>
      <w:hyperlink r:id="rId5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CWP-1.</w:t>
      </w:r>
    </w:p>
    <w:p w14:paraId="368F075B" w14:textId="77777777" w:rsidR="0053195F" w:rsidRPr="00B2779F" w:rsidRDefault="0053195F" w:rsidP="0053195F">
      <w:pPr>
        <w:pStyle w:val="CSILevel5"/>
        <w:numPr>
          <w:ilvl w:val="7"/>
          <w:numId w:val="1"/>
        </w:numPr>
        <w:rPr>
          <w:rFonts w:ascii="ZapfHumnst BT" w:hAnsi="ZapfHumnst BT"/>
          <w:sz w:val="20"/>
        </w:rPr>
      </w:pPr>
      <w:hyperlink r:id="rId57" w:history="1">
        <w:r w:rsidRPr="00B2779F">
          <w:rPr>
            <w:rStyle w:val="SAhyperlink"/>
            <w:rFonts w:ascii="ZapfHumnst BT" w:hAnsi="ZapfHumnst BT"/>
            <w:color w:val="auto"/>
            <w:sz w:val="20"/>
            <w:u w:val="none"/>
          </w:rPr>
          <w:t>GEMCO; CD</w:t>
        </w:r>
      </w:hyperlink>
      <w:r w:rsidRPr="00B2779F">
        <w:rPr>
          <w:rFonts w:ascii="ZapfHumnst BT" w:hAnsi="ZapfHumnst BT"/>
          <w:sz w:val="20"/>
        </w:rPr>
        <w:t>.</w:t>
      </w:r>
    </w:p>
    <w:p w14:paraId="281A0A39" w14:textId="77777777" w:rsidR="0053195F" w:rsidRPr="00B2779F" w:rsidRDefault="0053195F" w:rsidP="0053195F">
      <w:pPr>
        <w:pStyle w:val="CSILevel5"/>
        <w:numPr>
          <w:ilvl w:val="7"/>
          <w:numId w:val="1"/>
        </w:numPr>
        <w:rPr>
          <w:rFonts w:ascii="ZapfHumnst BT" w:hAnsi="ZapfHumnst BT"/>
          <w:sz w:val="20"/>
        </w:rPr>
      </w:pPr>
      <w:hyperlink r:id="rId5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CD.</w:t>
      </w:r>
    </w:p>
    <w:p w14:paraId="0A06F039" w14:textId="77777777" w:rsidR="0053195F" w:rsidRPr="00B2779F" w:rsidRDefault="0053195F" w:rsidP="0053195F">
      <w:pPr>
        <w:pStyle w:val="CSILevel5"/>
        <w:numPr>
          <w:ilvl w:val="7"/>
          <w:numId w:val="1"/>
        </w:numPr>
        <w:rPr>
          <w:rFonts w:ascii="ZapfHumnst BT" w:hAnsi="ZapfHumnst BT"/>
          <w:sz w:val="20"/>
        </w:rPr>
      </w:pPr>
      <w:hyperlink r:id="rId59"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TPA, TPC, and TPS.</w:t>
      </w:r>
    </w:p>
    <w:p w14:paraId="473A6112"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Cupped-Head, Capacitor-Discharge-Weld Pins:  Copper- or zinc-coated steel pin, fully annealed for capacitor-discharge welding,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with integral </w:t>
      </w:r>
      <w:r w:rsidRPr="00B2779F">
        <w:rPr>
          <w:rStyle w:val="IP"/>
          <w:rFonts w:ascii="ZapfHumnst BT" w:hAnsi="ZapfHumnst BT"/>
          <w:color w:val="auto"/>
          <w:sz w:val="20"/>
        </w:rPr>
        <w:t>1-1/2-inch</w:t>
      </w:r>
      <w:r w:rsidRPr="00B2779F">
        <w:rPr>
          <w:rFonts w:ascii="ZapfHumnst BT" w:hAnsi="ZapfHumnst BT"/>
          <w:sz w:val="20"/>
        </w:rPr>
        <w:t xml:space="preserve"> galvanized carbon-steel washer.</w:t>
      </w:r>
    </w:p>
    <w:p w14:paraId="25AAC961" w14:textId="77777777" w:rsidR="0053195F" w:rsidRPr="00B2779F" w:rsidRDefault="0053195F" w:rsidP="0053195F">
      <w:pPr>
        <w:pStyle w:val="CSILevel5"/>
        <w:numPr>
          <w:ilvl w:val="6"/>
          <w:numId w:val="1"/>
        </w:numPr>
        <w:spacing w:before="240"/>
        <w:rPr>
          <w:rFonts w:ascii="ZapfHumnst BT" w:hAnsi="ZapfHumnst BT"/>
          <w:sz w:val="20"/>
        </w:rPr>
      </w:pPr>
      <w:hyperlink r:id="rId60"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CSILevel5"/>
        <w:numPr>
          <w:ilvl w:val="7"/>
          <w:numId w:val="1"/>
        </w:numPr>
        <w:spacing w:before="240"/>
        <w:rPr>
          <w:rFonts w:ascii="ZapfHumnst BT" w:hAnsi="ZapfHumnst BT"/>
          <w:sz w:val="20"/>
        </w:rPr>
      </w:pPr>
      <w:hyperlink r:id="rId61"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CHP-1.</w:t>
      </w:r>
    </w:p>
    <w:p w14:paraId="06C9F280" w14:textId="77777777" w:rsidR="0053195F" w:rsidRPr="00B2779F" w:rsidRDefault="0053195F" w:rsidP="0053195F">
      <w:pPr>
        <w:pStyle w:val="CSILevel5"/>
        <w:numPr>
          <w:ilvl w:val="7"/>
          <w:numId w:val="1"/>
        </w:numPr>
        <w:rPr>
          <w:rFonts w:ascii="ZapfHumnst BT" w:hAnsi="ZapfHumnst BT"/>
          <w:sz w:val="20"/>
        </w:rPr>
      </w:pPr>
      <w:hyperlink r:id="rId62" w:history="1">
        <w:r w:rsidRPr="00B2779F">
          <w:rPr>
            <w:rStyle w:val="SAhyperlink"/>
            <w:rFonts w:ascii="ZapfHumnst BT" w:hAnsi="ZapfHumnst BT"/>
            <w:color w:val="auto"/>
            <w:sz w:val="20"/>
            <w:u w:val="none"/>
          </w:rPr>
          <w:t>GEMCO</w:t>
        </w:r>
      </w:hyperlink>
      <w:r w:rsidRPr="00B2779F">
        <w:rPr>
          <w:rFonts w:ascii="ZapfHumnst BT" w:hAnsi="ZapfHumnst BT"/>
          <w:sz w:val="20"/>
        </w:rPr>
        <w:t>; Cupped Head Weld Pin.</w:t>
      </w:r>
    </w:p>
    <w:p w14:paraId="0C68BDE5" w14:textId="77777777" w:rsidR="0053195F" w:rsidRPr="00B2779F" w:rsidRDefault="0053195F" w:rsidP="0053195F">
      <w:pPr>
        <w:pStyle w:val="CSILevel5"/>
        <w:numPr>
          <w:ilvl w:val="7"/>
          <w:numId w:val="1"/>
        </w:numPr>
        <w:rPr>
          <w:rFonts w:ascii="ZapfHumnst BT" w:hAnsi="ZapfHumnst BT"/>
          <w:sz w:val="20"/>
        </w:rPr>
      </w:pPr>
      <w:hyperlink r:id="rId63"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Cupped Head.</w:t>
      </w:r>
    </w:p>
    <w:p w14:paraId="29499FCF" w14:textId="77777777" w:rsidR="0053195F" w:rsidRPr="00B2779F" w:rsidRDefault="0053195F" w:rsidP="0053195F">
      <w:pPr>
        <w:pStyle w:val="CSILevel5"/>
        <w:numPr>
          <w:ilvl w:val="7"/>
          <w:numId w:val="1"/>
        </w:numPr>
        <w:rPr>
          <w:rFonts w:ascii="ZapfHumnst BT" w:hAnsi="ZapfHumnst BT"/>
          <w:sz w:val="20"/>
        </w:rPr>
      </w:pPr>
      <w:hyperlink r:id="rId64"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CHP.</w:t>
      </w:r>
    </w:p>
    <w:p w14:paraId="088482B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CSILevel5"/>
        <w:numPr>
          <w:ilvl w:val="6"/>
          <w:numId w:val="1"/>
        </w:numPr>
        <w:spacing w:before="240"/>
        <w:rPr>
          <w:rFonts w:ascii="ZapfHumnst BT" w:hAnsi="ZapfHumnst BT"/>
          <w:sz w:val="20"/>
        </w:rPr>
      </w:pPr>
      <w:hyperlink r:id="rId6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CSILevel5"/>
        <w:numPr>
          <w:ilvl w:val="7"/>
          <w:numId w:val="1"/>
        </w:numPr>
        <w:spacing w:before="240"/>
        <w:rPr>
          <w:rFonts w:ascii="ZapfHumnst BT" w:hAnsi="ZapfHumnst BT"/>
          <w:sz w:val="20"/>
        </w:rPr>
      </w:pPr>
      <w:hyperlink r:id="rId6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xml:space="preserve">.; </w:t>
      </w:r>
      <w:proofErr w:type="spellStart"/>
      <w:r w:rsidRPr="00B2779F">
        <w:rPr>
          <w:rFonts w:ascii="ZapfHumnst BT" w:hAnsi="ZapfHumnst BT"/>
          <w:sz w:val="20"/>
        </w:rPr>
        <w:t>Tactoo</w:t>
      </w:r>
      <w:proofErr w:type="spellEnd"/>
      <w:r w:rsidRPr="00B2779F">
        <w:rPr>
          <w:rFonts w:ascii="ZapfHumnst BT" w:hAnsi="ZapfHumnst BT"/>
          <w:sz w:val="20"/>
        </w:rPr>
        <w:t xml:space="preserve"> Perforated Base </w:t>
      </w:r>
      <w:proofErr w:type="spellStart"/>
      <w:r w:rsidRPr="00B2779F">
        <w:rPr>
          <w:rFonts w:ascii="ZapfHumnst BT" w:hAnsi="ZapfHumnst BT"/>
          <w:sz w:val="20"/>
        </w:rPr>
        <w:t>Insul</w:t>
      </w:r>
      <w:proofErr w:type="spellEnd"/>
      <w:r w:rsidRPr="00B2779F">
        <w:rPr>
          <w:rFonts w:ascii="ZapfHumnst BT" w:hAnsi="ZapfHumnst BT"/>
          <w:sz w:val="20"/>
        </w:rPr>
        <w:t>-Hangers.</w:t>
      </w:r>
    </w:p>
    <w:p w14:paraId="556EF6C5" w14:textId="77777777" w:rsidR="0053195F" w:rsidRPr="00B2779F" w:rsidRDefault="0053195F" w:rsidP="0053195F">
      <w:pPr>
        <w:pStyle w:val="CSILevel5"/>
        <w:numPr>
          <w:ilvl w:val="7"/>
          <w:numId w:val="1"/>
        </w:numPr>
        <w:rPr>
          <w:rFonts w:ascii="ZapfHumnst BT" w:hAnsi="ZapfHumnst BT"/>
          <w:sz w:val="20"/>
        </w:rPr>
      </w:pPr>
      <w:hyperlink r:id="rId67" w:history="1">
        <w:r w:rsidRPr="00B2779F">
          <w:rPr>
            <w:rStyle w:val="SAhyperlink"/>
            <w:rFonts w:ascii="ZapfHumnst BT" w:hAnsi="ZapfHumnst BT"/>
            <w:color w:val="auto"/>
            <w:sz w:val="20"/>
            <w:u w:val="none"/>
          </w:rPr>
          <w:t>GEMCO</w:t>
        </w:r>
      </w:hyperlink>
      <w:r w:rsidRPr="00B2779F">
        <w:rPr>
          <w:rFonts w:ascii="ZapfHumnst BT" w:hAnsi="ZapfHumnst BT"/>
          <w:sz w:val="20"/>
        </w:rPr>
        <w:t>; Perforated Base.</w:t>
      </w:r>
    </w:p>
    <w:p w14:paraId="1CFDD11D" w14:textId="77777777" w:rsidR="0053195F" w:rsidRPr="00B2779F" w:rsidRDefault="0053195F" w:rsidP="0053195F">
      <w:pPr>
        <w:pStyle w:val="CSILevel5"/>
        <w:numPr>
          <w:ilvl w:val="7"/>
          <w:numId w:val="1"/>
        </w:numPr>
        <w:rPr>
          <w:rFonts w:ascii="ZapfHumnst BT" w:hAnsi="ZapfHumnst BT"/>
          <w:sz w:val="20"/>
        </w:rPr>
      </w:pPr>
      <w:hyperlink r:id="rId6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Spindle.</w:t>
      </w:r>
    </w:p>
    <w:p w14:paraId="504C0E71"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 xml:space="preserve">Baseplate:  Perforated, galvanized carbon-steel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2 inches</w:t>
      </w:r>
      <w:r w:rsidRPr="00B2779F">
        <w:rPr>
          <w:rFonts w:ascii="ZapfHumnst BT" w:hAnsi="ZapfHumnst BT"/>
          <w:sz w:val="20"/>
        </w:rPr>
        <w:t xml:space="preserve"> square.</w:t>
      </w:r>
    </w:p>
    <w:p w14:paraId="10D2D4C7"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 xml:space="preserve">Spindle:  Copper- or zinc-coated, low-carbon steel, fully annealed,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w:t>
      </w:r>
    </w:p>
    <w:p w14:paraId="033993F7"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CSILevel5"/>
        <w:numPr>
          <w:ilvl w:val="6"/>
          <w:numId w:val="1"/>
        </w:numPr>
        <w:spacing w:before="240"/>
        <w:rPr>
          <w:rFonts w:ascii="ZapfHumnst BT" w:hAnsi="ZapfHumnst BT"/>
          <w:sz w:val="20"/>
        </w:rPr>
      </w:pPr>
      <w:hyperlink r:id="rId6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04C0EE04" w14:textId="77777777" w:rsidR="0053195F" w:rsidRPr="00B2779F" w:rsidRDefault="0053195F" w:rsidP="0053195F">
      <w:pPr>
        <w:pStyle w:val="CSILevel5"/>
        <w:numPr>
          <w:ilvl w:val="7"/>
          <w:numId w:val="1"/>
        </w:numPr>
        <w:spacing w:before="240"/>
        <w:rPr>
          <w:rFonts w:ascii="ZapfHumnst BT" w:hAnsi="ZapfHumnst BT"/>
          <w:sz w:val="20"/>
        </w:rPr>
      </w:pPr>
      <w:hyperlink r:id="rId70" w:history="1">
        <w:r w:rsidRPr="00B2779F">
          <w:rPr>
            <w:rStyle w:val="SAhyperlink"/>
            <w:rFonts w:ascii="ZapfHumnst BT" w:hAnsi="ZapfHumnst BT"/>
            <w:color w:val="auto"/>
            <w:sz w:val="20"/>
            <w:u w:val="none"/>
          </w:rPr>
          <w:t>GEMCO</w:t>
        </w:r>
      </w:hyperlink>
      <w:r w:rsidRPr="00B2779F">
        <w:rPr>
          <w:rFonts w:ascii="ZapfHumnst BT" w:hAnsi="ZapfHumnst BT"/>
          <w:sz w:val="20"/>
        </w:rPr>
        <w:t>; Nylon Hangers.</w:t>
      </w:r>
    </w:p>
    <w:p w14:paraId="7877B417" w14:textId="77777777" w:rsidR="0053195F" w:rsidRPr="00B2779F" w:rsidRDefault="0053195F" w:rsidP="0053195F">
      <w:pPr>
        <w:pStyle w:val="CSILevel5"/>
        <w:numPr>
          <w:ilvl w:val="7"/>
          <w:numId w:val="1"/>
        </w:numPr>
        <w:rPr>
          <w:rFonts w:ascii="ZapfHumnst BT" w:hAnsi="ZapfHumnst BT"/>
          <w:sz w:val="20"/>
        </w:rPr>
      </w:pPr>
      <w:hyperlink r:id="rId71"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Nylon Insulation Hangers.</w:t>
      </w:r>
    </w:p>
    <w:p w14:paraId="2344CFBE"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 xml:space="preserve">Baseplate:  Perforated, nylon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21E26964"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 xml:space="preserve">Spindle:  Nylon,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up to </w:t>
      </w:r>
      <w:r w:rsidRPr="00B2779F">
        <w:rPr>
          <w:rStyle w:val="IP"/>
          <w:rFonts w:ascii="ZapfHumnst BT" w:hAnsi="ZapfHumnst BT"/>
          <w:color w:val="auto"/>
          <w:sz w:val="20"/>
        </w:rPr>
        <w:t>2-1/2 inches</w:t>
      </w:r>
      <w:r w:rsidRPr="00B2779F">
        <w:rPr>
          <w:rFonts w:ascii="ZapfHumnst BT" w:hAnsi="ZapfHumnst BT"/>
          <w:sz w:val="20"/>
        </w:rPr>
        <w:t>.</w:t>
      </w:r>
    </w:p>
    <w:p w14:paraId="05F1F21B"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galvanized-steel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440E73DE" w14:textId="77777777" w:rsidR="0053195F" w:rsidRPr="00B2779F" w:rsidRDefault="0053195F" w:rsidP="0053195F">
      <w:pPr>
        <w:pStyle w:val="CSILevel5"/>
        <w:numPr>
          <w:ilvl w:val="6"/>
          <w:numId w:val="1"/>
        </w:numPr>
        <w:spacing w:before="240"/>
        <w:rPr>
          <w:rFonts w:ascii="ZapfHumnst BT" w:hAnsi="ZapfHumnst BT"/>
          <w:sz w:val="20"/>
        </w:rPr>
      </w:pPr>
      <w:hyperlink r:id="rId7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CSILevel5"/>
        <w:numPr>
          <w:ilvl w:val="7"/>
          <w:numId w:val="1"/>
        </w:numPr>
        <w:spacing w:before="240"/>
        <w:rPr>
          <w:rFonts w:ascii="ZapfHumnst BT" w:hAnsi="ZapfHumnst BT"/>
          <w:sz w:val="20"/>
        </w:rPr>
      </w:pPr>
      <w:hyperlink r:id="rId73"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RC-150.</w:t>
      </w:r>
    </w:p>
    <w:p w14:paraId="7CB97048" w14:textId="77777777" w:rsidR="0053195F" w:rsidRPr="00B2779F" w:rsidRDefault="0053195F" w:rsidP="0053195F">
      <w:pPr>
        <w:pStyle w:val="CSILevel5"/>
        <w:numPr>
          <w:ilvl w:val="7"/>
          <w:numId w:val="1"/>
        </w:numPr>
        <w:rPr>
          <w:rFonts w:ascii="ZapfHumnst BT" w:hAnsi="ZapfHumnst BT"/>
          <w:sz w:val="20"/>
        </w:rPr>
      </w:pPr>
      <w:hyperlink r:id="rId74" w:history="1">
        <w:r w:rsidRPr="00B2779F">
          <w:rPr>
            <w:rStyle w:val="SAhyperlink"/>
            <w:rFonts w:ascii="ZapfHumnst BT" w:hAnsi="ZapfHumnst BT"/>
            <w:color w:val="auto"/>
            <w:sz w:val="20"/>
            <w:u w:val="none"/>
          </w:rPr>
          <w:t>GEMCO</w:t>
        </w:r>
      </w:hyperlink>
      <w:r w:rsidRPr="00B2779F">
        <w:rPr>
          <w:rFonts w:ascii="ZapfHumnst BT" w:hAnsi="ZapfHumnst BT"/>
          <w:sz w:val="20"/>
        </w:rPr>
        <w:t>; R-150.</w:t>
      </w:r>
    </w:p>
    <w:p w14:paraId="71156C7F" w14:textId="77777777" w:rsidR="0053195F" w:rsidRPr="00B2779F" w:rsidRDefault="0053195F" w:rsidP="0053195F">
      <w:pPr>
        <w:pStyle w:val="CSILevel5"/>
        <w:numPr>
          <w:ilvl w:val="7"/>
          <w:numId w:val="1"/>
        </w:numPr>
        <w:rPr>
          <w:rFonts w:ascii="ZapfHumnst BT" w:hAnsi="ZapfHumnst BT"/>
          <w:sz w:val="20"/>
        </w:rPr>
      </w:pPr>
      <w:hyperlink r:id="rId75"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WA-150.</w:t>
      </w:r>
    </w:p>
    <w:p w14:paraId="5DF0252B" w14:textId="77777777" w:rsidR="0053195F" w:rsidRPr="00B2779F" w:rsidRDefault="0053195F" w:rsidP="0053195F">
      <w:pPr>
        <w:pStyle w:val="CSILevel5"/>
        <w:numPr>
          <w:ilvl w:val="7"/>
          <w:numId w:val="1"/>
        </w:numPr>
        <w:rPr>
          <w:rFonts w:ascii="ZapfHumnst BT" w:hAnsi="ZapfHumnst BT"/>
          <w:sz w:val="20"/>
        </w:rPr>
      </w:pPr>
      <w:hyperlink r:id="rId76"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Speed Clips.</w:t>
      </w:r>
    </w:p>
    <w:p w14:paraId="60CEC526"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Nonmetal 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nylon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5B3B9ED6" w14:textId="77777777" w:rsidR="0053195F" w:rsidRPr="00B2779F" w:rsidRDefault="0053195F" w:rsidP="0053195F">
      <w:pPr>
        <w:pStyle w:val="CSILevel5"/>
        <w:numPr>
          <w:ilvl w:val="6"/>
          <w:numId w:val="1"/>
        </w:numPr>
        <w:spacing w:before="240"/>
        <w:rPr>
          <w:rFonts w:ascii="ZapfHumnst BT" w:hAnsi="ZapfHumnst BT"/>
          <w:sz w:val="20"/>
        </w:rPr>
      </w:pPr>
      <w:hyperlink r:id="rId77"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CSILevel5"/>
        <w:numPr>
          <w:ilvl w:val="7"/>
          <w:numId w:val="1"/>
        </w:numPr>
        <w:spacing w:before="240"/>
        <w:rPr>
          <w:rFonts w:ascii="ZapfHumnst BT" w:hAnsi="ZapfHumnst BT"/>
          <w:sz w:val="20"/>
        </w:rPr>
      </w:pPr>
      <w:hyperlink r:id="rId78" w:history="1">
        <w:r w:rsidRPr="00B2779F">
          <w:rPr>
            <w:rStyle w:val="SAhyperlink"/>
            <w:rFonts w:ascii="ZapfHumnst BT" w:hAnsi="ZapfHumnst BT"/>
            <w:color w:val="auto"/>
            <w:sz w:val="20"/>
            <w:u w:val="none"/>
          </w:rPr>
          <w:t>GEMCO</w:t>
        </w:r>
      </w:hyperlink>
      <w:r w:rsidRPr="00B2779F">
        <w:rPr>
          <w:rFonts w:ascii="ZapfHumnst BT" w:hAnsi="ZapfHumnst BT"/>
          <w:sz w:val="20"/>
        </w:rPr>
        <w:t>.</w:t>
      </w:r>
    </w:p>
    <w:p w14:paraId="19F7D14A" w14:textId="77777777" w:rsidR="0053195F" w:rsidRPr="00B2779F" w:rsidRDefault="0053195F" w:rsidP="0053195F">
      <w:pPr>
        <w:pStyle w:val="CSILevel5"/>
        <w:numPr>
          <w:ilvl w:val="7"/>
          <w:numId w:val="1"/>
        </w:numPr>
        <w:rPr>
          <w:rFonts w:ascii="ZapfHumnst BT" w:hAnsi="ZapfHumnst BT"/>
          <w:sz w:val="20"/>
        </w:rPr>
      </w:pPr>
      <w:hyperlink r:id="rId79"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w:t>
      </w:r>
    </w:p>
    <w:p w14:paraId="5324B1E3" w14:textId="77777777" w:rsidR="0053195F" w:rsidRPr="00B2779F" w:rsidRDefault="0053195F" w:rsidP="0053195F">
      <w:pPr>
        <w:pStyle w:val="CSILevel4"/>
        <w:numPr>
          <w:ilvl w:val="4"/>
          <w:numId w:val="1"/>
        </w:numPr>
        <w:rPr>
          <w:rFonts w:ascii="ZapfHumnst BT" w:hAnsi="ZapfHumnst BT"/>
          <w:sz w:val="20"/>
        </w:rPr>
      </w:pPr>
      <w:r w:rsidRPr="00B2779F">
        <w:rPr>
          <w:rFonts w:ascii="ZapfHumnst BT" w:hAnsi="ZapfHumnst BT"/>
          <w:sz w:val="20"/>
        </w:rPr>
        <w:t xml:space="preserve">Staples:  Outward-clinching insulation staples, nominal </w:t>
      </w:r>
      <w:r w:rsidRPr="00B2779F">
        <w:rPr>
          <w:rStyle w:val="IP"/>
          <w:rFonts w:ascii="ZapfHumnst BT" w:hAnsi="ZapfHumnst BT"/>
          <w:color w:val="auto"/>
          <w:sz w:val="20"/>
        </w:rPr>
        <w:t>3/4-inch-</w:t>
      </w:r>
      <w:r w:rsidRPr="00B2779F">
        <w:rPr>
          <w:rFonts w:ascii="ZapfHumnst BT" w:hAnsi="ZapfHumnst BT"/>
          <w:sz w:val="20"/>
        </w:rPr>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Level4"/>
        <w:numPr>
          <w:ilvl w:val="4"/>
          <w:numId w:val="1"/>
        </w:numPr>
        <w:rPr>
          <w:rFonts w:ascii="ZapfHumnst BT" w:hAnsi="ZapfHumnst BT"/>
          <w:sz w:val="20"/>
        </w:rPr>
      </w:pPr>
      <w:r w:rsidRPr="00B2779F">
        <w:rPr>
          <w:rFonts w:ascii="ZapfHumnst BT" w:hAnsi="ZapfHumnst BT"/>
          <w:sz w:val="20"/>
        </w:rPr>
        <w:t xml:space="preserve">Wire:  </w:t>
      </w:r>
      <w:r w:rsidRPr="00B2779F">
        <w:rPr>
          <w:rStyle w:val="IP"/>
          <w:rFonts w:ascii="ZapfHumnst BT" w:hAnsi="ZapfHumnst BT"/>
          <w:color w:val="auto"/>
          <w:sz w:val="20"/>
        </w:rPr>
        <w:t>0.062-inch</w:t>
      </w:r>
      <w:r w:rsidRPr="00B2779F">
        <w:rPr>
          <w:rFonts w:ascii="ZapfHumnst BT" w:hAnsi="ZapfHumnst BT"/>
          <w:sz w:val="20"/>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PR2"/>
        <w:spacing w:before="240"/>
        <w:rPr>
          <w:rFonts w:ascii="ZapfHumnst BT" w:hAnsi="ZapfHumnst BT"/>
          <w:sz w:val="20"/>
        </w:rPr>
      </w:pPr>
      <w:hyperlink r:id="rId80"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24603102" w14:textId="77777777" w:rsidR="0053195F" w:rsidRPr="00B2779F" w:rsidRDefault="0053195F" w:rsidP="0053195F">
      <w:pPr>
        <w:pStyle w:val="PR3"/>
        <w:spacing w:before="240"/>
        <w:rPr>
          <w:rFonts w:ascii="ZapfHumnst BT" w:hAnsi="ZapfHumnst BT"/>
          <w:sz w:val="20"/>
        </w:rPr>
      </w:pPr>
      <w:hyperlink r:id="rId81" w:history="1">
        <w:r w:rsidRPr="00B2779F">
          <w:rPr>
            <w:rStyle w:val="SAhyperlink"/>
            <w:rFonts w:ascii="ZapfHumnst BT" w:hAnsi="ZapfHumnst BT"/>
            <w:color w:val="auto"/>
            <w:sz w:val="20"/>
            <w:u w:val="none"/>
          </w:rPr>
          <w:t>C &amp; F Wire</w:t>
        </w:r>
      </w:hyperlink>
      <w:r w:rsidRPr="00B2779F">
        <w:rPr>
          <w:rFonts w:ascii="ZapfHumnst BT" w:hAnsi="ZapfHumnst BT"/>
          <w:sz w:val="20"/>
        </w:rPr>
        <w:t>.</w:t>
      </w:r>
    </w:p>
    <w:p w14:paraId="1944E4F5" w14:textId="77777777" w:rsidR="0053195F" w:rsidRPr="00B2779F" w:rsidRDefault="0053195F" w:rsidP="0053195F">
      <w:pPr>
        <w:pStyle w:val="ART"/>
        <w:rPr>
          <w:rFonts w:ascii="ZapfHumnst BT" w:hAnsi="ZapfHumnst BT"/>
          <w:sz w:val="20"/>
        </w:rPr>
      </w:pPr>
      <w:r w:rsidRPr="00B2779F">
        <w:rPr>
          <w:rFonts w:ascii="ZapfHumnst BT" w:hAnsi="ZapfHumnst BT"/>
          <w:sz w:val="20"/>
        </w:rPr>
        <w:t>CORNER ANGLES</w:t>
      </w:r>
    </w:p>
    <w:p w14:paraId="03104C92"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Aluminum Corner Angles:  </w:t>
      </w:r>
      <w:r w:rsidRPr="00B2779F">
        <w:rPr>
          <w:rStyle w:val="IP"/>
          <w:rFonts w:ascii="ZapfHumnst BT" w:hAnsi="ZapfHumnst BT"/>
          <w:color w:val="auto"/>
          <w:sz w:val="20"/>
        </w:rPr>
        <w:t>0.040 inch</w:t>
      </w:r>
      <w:r w:rsidRPr="00B2779F">
        <w:rPr>
          <w:rFonts w:ascii="ZapfHumnst BT" w:hAnsi="ZapfHumnst BT"/>
          <w:sz w:val="20"/>
        </w:rPr>
        <w:t xml:space="preserve"> thick, minimum </w:t>
      </w:r>
      <w:r w:rsidRPr="00B2779F">
        <w:rPr>
          <w:rStyle w:val="IP"/>
          <w:rFonts w:ascii="ZapfHumnst BT" w:hAnsi="ZapfHumnst BT"/>
          <w:color w:val="auto"/>
          <w:sz w:val="20"/>
        </w:rPr>
        <w:t>1 by 1 inch</w:t>
      </w:r>
      <w:r w:rsidRPr="00B2779F">
        <w:rPr>
          <w:rFonts w:ascii="ZapfHumnst BT" w:hAnsi="ZapfHumnst BT"/>
          <w:sz w:val="20"/>
        </w:rPr>
        <w:t xml:space="preserve">, aluminum according to </w:t>
      </w:r>
      <w:r w:rsidRPr="00B2779F">
        <w:rPr>
          <w:rStyle w:val="IP"/>
          <w:rFonts w:ascii="ZapfHumnst BT" w:hAnsi="ZapfHumnst BT"/>
          <w:color w:val="auto"/>
          <w:sz w:val="20"/>
        </w:rPr>
        <w:t>ASTM B 209</w:t>
      </w:r>
      <w:r w:rsidRPr="00B2779F">
        <w:rPr>
          <w:rFonts w:ascii="ZapfHumnst BT" w:hAnsi="ZapfHumnst BT"/>
          <w:sz w:val="20"/>
        </w:rPr>
        <w:t>, Alloy 3003, 3005, 3105, or 5005; Temper H-14.</w:t>
      </w:r>
    </w:p>
    <w:p w14:paraId="23562E0B" w14:textId="77777777" w:rsidR="0053195F" w:rsidRPr="00B2779F" w:rsidRDefault="0053195F" w:rsidP="0053195F">
      <w:pPr>
        <w:pStyle w:val="PRT"/>
        <w:rPr>
          <w:rFonts w:ascii="ZapfHumnst BT" w:hAnsi="ZapfHumnst BT"/>
          <w:sz w:val="20"/>
        </w:rPr>
      </w:pPr>
      <w:r w:rsidRPr="00B2779F">
        <w:rPr>
          <w:rFonts w:ascii="ZapfHumnst BT" w:hAnsi="ZapfHumnst BT"/>
          <w:sz w:val="20"/>
        </w:rPr>
        <w:lastRenderedPageBreak/>
        <w:t>EXECUTION</w:t>
      </w:r>
    </w:p>
    <w:p w14:paraId="3C312DE5" w14:textId="77777777" w:rsidR="0053195F" w:rsidRPr="00B2779F" w:rsidRDefault="0053195F" w:rsidP="0053195F">
      <w:pPr>
        <w:pStyle w:val="ART"/>
        <w:rPr>
          <w:rFonts w:ascii="ZapfHumnst BT" w:hAnsi="ZapfHumnst BT"/>
          <w:sz w:val="20"/>
        </w:rPr>
      </w:pPr>
      <w:r w:rsidRPr="00B2779F">
        <w:rPr>
          <w:rFonts w:ascii="ZapfHumnst BT" w:hAnsi="ZapfHumnst BT"/>
          <w:sz w:val="20"/>
        </w:rPr>
        <w:t>EXAMINATION</w:t>
      </w:r>
    </w:p>
    <w:p w14:paraId="45BA8920" w14:textId="77777777" w:rsidR="0053195F" w:rsidRPr="00B2779F" w:rsidRDefault="0053195F" w:rsidP="0053195F">
      <w:pPr>
        <w:pStyle w:val="PR1"/>
        <w:rPr>
          <w:rFonts w:ascii="ZapfHumnst BT" w:hAnsi="ZapfHumnst BT"/>
          <w:sz w:val="20"/>
        </w:rPr>
      </w:pPr>
      <w:r w:rsidRPr="00B2779F">
        <w:rPr>
          <w:rFonts w:ascii="ZapfHumnst BT" w:hAnsi="ZapfHumnst BT"/>
          <w:sz w:val="20"/>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Verify that systems to be insulated have been tested and are free of defects.</w:t>
      </w:r>
    </w:p>
    <w:p w14:paraId="3D6C3FB8" w14:textId="77777777" w:rsidR="0053195F" w:rsidRPr="00B2779F" w:rsidRDefault="0053195F" w:rsidP="0053195F">
      <w:pPr>
        <w:pStyle w:val="PR2"/>
        <w:rPr>
          <w:rFonts w:ascii="ZapfHumnst BT" w:hAnsi="ZapfHumnst BT"/>
          <w:sz w:val="20"/>
        </w:rPr>
      </w:pPr>
      <w:r w:rsidRPr="00B2779F">
        <w:rPr>
          <w:rFonts w:ascii="ZapfHumnst BT" w:hAnsi="ZapfHumnst BT"/>
          <w:sz w:val="20"/>
        </w:rPr>
        <w:t>Verify that surfaces to be insulated are clean and dry.</w:t>
      </w:r>
    </w:p>
    <w:p w14:paraId="7CD55D8B" w14:textId="77777777" w:rsidR="0053195F" w:rsidRPr="00B2779F" w:rsidRDefault="0053195F" w:rsidP="0053195F">
      <w:pPr>
        <w:pStyle w:val="PR1"/>
        <w:rPr>
          <w:rFonts w:ascii="ZapfHumnst BT" w:hAnsi="ZapfHumnst BT"/>
          <w:sz w:val="20"/>
        </w:rPr>
      </w:pPr>
      <w:r w:rsidRPr="00B2779F">
        <w:rPr>
          <w:rFonts w:ascii="ZapfHumnst BT" w:hAnsi="ZapfHumnst BT"/>
          <w:sz w:val="20"/>
        </w:rPr>
        <w:t>Proceed with installation only after unsatisfactory conditions have been corrected.</w:t>
      </w:r>
    </w:p>
    <w:p w14:paraId="20728653"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PREPARATION</w:t>
      </w:r>
    </w:p>
    <w:p w14:paraId="6497D61F"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Surface Preparation:  Clean and dry surfaces to receive insulation.  Remove materials that will adversely affect insulation application.</w:t>
      </w:r>
    </w:p>
    <w:p w14:paraId="2FFE5767"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GENERAL INSTALLATION REQUIREMENTS</w:t>
      </w:r>
    </w:p>
    <w:p w14:paraId="4B6BD2B9"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insulation with longitudinal seams at top and bottom of horizontal runs.</w:t>
      </w:r>
    </w:p>
    <w:p w14:paraId="667B7150"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multiple layers of insulation with longitudinal and end seams staggered.</w:t>
      </w:r>
    </w:p>
    <w:p w14:paraId="28B6EE2B"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Keep insulation materials dry during application and finishing.</w:t>
      </w:r>
    </w:p>
    <w:p w14:paraId="0CDBB4E0"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insulation with least number of joints practical.</w:t>
      </w:r>
    </w:p>
    <w:p w14:paraId="730812E3"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Level3"/>
        <w:numPr>
          <w:ilvl w:val="5"/>
          <w:numId w:val="1"/>
        </w:numPr>
        <w:spacing w:before="240"/>
        <w:rPr>
          <w:rFonts w:ascii="ZapfHumnst BT" w:hAnsi="ZapfHumnst BT"/>
          <w:sz w:val="20"/>
        </w:rPr>
      </w:pPr>
      <w:r w:rsidRPr="00B2779F">
        <w:rPr>
          <w:rFonts w:ascii="ZapfHumnst BT" w:hAnsi="ZapfHumnst BT"/>
          <w:sz w:val="20"/>
        </w:rPr>
        <w:t>Install insulation continuously through hangers and around anchor attachments.</w:t>
      </w:r>
    </w:p>
    <w:p w14:paraId="2AC6640B" w14:textId="77777777" w:rsidR="0053195F" w:rsidRPr="00B2779F" w:rsidRDefault="0053195F" w:rsidP="0053195F">
      <w:pPr>
        <w:pStyle w:val="CSILevel3"/>
        <w:numPr>
          <w:ilvl w:val="5"/>
          <w:numId w:val="1"/>
        </w:numPr>
        <w:rPr>
          <w:rFonts w:ascii="ZapfHumnst BT" w:hAnsi="ZapfHumnst BT"/>
          <w:sz w:val="20"/>
        </w:rPr>
      </w:pPr>
      <w:r w:rsidRPr="00B2779F">
        <w:rPr>
          <w:rFonts w:ascii="ZapfHumnst BT" w:hAnsi="ZapfHumnst BT"/>
          <w:sz w:val="20"/>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Level3"/>
        <w:numPr>
          <w:ilvl w:val="5"/>
          <w:numId w:val="1"/>
        </w:numPr>
        <w:rPr>
          <w:rFonts w:ascii="ZapfHumnst BT" w:hAnsi="ZapfHumnst BT"/>
          <w:sz w:val="20"/>
        </w:rPr>
      </w:pPr>
      <w:r w:rsidRPr="00B2779F">
        <w:rPr>
          <w:rFonts w:ascii="ZapfHumnst BT" w:hAnsi="ZapfHumnst BT"/>
          <w:sz w:val="20"/>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lastRenderedPageBreak/>
        <w:t>Apply adhesives, mastics, and sealants at manufacturer's recommended coverage rate and wet and dry film thicknesses.</w:t>
      </w:r>
    </w:p>
    <w:p w14:paraId="1760FB0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Install insulation with factory-applied jackets as follows:</w:t>
      </w:r>
    </w:p>
    <w:p w14:paraId="7E8A319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Draw jacket tight and smooth.</w:t>
      </w:r>
    </w:p>
    <w:p w14:paraId="169DAB6D"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Cover circumferential joints with </w:t>
      </w:r>
      <w:r w:rsidRPr="00B2779F">
        <w:rPr>
          <w:rStyle w:val="IP"/>
          <w:rFonts w:ascii="ZapfHumnst BT" w:hAnsi="ZapfHumnst BT"/>
          <w:color w:val="auto"/>
          <w:sz w:val="20"/>
        </w:rPr>
        <w:t>3-inch-</w:t>
      </w:r>
      <w:r w:rsidRPr="00B2779F">
        <w:rPr>
          <w:rFonts w:ascii="ZapfHumnst BT" w:hAnsi="ZapfHumnst BT"/>
          <w:sz w:val="20"/>
        </w:rPr>
        <w:t xml:space="preserve"> wide strips, of same material as insulation jacket.  Secure strips with adhesive and outward clinching staples along both edges of strip, spaced </w:t>
      </w:r>
      <w:r w:rsidRPr="00B2779F">
        <w:rPr>
          <w:rStyle w:val="IP"/>
          <w:rFonts w:ascii="ZapfHumnst BT" w:hAnsi="ZapfHumnst BT"/>
          <w:color w:val="auto"/>
          <w:sz w:val="20"/>
        </w:rPr>
        <w:t>4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39C63D5B"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Overlap jacket longitudinal seams at least </w:t>
      </w:r>
      <w:r w:rsidRPr="00B2779F">
        <w:rPr>
          <w:rStyle w:val="IP"/>
          <w:rFonts w:ascii="ZapfHumnst BT" w:hAnsi="ZapfHumnst BT"/>
          <w:color w:val="auto"/>
          <w:sz w:val="20"/>
        </w:rPr>
        <w:t>1-1/2 inches</w:t>
      </w:r>
      <w:r w:rsidRPr="00B2779F">
        <w:rPr>
          <w:rFonts w:ascii="ZapfHumnst BT" w:hAnsi="ZapfHumnst BT"/>
          <w:sz w:val="20"/>
        </w:rPr>
        <w:t xml:space="preserve">.  Clean and dry surface to receive self-sealing lap.  Staple laps with outward clinching staples along edge at </w:t>
      </w:r>
      <w:r w:rsidRPr="00B2779F">
        <w:rPr>
          <w:rStyle w:val="IP"/>
          <w:rFonts w:ascii="ZapfHumnst BT" w:hAnsi="ZapfHumnst BT"/>
          <w:color w:val="auto"/>
          <w:sz w:val="20"/>
        </w:rPr>
        <w:t>2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52C8DD9"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For below ambient services, apply vapor-barrier mastic over staples.</w:t>
      </w:r>
    </w:p>
    <w:p w14:paraId="194A83BE"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Cover joints and seams with tape, according to insulation material manufacturer's written instructions, to maintain vapor seal.</w:t>
      </w:r>
    </w:p>
    <w:p w14:paraId="5AACD58E"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Where vapor barriers are indicated, apply vapor-barrier mastic on seams and joints and at ends adjacent to duct flanges and fittings.</w:t>
      </w:r>
    </w:p>
    <w:p w14:paraId="33899801"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Cut insulation in a manner to avoid compressing insulation more than 75 percent of its nominal thickness.</w:t>
      </w:r>
    </w:p>
    <w:p w14:paraId="40993C06"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Finish installation with systems at operating conditions.  Repair joint separations and cracking due to thermal movement.</w:t>
      </w:r>
    </w:p>
    <w:p w14:paraId="51A08DF7"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 xml:space="preserve">Repair damaged insulation facings by applying same facing material over damaged areas.  Extend patches at least </w:t>
      </w:r>
      <w:r w:rsidRPr="00B2779F">
        <w:rPr>
          <w:rStyle w:val="IP"/>
          <w:rFonts w:ascii="ZapfHumnst BT" w:hAnsi="ZapfHumnst BT"/>
          <w:color w:val="auto"/>
          <w:sz w:val="20"/>
        </w:rPr>
        <w:t>4 inches</w:t>
      </w:r>
      <w:r w:rsidRPr="00B2779F">
        <w:rPr>
          <w:rFonts w:ascii="ZapfHumnst BT" w:hAnsi="ZapfHumnst BT"/>
          <w:sz w:val="20"/>
        </w:rPr>
        <w:t xml:space="preserve"> beyond damaged areas.  Adhere, staple, and seal patches similar to butt joints.</w:t>
      </w:r>
    </w:p>
    <w:p w14:paraId="17732A21"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PENETRATIONS</w:t>
      </w:r>
    </w:p>
    <w:p w14:paraId="3823EEF5"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Installation at Roof Penetrations:  Install insulation continuously through roof penetrations.</w:t>
      </w:r>
    </w:p>
    <w:p w14:paraId="559304F8"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Seal penetrations with flashing sealant.</w:t>
      </w:r>
    </w:p>
    <w:p w14:paraId="04328161"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Extend jacket of outdoor insulation outside roof flashing at least </w:t>
      </w:r>
      <w:r w:rsidRPr="00B2779F">
        <w:rPr>
          <w:rStyle w:val="IP"/>
          <w:rFonts w:ascii="ZapfHumnst BT" w:hAnsi="ZapfHumnst BT"/>
          <w:color w:val="auto"/>
          <w:sz w:val="20"/>
        </w:rPr>
        <w:t>2 inches</w:t>
      </w:r>
      <w:r w:rsidRPr="00B2779F">
        <w:rPr>
          <w:rFonts w:ascii="ZapfHumnst BT" w:hAnsi="ZapfHumnst BT"/>
          <w:sz w:val="20"/>
        </w:rPr>
        <w:t xml:space="preserve"> below top of roof flashing.</w:t>
      </w:r>
    </w:p>
    <w:p w14:paraId="50F948C0"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Seal jacket to roof flashing with flashing sealant.</w:t>
      </w:r>
    </w:p>
    <w:p w14:paraId="0668C4D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Installation at Aboveground Exterior Wall Penetrations:  Install insulation continuously through wall penetrations.</w:t>
      </w:r>
    </w:p>
    <w:p w14:paraId="7C53624F"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Seal penetrations with flashing sealant.</w:t>
      </w:r>
    </w:p>
    <w:p w14:paraId="25EF6F7B"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Extend jacket of outdoor insulation outside wall flashing and overlap wall flashing at least </w:t>
      </w:r>
      <w:r w:rsidRPr="00B2779F">
        <w:rPr>
          <w:rStyle w:val="IP"/>
          <w:rFonts w:ascii="ZapfHumnst BT" w:hAnsi="ZapfHumnst BT"/>
          <w:color w:val="auto"/>
          <w:sz w:val="20"/>
        </w:rPr>
        <w:t>2 inches</w:t>
      </w:r>
      <w:r w:rsidRPr="00B2779F">
        <w:rPr>
          <w:rFonts w:ascii="ZapfHumnst BT" w:hAnsi="ZapfHumnst BT"/>
          <w:sz w:val="20"/>
        </w:rPr>
        <w:t>.</w:t>
      </w:r>
    </w:p>
    <w:p w14:paraId="754DE152"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Seal jacket to wall flashing with flashing sealant.</w:t>
      </w:r>
    </w:p>
    <w:p w14:paraId="47C9F469"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lastRenderedPageBreak/>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Installation at Floor Penetrations:</w:t>
      </w:r>
    </w:p>
    <w:p w14:paraId="7A48862A"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4B4FE2C2"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Seal penetrations through fire-rated assemblies.  Comply with requirements in Section 078413 "Penetration Firestopping."</w:t>
      </w:r>
    </w:p>
    <w:p w14:paraId="52BAFCB9"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INSTALLATION OF MINERAL-FIBER INSULATION</w:t>
      </w:r>
    </w:p>
    <w:p w14:paraId="6A7E33A6"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7EF04241"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063F44"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place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1FB5D066"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Pins may be omitted from top surface of horizontal, rectangular ducts and plenums.</w:t>
      </w:r>
    </w:p>
    <w:p w14:paraId="1D08917A"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6CC1C68A"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Impale insulation over pins and attach speed washers.</w:t>
      </w:r>
    </w:p>
    <w:p w14:paraId="60EA9870"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 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Level4"/>
        <w:numPr>
          <w:ilvl w:val="6"/>
          <w:numId w:val="1"/>
        </w:numPr>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2A8D98A1"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w:t>
      </w:r>
      <w:r w:rsidRPr="00B2779F">
        <w:rPr>
          <w:rFonts w:ascii="ZapfHumnst BT" w:hAnsi="ZapfHumnst BT"/>
          <w:sz w:val="20"/>
        </w:rPr>
        <w:lastRenderedPageBreak/>
        <w:t xml:space="preserve">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15251BED"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Overlap unfaced blankets a minimum of </w:t>
      </w:r>
      <w:r w:rsidRPr="00B2779F">
        <w:rPr>
          <w:rStyle w:val="IP"/>
          <w:rFonts w:ascii="ZapfHumnst BT" w:hAnsi="ZapfHumnst BT"/>
          <w:color w:val="auto"/>
          <w:sz w:val="20"/>
        </w:rPr>
        <w:t>2 inches</w:t>
      </w:r>
      <w:r w:rsidRPr="00B2779F">
        <w:rPr>
          <w:rFonts w:ascii="ZapfHumnst BT" w:hAnsi="ZapfHumnst BT"/>
          <w:sz w:val="20"/>
        </w:rPr>
        <w:t xml:space="preserve"> on longitudinal seams and end joints.  At end joints, secure with steel bands spaced a maximum of </w:t>
      </w:r>
      <w:r w:rsidRPr="00B2779F">
        <w:rPr>
          <w:rStyle w:val="IP"/>
          <w:rFonts w:ascii="ZapfHumnst BT" w:hAnsi="ZapfHumnst BT"/>
          <w:color w:val="auto"/>
          <w:sz w:val="20"/>
        </w:rPr>
        <w:t>18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4BAD18DB"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60532A9D"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41E04F9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332A4D4"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space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48EA16D5" w14:textId="77777777" w:rsidR="0053195F" w:rsidRPr="00B2779F" w:rsidRDefault="0053195F" w:rsidP="0053195F">
      <w:pPr>
        <w:pStyle w:val="CSILevel5"/>
        <w:numPr>
          <w:ilvl w:val="6"/>
          <w:numId w:val="1"/>
        </w:numPr>
        <w:rPr>
          <w:rFonts w:ascii="ZapfHumnst BT" w:hAnsi="ZapfHumnst BT"/>
          <w:sz w:val="20"/>
        </w:rPr>
      </w:pPr>
      <w:r w:rsidRPr="00B2779F">
        <w:rPr>
          <w:rFonts w:ascii="ZapfHumnst BT" w:hAnsi="ZapfHumnst BT"/>
          <w:sz w:val="20"/>
        </w:rPr>
        <w:t>Pins may be omitted from top surface of horizontal, rectangular ducts and plenums.</w:t>
      </w:r>
    </w:p>
    <w:p w14:paraId="577ABD99"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1AC88DB8"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Level4"/>
        <w:numPr>
          <w:ilvl w:val="6"/>
          <w:numId w:val="1"/>
        </w:numPr>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367E4CFE" w14:textId="77777777" w:rsidR="0053195F" w:rsidRPr="00B2779F" w:rsidRDefault="0053195F" w:rsidP="0053195F">
      <w:pPr>
        <w:pStyle w:val="CSILevel4"/>
        <w:numPr>
          <w:ilvl w:val="6"/>
          <w:numId w:val="1"/>
        </w:numPr>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265C7C26"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lastRenderedPageBreak/>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8B3F30"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FIELD-APPLIED JACKET INSTALLATION</w:t>
      </w:r>
    </w:p>
    <w:p w14:paraId="0E03D734"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Where FSK jackets are indicated, install as follows:</w:t>
      </w:r>
    </w:p>
    <w:p w14:paraId="4463934C"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Draw jacket material smooth and tight.</w:t>
      </w:r>
    </w:p>
    <w:p w14:paraId="3B16A74C"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Install lap or joint strips with same material as jacket.</w:t>
      </w:r>
    </w:p>
    <w:p w14:paraId="6F1CDC8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Secure jacket to insulation with manufacturer's recommended adhesive.</w:t>
      </w:r>
    </w:p>
    <w:p w14:paraId="41454A03"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Install jacket with </w:t>
      </w:r>
      <w:r w:rsidRPr="00B2779F">
        <w:rPr>
          <w:rStyle w:val="IP"/>
          <w:rFonts w:ascii="ZapfHumnst BT" w:hAnsi="ZapfHumnst BT"/>
          <w:color w:val="auto"/>
          <w:sz w:val="20"/>
        </w:rPr>
        <w:t>1-1/2-inch</w:t>
      </w:r>
      <w:r w:rsidRPr="00B2779F">
        <w:rPr>
          <w:rFonts w:ascii="ZapfHumnst BT" w:hAnsi="ZapfHumnst BT"/>
          <w:sz w:val="20"/>
        </w:rPr>
        <w:t xml:space="preserve"> laps at longitudinal seams and </w:t>
      </w:r>
      <w:r w:rsidRPr="00B2779F">
        <w:rPr>
          <w:rStyle w:val="IP"/>
          <w:rFonts w:ascii="ZapfHumnst BT" w:hAnsi="ZapfHumnst BT"/>
          <w:color w:val="auto"/>
          <w:sz w:val="20"/>
        </w:rPr>
        <w:t>3-inch-</w:t>
      </w:r>
      <w:r w:rsidRPr="00B2779F">
        <w:rPr>
          <w:rFonts w:ascii="ZapfHumnst BT" w:hAnsi="ZapfHumnst BT"/>
          <w:sz w:val="20"/>
        </w:rPr>
        <w:t xml:space="preserve"> wide joint strips at end joints.</w:t>
      </w:r>
    </w:p>
    <w:p w14:paraId="1A3531A1"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Seal openings, punctures, and breaks in vapor-retarder jackets and exposed insulation with vapor-barrier mastic.</w:t>
      </w:r>
    </w:p>
    <w:p w14:paraId="05BDAD7B"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 xml:space="preserve">Where metal jackets are indicated, install with </w:t>
      </w:r>
      <w:r w:rsidRPr="00B2779F">
        <w:rPr>
          <w:rStyle w:val="IP"/>
          <w:rFonts w:ascii="ZapfHumnst BT" w:hAnsi="ZapfHumnst BT"/>
          <w:color w:val="auto"/>
          <w:sz w:val="20"/>
        </w:rPr>
        <w:t>2-inch</w:t>
      </w:r>
      <w:r w:rsidRPr="00B2779F">
        <w:rPr>
          <w:rFonts w:ascii="ZapfHumnst BT" w:hAnsi="ZapfHumnst BT"/>
          <w:sz w:val="20"/>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sz w:val="20"/>
        </w:rPr>
        <w:t>12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and at end joints.</w:t>
      </w:r>
    </w:p>
    <w:p w14:paraId="58B4FFCE"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CSILevel5"/>
        <w:numPr>
          <w:ilvl w:val="6"/>
          <w:numId w:val="1"/>
        </w:numPr>
        <w:spacing w:before="240"/>
        <w:rPr>
          <w:rFonts w:ascii="ZapfHumnst BT" w:hAnsi="ZapfHumnst BT"/>
          <w:sz w:val="20"/>
        </w:rPr>
      </w:pPr>
      <w:r w:rsidRPr="00B2779F">
        <w:rPr>
          <w:rFonts w:ascii="ZapfHumnst BT" w:hAnsi="ZapfHumnst BT"/>
          <w:sz w:val="20"/>
        </w:rPr>
        <w:t>Finish Coat Material:  Interior, flat, latex-emulsion size.</w:t>
      </w:r>
    </w:p>
    <w:p w14:paraId="35713C9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Level4"/>
        <w:numPr>
          <w:ilvl w:val="4"/>
          <w:numId w:val="1"/>
        </w:numPr>
        <w:rPr>
          <w:rFonts w:ascii="ZapfHumnst BT" w:hAnsi="ZapfHumnst BT"/>
          <w:sz w:val="20"/>
        </w:rPr>
      </w:pPr>
      <w:r w:rsidRPr="00B2779F">
        <w:rPr>
          <w:rFonts w:ascii="ZapfHumnst BT" w:hAnsi="ZapfHumnst BT"/>
          <w:sz w:val="20"/>
        </w:rPr>
        <w:t>Color:  Final color as selected by Architect.  Vary first and second coats to allow visual inspection of the completed Work.</w:t>
      </w:r>
    </w:p>
    <w:p w14:paraId="27C9A76A"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Do not field paint aluminum or stainless-steel jackets.</w:t>
      </w:r>
    </w:p>
    <w:p w14:paraId="7E285AFB"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Tests and Inspections:</w:t>
      </w:r>
    </w:p>
    <w:p w14:paraId="27D6790F"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lastRenderedPageBreak/>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Level3"/>
        <w:rPr>
          <w:rFonts w:ascii="ZapfHumnst BT" w:hAnsi="ZapfHumnst BT"/>
          <w:color w:val="auto"/>
          <w:sz w:val="20"/>
        </w:rPr>
      </w:pPr>
      <w:r w:rsidRPr="00B2779F">
        <w:rPr>
          <w:rFonts w:ascii="ZapfHumnst BT" w:hAnsi="ZapfHumnst BT"/>
          <w:color w:val="auto"/>
          <w:sz w:val="20"/>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DUCT INSULATION SCHEDULE, GENERAL</w:t>
      </w:r>
    </w:p>
    <w:p w14:paraId="15077896"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Plenums and Ducts Requiring Insulation:</w:t>
      </w:r>
    </w:p>
    <w:p w14:paraId="5AA9D421"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Indoor, concealed supply and outdoor air.</w:t>
      </w:r>
    </w:p>
    <w:p w14:paraId="403BD453"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Indoor, exposed supply and outdoor air.</w:t>
      </w:r>
    </w:p>
    <w:p w14:paraId="524D41ED"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Indoor, concealed return located in unconditioned space.</w:t>
      </w:r>
    </w:p>
    <w:p w14:paraId="78E70FC3"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Indoor, exposed return located in unconditioned space.</w:t>
      </w:r>
    </w:p>
    <w:p w14:paraId="5354B6E8"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Outdoor, concealed supply and return.</w:t>
      </w:r>
    </w:p>
    <w:p w14:paraId="73F9C0EA"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Outdoor, exposed supply and return.</w:t>
      </w:r>
    </w:p>
    <w:p w14:paraId="4F6ABAA8"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Items Not Insulated:</w:t>
      </w:r>
    </w:p>
    <w:p w14:paraId="4C879D5E"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Fibrous-glass ducts.</w:t>
      </w:r>
    </w:p>
    <w:p w14:paraId="09ACECED"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Metal ducts with duct liner of sufficient thickness to comply with energy code and ASHRAE/IESNA 90.1.</w:t>
      </w:r>
    </w:p>
    <w:p w14:paraId="4A0A0867"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Factory-insulated flexible ducts.</w:t>
      </w:r>
    </w:p>
    <w:p w14:paraId="7DF13C1E"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Factory-insulated plenums and casings.</w:t>
      </w:r>
    </w:p>
    <w:p w14:paraId="2A9C4FE6"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Flexible connectors.</w:t>
      </w:r>
    </w:p>
    <w:p w14:paraId="49B1EDEA"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Vibration-control devices.</w:t>
      </w:r>
    </w:p>
    <w:p w14:paraId="4A010F29"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34D659C5"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1E3EA3A0"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1949D437"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405EFCF3"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5D09C329" w14:textId="77777777" w:rsidR="0053195F" w:rsidRPr="00B2779F" w:rsidRDefault="0053195F" w:rsidP="0053195F">
      <w:pPr>
        <w:pStyle w:val="CSILevel4"/>
        <w:numPr>
          <w:ilvl w:val="5"/>
          <w:numId w:val="1"/>
        </w:numPr>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5A90E71E"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Internally lined per Section 233113 “Metal Ducts.”</w:t>
      </w:r>
    </w:p>
    <w:p w14:paraId="3918F751"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lastRenderedPageBreak/>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Internally lined per Section 233113 “Metal Ducts.”</w:t>
      </w:r>
    </w:p>
    <w:p w14:paraId="171ACB71"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Internally lined per Section 233113 “Metal Ducts.”</w:t>
      </w:r>
    </w:p>
    <w:p w14:paraId="3D039FD8" w14:textId="77777777" w:rsidR="0053195F" w:rsidRPr="00B2779F" w:rsidRDefault="0053195F" w:rsidP="0053195F">
      <w:pPr>
        <w:pStyle w:val="CSILevel2"/>
        <w:numPr>
          <w:ilvl w:val="3"/>
          <w:numId w:val="1"/>
        </w:numPr>
        <w:rPr>
          <w:rFonts w:ascii="ZapfHumnst BT" w:hAnsi="ZapfHumnst BT"/>
          <w:sz w:val="20"/>
        </w:rPr>
      </w:pPr>
      <w:r w:rsidRPr="00B2779F">
        <w:rPr>
          <w:rFonts w:ascii="ZapfHumnst BT" w:hAnsi="ZapfHumnst BT"/>
          <w:sz w:val="20"/>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Internally lined per Section 233113 “Metal Ducts.”</w:t>
      </w:r>
    </w:p>
    <w:p w14:paraId="118C7032"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Internally lined per Section 233113 “Metal Ducts.”</w:t>
      </w:r>
    </w:p>
    <w:p w14:paraId="39A8497F" w14:textId="77777777" w:rsidR="0053195F" w:rsidRPr="00B2779F" w:rsidRDefault="0053195F" w:rsidP="0053195F">
      <w:pPr>
        <w:pStyle w:val="CSILevel3"/>
        <w:numPr>
          <w:ilvl w:val="4"/>
          <w:numId w:val="1"/>
        </w:numPr>
        <w:rPr>
          <w:rFonts w:ascii="ZapfHumnst BT" w:hAnsi="ZapfHumnst BT"/>
          <w:sz w:val="20"/>
        </w:rPr>
      </w:pPr>
      <w:r w:rsidRPr="00B2779F">
        <w:rPr>
          <w:rFonts w:ascii="ZapfHumnst BT" w:hAnsi="ZapfHumnst BT"/>
          <w:sz w:val="20"/>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2AA95CB4" w14:textId="77777777" w:rsidR="0053195F" w:rsidRPr="00B2779F" w:rsidRDefault="0053195F" w:rsidP="0053195F">
      <w:pPr>
        <w:pStyle w:val="CSILevel4"/>
        <w:numPr>
          <w:ilvl w:val="5"/>
          <w:numId w:val="1"/>
        </w:numPr>
        <w:spacing w:before="240"/>
        <w:rPr>
          <w:rFonts w:ascii="ZapfHumnst BT" w:hAnsi="ZapfHumnst BT"/>
          <w:sz w:val="20"/>
        </w:rPr>
      </w:pPr>
      <w:r w:rsidRPr="00B2779F">
        <w:rPr>
          <w:rFonts w:ascii="ZapfHumnst BT" w:hAnsi="ZapfHumnst BT"/>
          <w:sz w:val="20"/>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B601" w14:textId="77777777" w:rsidR="00C96C1E" w:rsidRDefault="00C96C1E">
      <w:r>
        <w:separator/>
      </w:r>
    </w:p>
  </w:endnote>
  <w:endnote w:type="continuationSeparator" w:id="0">
    <w:p w14:paraId="2EC5CE26" w14:textId="77777777" w:rsidR="00C96C1E" w:rsidRDefault="00C96C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OCTOBER 31, 2024</w:t>
    </w:r>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256F1" w14:textId="77777777" w:rsidR="00C96C1E" w:rsidRDefault="00C96C1E">
      <w:r>
        <w:separator/>
      </w:r>
    </w:p>
  </w:footnote>
  <w:footnote w:type="continuationSeparator" w:id="0">
    <w:p w14:paraId="7FC7599A" w14:textId="77777777" w:rsidR="00C96C1E" w:rsidRDefault="00C96C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3074"/>
  </w:hdrShapeDefaults>
  <w:footnotePr>
    <w:numRestart w:val="eachSect"/>
    <w:footnote w:id="-1"/>
    <w:footnote w:id="0"/>
  </w:footnotePr>
  <w:endnotePr>
    <w:pos w:val="sectEnd"/>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szCs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link w:val="Heading1"/>
    <w:rsid w:val="004556A2"/>
    <w:rPr>
      <w:rFonts w:ascii="Arial" w:hAnsi="Arial" w:cs="Arial"/>
      <w:spacing w:val="-2"/>
      <w:u w:val="single"/>
    </w:rPr>
  </w:style>
  <w:style w:type="character" w:customStyle="1" w:styleId="Heading2Char">
    <w:name w:val="Heading 2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link w:val="Heading4"/>
    <w:rsid w:val="004556A2"/>
    <w:rPr>
      <w:b/>
      <w:bCs/>
      <w:sz w:val="28"/>
      <w:szCs w:val="28"/>
    </w:rPr>
  </w:style>
  <w:style w:type="character" w:customStyle="1" w:styleId="Heading5Char">
    <w:name w:val="Heading 5 Char"/>
    <w:link w:val="Heading5"/>
    <w:rsid w:val="004556A2"/>
    <w:rPr>
      <w:rFonts w:ascii="Courier New" w:hAnsi="Courier New" w:cs="Courier New"/>
      <w:b/>
      <w:bCs/>
      <w:i/>
      <w:iCs/>
      <w:sz w:val="26"/>
      <w:szCs w:val="26"/>
    </w:rPr>
  </w:style>
  <w:style w:type="character" w:customStyle="1" w:styleId="Heading6Char">
    <w:name w:val="Heading 6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customStyle="1" w:styleId="CSILevel0">
    <w:name w:val="CSILevel0"/>
    <w:qFormat/>
    <w:rsid w:val="00927FF8"/>
    <w:pPr>
      <w:keepLines/>
      <w:spacing w:before="86" w:after="0" w:line="240" w:lineRule="auto"/>
      <w:jc w:val="center"/>
    </w:pPr>
    <w:rPr>
      <w:rFonts w:ascii="Arial" w:eastAsia="Arial" w:hAnsi="Arial" w:cs="Arial"/>
      <w:b/>
      <w:bCs/>
      <w:caps/>
      <w:sz w:val="20"/>
      <w:szCs w:val="20"/>
      <w:lang w:val="en-US" w:eastAsia="en-US" w:bidi="ar-SA"/>
    </w:rPr>
  </w:style>
  <w:style w:type="paragraph" w:customStyle="1" w:styleId="CSILevel1">
    <w:name w:val="CSILevel1"/>
    <w:qFormat/>
    <w:rsid w:val="00927FF8"/>
    <w:pPr>
      <w:keepNext/>
      <w:keepLines/>
      <w:spacing w:before="86" w:after="0" w:line="240" w:lineRule="auto"/>
      <w:outlineLvl w:val="0"/>
    </w:pPr>
    <w:rPr>
      <w:rFonts w:ascii="Arial" w:eastAsia="Arial" w:hAnsi="Arial" w:cs="Arial"/>
      <w:b/>
      <w:bCs/>
      <w:caps/>
      <w:sz w:val="20"/>
      <w:szCs w:val="20"/>
      <w:lang w:val="en-US" w:eastAsia="en-US" w:bidi="ar-SA"/>
    </w:rPr>
  </w:style>
  <w:style w:type="paragraph" w:customStyle="1" w:styleId="CSILevel2">
    <w:name w:val="CSILevel2"/>
    <w:qFormat/>
    <w:rsid w:val="00927FF8"/>
    <w:pPr>
      <w:keepNext/>
      <w:keepLines/>
      <w:spacing w:before="86" w:after="0" w:line="240" w:lineRule="auto"/>
      <w:outlineLvl w:val="1"/>
    </w:pPr>
    <w:rPr>
      <w:rFonts w:ascii="Arial" w:eastAsia="Arial" w:hAnsi="Arial" w:cs="Arial"/>
      <w:b/>
      <w:bCs/>
      <w:caps/>
      <w:sz w:val="20"/>
      <w:szCs w:val="20"/>
      <w:lang w:val="en-US" w:eastAsia="en-US" w:bidi="ar-SA"/>
    </w:rPr>
  </w:style>
  <w:style w:type="paragraph" w:customStyle="1" w:styleId="CSILevel3">
    <w:name w:val="CSILevel3"/>
    <w:qFormat/>
    <w:rsid w:val="00927FF8"/>
    <w:pPr>
      <w:keepLines/>
      <w:spacing w:before="86" w:after="0" w:line="240" w:lineRule="auto"/>
      <w:outlineLvl w:val="2"/>
    </w:pPr>
    <w:rPr>
      <w:rFonts w:ascii="Arial" w:eastAsia="Arial" w:hAnsi="Arial" w:cs="Arial"/>
      <w:sz w:val="20"/>
      <w:szCs w:val="20"/>
      <w:lang w:val="en-US" w:eastAsia="en-US" w:bidi="ar-SA"/>
    </w:rPr>
  </w:style>
  <w:style w:type="paragraph" w:customStyle="1" w:styleId="CSILevel4">
    <w:name w:val="CSILevel4"/>
    <w:qFormat/>
    <w:rsid w:val="00927FF8"/>
    <w:pPr>
      <w:keepNext/>
      <w:keepLines/>
      <w:spacing w:before="14" w:after="0" w:line="240" w:lineRule="auto"/>
      <w:outlineLvl w:val="3"/>
    </w:pPr>
    <w:rPr>
      <w:rFonts w:ascii="Arial" w:eastAsia="Arial" w:hAnsi="Arial" w:cs="Arial"/>
      <w:sz w:val="20"/>
      <w:szCs w:val="20"/>
      <w:lang w:val="en-US" w:eastAsia="en-US" w:bidi="ar-SA"/>
    </w:rPr>
  </w:style>
  <w:style w:type="paragraph" w:customStyle="1" w:styleId="CSILevel5">
    <w:name w:val="CSILevel5"/>
    <w:qFormat/>
    <w:pPr>
      <w:spacing w:before="14" w:after="0" w:line="240" w:lineRule="auto"/>
      <w:outlineLvl w:val="4"/>
    </w:pPr>
    <w:rPr>
      <w:rFonts w:ascii="Arial" w:eastAsia="Arial" w:hAnsi="Arial" w:cs="Arial"/>
      <w:sz w:val="20"/>
      <w:szCs w:val="20"/>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7857</Words>
  <Characters>44786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52538</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2</cp:revision>
  <dcterms:created xsi:type="dcterms:W3CDTF">2025-12-13T01:45:00Z</dcterms:created>
  <dcterms:modified xsi:type="dcterms:W3CDTF">2025-12-13T01:45:00Z</dcterms:modified>
</cp:coreProperties>
</file>