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DAC2A" w14:textId="77777777" w:rsidR="00AC3CFD" w:rsidRPr="00B2779F" w:rsidRDefault="00AC3CFD" w:rsidP="00AC3CFD">
      <w:pPr>
        <w:pStyle w:val="SCT"/>
        <w:rPr>
          <w:rFonts w:ascii="ZapfHumnst BT" w:hAnsi="ZapfHumnst BT"/>
          <w:sz w:val="20"/>
        </w:rPr>
      </w:pPr>
      <w:r w:rsidRPr="00B2779F">
        <w:rPr>
          <w:rFonts w:ascii="ZapfHumnst BT" w:hAnsi="ZapfHumnst BT"/>
          <w:sz w:val="20"/>
        </w:rPr>
        <w:t xml:space="preserve">SECTION </w:t>
      </w:r>
      <w:r w:rsidRPr="00B2779F">
        <w:rPr>
          <w:rStyle w:val="NUM"/>
          <w:rFonts w:ascii="ZapfHumnst BT" w:hAnsi="ZapfHumnst BT"/>
          <w:sz w:val="20"/>
        </w:rPr>
        <w:t>230713</w:t>
      </w:r>
      <w:r w:rsidRPr="00B2779F">
        <w:rPr>
          <w:rFonts w:ascii="ZapfHumnst BT" w:hAnsi="ZapfHumnst BT"/>
          <w:sz w:val="20"/>
        </w:rPr>
        <w:t xml:space="preserve"> – DUCT INSULATION</w:t>
      </w:r>
    </w:p>
    <w:p w14:paraId="3FA298A1" w14:textId="77777777" w:rsidR="00AC3CFD" w:rsidRPr="00B2779F" w:rsidRDefault="00AC3CFD" w:rsidP="004556A2">
      <w:pPr>
        <w:pStyle w:val="CMT"/>
        <w:jc w:val="center"/>
        <w:rPr>
          <w:rFonts w:ascii="ZapfHumnst BT" w:hAnsi="ZapfHumnst BT"/>
          <w:b/>
          <w:color w:val="auto"/>
          <w:sz w:val="20"/>
        </w:rPr>
      </w:pPr>
    </w:p>
    <w:p w14:paraId="5BC63C5E" w14:textId="77777777" w:rsidR="0053195F" w:rsidRPr="00B2779F" w:rsidRDefault="0053195F" w:rsidP="004556A2">
      <w:pPr>
        <w:pStyle w:val="CMT"/>
        <w:jc w:val="center"/>
        <w:rPr>
          <w:rFonts w:ascii="ZapfHumnst BT" w:hAnsi="ZapfHumnst BT"/>
          <w:b/>
          <w:color w:val="auto"/>
          <w:sz w:val="20"/>
        </w:rPr>
      </w:pPr>
      <w:r w:rsidRPr="00B2779F">
        <w:rPr>
          <w:rFonts w:ascii="ZapfHumnst BT" w:hAnsi="ZapfHumnst BT"/>
          <w:b/>
          <w:color w:val="auto"/>
          <w:sz w:val="20"/>
        </w:rPr>
        <w:t>Exclusively published and distributed by Architectural Computer Services, Inc. (ARCOM) for the AIA</w:t>
      </w:r>
    </w:p>
    <w:p w14:paraId="5F06C0D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this Section by deleting and inserting text to meet Project-specific requirements.</w:t>
      </w:r>
    </w:p>
    <w:p w14:paraId="2121822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This Section uses the term "Architect."  Change this term to match that used to identify the design professional as defined in the General and Supplementary Conditions.</w:t>
      </w:r>
    </w:p>
    <w:p w14:paraId="1D8BD26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Section titles referenced in this Section are correct for this Project's Specifications; Section titles may have changed.</w:t>
      </w:r>
    </w:p>
    <w:p w14:paraId="1813ECB9" w14:textId="77777777" w:rsidR="0053195F" w:rsidRPr="00B2779F" w:rsidRDefault="0053195F" w:rsidP="0053195F">
      <w:pPr>
        <w:pStyle w:val="CSILevel1"/>
        <w:numPr>
          <w:ilvl w:val="0"/>
          <w:numId w:val="1"/>
        </w:numPr>
        <w:rPr>
          <w:rFonts w:ascii="ZapfHumnst BT" w:hAnsi="ZapfHumnst BT"/>
        </w:rPr>
      </w:pPr>
      <w:r w:rsidRPr="00B2779F">
        <w:rPr>
          <w:rFonts w:ascii="ZapfHumnst BT" w:hAnsi="ZapfHumnst BT"/>
        </w:rPr>
        <w:t>GENERAL</w:t>
      </w:r>
    </w:p>
    <w:p w14:paraId="4F6D423C"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RELATED DOCUMENTS</w:t>
      </w:r>
    </w:p>
    <w:p w14:paraId="2D92C72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or delete this article in all Sections of Project Manual.</w:t>
      </w:r>
    </w:p>
    <w:p w14:paraId="72EEBDFD"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Drawings and general provisions of the Contract, including General and Supplementary Conditions and Division 01 Specification Sections, apply to this Section.</w:t>
      </w:r>
    </w:p>
    <w:p w14:paraId="4BFB9429"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SUMMARY</w:t>
      </w:r>
    </w:p>
    <w:p w14:paraId="0D6FCF7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Section includes insulating the following duct services:</w:t>
      </w:r>
    </w:p>
    <w:p w14:paraId="157721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list below matches the various systems in the schedule articles.  Coordinate the revision of list with "Duct Insulation Schedule, General," "Indoor Duct and Plenum Insulation Schedule," and "Aboveground, Outdoor Duct and Plenum Insulation Schedule" articles.</w:t>
      </w:r>
    </w:p>
    <w:p w14:paraId="165F8FE6"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Indoor, concealed supply and outdoor air.</w:t>
      </w:r>
    </w:p>
    <w:p w14:paraId="6B202BB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exposed supply and outdoor air.</w:t>
      </w:r>
    </w:p>
    <w:p w14:paraId="4C3AF2E9"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concealed return located in unconditioned space.</w:t>
      </w:r>
    </w:p>
    <w:p w14:paraId="0C85BB3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exposed return located in unconditioned space.</w:t>
      </w:r>
    </w:p>
    <w:p w14:paraId="016C46B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Outdoor, concealed supply and return.</w:t>
      </w:r>
    </w:p>
    <w:p w14:paraId="31E269A6"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Outdoor, exposed supply and return.</w:t>
      </w:r>
    </w:p>
    <w:p w14:paraId="55FBC67E"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Related Sections:</w:t>
      </w:r>
    </w:p>
    <w:p w14:paraId="36FAB62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Sections in subparagraphs below that contain requirements Contractor might expect to find in this Section but are specified in other Sections.</w:t>
      </w:r>
    </w:p>
    <w:p w14:paraId="4B2B3815"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Section 230719 "HVAC Piping Insulation."</w:t>
      </w:r>
    </w:p>
    <w:p w14:paraId="54135AC4"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Section 233113 "Metal Ducts" for duct liners.</w:t>
      </w:r>
    </w:p>
    <w:p w14:paraId="058DE294"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ACTION SUBMITTALS</w:t>
      </w:r>
    </w:p>
    <w:p w14:paraId="2F3A054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Product Data:  For each type of product indicated.  Include thermal conductivity, water-vapor permeance thickness, and jackets (both factory- and field-applied if any).</w:t>
      </w:r>
    </w:p>
    <w:p w14:paraId="5FE979DD"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Shop Drawings:  Include plans, elevations, sections, details, and attachments to other work.</w:t>
      </w:r>
    </w:p>
    <w:p w14:paraId="1AF503E8"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Detail application of protective shields, saddles, and inserts at hangers for each type of insulation and hanger.</w:t>
      </w:r>
    </w:p>
    <w:p w14:paraId="44A38EF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Detail insulation application at elbows, fittings, dampers, specialties and flanges for each type of insulation.</w:t>
      </w:r>
    </w:p>
    <w:p w14:paraId="51B119C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Detail application of field-applied jackets.</w:t>
      </w:r>
    </w:p>
    <w:p w14:paraId="12361ADF"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Detail application at linkages of control devices.</w:t>
      </w:r>
    </w:p>
    <w:p w14:paraId="40B185F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verify products with Samples.</w:t>
      </w:r>
    </w:p>
    <w:p w14:paraId="756E6F2F"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INFORMATIONAL SUBMITTALS</w:t>
      </w:r>
    </w:p>
    <w:p w14:paraId="28AC5F5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qualification requirements in Section 014000 "Quality Requirements" and as supplemented in "Quality Assurance" Article.</w:t>
      </w:r>
    </w:p>
    <w:p w14:paraId="77D1D9B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Qualification Data:  For qualified Installer.</w:t>
      </w:r>
    </w:p>
    <w:p w14:paraId="489AA7F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surface-burning characteristics specified in "Quality Assurance" Article are specified to be verified by an independent testing agency.</w:t>
      </w:r>
    </w:p>
    <w:p w14:paraId="702A57B7"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Material Test Reports:  From a qualified testing agency acceptable to authorities having jurisdiction indicating, interpreting, and certifying test results for compliance of insulation materials, sealers, attachments, cements, and jackets, with requirements indicated.  Include dates of tests and test methods employed.</w:t>
      </w:r>
    </w:p>
    <w:p w14:paraId="2373EF0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paragraph below if Contractor is responsible for field quality-control testing and inspecting.</w:t>
      </w:r>
    </w:p>
    <w:p w14:paraId="31A5E0F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Field quality-control reports.</w:t>
      </w:r>
    </w:p>
    <w:p w14:paraId="43B371FD"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QUALITY ASSURANCE</w:t>
      </w:r>
    </w:p>
    <w:p w14:paraId="5628DB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available at Project location.  Apprenticeship programs are usually associated with union shops.  Other craft training programs are available.</w:t>
      </w:r>
    </w:p>
    <w:p w14:paraId="7869D59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Installer Qualifications:  Skilled mechanics who have successfully completed an apprenticeship program or another craft training program certified by the Department of Labor, Bureau of Apprenticeship and Training.</w:t>
      </w:r>
    </w:p>
    <w:p w14:paraId="0F33488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When fire-performance characteristics are important requirements, verify surface-burning characteristics of insulation materials by an independent testing agency and require test report submittals.</w:t>
      </w:r>
    </w:p>
    <w:p w14:paraId="3D728B6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Surface-Burning Characteristics:  For insulation and related materials, as determined by testing identical products according to ASTM E 84, by a testing agency acceptable to authorities having jurisdiction.  Factory label insulation and jacket materials and adhesive, mastic, tapes, and cement material containers, with appropriate markings of applicable testing agency.</w:t>
      </w:r>
    </w:p>
    <w:p w14:paraId="6E5AF43D"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Insulation Installed Indoors:  Flame-spread index of 25 or less, and smoke-developed index of 50 or less.</w:t>
      </w:r>
    </w:p>
    <w:p w14:paraId="3258B1BC"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Insulation Installed Outdoors:  Flame-spread index of 75 or less, and smoke-developed index of 150 or less.</w:t>
      </w:r>
    </w:p>
    <w:p w14:paraId="0FA750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"Mockups" Paragraph below, indicate location, size, and other details of mockups on Drawings or by inserts.  Revise if only one mockup is required.</w:t>
      </w:r>
    </w:p>
    <w:p w14:paraId="20CB7BC9"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DELIVERY, STORAGE, AND HANDLING</w:t>
      </w:r>
    </w:p>
    <w:p w14:paraId="39589A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this article to require shipping container markings.  Container marking is an option in ASTM standards; default condition does not include the marking in this article unless specified in the Contract.</w:t>
      </w:r>
    </w:p>
    <w:p w14:paraId="171B8C6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Packaging:  Insulation material containers shall be marked by manufacturer with appropriate ASTM standard designation, type and grade, and maximum use temperature.</w:t>
      </w:r>
    </w:p>
    <w:p w14:paraId="16E5A8BB"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COORDINATION</w:t>
      </w:r>
    </w:p>
    <w:p w14:paraId="0386BD9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Coordinate sizes and locations of supports, hangers, and insulation shields specified in Section 230529 "Hangers and Supports for HVAC Piping and Equipment."</w:t>
      </w:r>
    </w:p>
    <w:p w14:paraId="6324116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Coordinate clearance requirements with duct Installer for duct insulation application.  Before preparing ductwork Shop Drawings, establish and maintain clearance requirements for installation of insulation and field-applied jackets and finishes and for space required for maintenance.</w:t>
      </w:r>
    </w:p>
    <w:p w14:paraId="79BCD4E3"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SCHEDULING</w:t>
      </w:r>
    </w:p>
    <w:p w14:paraId="5C40104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Schedule insulation application after pressure testing systems and, where required, after installing and testing heat tracing.  Insulation application may begin on segments that have satisfactory test results.</w:t>
      </w:r>
    </w:p>
    <w:p w14:paraId="20BE8CAE"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Complete installation and concealment of plastic materials as rapidly as possible in each area of construction.</w:t>
      </w:r>
    </w:p>
    <w:p w14:paraId="4927AADB" w14:textId="77777777" w:rsidR="0053195F" w:rsidRPr="00B2779F" w:rsidRDefault="0053195F" w:rsidP="0053195F">
      <w:pPr>
        <w:pStyle w:val="CSILevel1"/>
        <w:numPr>
          <w:ilvl w:val="0"/>
          <w:numId w:val="1"/>
        </w:numPr>
        <w:rPr>
          <w:rFonts w:ascii="ZapfHumnst BT" w:hAnsi="ZapfHumnst BT"/>
        </w:rPr>
      </w:pPr>
      <w:r w:rsidRPr="00B2779F">
        <w:rPr>
          <w:rFonts w:ascii="ZapfHumnst BT" w:hAnsi="ZapfHumnst BT"/>
        </w:rPr>
        <w:t>PRODUCTS</w:t>
      </w:r>
    </w:p>
    <w:p w14:paraId="11D25D84"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INSULATION MATERIALS</w:t>
      </w:r>
    </w:p>
    <w:p w14:paraId="4E5A4F2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more than one type of insulation in this article, indicate where each type applies in insulation system schedules.</w:t>
      </w:r>
    </w:p>
    <w:p w14:paraId="799B0F23"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Comply with requirements in "Duct Insulation Schedule, General," "Indoor Duct and Plenum Insulation Schedule," and "Aboveground, Outdoor Duct and Plenum Insulation Schedule" articles for where insulating materials shall be applied.</w:t>
      </w:r>
    </w:p>
    <w:p w14:paraId="4CA0A39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"Product Characteristics" Article in the Evaluations for comparisons and temperature ranges for insulation material properties.</w:t>
      </w:r>
    </w:p>
    <w:p w14:paraId="49B14EBE"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Products shall not contain asbestos, lead, mercury, or mercury compounds.</w:t>
      </w:r>
    </w:p>
    <w:p w14:paraId="3226BC4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Products that come in contact with stainless steel shall have a leachable chloride content of less than 50 ppm when tested according to ASTM C 871.</w:t>
      </w:r>
    </w:p>
    <w:p w14:paraId="13117677"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materials for use on austenitic stainless steel shall be qualified as acceptable according to ASTM C 795.</w:t>
      </w:r>
    </w:p>
    <w:p w14:paraId="1FFA6D1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Foam insulation materials shall not use CFC or HCFC blowing agents in the manufacturing process.</w:t>
      </w:r>
    </w:p>
    <w:p w14:paraId="653754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Insulation" Paragraph below is unsuitable for temperatures lower than minus 70 deg F (minus 57 deg C) and higher than 220 deg F (104 deg C).</w:t>
      </w:r>
    </w:p>
    <w:p w14:paraId="16AEFAB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blanket insulation in first paragraph below.  Retain ASTM C 1290 types as follows:  Type I for insulation without jackets, Type II for insulation with vinyl jackets, and Type III for insulation with FSK or FSP jackets.</w:t>
      </w:r>
    </w:p>
    <w:p w14:paraId="51D4465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Mineral-Fiber Blanket Insulation:  Mineral or glass fibers bonded with a thermosetting resin.  Comply with ASTM C 553, Type II and ASTM C 1290, Type III with factory-applied FSK jacket.  Factory-applied jacket requirements are specified in "Factory-Applied Jackets" Article.</w:t>
      </w:r>
    </w:p>
    <w:p w14:paraId="579C7DD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9942D9F" w14:textId="77777777" w:rsidR="0053195F" w:rsidRPr="00B2779F" w:rsidRDefault="0053195F" w:rsidP="0053195F">
      <w:pPr>
        <w:pStyle w:val="CSILevel4"/>
        <w:numPr>
          <w:ilvl w:val="5"/>
          <w:numId w:val="1"/>
        </w:numPr>
        <w:spacing w:before="240"/>
        <w:rPr>
          <w:rFonts w:ascii="ZapfHumnst BT" w:hAnsi="ZapfHumnst BT"/>
        </w:rPr>
      </w:pPr>
      <w:hyperlink r:id="rId7"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34A6ED0D" w14:textId="77777777" w:rsidR="0053195F" w:rsidRPr="00B2779F" w:rsidRDefault="0053195F" w:rsidP="0053195F">
      <w:pPr>
        <w:pStyle w:val="PR3"/>
        <w:spacing w:before="240"/>
        <w:rPr>
          <w:rFonts w:ascii="ZapfHumnst BT" w:hAnsi="ZapfHumnst BT"/>
          <w:sz w:val="20"/>
        </w:rPr>
      </w:pPr>
      <w:hyperlink r:id="rId8" w:history="1">
        <w:r w:rsidRPr="00B2779F">
          <w:rPr>
            <w:rStyle w:val="SAhyperlink"/>
            <w:rFonts w:ascii="ZapfHumnst BT" w:hAnsi="ZapfHumnst BT"/>
            <w:color w:val="auto"/>
            <w:sz w:val="20"/>
            <w:u w:val="none"/>
          </w:rPr>
          <w:t>CertainTeed Corp.; SoftTouch Duct Wrap</w:t>
        </w:r>
      </w:hyperlink>
      <w:r w:rsidRPr="00B2779F">
        <w:rPr>
          <w:rFonts w:ascii="ZapfHumnst BT" w:hAnsi="ZapfHumnst BT"/>
          <w:sz w:val="20"/>
        </w:rPr>
        <w:t>.</w:t>
      </w:r>
    </w:p>
    <w:p w14:paraId="02E0DFB9" w14:textId="77777777" w:rsidR="0053195F" w:rsidRPr="00B2779F" w:rsidRDefault="0053195F" w:rsidP="0053195F">
      <w:pPr>
        <w:pStyle w:val="PR3"/>
        <w:rPr>
          <w:rFonts w:ascii="ZapfHumnst BT" w:hAnsi="ZapfHumnst BT"/>
          <w:sz w:val="20"/>
        </w:rPr>
      </w:pPr>
      <w:hyperlink r:id="rId9" w:history="1">
        <w:r w:rsidRPr="00B2779F">
          <w:rPr>
            <w:rStyle w:val="SAhyperlink"/>
            <w:rFonts w:ascii="ZapfHumnst BT" w:hAnsi="ZapfHumnst BT"/>
            <w:color w:val="auto"/>
            <w:sz w:val="20"/>
            <w:u w:val="none"/>
          </w:rPr>
          <w:t>Johns Manville; Microlite</w:t>
        </w:r>
      </w:hyperlink>
      <w:r w:rsidRPr="00B2779F">
        <w:rPr>
          <w:rFonts w:ascii="ZapfHumnst BT" w:hAnsi="ZapfHumnst BT"/>
          <w:sz w:val="20"/>
        </w:rPr>
        <w:t>.</w:t>
      </w:r>
    </w:p>
    <w:p w14:paraId="07F36113" w14:textId="77777777" w:rsidR="0053195F" w:rsidRPr="00B2779F" w:rsidRDefault="0053195F" w:rsidP="0053195F">
      <w:pPr>
        <w:pStyle w:val="PR3"/>
        <w:rPr>
          <w:rFonts w:ascii="ZapfHumnst BT" w:hAnsi="ZapfHumnst BT"/>
          <w:sz w:val="20"/>
        </w:rPr>
      </w:pPr>
      <w:hyperlink r:id="rId10" w:history="1">
        <w:r w:rsidRPr="00B2779F">
          <w:rPr>
            <w:rStyle w:val="SAhyperlink"/>
            <w:rFonts w:ascii="ZapfHumnst BT" w:hAnsi="ZapfHumnst BT"/>
            <w:color w:val="auto"/>
            <w:sz w:val="20"/>
            <w:u w:val="none"/>
          </w:rPr>
          <w:t>Knauf Insulation; Friendly Feel Duct Wrap</w:t>
        </w:r>
      </w:hyperlink>
      <w:r w:rsidRPr="00B2779F">
        <w:rPr>
          <w:rFonts w:ascii="ZapfHumnst BT" w:hAnsi="ZapfHumnst BT"/>
          <w:sz w:val="20"/>
        </w:rPr>
        <w:t>.</w:t>
      </w:r>
    </w:p>
    <w:p w14:paraId="1EDFD778" w14:textId="77777777" w:rsidR="0053195F" w:rsidRPr="00B2779F" w:rsidRDefault="0053195F" w:rsidP="0053195F">
      <w:pPr>
        <w:pStyle w:val="PR3"/>
        <w:rPr>
          <w:rFonts w:ascii="ZapfHumnst BT" w:hAnsi="ZapfHumnst BT"/>
          <w:sz w:val="20"/>
        </w:rPr>
      </w:pPr>
      <w:hyperlink r:id="rId11" w:history="1">
        <w:r w:rsidRPr="00B2779F">
          <w:rPr>
            <w:rStyle w:val="SAhyperlink"/>
            <w:rFonts w:ascii="ZapfHumnst BT" w:hAnsi="ZapfHumnst BT"/>
            <w:color w:val="auto"/>
            <w:sz w:val="20"/>
            <w:u w:val="none"/>
          </w:rPr>
          <w:t>Owens Corning; SOFTR All-Service Duct Wrap</w:t>
        </w:r>
      </w:hyperlink>
      <w:r w:rsidRPr="00B2779F">
        <w:rPr>
          <w:rFonts w:ascii="ZapfHumnst BT" w:hAnsi="ZapfHumnst BT"/>
          <w:sz w:val="20"/>
        </w:rPr>
        <w:t>.</w:t>
      </w:r>
    </w:p>
    <w:p w14:paraId="0C59DE9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board insulation in first paragraph below.  The most common jacket for ductwork and plenum applications is FSK.</w:t>
      </w:r>
    </w:p>
    <w:p w14:paraId="6EBD26C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Mineral-Fiber Board Insulation:  Mineral or glass fibers bonded with a thermosetting resin.  Comply with ASTM C 612, Type IA or Type IB.  For duct and plenum applications, provide insulation with factory-applied FSK jacket.  Factory-applied jacket requirements are specified in "Factory-Applied Jackets" Article.</w:t>
      </w:r>
    </w:p>
    <w:p w14:paraId="698663CB" w14:textId="77777777" w:rsidR="0053195F" w:rsidRPr="00B2779F" w:rsidRDefault="0053195F" w:rsidP="0053195F">
      <w:pPr>
        <w:pStyle w:val="CSILevel4"/>
        <w:numPr>
          <w:ilvl w:val="5"/>
          <w:numId w:val="1"/>
        </w:numPr>
        <w:spacing w:before="240"/>
        <w:rPr>
          <w:rFonts w:ascii="ZapfHumnst BT" w:hAnsi="ZapfHumnst BT"/>
        </w:rPr>
      </w:pPr>
      <w:hyperlink r:id="rId1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63AF58C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58ECE789" w14:textId="77777777" w:rsidR="0053195F" w:rsidRPr="00B2779F" w:rsidRDefault="0053195F" w:rsidP="0053195F">
      <w:pPr>
        <w:pStyle w:val="PR3"/>
        <w:spacing w:before="240"/>
        <w:rPr>
          <w:rFonts w:ascii="ZapfHumnst BT" w:hAnsi="ZapfHumnst BT"/>
          <w:sz w:val="20"/>
        </w:rPr>
      </w:pPr>
      <w:hyperlink r:id="rId13" w:history="1">
        <w:r w:rsidRPr="00B2779F">
          <w:rPr>
            <w:rStyle w:val="SAhyperlink"/>
            <w:rFonts w:ascii="ZapfHumnst BT" w:hAnsi="ZapfHumnst BT"/>
            <w:color w:val="auto"/>
            <w:sz w:val="20"/>
            <w:u w:val="none"/>
          </w:rPr>
          <w:t>CertainTeed Corp.; Commercial Board</w:t>
        </w:r>
      </w:hyperlink>
      <w:r w:rsidRPr="00B2779F">
        <w:rPr>
          <w:rFonts w:ascii="ZapfHumnst BT" w:hAnsi="ZapfHumnst BT"/>
          <w:sz w:val="20"/>
        </w:rPr>
        <w:t>.</w:t>
      </w:r>
    </w:p>
    <w:p w14:paraId="137B638A" w14:textId="77777777" w:rsidR="0053195F" w:rsidRPr="00B2779F" w:rsidRDefault="0053195F" w:rsidP="0053195F">
      <w:pPr>
        <w:pStyle w:val="PR3"/>
        <w:rPr>
          <w:rFonts w:ascii="ZapfHumnst BT" w:hAnsi="ZapfHumnst BT"/>
          <w:sz w:val="20"/>
        </w:rPr>
      </w:pPr>
      <w:hyperlink r:id="rId14" w:history="1">
        <w:r w:rsidRPr="00B2779F">
          <w:rPr>
            <w:rStyle w:val="SAhyperlink"/>
            <w:rFonts w:ascii="ZapfHumnst BT" w:hAnsi="ZapfHumnst BT"/>
            <w:color w:val="auto"/>
            <w:sz w:val="20"/>
            <w:u w:val="none"/>
          </w:rPr>
          <w:t>Fibrex Insulations Inc.; FBX</w:t>
        </w:r>
      </w:hyperlink>
      <w:r w:rsidRPr="00B2779F">
        <w:rPr>
          <w:rFonts w:ascii="ZapfHumnst BT" w:hAnsi="ZapfHumnst BT"/>
          <w:sz w:val="20"/>
        </w:rPr>
        <w:t>.</w:t>
      </w:r>
    </w:p>
    <w:p w14:paraId="7FA666C4" w14:textId="77777777" w:rsidR="0053195F" w:rsidRPr="00B2779F" w:rsidRDefault="0053195F" w:rsidP="0053195F">
      <w:pPr>
        <w:pStyle w:val="PR3"/>
        <w:rPr>
          <w:rFonts w:ascii="ZapfHumnst BT" w:hAnsi="ZapfHumnst BT"/>
          <w:sz w:val="20"/>
        </w:rPr>
      </w:pPr>
      <w:hyperlink r:id="rId15" w:history="1">
        <w:r w:rsidRPr="00B2779F">
          <w:rPr>
            <w:rStyle w:val="SAhyperlink"/>
            <w:rFonts w:ascii="ZapfHumnst BT" w:hAnsi="ZapfHumnst BT"/>
            <w:color w:val="auto"/>
            <w:sz w:val="20"/>
            <w:u w:val="none"/>
          </w:rPr>
          <w:t>Johns Manville; 800 Series Spin-Glas</w:t>
        </w:r>
      </w:hyperlink>
      <w:r w:rsidRPr="00B2779F">
        <w:rPr>
          <w:rFonts w:ascii="ZapfHumnst BT" w:hAnsi="ZapfHumnst BT"/>
          <w:sz w:val="20"/>
        </w:rPr>
        <w:t>.</w:t>
      </w:r>
    </w:p>
    <w:p w14:paraId="2DC171E7" w14:textId="77777777" w:rsidR="0053195F" w:rsidRPr="00B2779F" w:rsidRDefault="0053195F" w:rsidP="0053195F">
      <w:pPr>
        <w:pStyle w:val="PR3"/>
        <w:rPr>
          <w:rFonts w:ascii="ZapfHumnst BT" w:hAnsi="ZapfHumnst BT"/>
          <w:sz w:val="20"/>
        </w:rPr>
      </w:pPr>
      <w:hyperlink r:id="rId16" w:history="1">
        <w:r w:rsidRPr="00B2779F">
          <w:rPr>
            <w:rStyle w:val="SAhyperlink"/>
            <w:rFonts w:ascii="ZapfHumnst BT" w:hAnsi="ZapfHumnst BT"/>
            <w:color w:val="auto"/>
            <w:sz w:val="20"/>
            <w:u w:val="none"/>
          </w:rPr>
          <w:t>Knauf Insulation; Insulation Board</w:t>
        </w:r>
      </w:hyperlink>
      <w:r w:rsidRPr="00B2779F">
        <w:rPr>
          <w:rFonts w:ascii="ZapfHumnst BT" w:hAnsi="ZapfHumnst BT"/>
          <w:sz w:val="20"/>
        </w:rPr>
        <w:t>.</w:t>
      </w:r>
    </w:p>
    <w:p w14:paraId="713B78C4" w14:textId="77777777" w:rsidR="0053195F" w:rsidRPr="00B2779F" w:rsidRDefault="0053195F" w:rsidP="0053195F">
      <w:pPr>
        <w:pStyle w:val="PR3"/>
        <w:rPr>
          <w:rFonts w:ascii="ZapfHumnst BT" w:hAnsi="ZapfHumnst BT"/>
          <w:sz w:val="20"/>
        </w:rPr>
      </w:pPr>
      <w:hyperlink r:id="rId17" w:history="1">
        <w:r w:rsidRPr="00B2779F">
          <w:rPr>
            <w:rStyle w:val="SAhyperlink"/>
            <w:rFonts w:ascii="ZapfHumnst BT" w:hAnsi="ZapfHumnst BT"/>
            <w:color w:val="auto"/>
            <w:sz w:val="20"/>
            <w:u w:val="none"/>
          </w:rPr>
          <w:t>Manson Insulation Inc.; AK Board</w:t>
        </w:r>
      </w:hyperlink>
      <w:r w:rsidRPr="00B2779F">
        <w:rPr>
          <w:rFonts w:ascii="ZapfHumnst BT" w:hAnsi="ZapfHumnst BT"/>
          <w:sz w:val="20"/>
        </w:rPr>
        <w:t>.</w:t>
      </w:r>
    </w:p>
    <w:p w14:paraId="1194ECD8" w14:textId="77777777" w:rsidR="0053195F" w:rsidRPr="00B2779F" w:rsidRDefault="0053195F" w:rsidP="0053195F">
      <w:pPr>
        <w:pStyle w:val="PR3"/>
        <w:rPr>
          <w:rFonts w:ascii="ZapfHumnst BT" w:hAnsi="ZapfHumnst BT"/>
          <w:sz w:val="20"/>
        </w:rPr>
      </w:pPr>
      <w:hyperlink r:id="rId18" w:history="1">
        <w:r w:rsidRPr="00B2779F">
          <w:rPr>
            <w:rStyle w:val="SAhyperlink"/>
            <w:rFonts w:ascii="ZapfHumnst BT" w:hAnsi="ZapfHumnst BT"/>
            <w:color w:val="auto"/>
            <w:sz w:val="20"/>
            <w:u w:val="none"/>
          </w:rPr>
          <w:t>Owens Corning; Fiberglas 700 Series</w:t>
        </w:r>
      </w:hyperlink>
      <w:r w:rsidRPr="00B2779F">
        <w:rPr>
          <w:rFonts w:ascii="ZapfHumnst BT" w:hAnsi="ZapfHumnst BT"/>
          <w:sz w:val="20"/>
        </w:rPr>
        <w:t>.</w:t>
      </w:r>
    </w:p>
    <w:p w14:paraId="194ED4D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Pipe and tank insulation is used for large-diameter piping and vessels.  ASJ is commonly used.</w:t>
      </w:r>
    </w:p>
    <w:p w14:paraId="004802B1"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ADHESIVES</w:t>
      </w:r>
    </w:p>
    <w:p w14:paraId="659BF7D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Military Specification in this article was the only standard available when this Section was written.  MIL-A-3316C was last updated in October 1987.</w:t>
      </w:r>
    </w:p>
    <w:p w14:paraId="2B7F23F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Materials shall be compatible with insulation materials, jackets, and substrates and for bonding insulation to itself and to surfaces to be insulated unless otherwise indicated.</w:t>
      </w:r>
    </w:p>
    <w:p w14:paraId="4794439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attributes in first paragraph below are based on Foster Brand products; there are variations among manufacturers.</w:t>
      </w:r>
    </w:p>
    <w:p w14:paraId="1DF2489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Mineral-Fiber Adhesive:  Comply with MIL-A-3316C, Class 2, Grade A.</w:t>
      </w:r>
    </w:p>
    <w:p w14:paraId="72D83E18" w14:textId="77777777" w:rsidR="0053195F" w:rsidRPr="00B2779F" w:rsidRDefault="0053195F" w:rsidP="0053195F">
      <w:pPr>
        <w:pStyle w:val="CSILevel4"/>
        <w:numPr>
          <w:ilvl w:val="5"/>
          <w:numId w:val="1"/>
        </w:numPr>
        <w:spacing w:before="240"/>
        <w:rPr>
          <w:rFonts w:ascii="ZapfHumnst BT" w:hAnsi="ZapfHumnst BT"/>
        </w:rPr>
      </w:pPr>
      <w:hyperlink r:id="rId19"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6CD30C1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78495DD" w14:textId="77777777" w:rsidR="0053195F" w:rsidRPr="00B2779F" w:rsidRDefault="0053195F" w:rsidP="0053195F">
      <w:pPr>
        <w:pStyle w:val="PR3"/>
        <w:spacing w:before="240"/>
        <w:rPr>
          <w:rFonts w:ascii="ZapfHumnst BT" w:hAnsi="ZapfHumnst BT"/>
          <w:sz w:val="20"/>
        </w:rPr>
      </w:pPr>
      <w:hyperlink r:id="rId20" w:history="1">
        <w:r w:rsidRPr="00B2779F">
          <w:rPr>
            <w:rStyle w:val="SAhyperlink"/>
            <w:rFonts w:ascii="ZapfHumnst BT" w:hAnsi="ZapfHumnst BT"/>
            <w:color w:val="auto"/>
            <w:sz w:val="20"/>
            <w:u w:val="none"/>
          </w:rPr>
          <w:t>Childers Brand, Specialty Construction Brands, Inc., a business of H. B. Fuller Company; CP-127.</w:t>
        </w:r>
      </w:hyperlink>
      <w:hyperlink r:id="rId21" w:history="1">
        <w:r w:rsidRPr="00B2779F">
          <w:rPr>
            <w:rStyle w:val="SAhyperlink"/>
            <w:rFonts w:ascii="ZapfHumnst BT" w:hAnsi="ZapfHumnst BT"/>
            <w:color w:val="auto"/>
            <w:sz w:val="20"/>
            <w:u w:val="none"/>
          </w:rPr>
          <w:t>Eagle Bridges - Marathon Industries</w:t>
        </w:r>
      </w:hyperlink>
      <w:r w:rsidRPr="00B2779F">
        <w:rPr>
          <w:rFonts w:ascii="ZapfHumnst BT" w:hAnsi="ZapfHumnst BT"/>
          <w:sz w:val="20"/>
        </w:rPr>
        <w:t>; 225.</w:t>
      </w:r>
    </w:p>
    <w:p w14:paraId="34763DB1" w14:textId="77777777" w:rsidR="0053195F" w:rsidRPr="00B2779F" w:rsidRDefault="0053195F" w:rsidP="0053195F">
      <w:pPr>
        <w:pStyle w:val="PR3"/>
        <w:rPr>
          <w:rFonts w:ascii="ZapfHumnst BT" w:hAnsi="ZapfHumnst BT"/>
          <w:sz w:val="20"/>
        </w:rPr>
      </w:pPr>
      <w:hyperlink r:id="rId22" w:history="1">
        <w:r w:rsidRPr="00B2779F">
          <w:rPr>
            <w:rStyle w:val="SAhyperlink"/>
            <w:rFonts w:ascii="ZapfHumnst BT" w:hAnsi="ZapfHumnst BT"/>
            <w:color w:val="auto"/>
            <w:sz w:val="20"/>
            <w:u w:val="none"/>
          </w:rPr>
          <w:t>Foster Brand, Specialty Construction Brands, Inc., a business of H. B. Fuller Company; 85-60/85-70.</w:t>
        </w:r>
      </w:hyperlink>
      <w:hyperlink r:id="rId23" w:history="1">
        <w:r w:rsidRPr="00B2779F">
          <w:rPr>
            <w:rStyle w:val="SAhyperlink"/>
            <w:rFonts w:ascii="ZapfHumnst BT" w:hAnsi="ZapfHumnst BT"/>
            <w:color w:val="auto"/>
            <w:sz w:val="20"/>
            <w:u w:val="none"/>
          </w:rPr>
          <w:t>Mon-Eco Industries, Inc.; 22-25</w:t>
        </w:r>
      </w:hyperlink>
      <w:r w:rsidRPr="00B2779F">
        <w:rPr>
          <w:rFonts w:ascii="ZapfHumnst BT" w:hAnsi="ZapfHumnst BT"/>
          <w:sz w:val="20"/>
        </w:rPr>
        <w:t>.</w:t>
      </w:r>
    </w:p>
    <w:p w14:paraId="3729734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4C37A183"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For indoor applications, adhesive shall have a VOC content of 80 g/L or less when calculated according to 40 CFR 59, Subpart D (EPA Method 24).</w:t>
      </w:r>
    </w:p>
    <w:p w14:paraId="0D3C061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2C18E1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Adhesive shall comply with the testing and product requirements of the California Department of Health Services' "Standard Practice for the Testing of Volatile Organic Emissions from Various Sources Using Small-Scale Environmental Chambers."</w:t>
      </w:r>
    </w:p>
    <w:p w14:paraId="66751957"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ASJ Adhesive, and FSK Jacket Adhesive:  Comply with MIL-A-3316C, Class 2, Grade A for bonding insulation jacket lap seams and joints.</w:t>
      </w:r>
    </w:p>
    <w:p w14:paraId="355A0AA7" w14:textId="77777777" w:rsidR="0053195F" w:rsidRPr="00B2779F" w:rsidRDefault="0053195F" w:rsidP="0053195F">
      <w:pPr>
        <w:pStyle w:val="CSILevel4"/>
        <w:numPr>
          <w:ilvl w:val="5"/>
          <w:numId w:val="1"/>
        </w:numPr>
        <w:spacing w:before="240"/>
        <w:rPr>
          <w:rFonts w:ascii="ZapfHumnst BT" w:hAnsi="ZapfHumnst BT"/>
        </w:rPr>
      </w:pPr>
      <w:hyperlink r:id="rId24"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5A577FA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69C94BD0" w14:textId="77777777" w:rsidR="0053195F" w:rsidRPr="00B2779F" w:rsidRDefault="0053195F" w:rsidP="0053195F">
      <w:pPr>
        <w:pStyle w:val="PR3"/>
        <w:spacing w:before="240"/>
        <w:rPr>
          <w:rFonts w:ascii="ZapfHumnst BT" w:hAnsi="ZapfHumnst BT"/>
          <w:sz w:val="20"/>
        </w:rPr>
      </w:pPr>
      <w:hyperlink r:id="rId25" w:history="1">
        <w:r w:rsidRPr="00B2779F">
          <w:rPr>
            <w:rStyle w:val="SAhyperlink"/>
            <w:rFonts w:ascii="ZapfHumnst BT" w:hAnsi="ZapfHumnst BT"/>
            <w:color w:val="auto"/>
            <w:sz w:val="20"/>
            <w:u w:val="none"/>
          </w:rPr>
          <w:t>Childers Brand, Specialty Construction Brands, Inc., a business of H. B. Fuller Company; CP-82</w:t>
        </w:r>
      </w:hyperlink>
      <w:r w:rsidRPr="00B2779F">
        <w:rPr>
          <w:rFonts w:ascii="ZapfHumnst BT" w:hAnsi="ZapfHumnst BT"/>
          <w:sz w:val="20"/>
        </w:rPr>
        <w:t>.</w:t>
      </w:r>
    </w:p>
    <w:p w14:paraId="6A6E4719" w14:textId="77777777" w:rsidR="0053195F" w:rsidRPr="00B2779F" w:rsidRDefault="0053195F" w:rsidP="0053195F">
      <w:pPr>
        <w:pStyle w:val="PR3"/>
        <w:rPr>
          <w:rFonts w:ascii="ZapfHumnst BT" w:hAnsi="ZapfHumnst BT"/>
          <w:sz w:val="20"/>
        </w:rPr>
      </w:pPr>
      <w:hyperlink r:id="rId26" w:history="1">
        <w:r w:rsidRPr="00B2779F">
          <w:rPr>
            <w:rStyle w:val="SAhyperlink"/>
            <w:rFonts w:ascii="ZapfHumnst BT" w:hAnsi="ZapfHumnst BT"/>
            <w:color w:val="auto"/>
            <w:sz w:val="20"/>
            <w:u w:val="none"/>
          </w:rPr>
          <w:t>Eagle Bridges - Marathon Industries; 225.</w:t>
        </w:r>
      </w:hyperlink>
    </w:p>
    <w:p w14:paraId="23AA7070" w14:textId="77777777" w:rsidR="0053195F" w:rsidRPr="00B2779F" w:rsidRDefault="0053195F" w:rsidP="0053195F">
      <w:pPr>
        <w:pStyle w:val="PR3"/>
        <w:rPr>
          <w:rFonts w:ascii="ZapfHumnst BT" w:hAnsi="ZapfHumnst BT"/>
          <w:sz w:val="20"/>
        </w:rPr>
      </w:pPr>
      <w:hyperlink r:id="rId27" w:history="1">
        <w:r w:rsidRPr="00B2779F">
          <w:rPr>
            <w:rStyle w:val="SAhyperlink"/>
            <w:rFonts w:ascii="ZapfHumnst BT" w:hAnsi="ZapfHumnst BT"/>
            <w:color w:val="auto"/>
            <w:sz w:val="20"/>
            <w:u w:val="none"/>
          </w:rPr>
          <w:t>Foster Brand, Specialty Construction Brands, Inc., a business of H. B. Fuller Company; 85-50.</w:t>
        </w:r>
      </w:hyperlink>
      <w:hyperlink r:id="rId28" w:history="1">
        <w:r w:rsidRPr="00B2779F">
          <w:rPr>
            <w:rStyle w:val="SAhyperlink"/>
            <w:rFonts w:ascii="ZapfHumnst BT" w:hAnsi="ZapfHumnst BT"/>
            <w:color w:val="auto"/>
            <w:sz w:val="20"/>
            <w:u w:val="none"/>
          </w:rPr>
          <w:t>Mon-Eco Industries, Inc.; 22-25</w:t>
        </w:r>
      </w:hyperlink>
      <w:r w:rsidRPr="00B2779F">
        <w:rPr>
          <w:rFonts w:ascii="ZapfHumnst BT" w:hAnsi="ZapfHumnst BT"/>
          <w:sz w:val="20"/>
        </w:rPr>
        <w:t>.</w:t>
      </w:r>
    </w:p>
    <w:p w14:paraId="5CA830C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3B6550E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For indoor applications, adhesive shall have a VOC content of 50 g/L or less when calculated according to 40 CFR 59, Subpart D (EPA Method 24).</w:t>
      </w:r>
    </w:p>
    <w:p w14:paraId="38DDE1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331054F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Adhesive shall comply with the testing and product requirements of the California Department of Health Services' "Standard Practice for the Testing of Volatile Organic Emissions from Various Sources Using Small-Scale Environmental Chambers."</w:t>
      </w:r>
    </w:p>
    <w:p w14:paraId="14996BDE"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MASTICS</w:t>
      </w:r>
    </w:p>
    <w:p w14:paraId="5CCBE41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industry does not have a clear definition that categorizes mastics into vapor barriers, vapor retarders, and breather mastics.  Specification follows the nomenclature used by Foster.  Products with a perm rating of 0.1 and lower are considered vapor barriers.  Products with a perm rating greater than 0.1 and less than 1.0 are considered vapor retarders.  Products with a perm rating greater than 1.0 are called "breathable."  Consider ambient conditions and operating temperatures when selecting a mastic.  Consider using water-based mastics for environmental reasons.</w:t>
      </w:r>
    </w:p>
    <w:p w14:paraId="14FA01E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mastics.</w:t>
      </w:r>
    </w:p>
    <w:p w14:paraId="5628A41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Materials shall be compatible with insulation materials, jackets, and substrates; comply with MIL-PRF-19565C, Type II.</w:t>
      </w:r>
    </w:p>
    <w:p w14:paraId="702BA24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low-emitting materials are required.  Consult mastic manufacturers to determine VOC limits.</w:t>
      </w:r>
    </w:p>
    <w:p w14:paraId="54FE5AA8" w14:textId="77777777" w:rsidR="0053195F" w:rsidRPr="00B2779F" w:rsidRDefault="0053195F" w:rsidP="0053195F">
      <w:pPr>
        <w:pStyle w:val="CSILevel3"/>
        <w:numPr>
          <w:ilvl w:val="5"/>
          <w:numId w:val="1"/>
        </w:numPr>
        <w:spacing w:before="240"/>
        <w:rPr>
          <w:rFonts w:ascii="ZapfHumnst BT" w:hAnsi="ZapfHumnst BT"/>
        </w:rPr>
      </w:pPr>
      <w:r w:rsidRPr="00B2779F">
        <w:rPr>
          <w:rFonts w:ascii="ZapfHumnst BT" w:hAnsi="ZapfHumnst BT"/>
        </w:rPr>
        <w:t>For indoor applications, use mastics that have a VOC content of 50 g/L or less when calculated according to 40 CFR 59, Subpart D (EPA Method 24).</w:t>
      </w:r>
    </w:p>
    <w:p w14:paraId="3CE8D47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products listed comply with water-vapor permeance.  Require proof of performance and certified test reports from vapor-barrier mastic manufacturer to support product literature claims.</w:t>
      </w:r>
    </w:p>
    <w:p w14:paraId="4B2AE5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four mastic paragraphs below.  Product attributes in first paragraph are based on Foster; there are variations among manufacturers.</w:t>
      </w:r>
    </w:p>
    <w:p w14:paraId="47A38EB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Vapor-Barrier Mastic:  Water based; suitable for indoor use on below ambient services.</w:t>
      </w:r>
    </w:p>
    <w:p w14:paraId="68A75A92" w14:textId="77777777" w:rsidR="0053195F" w:rsidRPr="00B2779F" w:rsidRDefault="0053195F" w:rsidP="0053195F">
      <w:pPr>
        <w:pStyle w:val="CSILevel4"/>
        <w:numPr>
          <w:ilvl w:val="5"/>
          <w:numId w:val="1"/>
        </w:numPr>
        <w:spacing w:before="240"/>
        <w:rPr>
          <w:rFonts w:ascii="ZapfHumnst BT" w:hAnsi="ZapfHumnst BT"/>
        </w:rPr>
      </w:pPr>
      <w:hyperlink r:id="rId29"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774A8D8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2250D07" w14:textId="77777777" w:rsidR="0053195F" w:rsidRPr="00B2779F" w:rsidRDefault="0053195F" w:rsidP="0053195F">
      <w:pPr>
        <w:pStyle w:val="PR3"/>
        <w:spacing w:before="240"/>
        <w:rPr>
          <w:rFonts w:ascii="ZapfHumnst BT" w:hAnsi="ZapfHumnst BT"/>
          <w:sz w:val="20"/>
        </w:rPr>
      </w:pPr>
      <w:hyperlink r:id="rId30" w:history="1">
        <w:r w:rsidRPr="00B2779F">
          <w:rPr>
            <w:rStyle w:val="SAhyperlink"/>
            <w:rFonts w:ascii="ZapfHumnst BT" w:hAnsi="ZapfHumnst BT"/>
            <w:color w:val="auto"/>
            <w:sz w:val="20"/>
            <w:u w:val="none"/>
          </w:rPr>
          <w:t>Foster Brand, Specialty Construction Brands, Inc., a business of H. B. Fuller Company; 30-80/30-90.</w:t>
        </w:r>
      </w:hyperlink>
    </w:p>
    <w:p w14:paraId="62717F03" w14:textId="77777777" w:rsidR="0053195F" w:rsidRPr="00B2779F" w:rsidRDefault="0053195F" w:rsidP="0053195F">
      <w:pPr>
        <w:pStyle w:val="PR3"/>
        <w:rPr>
          <w:rFonts w:ascii="ZapfHumnst BT" w:hAnsi="ZapfHumnst BT"/>
          <w:sz w:val="20"/>
        </w:rPr>
      </w:pPr>
      <w:hyperlink r:id="rId31"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749.</w:t>
        </w:r>
      </w:hyperlink>
    </w:p>
    <w:p w14:paraId="37227C25"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Water-Vapor Permeance:  ASTM E 96/E 96M, Procedure B, </w:t>
      </w:r>
      <w:r w:rsidRPr="00B2779F">
        <w:rPr>
          <w:rStyle w:val="IP"/>
          <w:rFonts w:ascii="ZapfHumnst BT" w:hAnsi="ZapfHumnst BT"/>
          <w:color w:val="auto"/>
        </w:rPr>
        <w:t>0.013 perm</w:t>
      </w:r>
      <w:r w:rsidRPr="00B2779F">
        <w:rPr>
          <w:rFonts w:ascii="ZapfHumnst BT" w:hAnsi="ZapfHumnst BT"/>
        </w:rPr>
        <w:t xml:space="preserve"> at </w:t>
      </w:r>
      <w:r w:rsidRPr="00B2779F">
        <w:rPr>
          <w:rStyle w:val="IP"/>
          <w:rFonts w:ascii="ZapfHumnst BT" w:hAnsi="ZapfHumnst BT"/>
          <w:color w:val="auto"/>
        </w:rPr>
        <w:t>43-mil</w:t>
      </w:r>
      <w:r w:rsidRPr="00B2779F">
        <w:rPr>
          <w:rFonts w:ascii="ZapfHumnst BT" w:hAnsi="ZapfHumnst BT"/>
        </w:rPr>
        <w:t xml:space="preserve"> dry film thickness.</w:t>
      </w:r>
    </w:p>
    <w:p w14:paraId="4101710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Service Temperature Range:  </w:t>
      </w:r>
      <w:r w:rsidRPr="00B2779F">
        <w:rPr>
          <w:rStyle w:val="IP"/>
          <w:rFonts w:ascii="ZapfHumnst BT" w:hAnsi="ZapfHumnst BT"/>
          <w:color w:val="auto"/>
        </w:rPr>
        <w:t>Minus 20 to plus 180 deg F</w:t>
      </w:r>
      <w:r w:rsidRPr="00B2779F">
        <w:rPr>
          <w:rFonts w:ascii="ZapfHumnst BT" w:hAnsi="ZapfHumnst BT"/>
        </w:rPr>
        <w:t>.</w:t>
      </w:r>
    </w:p>
    <w:p w14:paraId="6F5B0937"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Solids Content:  ASTM D 1644, 58 percent by volume and 70 percent by weight.</w:t>
      </w:r>
    </w:p>
    <w:p w14:paraId="127D68BC"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Color:  White.</w:t>
      </w:r>
    </w:p>
    <w:p w14:paraId="7027C18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Breather Mastic:  Water based; suitable for indoor and outdoor use on above ambient services.</w:t>
      </w:r>
    </w:p>
    <w:p w14:paraId="4038FC1D" w14:textId="77777777" w:rsidR="0053195F" w:rsidRPr="00B2779F" w:rsidRDefault="0053195F" w:rsidP="0053195F">
      <w:pPr>
        <w:pStyle w:val="CSILevel4"/>
        <w:numPr>
          <w:ilvl w:val="5"/>
          <w:numId w:val="1"/>
        </w:numPr>
        <w:spacing w:before="240"/>
        <w:rPr>
          <w:rFonts w:ascii="ZapfHumnst BT" w:hAnsi="ZapfHumnst BT"/>
        </w:rPr>
      </w:pPr>
      <w:hyperlink r:id="rId3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652CBFD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0C9B7F7" w14:textId="77777777" w:rsidR="0053195F" w:rsidRPr="00B2779F" w:rsidRDefault="0053195F" w:rsidP="0053195F">
      <w:pPr>
        <w:pStyle w:val="PR3"/>
        <w:spacing w:before="240"/>
        <w:rPr>
          <w:rFonts w:ascii="ZapfHumnst BT" w:hAnsi="ZapfHumnst BT"/>
          <w:sz w:val="20"/>
        </w:rPr>
      </w:pPr>
      <w:hyperlink r:id="rId33" w:history="1">
        <w:r w:rsidRPr="00B2779F">
          <w:rPr>
            <w:rStyle w:val="SAhyperlink"/>
            <w:rFonts w:ascii="ZapfHumnst BT" w:hAnsi="ZapfHumnst BT"/>
            <w:color w:val="auto"/>
            <w:sz w:val="20"/>
            <w:u w:val="none"/>
          </w:rPr>
          <w:t>Childers Brand, Specialty Construction Brands, Inc., a business of H. B. Fuller Company; CP-10.</w:t>
        </w:r>
      </w:hyperlink>
    </w:p>
    <w:p w14:paraId="55A32C10" w14:textId="77777777" w:rsidR="0053195F" w:rsidRPr="00B2779F" w:rsidRDefault="0053195F" w:rsidP="0053195F">
      <w:pPr>
        <w:pStyle w:val="PR3"/>
        <w:rPr>
          <w:rFonts w:ascii="ZapfHumnst BT" w:hAnsi="ZapfHumnst BT"/>
          <w:sz w:val="20"/>
        </w:rPr>
      </w:pPr>
      <w:hyperlink r:id="rId34" w:history="1">
        <w:r w:rsidRPr="00B2779F">
          <w:rPr>
            <w:rStyle w:val="SAhyperlink"/>
            <w:rFonts w:ascii="ZapfHumnst BT" w:hAnsi="ZapfHumnst BT"/>
            <w:color w:val="auto"/>
            <w:sz w:val="20"/>
            <w:u w:val="none"/>
          </w:rPr>
          <w:t>Eagle Bridges - Marathon Industries; 550</w:t>
        </w:r>
      </w:hyperlink>
      <w:r w:rsidRPr="00B2779F">
        <w:rPr>
          <w:rFonts w:ascii="ZapfHumnst BT" w:hAnsi="ZapfHumnst BT"/>
          <w:sz w:val="20"/>
        </w:rPr>
        <w:t>.</w:t>
      </w:r>
    </w:p>
    <w:p w14:paraId="6FDE3787" w14:textId="77777777" w:rsidR="0053195F" w:rsidRPr="00B2779F" w:rsidRDefault="0053195F" w:rsidP="0053195F">
      <w:pPr>
        <w:pStyle w:val="PR3"/>
        <w:rPr>
          <w:rFonts w:ascii="ZapfHumnst BT" w:hAnsi="ZapfHumnst BT"/>
          <w:sz w:val="20"/>
        </w:rPr>
      </w:pPr>
      <w:hyperlink r:id="rId35" w:history="1">
        <w:r w:rsidRPr="00B2779F">
          <w:rPr>
            <w:rStyle w:val="SAhyperlink"/>
            <w:rFonts w:ascii="ZapfHumnst BT" w:hAnsi="ZapfHumnst BT"/>
            <w:color w:val="auto"/>
            <w:sz w:val="20"/>
            <w:u w:val="none"/>
          </w:rPr>
          <w:t>Foster Brand, Specialty Construction Brands, Inc., a business of H. B. Fuller Company; 46-50</w:t>
        </w:r>
      </w:hyperlink>
      <w:r w:rsidRPr="00B2779F">
        <w:rPr>
          <w:rFonts w:ascii="ZapfHumnst BT" w:hAnsi="ZapfHumnst BT"/>
          <w:sz w:val="20"/>
        </w:rPr>
        <w:t>.</w:t>
      </w:r>
    </w:p>
    <w:p w14:paraId="3B0539EB" w14:textId="77777777" w:rsidR="0053195F" w:rsidRPr="00B2779F" w:rsidRDefault="0053195F" w:rsidP="0053195F">
      <w:pPr>
        <w:pStyle w:val="PR3"/>
        <w:rPr>
          <w:rFonts w:ascii="ZapfHumnst BT" w:hAnsi="ZapfHumnst BT"/>
          <w:sz w:val="20"/>
        </w:rPr>
      </w:pPr>
      <w:hyperlink r:id="rId36" w:history="1">
        <w:r w:rsidRPr="00B2779F">
          <w:rPr>
            <w:rStyle w:val="SAhyperlink"/>
            <w:rFonts w:ascii="ZapfHumnst BT" w:hAnsi="ZapfHumnst BT"/>
            <w:color w:val="auto"/>
            <w:sz w:val="20"/>
            <w:u w:val="none"/>
          </w:rPr>
          <w:t>Mon-Eco Industries, Inc.; 55-50</w:t>
        </w:r>
      </w:hyperlink>
      <w:r w:rsidRPr="00B2779F">
        <w:rPr>
          <w:rFonts w:ascii="ZapfHumnst BT" w:hAnsi="ZapfHumnst BT"/>
          <w:sz w:val="20"/>
        </w:rPr>
        <w:t>.</w:t>
      </w:r>
    </w:p>
    <w:p w14:paraId="528BBA39" w14:textId="77777777" w:rsidR="0053195F" w:rsidRPr="00B2779F" w:rsidRDefault="0053195F" w:rsidP="0053195F">
      <w:pPr>
        <w:pStyle w:val="PR3"/>
        <w:rPr>
          <w:rFonts w:ascii="ZapfHumnst BT" w:hAnsi="ZapfHumnst BT"/>
          <w:sz w:val="20"/>
        </w:rPr>
      </w:pPr>
      <w:hyperlink r:id="rId37"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WC-1/WC-5</w:t>
        </w:r>
      </w:hyperlink>
      <w:r w:rsidRPr="00B2779F">
        <w:rPr>
          <w:rFonts w:ascii="ZapfHumnst BT" w:hAnsi="ZapfHumnst BT"/>
          <w:sz w:val="20"/>
        </w:rPr>
        <w:t>.</w:t>
      </w:r>
    </w:p>
    <w:p w14:paraId="5573EBFB"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Water-Vapor Permeance:  ASTM F 1249, </w:t>
      </w:r>
      <w:r w:rsidRPr="00B2779F">
        <w:rPr>
          <w:rStyle w:val="IP"/>
          <w:rFonts w:ascii="ZapfHumnst BT" w:hAnsi="ZapfHumnst BT"/>
          <w:color w:val="auto"/>
        </w:rPr>
        <w:t>1.8 perms</w:t>
      </w:r>
      <w:r w:rsidRPr="00B2779F">
        <w:rPr>
          <w:rFonts w:ascii="ZapfHumnst BT" w:hAnsi="ZapfHumnst BT"/>
        </w:rPr>
        <w:t xml:space="preserve"> at </w:t>
      </w:r>
      <w:r w:rsidRPr="00B2779F">
        <w:rPr>
          <w:rStyle w:val="IP"/>
          <w:rFonts w:ascii="ZapfHumnst BT" w:hAnsi="ZapfHumnst BT"/>
          <w:color w:val="auto"/>
        </w:rPr>
        <w:t>0.0625-inch</w:t>
      </w:r>
      <w:r w:rsidRPr="00B2779F">
        <w:rPr>
          <w:rFonts w:ascii="ZapfHumnst BT" w:hAnsi="ZapfHumnst BT"/>
        </w:rPr>
        <w:t xml:space="preserve"> dry film thickness.</w:t>
      </w:r>
    </w:p>
    <w:p w14:paraId="5B30DCC4"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Service Temperature Range:  </w:t>
      </w:r>
      <w:r w:rsidRPr="00B2779F">
        <w:rPr>
          <w:rStyle w:val="IP"/>
          <w:rFonts w:ascii="ZapfHumnst BT" w:hAnsi="ZapfHumnst BT"/>
          <w:color w:val="auto"/>
        </w:rPr>
        <w:t>Minus 20 to plus 180 deg F</w:t>
      </w:r>
      <w:r w:rsidRPr="00B2779F">
        <w:rPr>
          <w:rFonts w:ascii="ZapfHumnst BT" w:hAnsi="ZapfHumnst BT"/>
        </w:rPr>
        <w:t>.</w:t>
      </w:r>
    </w:p>
    <w:p w14:paraId="7C922A35"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Solids Content:  60 percent by volume and 66 percent by weight.</w:t>
      </w:r>
    </w:p>
    <w:p w14:paraId="0E6A3FBF"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Color:  White.</w:t>
      </w:r>
    </w:p>
    <w:p w14:paraId="1D1C4C0B"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LAGGING ADHESIVES</w:t>
      </w:r>
    </w:p>
    <w:p w14:paraId="619E0AA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lagging adhesives.</w:t>
      </w:r>
    </w:p>
    <w:p w14:paraId="070C700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Description:  Comply with MIL-A-3316C, Class I, Grade A and shall be compatible with insulation materials, jackets, and substrates.</w:t>
      </w:r>
    </w:p>
    <w:p w14:paraId="0332ACF0"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subparagraph below if low-emitting materials are required.  Consult lagging adhesive manufacturers to determine VOC limits.</w:t>
      </w:r>
    </w:p>
    <w:p w14:paraId="4A213859" w14:textId="77777777" w:rsidR="0053195F" w:rsidRPr="00B2779F" w:rsidRDefault="0053195F" w:rsidP="0053195F">
      <w:pPr>
        <w:pStyle w:val="CSILevel3"/>
        <w:numPr>
          <w:ilvl w:val="5"/>
          <w:numId w:val="1"/>
        </w:numPr>
        <w:spacing w:before="240"/>
        <w:rPr>
          <w:rFonts w:ascii="ZapfHumnst BT" w:hAnsi="ZapfHumnst BT"/>
        </w:rPr>
      </w:pPr>
      <w:r w:rsidRPr="00B2779F">
        <w:rPr>
          <w:rFonts w:ascii="ZapfHumnst BT" w:hAnsi="ZapfHumnst BT"/>
        </w:rPr>
        <w:t>For indoor applications, use lagging adhesives that have a VOC content of 50 g/L or less when calculated according to 40 CFR 59, Subpart D (EPA Method 24).</w:t>
      </w:r>
    </w:p>
    <w:p w14:paraId="777B7AE8" w14:textId="77777777" w:rsidR="0053195F" w:rsidRPr="00B2779F" w:rsidRDefault="0053195F" w:rsidP="0053195F">
      <w:pPr>
        <w:pStyle w:val="CSILevel4"/>
        <w:numPr>
          <w:ilvl w:val="5"/>
          <w:numId w:val="1"/>
        </w:numPr>
        <w:spacing w:before="240"/>
        <w:rPr>
          <w:rFonts w:ascii="ZapfHumnst BT" w:hAnsi="ZapfHumnst BT"/>
        </w:rPr>
      </w:pPr>
      <w:hyperlink r:id="rId38"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57271F8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12F23513" w14:textId="77777777" w:rsidR="0053195F" w:rsidRPr="00B2779F" w:rsidRDefault="0053195F" w:rsidP="0053195F">
      <w:pPr>
        <w:pStyle w:val="PR3"/>
        <w:spacing w:before="240"/>
        <w:rPr>
          <w:rFonts w:ascii="ZapfHumnst BT" w:hAnsi="ZapfHumnst BT"/>
          <w:sz w:val="20"/>
        </w:rPr>
      </w:pPr>
      <w:hyperlink r:id="rId39" w:history="1">
        <w:r w:rsidRPr="00B2779F">
          <w:rPr>
            <w:rStyle w:val="SAhyperlink"/>
            <w:rFonts w:ascii="ZapfHumnst BT" w:hAnsi="ZapfHumnst BT"/>
            <w:color w:val="auto"/>
            <w:sz w:val="20"/>
            <w:u w:val="none"/>
          </w:rPr>
          <w:t>Childers Brand, Specialty Construction Brands, Inc., a business of H. B. Fuller Company; CP-50 AHV2.</w:t>
        </w:r>
      </w:hyperlink>
      <w:hyperlink r:id="rId40" w:history="1">
        <w:r w:rsidRPr="00B2779F">
          <w:rPr>
            <w:rStyle w:val="SAhyperlink"/>
            <w:rFonts w:ascii="ZapfHumnst BT" w:hAnsi="ZapfHumnst BT"/>
            <w:color w:val="auto"/>
            <w:sz w:val="20"/>
            <w:u w:val="none"/>
          </w:rPr>
          <w:t>Foster Brand, Specialty Construction Brands, Inc., a business of H. B. Fuller Company; 30-36</w:t>
        </w:r>
      </w:hyperlink>
      <w:r w:rsidRPr="00B2779F">
        <w:rPr>
          <w:rFonts w:ascii="ZapfHumnst BT" w:hAnsi="ZapfHumnst BT"/>
          <w:sz w:val="20"/>
        </w:rPr>
        <w:t>.</w:t>
      </w:r>
    </w:p>
    <w:p w14:paraId="70EACD00" w14:textId="77777777" w:rsidR="0053195F" w:rsidRPr="00B2779F" w:rsidRDefault="0053195F" w:rsidP="0053195F">
      <w:pPr>
        <w:pStyle w:val="PR3"/>
        <w:rPr>
          <w:rFonts w:ascii="ZapfHumnst BT" w:hAnsi="ZapfHumnst BT"/>
          <w:sz w:val="20"/>
        </w:rPr>
      </w:pPr>
      <w:hyperlink r:id="rId41"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713 and 714</w:t>
        </w:r>
      </w:hyperlink>
      <w:r w:rsidRPr="00B2779F">
        <w:rPr>
          <w:rFonts w:ascii="ZapfHumnst BT" w:hAnsi="ZapfHumnst BT"/>
          <w:sz w:val="20"/>
        </w:rPr>
        <w:t>.</w:t>
      </w:r>
    </w:p>
    <w:p w14:paraId="7AC7748E"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Fire-resistant, water-based lagging adhesive and coating for use indoors to adhere fire-resistant lagging cloths over duct insulation.</w:t>
      </w:r>
    </w:p>
    <w:p w14:paraId="50CF59A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Service Temperature Range:  </w:t>
      </w:r>
      <w:r w:rsidRPr="00B2779F">
        <w:rPr>
          <w:rStyle w:val="IP"/>
          <w:rFonts w:ascii="ZapfHumnst BT" w:hAnsi="ZapfHumnst BT"/>
          <w:color w:val="auto"/>
        </w:rPr>
        <w:t>0 to plus 180 deg F</w:t>
      </w:r>
      <w:r w:rsidRPr="00B2779F">
        <w:rPr>
          <w:rFonts w:ascii="ZapfHumnst BT" w:hAnsi="ZapfHumnst BT"/>
        </w:rPr>
        <w:t>.</w:t>
      </w:r>
    </w:p>
    <w:p w14:paraId="3DAF556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Color:  White.</w:t>
      </w:r>
    </w:p>
    <w:p w14:paraId="0A6D16CF"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SEALANTS</w:t>
      </w:r>
    </w:p>
    <w:p w14:paraId="1610BF5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in first paragraph below are for sealing metal jacket seams and joints.</w:t>
      </w:r>
    </w:p>
    <w:p w14:paraId="1B8A4D8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FSK and Metal Jacket Flashing Sealants:</w:t>
      </w:r>
    </w:p>
    <w:p w14:paraId="23CCAF06" w14:textId="77777777" w:rsidR="0053195F" w:rsidRPr="00B2779F" w:rsidRDefault="0053195F" w:rsidP="0053195F">
      <w:pPr>
        <w:pStyle w:val="CSILevel4"/>
        <w:numPr>
          <w:ilvl w:val="5"/>
          <w:numId w:val="1"/>
        </w:numPr>
        <w:spacing w:before="240"/>
        <w:rPr>
          <w:rFonts w:ascii="ZapfHumnst BT" w:hAnsi="ZapfHumnst BT"/>
        </w:rPr>
      </w:pPr>
      <w:hyperlink r:id="rId4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7E634C7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7AA3BD" w14:textId="77777777" w:rsidR="0053195F" w:rsidRPr="00B2779F" w:rsidRDefault="0053195F" w:rsidP="0053195F">
      <w:pPr>
        <w:pStyle w:val="PR3"/>
        <w:spacing w:before="240"/>
        <w:rPr>
          <w:rFonts w:ascii="ZapfHumnst BT" w:hAnsi="ZapfHumnst BT"/>
          <w:sz w:val="20"/>
        </w:rPr>
      </w:pPr>
      <w:hyperlink r:id="rId43" w:history="1">
        <w:r w:rsidRPr="00B2779F">
          <w:rPr>
            <w:rStyle w:val="SAhyperlink"/>
            <w:rFonts w:ascii="ZapfHumnst BT" w:hAnsi="ZapfHumnst BT"/>
            <w:color w:val="auto"/>
            <w:sz w:val="20"/>
            <w:u w:val="none"/>
          </w:rPr>
          <w:t>Childers Brand, Specialty Construction Brands, Inc., a business of H. B. Fuller Company; CP-76.</w:t>
        </w:r>
      </w:hyperlink>
      <w:hyperlink r:id="rId44" w:history="1">
        <w:r w:rsidRPr="00B2779F">
          <w:rPr>
            <w:rStyle w:val="SAhyperlink"/>
            <w:rFonts w:ascii="ZapfHumnst BT" w:hAnsi="ZapfHumnst BT"/>
            <w:color w:val="auto"/>
            <w:sz w:val="20"/>
            <w:u w:val="none"/>
          </w:rPr>
          <w:t>Eagle Bridges - Marathon Industries; 405</w:t>
        </w:r>
      </w:hyperlink>
      <w:r w:rsidRPr="00B2779F">
        <w:rPr>
          <w:rFonts w:ascii="ZapfHumnst BT" w:hAnsi="ZapfHumnst BT"/>
          <w:sz w:val="20"/>
        </w:rPr>
        <w:t>.</w:t>
      </w:r>
    </w:p>
    <w:p w14:paraId="75E87062" w14:textId="77777777" w:rsidR="0053195F" w:rsidRPr="00B2779F" w:rsidRDefault="0053195F" w:rsidP="0053195F">
      <w:pPr>
        <w:pStyle w:val="PR3"/>
        <w:rPr>
          <w:rFonts w:ascii="ZapfHumnst BT" w:hAnsi="ZapfHumnst BT"/>
          <w:sz w:val="20"/>
        </w:rPr>
      </w:pPr>
      <w:hyperlink r:id="rId45" w:history="1">
        <w:r w:rsidRPr="00B2779F">
          <w:rPr>
            <w:rStyle w:val="SAhyperlink"/>
            <w:rFonts w:ascii="ZapfHumnst BT" w:hAnsi="ZapfHumnst BT"/>
            <w:color w:val="auto"/>
            <w:sz w:val="20"/>
            <w:u w:val="none"/>
          </w:rPr>
          <w:t>Foster Brand, Specialty Construction Brands, Inc., a business of H. B. Fuller Company; 95-44</w:t>
        </w:r>
      </w:hyperlink>
      <w:r w:rsidRPr="00B2779F">
        <w:rPr>
          <w:rFonts w:ascii="ZapfHumnst BT" w:hAnsi="ZapfHumnst BT"/>
          <w:sz w:val="20"/>
        </w:rPr>
        <w:t>.</w:t>
      </w:r>
    </w:p>
    <w:p w14:paraId="712C60ED" w14:textId="77777777" w:rsidR="0053195F" w:rsidRPr="00B2779F" w:rsidRDefault="0053195F" w:rsidP="0053195F">
      <w:pPr>
        <w:pStyle w:val="PR3"/>
        <w:rPr>
          <w:rFonts w:ascii="ZapfHumnst BT" w:hAnsi="ZapfHumnst BT"/>
          <w:sz w:val="20"/>
        </w:rPr>
      </w:pPr>
      <w:hyperlink r:id="rId46" w:history="1">
        <w:r w:rsidRPr="00B2779F">
          <w:rPr>
            <w:rStyle w:val="SAhyperlink"/>
            <w:rFonts w:ascii="ZapfHumnst BT" w:hAnsi="ZapfHumnst BT"/>
            <w:color w:val="auto"/>
            <w:sz w:val="20"/>
            <w:u w:val="none"/>
          </w:rPr>
          <w:t>Mon-Eco Industries, Inc.; 44-05</w:t>
        </w:r>
      </w:hyperlink>
      <w:r w:rsidRPr="00B2779F">
        <w:rPr>
          <w:rFonts w:ascii="ZapfHumnst BT" w:hAnsi="ZapfHumnst BT"/>
          <w:sz w:val="20"/>
        </w:rPr>
        <w:t>.</w:t>
      </w:r>
    </w:p>
    <w:p w14:paraId="4E8F51B8"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Materials shall be compatible with insulation materials, jackets, and substrates.</w:t>
      </w:r>
    </w:p>
    <w:p w14:paraId="6B3ECFC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Fire- and water-resistant, flexible, elastomeric sealant.</w:t>
      </w:r>
    </w:p>
    <w:p w14:paraId="63B67151"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Service Temperature Range:  </w:t>
      </w:r>
      <w:r w:rsidRPr="00B2779F">
        <w:rPr>
          <w:rStyle w:val="IP"/>
          <w:rFonts w:ascii="ZapfHumnst BT" w:hAnsi="ZapfHumnst BT"/>
          <w:color w:val="auto"/>
        </w:rPr>
        <w:t>Minus 40 to plus 250 deg F</w:t>
      </w:r>
      <w:r w:rsidRPr="00B2779F">
        <w:rPr>
          <w:rFonts w:ascii="ZapfHumnst BT" w:hAnsi="ZapfHumnst BT"/>
        </w:rPr>
        <w:t>.</w:t>
      </w:r>
    </w:p>
    <w:p w14:paraId="692610D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Color:  Aluminum.</w:t>
      </w:r>
    </w:p>
    <w:p w14:paraId="746198F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5F3736A4"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For indoor applications, sealants shall have a VOC content of 420 g/L or less when calculated according to 40 CFR 59, Subpart D (EPA Method 24).</w:t>
      </w:r>
    </w:p>
    <w:p w14:paraId="643820D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850F48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Sealants shall comply with the testing and product requirements of the California Department of Health Services' "Standard Practice for the Testing of Volatile Organic Emissions from Various Sources Using Small-Scale Environmental Chambers."</w:t>
      </w:r>
    </w:p>
    <w:p w14:paraId="34C2CF9E"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FACTORY-APPLIED JACKETS</w:t>
      </w:r>
    </w:p>
    <w:p w14:paraId="30A3A6A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types of factory-applied jacket insulation materials selected and types of factory-applied jackets indicated in insulation system schedules.</w:t>
      </w:r>
    </w:p>
    <w:p w14:paraId="113E49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insulation materials with factory-applied jackets for use on applications above 140 deg F (60 deg C), specify sufficient insulation thickness to maintain outer surface temperature of insulation below 140 deg F (60 deg C).  140 deg F (60 deg C) surface temperature is set by OSHA for personnel protection.</w:t>
      </w:r>
    </w:p>
    <w:p w14:paraId="1D99DA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Knauf is the only mineral-fiber insulation manufacturer that offers factory-applied FSP jacket for blanket insulation.  CertainTeed and Johns Manville offer a vinyl jacket, but it does not comply with ASTM C 1136.  Owens Corning does not offer an FSP or a vinyl product.</w:t>
      </w:r>
    </w:p>
    <w:p w14:paraId="3258C1D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system schedules indicate factory-applied jackets on various applications.  When factory-applied jackets are indicated, comply with the following:</w:t>
      </w:r>
    </w:p>
    <w:p w14:paraId="1212523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FSK Jacket:  Aluminum-foil, fiberglass-reinforced scrim with kraft-paper backing; complying with ASTM C 1136, Type II.</w:t>
      </w:r>
    </w:p>
    <w:p w14:paraId="63E7F4E5"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FIELD-APPLIED JACKETS</w:t>
      </w:r>
    </w:p>
    <w:p w14:paraId="54AADFE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Insulation jackets in this article are for field application.  ASTM C 921, Type I, is for use over insulation on ducts operating at below ambient temperatures at least part of the time or where a vapor barrier is required.  ASTM C 921, Type II, is for use over insulation on ducts operating above ambient temperatures or where a vapor retarder is not required.</w:t>
      </w:r>
    </w:p>
    <w:p w14:paraId="3A5BFA7B"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Field-applied jackets shall comply with ASTM C 921, Type I, unless otherwise indicated.</w:t>
      </w:r>
    </w:p>
    <w:p w14:paraId="75A513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 properly sealed FSK jacket, common with most forms of factory-applied jackets for mineral-fiber insulation, complies with vapor-retarder requirements in ASTM C 921, Type I.</w:t>
      </w:r>
    </w:p>
    <w:p w14:paraId="58EC0461"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FSK Jacket:  Aluminum-foil-face, fiberglass-reinforced scrim with kraft-paper backing.</w:t>
      </w:r>
    </w:p>
    <w:p w14:paraId="7170D65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Although other thicknesses for PVC jackets are available, a flame-spread index of 25 and a smoke-developed index of 50 apply only to thicknesses of 30 mils (0.8 mm) and less.</w:t>
      </w:r>
    </w:p>
    <w:p w14:paraId="10DB2D3C"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TAPES</w:t>
      </w:r>
    </w:p>
    <w:p w14:paraId="43630CA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performance is based on products manufactured by Venture Tape; there are slight variations among manufacturers.</w:t>
      </w:r>
    </w:p>
    <w:p w14:paraId="49E9ECF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FSK Tape:  Foil-face, vapor-retarder tape matching factory-applied jacket with acrylic adhesive; complying with ASTM C 1136.</w:t>
      </w:r>
    </w:p>
    <w:p w14:paraId="2E348856" w14:textId="77777777" w:rsidR="0053195F" w:rsidRPr="00B2779F" w:rsidRDefault="0053195F" w:rsidP="0053195F">
      <w:pPr>
        <w:pStyle w:val="CSILevel4"/>
        <w:numPr>
          <w:ilvl w:val="5"/>
          <w:numId w:val="1"/>
        </w:numPr>
        <w:spacing w:before="240"/>
        <w:rPr>
          <w:rFonts w:ascii="ZapfHumnst BT" w:hAnsi="ZapfHumnst BT"/>
        </w:rPr>
      </w:pPr>
      <w:hyperlink r:id="rId47"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305F257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D2CC7A7" w14:textId="77777777" w:rsidR="0053195F" w:rsidRPr="00B2779F" w:rsidRDefault="0053195F" w:rsidP="0053195F">
      <w:pPr>
        <w:pStyle w:val="PR3"/>
        <w:spacing w:before="240"/>
        <w:rPr>
          <w:rFonts w:ascii="ZapfHumnst BT" w:hAnsi="ZapfHumnst BT"/>
          <w:sz w:val="20"/>
        </w:rPr>
      </w:pPr>
      <w:hyperlink r:id="rId48" w:history="1">
        <w:r w:rsidRPr="00B2779F">
          <w:rPr>
            <w:rStyle w:val="SAhyperlink"/>
            <w:rFonts w:ascii="ZapfHumnst BT" w:hAnsi="ZapfHumnst BT"/>
            <w:color w:val="auto"/>
            <w:sz w:val="20"/>
            <w:u w:val="none"/>
          </w:rPr>
          <w:t>ABI, Ideal Tape Division</w:t>
        </w:r>
      </w:hyperlink>
      <w:r w:rsidRPr="00B2779F">
        <w:rPr>
          <w:rFonts w:ascii="ZapfHumnst BT" w:hAnsi="ZapfHumnst BT"/>
          <w:sz w:val="20"/>
        </w:rPr>
        <w:t>; 491 AWF FSK.</w:t>
      </w:r>
    </w:p>
    <w:p w14:paraId="49F43CD1" w14:textId="77777777" w:rsidR="0053195F" w:rsidRPr="00B2779F" w:rsidRDefault="0053195F" w:rsidP="0053195F">
      <w:pPr>
        <w:pStyle w:val="PR3"/>
        <w:rPr>
          <w:rFonts w:ascii="ZapfHumnst BT" w:hAnsi="ZapfHumnst BT"/>
          <w:sz w:val="20"/>
        </w:rPr>
      </w:pPr>
      <w:hyperlink r:id="rId49" w:history="1">
        <w:r w:rsidRPr="00B2779F">
          <w:rPr>
            <w:rStyle w:val="SAhyperlink"/>
            <w:rFonts w:ascii="ZapfHumnst BT" w:hAnsi="ZapfHumnst BT"/>
            <w:color w:val="auto"/>
            <w:sz w:val="20"/>
            <w:u w:val="none"/>
          </w:rPr>
          <w:t>Avery Dennison Corporation</w:t>
        </w:r>
      </w:hyperlink>
      <w:r w:rsidRPr="00B2779F">
        <w:rPr>
          <w:rFonts w:ascii="ZapfHumnst BT" w:hAnsi="ZapfHumnst BT"/>
          <w:sz w:val="20"/>
        </w:rPr>
        <w:t xml:space="preserve">, Specialty Tapes Division; </w:t>
      </w:r>
      <w:proofErr w:type="spellStart"/>
      <w:r w:rsidRPr="00B2779F">
        <w:rPr>
          <w:rFonts w:ascii="ZapfHumnst BT" w:hAnsi="ZapfHumnst BT"/>
          <w:sz w:val="20"/>
        </w:rPr>
        <w:t>Fasson</w:t>
      </w:r>
      <w:proofErr w:type="spellEnd"/>
      <w:r w:rsidRPr="00B2779F">
        <w:rPr>
          <w:rFonts w:ascii="ZapfHumnst BT" w:hAnsi="ZapfHumnst BT"/>
          <w:sz w:val="20"/>
        </w:rPr>
        <w:t> 0827.</w:t>
      </w:r>
    </w:p>
    <w:p w14:paraId="39CDEE06" w14:textId="77777777" w:rsidR="0053195F" w:rsidRPr="00B2779F" w:rsidRDefault="0053195F" w:rsidP="0053195F">
      <w:pPr>
        <w:pStyle w:val="PR3"/>
        <w:rPr>
          <w:rFonts w:ascii="ZapfHumnst BT" w:hAnsi="ZapfHumnst BT"/>
          <w:sz w:val="20"/>
        </w:rPr>
      </w:pPr>
      <w:hyperlink r:id="rId50" w:history="1">
        <w:proofErr w:type="spellStart"/>
        <w:r w:rsidRPr="00B2779F">
          <w:rPr>
            <w:rStyle w:val="SAhyperlink"/>
            <w:rFonts w:ascii="ZapfHumnst BT" w:hAnsi="ZapfHumnst BT"/>
            <w:color w:val="auto"/>
            <w:sz w:val="20"/>
            <w:u w:val="none"/>
          </w:rPr>
          <w:t>Compac</w:t>
        </w:r>
        <w:proofErr w:type="spellEnd"/>
        <w:r w:rsidRPr="00B2779F">
          <w:rPr>
            <w:rStyle w:val="SAhyperlink"/>
            <w:rFonts w:ascii="ZapfHumnst BT" w:hAnsi="ZapfHumnst BT"/>
            <w:color w:val="auto"/>
            <w:sz w:val="20"/>
            <w:u w:val="none"/>
          </w:rPr>
          <w:t xml:space="preserve"> Corporation</w:t>
        </w:r>
      </w:hyperlink>
      <w:r w:rsidRPr="00B2779F">
        <w:rPr>
          <w:rFonts w:ascii="ZapfHumnst BT" w:hAnsi="ZapfHumnst BT"/>
          <w:sz w:val="20"/>
        </w:rPr>
        <w:t>; 110 and 111.</w:t>
      </w:r>
    </w:p>
    <w:p w14:paraId="2C313CB0" w14:textId="77777777" w:rsidR="0053195F" w:rsidRPr="00B2779F" w:rsidRDefault="0053195F" w:rsidP="0053195F">
      <w:pPr>
        <w:pStyle w:val="PR3"/>
        <w:rPr>
          <w:rFonts w:ascii="ZapfHumnst BT" w:hAnsi="ZapfHumnst BT"/>
          <w:sz w:val="20"/>
        </w:rPr>
      </w:pPr>
      <w:hyperlink r:id="rId51" w:history="1">
        <w:r w:rsidRPr="00B2779F">
          <w:rPr>
            <w:rStyle w:val="SAhyperlink"/>
            <w:rFonts w:ascii="ZapfHumnst BT" w:hAnsi="ZapfHumnst BT"/>
            <w:color w:val="auto"/>
            <w:sz w:val="20"/>
            <w:u w:val="none"/>
          </w:rPr>
          <w:t>Venture Tape</w:t>
        </w:r>
      </w:hyperlink>
      <w:r w:rsidRPr="00B2779F">
        <w:rPr>
          <w:rFonts w:ascii="ZapfHumnst BT" w:hAnsi="ZapfHumnst BT"/>
          <w:sz w:val="20"/>
        </w:rPr>
        <w:t>; 1525 CW NT, 1528 CW, and 1528 CW/SQ.</w:t>
      </w:r>
    </w:p>
    <w:p w14:paraId="77F203FA"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Width:  </w:t>
      </w:r>
      <w:r w:rsidRPr="00B2779F">
        <w:rPr>
          <w:rStyle w:val="IP"/>
          <w:rFonts w:ascii="ZapfHumnst BT" w:hAnsi="ZapfHumnst BT"/>
          <w:color w:val="auto"/>
        </w:rPr>
        <w:t>3 inches</w:t>
      </w:r>
      <w:r w:rsidRPr="00B2779F">
        <w:rPr>
          <w:rFonts w:ascii="ZapfHumnst BT" w:hAnsi="ZapfHumnst BT"/>
        </w:rPr>
        <w:t>.</w:t>
      </w:r>
    </w:p>
    <w:p w14:paraId="1A8F781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Thickness:  </w:t>
      </w:r>
      <w:r w:rsidRPr="00B2779F">
        <w:rPr>
          <w:rStyle w:val="IP"/>
          <w:rFonts w:ascii="ZapfHumnst BT" w:hAnsi="ZapfHumnst BT"/>
          <w:color w:val="auto"/>
        </w:rPr>
        <w:t>6.5 mils</w:t>
      </w:r>
      <w:r w:rsidRPr="00B2779F">
        <w:rPr>
          <w:rFonts w:ascii="ZapfHumnst BT" w:hAnsi="ZapfHumnst BT"/>
        </w:rPr>
        <w:t>.</w:t>
      </w:r>
    </w:p>
    <w:p w14:paraId="0CFE13E6"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Adhesion:  </w:t>
      </w:r>
      <w:r w:rsidRPr="00B2779F">
        <w:rPr>
          <w:rStyle w:val="IP"/>
          <w:rFonts w:ascii="ZapfHumnst BT" w:hAnsi="ZapfHumnst BT"/>
          <w:color w:val="auto"/>
        </w:rPr>
        <w:t>90 ounces force/inch</w:t>
      </w:r>
      <w:r w:rsidRPr="00B2779F">
        <w:rPr>
          <w:rFonts w:ascii="ZapfHumnst BT" w:hAnsi="ZapfHumnst BT"/>
        </w:rPr>
        <w:t xml:space="preserve"> in width.</w:t>
      </w:r>
    </w:p>
    <w:p w14:paraId="0A4E0B5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Elongation:  2 percent.</w:t>
      </w:r>
    </w:p>
    <w:p w14:paraId="6F16BA16"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Tensile Strength:  </w:t>
      </w:r>
      <w:r w:rsidRPr="00B2779F">
        <w:rPr>
          <w:rStyle w:val="IP"/>
          <w:rFonts w:ascii="ZapfHumnst BT" w:hAnsi="ZapfHumnst BT"/>
          <w:color w:val="auto"/>
        </w:rPr>
        <w:t>40 lbf/inch</w:t>
      </w:r>
      <w:r w:rsidRPr="00B2779F">
        <w:rPr>
          <w:rFonts w:ascii="ZapfHumnst BT" w:hAnsi="ZapfHumnst BT"/>
        </w:rPr>
        <w:t xml:space="preserve"> in width.</w:t>
      </w:r>
    </w:p>
    <w:p w14:paraId="55EDCCE3" w14:textId="77777777" w:rsidR="0053195F" w:rsidRPr="00B2779F" w:rsidRDefault="0053195F" w:rsidP="0053195F">
      <w:pPr>
        <w:pStyle w:val="CSILevel3"/>
        <w:numPr>
          <w:ilvl w:val="5"/>
          <w:numId w:val="1"/>
        </w:numPr>
        <w:rPr>
          <w:rFonts w:ascii="ZapfHumnst BT" w:hAnsi="ZapfHumnst BT"/>
        </w:rPr>
      </w:pPr>
      <w:r w:rsidRPr="00B2779F">
        <w:rPr>
          <w:rFonts w:ascii="ZapfHumnst BT" w:hAnsi="ZapfHumnst BT"/>
        </w:rPr>
        <w:t>FSK Tape Disks and Squares:  Precut disks or squares of FSK tape.</w:t>
      </w:r>
    </w:p>
    <w:p w14:paraId="1ED9F3B6"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SECUREMENTS</w:t>
      </w:r>
    </w:p>
    <w:p w14:paraId="2A675F6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Bands:</w:t>
      </w:r>
    </w:p>
    <w:p w14:paraId="5AC343BD" w14:textId="77777777" w:rsidR="0053195F" w:rsidRPr="00B2779F" w:rsidRDefault="0053195F" w:rsidP="0053195F">
      <w:pPr>
        <w:pStyle w:val="CSILevel4"/>
        <w:numPr>
          <w:ilvl w:val="5"/>
          <w:numId w:val="1"/>
        </w:numPr>
        <w:spacing w:before="240"/>
        <w:rPr>
          <w:rFonts w:ascii="ZapfHumnst BT" w:hAnsi="ZapfHumnst BT"/>
        </w:rPr>
      </w:pPr>
      <w:hyperlink r:id="rId52" w:history="1">
        <w:r w:rsidRPr="00B2779F">
          <w:rPr>
            <w:rStyle w:val="SAhyperlink"/>
            <w:rFonts w:ascii="ZapfHumnst BT" w:hAnsi="ZapfHumnst BT"/>
            <w:color w:val="auto"/>
            <w:u w:val="none"/>
          </w:rPr>
          <w:t>Products</w:t>
        </w:r>
      </w:hyperlink>
      <w:r w:rsidRPr="00B2779F">
        <w:rPr>
          <w:rFonts w:ascii="ZapfHumnst BT" w:hAnsi="ZapfHumnst BT"/>
        </w:rPr>
        <w:t>:  Subject to compliance with requirements, provide one of the following:</w:t>
      </w:r>
    </w:p>
    <w:p w14:paraId="100A7D4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D7501E7" w14:textId="77777777" w:rsidR="0053195F" w:rsidRPr="00B2779F" w:rsidRDefault="0053195F" w:rsidP="0053195F">
      <w:pPr>
        <w:pStyle w:val="PR3"/>
        <w:spacing w:before="240"/>
        <w:rPr>
          <w:rFonts w:ascii="ZapfHumnst BT" w:hAnsi="ZapfHumnst BT"/>
          <w:sz w:val="20"/>
        </w:rPr>
      </w:pPr>
      <w:hyperlink r:id="rId53" w:history="1">
        <w:r w:rsidRPr="00B2779F">
          <w:rPr>
            <w:rStyle w:val="SAhyperlink"/>
            <w:rFonts w:ascii="ZapfHumnst BT" w:hAnsi="ZapfHumnst BT"/>
            <w:color w:val="auto"/>
            <w:sz w:val="20"/>
            <w:u w:val="none"/>
          </w:rPr>
          <w:t>ITW Insulation Systems</w:t>
        </w:r>
      </w:hyperlink>
      <w:r w:rsidRPr="00B2779F">
        <w:rPr>
          <w:rFonts w:ascii="ZapfHumnst BT" w:hAnsi="ZapfHumnst BT"/>
          <w:sz w:val="20"/>
        </w:rPr>
        <w:t>; Gerrard Strapping and Seals.</w:t>
      </w:r>
    </w:p>
    <w:p w14:paraId="0CD6F774" w14:textId="77777777" w:rsidR="0053195F" w:rsidRPr="00B2779F" w:rsidRDefault="0053195F" w:rsidP="0053195F">
      <w:pPr>
        <w:pStyle w:val="PR3"/>
        <w:rPr>
          <w:rFonts w:ascii="ZapfHumnst BT" w:hAnsi="ZapfHumnst BT"/>
          <w:sz w:val="20"/>
        </w:rPr>
      </w:pPr>
      <w:hyperlink r:id="rId54" w:history="1">
        <w:r w:rsidRPr="00B2779F">
          <w:rPr>
            <w:rStyle w:val="SAhyperlink"/>
            <w:rFonts w:ascii="ZapfHumnst BT" w:hAnsi="ZapfHumnst BT"/>
            <w:color w:val="auto"/>
            <w:sz w:val="20"/>
            <w:u w:val="none"/>
          </w:rPr>
          <w:t>RPR Products, Inc</w:t>
        </w:r>
      </w:hyperlink>
      <w:r w:rsidRPr="00B2779F">
        <w:rPr>
          <w:rFonts w:ascii="ZapfHumnst BT" w:hAnsi="ZapfHumnst BT"/>
          <w:sz w:val="20"/>
        </w:rPr>
        <w:t xml:space="preserve">.; </w:t>
      </w:r>
      <w:proofErr w:type="spellStart"/>
      <w:r w:rsidRPr="00B2779F">
        <w:rPr>
          <w:rFonts w:ascii="ZapfHumnst BT" w:hAnsi="ZapfHumnst BT"/>
          <w:sz w:val="20"/>
        </w:rPr>
        <w:t>Insul</w:t>
      </w:r>
      <w:proofErr w:type="spellEnd"/>
      <w:r w:rsidRPr="00B2779F">
        <w:rPr>
          <w:rFonts w:ascii="ZapfHumnst BT" w:hAnsi="ZapfHumnst BT"/>
          <w:sz w:val="20"/>
        </w:rPr>
        <w:t>-Mate Strapping, Seals, and Springs.</w:t>
      </w:r>
    </w:p>
    <w:p w14:paraId="2DDFCC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Wing seals are primarily used for fastening bands together.  Closed seals are occasionally used for large, 84-inch- (2130-mm-) diameter applications and where fastening bands are used with springs.  Wing seals are reusable; closed seals are not.</w:t>
      </w:r>
    </w:p>
    <w:p w14:paraId="7DB2164F"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Aluminum:  </w:t>
      </w:r>
      <w:r w:rsidRPr="00B2779F">
        <w:rPr>
          <w:rStyle w:val="IP"/>
          <w:rFonts w:ascii="ZapfHumnst BT" w:hAnsi="ZapfHumnst BT"/>
          <w:color w:val="auto"/>
        </w:rPr>
        <w:t>ASTM B 209</w:t>
      </w:r>
      <w:r w:rsidRPr="00B2779F">
        <w:rPr>
          <w:rFonts w:ascii="ZapfHumnst BT" w:hAnsi="ZapfHumnst BT"/>
        </w:rPr>
        <w:t xml:space="preserve">, Alloy 3003, 3005, 3105, or 5005; Temper H-14, </w:t>
      </w:r>
      <w:r w:rsidRPr="00B2779F">
        <w:rPr>
          <w:rStyle w:val="IP"/>
          <w:rFonts w:ascii="ZapfHumnst BT" w:hAnsi="ZapfHumnst BT"/>
          <w:color w:val="auto"/>
        </w:rPr>
        <w:t>0.020 inch</w:t>
      </w:r>
      <w:r w:rsidRPr="00B2779F">
        <w:rPr>
          <w:rFonts w:ascii="ZapfHumnst BT" w:hAnsi="ZapfHumnst BT"/>
        </w:rPr>
        <w:t xml:space="preserve"> thick, </w:t>
      </w:r>
      <w:r w:rsidRPr="00B2779F">
        <w:rPr>
          <w:rStyle w:val="IP"/>
          <w:rFonts w:ascii="ZapfHumnst BT" w:hAnsi="ZapfHumnst BT"/>
          <w:color w:val="auto"/>
        </w:rPr>
        <w:t>1/2 inch</w:t>
      </w:r>
      <w:r w:rsidRPr="00B2779F">
        <w:rPr>
          <w:rFonts w:ascii="ZapfHumnst BT" w:hAnsi="ZapfHumnst BT"/>
        </w:rPr>
        <w:t xml:space="preserve"> wide with wing seal or closed seal.</w:t>
      </w:r>
    </w:p>
    <w:p w14:paraId="340ED50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Springs are used for large, 84-inch- (2130-mm-) diameter applications and on applications with rapid changes in expansion and contraction.</w:t>
      </w:r>
    </w:p>
    <w:p w14:paraId="3810336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Springs:  Twin spring set constructed of stainless steel with ends flat and slotted to accept metal bands.  Spring size determined by manufacturer for application.</w:t>
      </w:r>
    </w:p>
    <w:p w14:paraId="6090F4E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Pins and Hangers:</w:t>
      </w:r>
    </w:p>
    <w:p w14:paraId="340FE66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Capacitor-Discharge-Weld Pins:  Copper- or zinc-coated steel pin, fully annealed for capacitor-discharge welding, </w:t>
      </w:r>
      <w:r w:rsidRPr="00B2779F">
        <w:rPr>
          <w:rStyle w:val="IP"/>
          <w:rFonts w:ascii="ZapfHumnst BT" w:hAnsi="ZapfHumnst BT"/>
          <w:color w:val="auto"/>
        </w:rPr>
        <w:t xml:space="preserve">0.106-inch </w:t>
      </w:r>
      <w:r w:rsidRPr="00B2779F">
        <w:rPr>
          <w:rFonts w:ascii="ZapfHumnst BT" w:hAnsi="ZapfHumnst BT"/>
        </w:rPr>
        <w:t>diameter shank, length to suit depth of insulation indicated.</w:t>
      </w:r>
    </w:p>
    <w:p w14:paraId="61070F3A" w14:textId="77777777" w:rsidR="0053195F" w:rsidRPr="00B2779F" w:rsidRDefault="0053195F" w:rsidP="0053195F">
      <w:pPr>
        <w:pStyle w:val="PR3"/>
        <w:spacing w:before="240"/>
        <w:rPr>
          <w:rFonts w:ascii="ZapfHumnst BT" w:hAnsi="ZapfHumnst BT"/>
          <w:sz w:val="20"/>
        </w:rPr>
      </w:pPr>
      <w:hyperlink r:id="rId55"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6E0100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CD44605" w14:textId="77777777" w:rsidR="0053195F" w:rsidRPr="00B2779F" w:rsidRDefault="0053195F" w:rsidP="0053195F">
      <w:pPr>
        <w:pStyle w:val="PR4"/>
        <w:spacing w:before="240"/>
        <w:rPr>
          <w:rFonts w:ascii="ZapfHumnst BT" w:hAnsi="ZapfHumnst BT"/>
          <w:sz w:val="20"/>
        </w:rPr>
      </w:pPr>
      <w:hyperlink r:id="rId56"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CWP-1.</w:t>
      </w:r>
    </w:p>
    <w:p w14:paraId="368F075B" w14:textId="77777777" w:rsidR="0053195F" w:rsidRPr="00B2779F" w:rsidRDefault="0053195F" w:rsidP="0053195F">
      <w:pPr>
        <w:pStyle w:val="PR4"/>
        <w:rPr>
          <w:rFonts w:ascii="ZapfHumnst BT" w:hAnsi="ZapfHumnst BT"/>
          <w:sz w:val="20"/>
        </w:rPr>
      </w:pPr>
      <w:hyperlink r:id="rId57" w:history="1">
        <w:r w:rsidRPr="00B2779F">
          <w:rPr>
            <w:rStyle w:val="SAhyperlink"/>
            <w:rFonts w:ascii="ZapfHumnst BT" w:hAnsi="ZapfHumnst BT"/>
            <w:color w:val="auto"/>
            <w:sz w:val="20"/>
            <w:u w:val="none"/>
          </w:rPr>
          <w:t>GEMCO; CD</w:t>
        </w:r>
      </w:hyperlink>
      <w:r w:rsidRPr="00B2779F">
        <w:rPr>
          <w:rFonts w:ascii="ZapfHumnst BT" w:hAnsi="ZapfHumnst BT"/>
          <w:sz w:val="20"/>
        </w:rPr>
        <w:t>.</w:t>
      </w:r>
    </w:p>
    <w:p w14:paraId="281A0A39" w14:textId="77777777" w:rsidR="0053195F" w:rsidRPr="00B2779F" w:rsidRDefault="0053195F" w:rsidP="0053195F">
      <w:pPr>
        <w:pStyle w:val="PR4"/>
        <w:rPr>
          <w:rFonts w:ascii="ZapfHumnst BT" w:hAnsi="ZapfHumnst BT"/>
          <w:sz w:val="20"/>
        </w:rPr>
      </w:pPr>
      <w:hyperlink r:id="rId58"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CD.</w:t>
      </w:r>
    </w:p>
    <w:p w14:paraId="0A06F039" w14:textId="77777777" w:rsidR="0053195F" w:rsidRPr="00B2779F" w:rsidRDefault="0053195F" w:rsidP="0053195F">
      <w:pPr>
        <w:pStyle w:val="PR4"/>
        <w:rPr>
          <w:rFonts w:ascii="ZapfHumnst BT" w:hAnsi="ZapfHumnst BT"/>
          <w:sz w:val="20"/>
        </w:rPr>
      </w:pPr>
      <w:hyperlink r:id="rId59"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TPA, TPC, and TPS.</w:t>
      </w:r>
    </w:p>
    <w:p w14:paraId="473A6112"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Cupped-Head, Capacitor-Discharge-Weld Pins:  Copper- or zinc-coated steel pin, fully annealed for capacitor-discharge welding, </w:t>
      </w:r>
      <w:r w:rsidRPr="00B2779F">
        <w:rPr>
          <w:rStyle w:val="IP"/>
          <w:rFonts w:ascii="ZapfHumnst BT" w:hAnsi="ZapfHumnst BT"/>
          <w:color w:val="auto"/>
        </w:rPr>
        <w:t>0.106-inch-</w:t>
      </w:r>
      <w:r w:rsidRPr="00B2779F">
        <w:rPr>
          <w:rFonts w:ascii="ZapfHumnst BT" w:hAnsi="ZapfHumnst BT"/>
        </w:rPr>
        <w:t xml:space="preserve"> diameter shank, length to suit depth of insulation indicated with integral </w:t>
      </w:r>
      <w:r w:rsidRPr="00B2779F">
        <w:rPr>
          <w:rStyle w:val="IP"/>
          <w:rFonts w:ascii="ZapfHumnst BT" w:hAnsi="ZapfHumnst BT"/>
          <w:color w:val="auto"/>
        </w:rPr>
        <w:t>1-1/2-inch</w:t>
      </w:r>
      <w:r w:rsidRPr="00B2779F">
        <w:rPr>
          <w:rFonts w:ascii="ZapfHumnst BT" w:hAnsi="ZapfHumnst BT"/>
        </w:rPr>
        <w:t xml:space="preserve"> galvanized carbon-steel washer.</w:t>
      </w:r>
    </w:p>
    <w:p w14:paraId="25AAC961" w14:textId="77777777" w:rsidR="0053195F" w:rsidRPr="00B2779F" w:rsidRDefault="0053195F" w:rsidP="0053195F">
      <w:pPr>
        <w:pStyle w:val="PR3"/>
        <w:spacing w:before="240"/>
        <w:rPr>
          <w:rFonts w:ascii="ZapfHumnst BT" w:hAnsi="ZapfHumnst BT"/>
          <w:sz w:val="20"/>
        </w:rPr>
      </w:pPr>
      <w:hyperlink r:id="rId60"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23FC5FEA" w14:textId="77777777" w:rsidR="0053195F" w:rsidRPr="00B2779F" w:rsidRDefault="0053195F" w:rsidP="0053195F">
      <w:pPr>
        <w:pStyle w:val="CMT"/>
        <w:ind w:left="360"/>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3F84709" w14:textId="77777777" w:rsidR="0053195F" w:rsidRPr="00B2779F" w:rsidRDefault="0053195F" w:rsidP="0053195F">
      <w:pPr>
        <w:pStyle w:val="PR4"/>
        <w:spacing w:before="240"/>
        <w:rPr>
          <w:rFonts w:ascii="ZapfHumnst BT" w:hAnsi="ZapfHumnst BT"/>
          <w:sz w:val="20"/>
        </w:rPr>
      </w:pPr>
      <w:hyperlink r:id="rId61"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CHP-1.</w:t>
      </w:r>
    </w:p>
    <w:p w14:paraId="06C9F280" w14:textId="77777777" w:rsidR="0053195F" w:rsidRPr="00B2779F" w:rsidRDefault="0053195F" w:rsidP="0053195F">
      <w:pPr>
        <w:pStyle w:val="PR4"/>
        <w:rPr>
          <w:rFonts w:ascii="ZapfHumnst BT" w:hAnsi="ZapfHumnst BT"/>
          <w:sz w:val="20"/>
        </w:rPr>
      </w:pPr>
      <w:hyperlink r:id="rId62" w:history="1">
        <w:r w:rsidRPr="00B2779F">
          <w:rPr>
            <w:rStyle w:val="SAhyperlink"/>
            <w:rFonts w:ascii="ZapfHumnst BT" w:hAnsi="ZapfHumnst BT"/>
            <w:color w:val="auto"/>
            <w:sz w:val="20"/>
            <w:u w:val="none"/>
          </w:rPr>
          <w:t>GEMCO</w:t>
        </w:r>
      </w:hyperlink>
      <w:r w:rsidRPr="00B2779F">
        <w:rPr>
          <w:rFonts w:ascii="ZapfHumnst BT" w:hAnsi="ZapfHumnst BT"/>
          <w:sz w:val="20"/>
        </w:rPr>
        <w:t>; Cupped Head Weld Pin.</w:t>
      </w:r>
    </w:p>
    <w:p w14:paraId="0C68BDE5" w14:textId="77777777" w:rsidR="0053195F" w:rsidRPr="00B2779F" w:rsidRDefault="0053195F" w:rsidP="0053195F">
      <w:pPr>
        <w:pStyle w:val="PR4"/>
        <w:rPr>
          <w:rFonts w:ascii="ZapfHumnst BT" w:hAnsi="ZapfHumnst BT"/>
          <w:sz w:val="20"/>
        </w:rPr>
      </w:pPr>
      <w:hyperlink r:id="rId63"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Cupped Head.</w:t>
      </w:r>
    </w:p>
    <w:p w14:paraId="29499FCF" w14:textId="77777777" w:rsidR="0053195F" w:rsidRPr="00B2779F" w:rsidRDefault="0053195F" w:rsidP="0053195F">
      <w:pPr>
        <w:pStyle w:val="PR4"/>
        <w:rPr>
          <w:rFonts w:ascii="ZapfHumnst BT" w:hAnsi="ZapfHumnst BT"/>
          <w:sz w:val="20"/>
        </w:rPr>
      </w:pPr>
      <w:hyperlink r:id="rId64"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CHP.</w:t>
      </w:r>
    </w:p>
    <w:p w14:paraId="088482B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Metal, Adhesively Attached, Perforated-Base Insulation Hangers:  Baseplate welded to projecting spindle that is capable of holding insulation, of thickness indicated, securely in position indicated when self-locking washer is in place.  Comply with the following requirements:</w:t>
      </w:r>
    </w:p>
    <w:p w14:paraId="5E97A15C" w14:textId="77777777" w:rsidR="0053195F" w:rsidRPr="00B2779F" w:rsidRDefault="0053195F" w:rsidP="0053195F">
      <w:pPr>
        <w:pStyle w:val="PR3"/>
        <w:spacing w:before="240"/>
        <w:rPr>
          <w:rFonts w:ascii="ZapfHumnst BT" w:hAnsi="ZapfHumnst BT"/>
          <w:sz w:val="20"/>
        </w:rPr>
      </w:pPr>
      <w:hyperlink r:id="rId65"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A16426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FF410A" w14:textId="77777777" w:rsidR="0053195F" w:rsidRPr="00B2779F" w:rsidRDefault="0053195F" w:rsidP="0053195F">
      <w:pPr>
        <w:pStyle w:val="PR4"/>
        <w:spacing w:before="240"/>
        <w:rPr>
          <w:rFonts w:ascii="ZapfHumnst BT" w:hAnsi="ZapfHumnst BT"/>
          <w:sz w:val="20"/>
        </w:rPr>
      </w:pPr>
      <w:hyperlink r:id="rId66"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xml:space="preserve">.; </w:t>
      </w:r>
      <w:proofErr w:type="spellStart"/>
      <w:r w:rsidRPr="00B2779F">
        <w:rPr>
          <w:rFonts w:ascii="ZapfHumnst BT" w:hAnsi="ZapfHumnst BT"/>
          <w:sz w:val="20"/>
        </w:rPr>
        <w:t>Tactoo</w:t>
      </w:r>
      <w:proofErr w:type="spellEnd"/>
      <w:r w:rsidRPr="00B2779F">
        <w:rPr>
          <w:rFonts w:ascii="ZapfHumnst BT" w:hAnsi="ZapfHumnst BT"/>
          <w:sz w:val="20"/>
        </w:rPr>
        <w:t xml:space="preserve"> Perforated Base </w:t>
      </w:r>
      <w:proofErr w:type="spellStart"/>
      <w:r w:rsidRPr="00B2779F">
        <w:rPr>
          <w:rFonts w:ascii="ZapfHumnst BT" w:hAnsi="ZapfHumnst BT"/>
          <w:sz w:val="20"/>
        </w:rPr>
        <w:t>Insul</w:t>
      </w:r>
      <w:proofErr w:type="spellEnd"/>
      <w:r w:rsidRPr="00B2779F">
        <w:rPr>
          <w:rFonts w:ascii="ZapfHumnst BT" w:hAnsi="ZapfHumnst BT"/>
          <w:sz w:val="20"/>
        </w:rPr>
        <w:t>-Hangers.</w:t>
      </w:r>
    </w:p>
    <w:p w14:paraId="556EF6C5" w14:textId="77777777" w:rsidR="0053195F" w:rsidRPr="00B2779F" w:rsidRDefault="0053195F" w:rsidP="0053195F">
      <w:pPr>
        <w:pStyle w:val="PR4"/>
        <w:rPr>
          <w:rFonts w:ascii="ZapfHumnst BT" w:hAnsi="ZapfHumnst BT"/>
          <w:sz w:val="20"/>
        </w:rPr>
      </w:pPr>
      <w:hyperlink r:id="rId67" w:history="1">
        <w:r w:rsidRPr="00B2779F">
          <w:rPr>
            <w:rStyle w:val="SAhyperlink"/>
            <w:rFonts w:ascii="ZapfHumnst BT" w:hAnsi="ZapfHumnst BT"/>
            <w:color w:val="auto"/>
            <w:sz w:val="20"/>
            <w:u w:val="none"/>
          </w:rPr>
          <w:t>GEMCO</w:t>
        </w:r>
      </w:hyperlink>
      <w:r w:rsidRPr="00B2779F">
        <w:rPr>
          <w:rFonts w:ascii="ZapfHumnst BT" w:hAnsi="ZapfHumnst BT"/>
          <w:sz w:val="20"/>
        </w:rPr>
        <w:t>; Perforated Base.</w:t>
      </w:r>
    </w:p>
    <w:p w14:paraId="1CFDD11D" w14:textId="77777777" w:rsidR="0053195F" w:rsidRPr="00B2779F" w:rsidRDefault="0053195F" w:rsidP="0053195F">
      <w:pPr>
        <w:pStyle w:val="PR4"/>
        <w:rPr>
          <w:rFonts w:ascii="ZapfHumnst BT" w:hAnsi="ZapfHumnst BT"/>
          <w:sz w:val="20"/>
        </w:rPr>
      </w:pPr>
      <w:hyperlink r:id="rId68"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Spindle.</w:t>
      </w:r>
    </w:p>
    <w:p w14:paraId="504C0E71"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Baseplate:  Perforated, galvanized carbon-steel sheet, </w:t>
      </w:r>
      <w:r w:rsidRPr="00B2779F">
        <w:rPr>
          <w:rStyle w:val="IP"/>
          <w:rFonts w:ascii="ZapfHumnst BT" w:hAnsi="ZapfHumnst BT"/>
          <w:color w:val="auto"/>
          <w:sz w:val="20"/>
        </w:rPr>
        <w:t>0.030 inch</w:t>
      </w:r>
      <w:r w:rsidRPr="00B2779F">
        <w:rPr>
          <w:rFonts w:ascii="ZapfHumnst BT" w:hAnsi="ZapfHumnst BT"/>
          <w:sz w:val="20"/>
        </w:rPr>
        <w:t xml:space="preserve"> thick by </w:t>
      </w:r>
      <w:r w:rsidRPr="00B2779F">
        <w:rPr>
          <w:rStyle w:val="IP"/>
          <w:rFonts w:ascii="ZapfHumnst BT" w:hAnsi="ZapfHumnst BT"/>
          <w:color w:val="auto"/>
          <w:sz w:val="20"/>
        </w:rPr>
        <w:t>2 inches</w:t>
      </w:r>
      <w:r w:rsidRPr="00B2779F">
        <w:rPr>
          <w:rFonts w:ascii="ZapfHumnst BT" w:hAnsi="ZapfHumnst BT"/>
          <w:sz w:val="20"/>
        </w:rPr>
        <w:t xml:space="preserve"> square.</w:t>
      </w:r>
    </w:p>
    <w:p w14:paraId="10D2D4C7"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Spindle:  Copper- or zinc-coated, low-carbon steel, fully annealed,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w:t>
      </w:r>
    </w:p>
    <w:p w14:paraId="033993F7" w14:textId="77777777" w:rsidR="0053195F" w:rsidRPr="00B2779F" w:rsidRDefault="0053195F" w:rsidP="0053195F">
      <w:pPr>
        <w:pStyle w:val="PR3"/>
        <w:rPr>
          <w:rFonts w:ascii="ZapfHumnst BT" w:hAnsi="ZapfHumnst BT"/>
          <w:sz w:val="20"/>
        </w:rPr>
      </w:pPr>
      <w:r w:rsidRPr="00B2779F">
        <w:rPr>
          <w:rFonts w:ascii="ZapfHumnst BT" w:hAnsi="ZapfHumnst BT"/>
          <w:sz w:val="20"/>
        </w:rPr>
        <w:t>Adhesive:  Recommended by hanger manufacturer.  Product with demonstrated capability to bond insulation hanger securely to substrates indicated without damaging insulation, hangers, and substrates.</w:t>
      </w:r>
    </w:p>
    <w:p w14:paraId="52EE0AA6"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Nonmetal, Adhesively Attached, Perforated-Base Insulation Hangers:  Baseplate fastened to projecting spindle that is capable of holding insulation, of thickness indicated, securely in position indicated when self-locking washer is in place.  Comply with the following requirements:</w:t>
      </w:r>
    </w:p>
    <w:p w14:paraId="111B6AAF" w14:textId="77777777" w:rsidR="0053195F" w:rsidRPr="00B2779F" w:rsidRDefault="0053195F" w:rsidP="0053195F">
      <w:pPr>
        <w:pStyle w:val="PR3"/>
        <w:spacing w:before="240"/>
        <w:rPr>
          <w:rFonts w:ascii="ZapfHumnst BT" w:hAnsi="ZapfHumnst BT"/>
          <w:sz w:val="20"/>
        </w:rPr>
      </w:pPr>
      <w:hyperlink r:id="rId6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3D8870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4C0EE04" w14:textId="77777777" w:rsidR="0053195F" w:rsidRPr="00B2779F" w:rsidRDefault="0053195F" w:rsidP="0053195F">
      <w:pPr>
        <w:pStyle w:val="PR4"/>
        <w:spacing w:before="240"/>
        <w:rPr>
          <w:rFonts w:ascii="ZapfHumnst BT" w:hAnsi="ZapfHumnst BT"/>
          <w:sz w:val="20"/>
        </w:rPr>
      </w:pPr>
      <w:hyperlink r:id="rId70" w:history="1">
        <w:r w:rsidRPr="00B2779F">
          <w:rPr>
            <w:rStyle w:val="SAhyperlink"/>
            <w:rFonts w:ascii="ZapfHumnst BT" w:hAnsi="ZapfHumnst BT"/>
            <w:color w:val="auto"/>
            <w:sz w:val="20"/>
            <w:u w:val="none"/>
          </w:rPr>
          <w:t>GEMCO</w:t>
        </w:r>
      </w:hyperlink>
      <w:r w:rsidRPr="00B2779F">
        <w:rPr>
          <w:rFonts w:ascii="ZapfHumnst BT" w:hAnsi="ZapfHumnst BT"/>
          <w:sz w:val="20"/>
        </w:rPr>
        <w:t>; Nylon Hangers.</w:t>
      </w:r>
    </w:p>
    <w:p w14:paraId="7877B417" w14:textId="77777777" w:rsidR="0053195F" w:rsidRPr="00B2779F" w:rsidRDefault="0053195F" w:rsidP="0053195F">
      <w:pPr>
        <w:pStyle w:val="PR4"/>
        <w:rPr>
          <w:rFonts w:ascii="ZapfHumnst BT" w:hAnsi="ZapfHumnst BT"/>
          <w:sz w:val="20"/>
        </w:rPr>
      </w:pPr>
      <w:hyperlink r:id="rId71"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Nylon Insulation Hangers.</w:t>
      </w:r>
    </w:p>
    <w:p w14:paraId="2344CFBE"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Baseplate:  Perforated, nylon sheet, </w:t>
      </w:r>
      <w:r w:rsidRPr="00B2779F">
        <w:rPr>
          <w:rStyle w:val="IP"/>
          <w:rFonts w:ascii="ZapfHumnst BT" w:hAnsi="ZapfHumnst BT"/>
          <w:color w:val="auto"/>
          <w:sz w:val="20"/>
        </w:rPr>
        <w:t>0.030 inch</w:t>
      </w:r>
      <w:r w:rsidRPr="00B2779F">
        <w:rPr>
          <w:rFonts w:ascii="ZapfHumnst BT" w:hAnsi="ZapfHumnst BT"/>
          <w:sz w:val="20"/>
        </w:rPr>
        <w:t xml:space="preserve"> thick by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21E26964"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Spindle:  Nylon,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 up to </w:t>
      </w:r>
      <w:r w:rsidRPr="00B2779F">
        <w:rPr>
          <w:rStyle w:val="IP"/>
          <w:rFonts w:ascii="ZapfHumnst BT" w:hAnsi="ZapfHumnst BT"/>
          <w:color w:val="auto"/>
          <w:sz w:val="20"/>
        </w:rPr>
        <w:t>2-1/2 inches</w:t>
      </w:r>
      <w:r w:rsidRPr="00B2779F">
        <w:rPr>
          <w:rFonts w:ascii="ZapfHumnst BT" w:hAnsi="ZapfHumnst BT"/>
          <w:sz w:val="20"/>
        </w:rPr>
        <w:t>.</w:t>
      </w:r>
    </w:p>
    <w:p w14:paraId="05F1F21B" w14:textId="77777777" w:rsidR="0053195F" w:rsidRPr="00B2779F" w:rsidRDefault="0053195F" w:rsidP="0053195F">
      <w:pPr>
        <w:pStyle w:val="PR3"/>
        <w:rPr>
          <w:rFonts w:ascii="ZapfHumnst BT" w:hAnsi="ZapfHumnst BT"/>
          <w:sz w:val="20"/>
        </w:rPr>
      </w:pPr>
      <w:r w:rsidRPr="00B2779F">
        <w:rPr>
          <w:rFonts w:ascii="ZapfHumnst BT" w:hAnsi="ZapfHumnst BT"/>
          <w:sz w:val="20"/>
        </w:rPr>
        <w:t>Adhesive:  Recommended by hanger manufacturer.  Product with demonstrated capability to bond insulation hanger securely to substrates indicated without damaging insulation, hangers, and substrates.</w:t>
      </w:r>
    </w:p>
    <w:p w14:paraId="2DE1A1F1"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Insulation-Retaining Washers:  Self-locking washers formed from </w:t>
      </w:r>
      <w:r w:rsidRPr="00B2779F">
        <w:rPr>
          <w:rStyle w:val="IP"/>
          <w:rFonts w:ascii="ZapfHumnst BT" w:hAnsi="ZapfHumnst BT"/>
          <w:color w:val="auto"/>
        </w:rPr>
        <w:t>0.016-inch-</w:t>
      </w:r>
      <w:r w:rsidRPr="00B2779F">
        <w:rPr>
          <w:rFonts w:ascii="ZapfHumnst BT" w:hAnsi="ZapfHumnst BT"/>
        </w:rPr>
        <w:t xml:space="preserve"> thick, galvanized-steel sheet, with beveled edge sized as required to hold insulation securely in place but not less than </w:t>
      </w:r>
      <w:r w:rsidRPr="00B2779F">
        <w:rPr>
          <w:rStyle w:val="IP"/>
          <w:rFonts w:ascii="ZapfHumnst BT" w:hAnsi="ZapfHumnst BT"/>
          <w:color w:val="auto"/>
        </w:rPr>
        <w:t>1-1/2 inches</w:t>
      </w:r>
      <w:r w:rsidRPr="00B2779F">
        <w:rPr>
          <w:rFonts w:ascii="ZapfHumnst BT" w:hAnsi="ZapfHumnst BT"/>
        </w:rPr>
        <w:t xml:space="preserve"> in diameter.</w:t>
      </w:r>
    </w:p>
    <w:p w14:paraId="440E73DE" w14:textId="77777777" w:rsidR="0053195F" w:rsidRPr="00B2779F" w:rsidRDefault="0053195F" w:rsidP="0053195F">
      <w:pPr>
        <w:pStyle w:val="PR3"/>
        <w:spacing w:before="240"/>
        <w:rPr>
          <w:rFonts w:ascii="ZapfHumnst BT" w:hAnsi="ZapfHumnst BT"/>
          <w:sz w:val="20"/>
        </w:rPr>
      </w:pPr>
      <w:hyperlink r:id="rId7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97FD2E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7CADE28" w14:textId="77777777" w:rsidR="0053195F" w:rsidRPr="00B2779F" w:rsidRDefault="0053195F" w:rsidP="0053195F">
      <w:pPr>
        <w:pStyle w:val="PR4"/>
        <w:spacing w:before="240"/>
        <w:rPr>
          <w:rFonts w:ascii="ZapfHumnst BT" w:hAnsi="ZapfHumnst BT"/>
          <w:sz w:val="20"/>
        </w:rPr>
      </w:pPr>
      <w:hyperlink r:id="rId73"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RC-150.</w:t>
      </w:r>
    </w:p>
    <w:p w14:paraId="7CB97048" w14:textId="77777777" w:rsidR="0053195F" w:rsidRPr="00B2779F" w:rsidRDefault="0053195F" w:rsidP="0053195F">
      <w:pPr>
        <w:pStyle w:val="PR4"/>
        <w:rPr>
          <w:rFonts w:ascii="ZapfHumnst BT" w:hAnsi="ZapfHumnst BT"/>
          <w:sz w:val="20"/>
        </w:rPr>
      </w:pPr>
      <w:hyperlink r:id="rId74" w:history="1">
        <w:r w:rsidRPr="00B2779F">
          <w:rPr>
            <w:rStyle w:val="SAhyperlink"/>
            <w:rFonts w:ascii="ZapfHumnst BT" w:hAnsi="ZapfHumnst BT"/>
            <w:color w:val="auto"/>
            <w:sz w:val="20"/>
            <w:u w:val="none"/>
          </w:rPr>
          <w:t>GEMCO</w:t>
        </w:r>
      </w:hyperlink>
      <w:r w:rsidRPr="00B2779F">
        <w:rPr>
          <w:rFonts w:ascii="ZapfHumnst BT" w:hAnsi="ZapfHumnst BT"/>
          <w:sz w:val="20"/>
        </w:rPr>
        <w:t>; R-150.</w:t>
      </w:r>
    </w:p>
    <w:p w14:paraId="71156C7F" w14:textId="77777777" w:rsidR="0053195F" w:rsidRPr="00B2779F" w:rsidRDefault="0053195F" w:rsidP="0053195F">
      <w:pPr>
        <w:pStyle w:val="PR4"/>
        <w:rPr>
          <w:rFonts w:ascii="ZapfHumnst BT" w:hAnsi="ZapfHumnst BT"/>
          <w:sz w:val="20"/>
        </w:rPr>
      </w:pPr>
      <w:hyperlink r:id="rId75"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WA-150.</w:t>
      </w:r>
    </w:p>
    <w:p w14:paraId="5DF0252B" w14:textId="77777777" w:rsidR="0053195F" w:rsidRPr="00B2779F" w:rsidRDefault="0053195F" w:rsidP="0053195F">
      <w:pPr>
        <w:pStyle w:val="PR4"/>
        <w:rPr>
          <w:rFonts w:ascii="ZapfHumnst BT" w:hAnsi="ZapfHumnst BT"/>
          <w:sz w:val="20"/>
        </w:rPr>
      </w:pPr>
      <w:hyperlink r:id="rId76"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Speed Clips.</w:t>
      </w:r>
    </w:p>
    <w:p w14:paraId="60CEC526"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Protect ends with capped self-locking washers incorporating a spring steel insert to ensure permanent retention of cap in exposed locations.</w:t>
      </w:r>
    </w:p>
    <w:p w14:paraId="776E3D8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Nonmetal Insulation-Retaining Washers:  Self-locking washers formed from </w:t>
      </w:r>
      <w:r w:rsidRPr="00B2779F">
        <w:rPr>
          <w:rStyle w:val="IP"/>
          <w:rFonts w:ascii="ZapfHumnst BT" w:hAnsi="ZapfHumnst BT"/>
          <w:color w:val="auto"/>
        </w:rPr>
        <w:t>0.016-inch-</w:t>
      </w:r>
      <w:r w:rsidRPr="00B2779F">
        <w:rPr>
          <w:rFonts w:ascii="ZapfHumnst BT" w:hAnsi="ZapfHumnst BT"/>
        </w:rPr>
        <w:t xml:space="preserve"> thick nylon sheet, with beveled edge sized as required to hold insulation securely in place but not less than </w:t>
      </w:r>
      <w:r w:rsidRPr="00B2779F">
        <w:rPr>
          <w:rStyle w:val="IP"/>
          <w:rFonts w:ascii="ZapfHumnst BT" w:hAnsi="ZapfHumnst BT"/>
          <w:color w:val="auto"/>
        </w:rPr>
        <w:t>1-1/2 inches</w:t>
      </w:r>
      <w:r w:rsidRPr="00B2779F">
        <w:rPr>
          <w:rFonts w:ascii="ZapfHumnst BT" w:hAnsi="ZapfHumnst BT"/>
        </w:rPr>
        <w:t xml:space="preserve"> in diameter.</w:t>
      </w:r>
    </w:p>
    <w:p w14:paraId="5B3B9ED6" w14:textId="77777777" w:rsidR="0053195F" w:rsidRPr="00B2779F" w:rsidRDefault="0053195F" w:rsidP="0053195F">
      <w:pPr>
        <w:pStyle w:val="PR3"/>
        <w:spacing w:before="240"/>
        <w:rPr>
          <w:rFonts w:ascii="ZapfHumnst BT" w:hAnsi="ZapfHumnst BT"/>
          <w:sz w:val="20"/>
        </w:rPr>
      </w:pPr>
      <w:hyperlink r:id="rId77" w:history="1">
        <w:r w:rsidRPr="00B2779F">
          <w:rPr>
            <w:rStyle w:val="SAhyperlink"/>
            <w:rFonts w:ascii="ZapfHumnst BT" w:hAnsi="ZapfHumnst BT"/>
            <w:color w:val="auto"/>
            <w:sz w:val="20"/>
            <w:u w:val="none"/>
          </w:rPr>
          <w:t>Manufacturers</w:t>
        </w:r>
      </w:hyperlink>
      <w:r w:rsidRPr="00B2779F">
        <w:rPr>
          <w:rFonts w:ascii="ZapfHumnst BT" w:hAnsi="ZapfHumnst BT"/>
          <w:sz w:val="20"/>
        </w:rPr>
        <w:t>:  Subject to compliance with requirements, provide products by one of the following:</w:t>
      </w:r>
    </w:p>
    <w:p w14:paraId="19497181"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Retain subparagraph and list of manufacturers below.  See Section 016000 "Product Requirements."</w:t>
      </w:r>
    </w:p>
    <w:p w14:paraId="31941BB6" w14:textId="77777777" w:rsidR="0053195F" w:rsidRPr="00B2779F" w:rsidRDefault="0053195F" w:rsidP="0053195F">
      <w:pPr>
        <w:pStyle w:val="PR4"/>
        <w:spacing w:before="240"/>
        <w:rPr>
          <w:rFonts w:ascii="ZapfHumnst BT" w:hAnsi="ZapfHumnst BT"/>
          <w:sz w:val="20"/>
        </w:rPr>
      </w:pPr>
      <w:hyperlink r:id="rId78" w:history="1">
        <w:r w:rsidRPr="00B2779F">
          <w:rPr>
            <w:rStyle w:val="SAhyperlink"/>
            <w:rFonts w:ascii="ZapfHumnst BT" w:hAnsi="ZapfHumnst BT"/>
            <w:color w:val="auto"/>
            <w:sz w:val="20"/>
            <w:u w:val="none"/>
          </w:rPr>
          <w:t>GEMCO</w:t>
        </w:r>
      </w:hyperlink>
      <w:r w:rsidRPr="00B2779F">
        <w:rPr>
          <w:rFonts w:ascii="ZapfHumnst BT" w:hAnsi="ZapfHumnst BT"/>
          <w:sz w:val="20"/>
        </w:rPr>
        <w:t>.</w:t>
      </w:r>
    </w:p>
    <w:p w14:paraId="19F7D14A" w14:textId="77777777" w:rsidR="0053195F" w:rsidRPr="00B2779F" w:rsidRDefault="0053195F" w:rsidP="0053195F">
      <w:pPr>
        <w:pStyle w:val="PR4"/>
        <w:rPr>
          <w:rFonts w:ascii="ZapfHumnst BT" w:hAnsi="ZapfHumnst BT"/>
          <w:sz w:val="20"/>
        </w:rPr>
      </w:pPr>
      <w:hyperlink r:id="rId79"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w:t>
      </w:r>
    </w:p>
    <w:p w14:paraId="5324B1E3" w14:textId="77777777" w:rsidR="0053195F" w:rsidRPr="00B2779F" w:rsidRDefault="0053195F" w:rsidP="0053195F">
      <w:pPr>
        <w:pStyle w:val="CSILevel4"/>
        <w:numPr>
          <w:ilvl w:val="4"/>
          <w:numId w:val="1"/>
        </w:numPr>
        <w:rPr>
          <w:rFonts w:ascii="ZapfHumnst BT" w:hAnsi="ZapfHumnst BT"/>
        </w:rPr>
      </w:pPr>
      <w:r w:rsidRPr="00B2779F">
        <w:rPr>
          <w:rFonts w:ascii="ZapfHumnst BT" w:hAnsi="ZapfHumnst BT"/>
        </w:rPr>
        <w:t xml:space="preserve">Staples:  Outward-clinching insulation staples, nominal </w:t>
      </w:r>
      <w:r w:rsidRPr="00B2779F">
        <w:rPr>
          <w:rStyle w:val="IP"/>
          <w:rFonts w:ascii="ZapfHumnst BT" w:hAnsi="ZapfHumnst BT"/>
          <w:color w:val="auto"/>
        </w:rPr>
        <w:t>3/4-inch-</w:t>
      </w:r>
      <w:r w:rsidRPr="00B2779F">
        <w:rPr>
          <w:rFonts w:ascii="ZapfHumnst BT" w:hAnsi="ZapfHumnst BT"/>
        </w:rPr>
        <w:t xml:space="preserve"> wide, stainless steel or Monel.</w:t>
      </w:r>
    </w:p>
    <w:p w14:paraId="41C93F8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paragraph below, stainless steel is the most common wire used and is best suited for all applications.</w:t>
      </w:r>
    </w:p>
    <w:p w14:paraId="60973E17" w14:textId="77777777" w:rsidR="0053195F" w:rsidRPr="00B2779F" w:rsidRDefault="0053195F" w:rsidP="0053195F">
      <w:pPr>
        <w:pStyle w:val="CSILevel4"/>
        <w:numPr>
          <w:ilvl w:val="4"/>
          <w:numId w:val="1"/>
        </w:numPr>
        <w:rPr>
          <w:rFonts w:ascii="ZapfHumnst BT" w:hAnsi="ZapfHumnst BT"/>
        </w:rPr>
      </w:pPr>
      <w:r w:rsidRPr="00B2779F">
        <w:rPr>
          <w:rFonts w:ascii="ZapfHumnst BT" w:hAnsi="ZapfHumnst BT"/>
        </w:rPr>
        <w:t xml:space="preserve">Wire:  </w:t>
      </w:r>
      <w:r w:rsidRPr="00B2779F">
        <w:rPr>
          <w:rStyle w:val="IP"/>
          <w:rFonts w:ascii="ZapfHumnst BT" w:hAnsi="ZapfHumnst BT"/>
          <w:color w:val="auto"/>
        </w:rPr>
        <w:t>0.062-inch</w:t>
      </w:r>
      <w:r w:rsidRPr="00B2779F">
        <w:rPr>
          <w:rFonts w:ascii="ZapfHumnst BT" w:hAnsi="ZapfHumnst BT"/>
        </w:rPr>
        <w:t xml:space="preserve"> soft-annealed, galvanized steel.</w:t>
      </w:r>
    </w:p>
    <w:p w14:paraId="2535D1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Retain subparagraph and list of manufacturers below.  See Section 016000 "Product Requirements."</w:t>
      </w:r>
    </w:p>
    <w:p w14:paraId="1CB69ADF" w14:textId="77777777" w:rsidR="0053195F" w:rsidRPr="00B2779F" w:rsidRDefault="0053195F" w:rsidP="0053195F">
      <w:pPr>
        <w:pStyle w:val="PR2"/>
        <w:spacing w:before="240"/>
        <w:rPr>
          <w:rFonts w:ascii="ZapfHumnst BT" w:hAnsi="ZapfHumnst BT"/>
          <w:sz w:val="20"/>
        </w:rPr>
      </w:pPr>
      <w:hyperlink r:id="rId80" w:history="1">
        <w:r w:rsidRPr="00B2779F">
          <w:rPr>
            <w:rStyle w:val="SAhyperlink"/>
            <w:rFonts w:ascii="ZapfHumnst BT" w:hAnsi="ZapfHumnst BT"/>
            <w:color w:val="auto"/>
            <w:sz w:val="20"/>
            <w:u w:val="none"/>
          </w:rPr>
          <w:t>Manufacturers</w:t>
        </w:r>
      </w:hyperlink>
      <w:r w:rsidRPr="00B2779F">
        <w:rPr>
          <w:rFonts w:ascii="ZapfHumnst BT" w:hAnsi="ZapfHumnst BT"/>
          <w:sz w:val="20"/>
        </w:rPr>
        <w:t>:  Subject to compliance with requirements, provide products by one of the following:</w:t>
      </w:r>
    </w:p>
    <w:p w14:paraId="24603102" w14:textId="77777777" w:rsidR="0053195F" w:rsidRPr="00B2779F" w:rsidRDefault="0053195F" w:rsidP="0053195F">
      <w:pPr>
        <w:pStyle w:val="PR3"/>
        <w:spacing w:before="240"/>
        <w:rPr>
          <w:rFonts w:ascii="ZapfHumnst BT" w:hAnsi="ZapfHumnst BT"/>
          <w:sz w:val="20"/>
        </w:rPr>
      </w:pPr>
      <w:hyperlink r:id="rId81" w:history="1">
        <w:r w:rsidRPr="00B2779F">
          <w:rPr>
            <w:rStyle w:val="SAhyperlink"/>
            <w:rFonts w:ascii="ZapfHumnst BT" w:hAnsi="ZapfHumnst BT"/>
            <w:color w:val="auto"/>
            <w:sz w:val="20"/>
            <w:u w:val="none"/>
          </w:rPr>
          <w:t>C &amp; F Wire</w:t>
        </w:r>
      </w:hyperlink>
      <w:r w:rsidRPr="00B2779F">
        <w:rPr>
          <w:rFonts w:ascii="ZapfHumnst BT" w:hAnsi="ZapfHumnst BT"/>
          <w:sz w:val="20"/>
        </w:rPr>
        <w:t>.</w:t>
      </w:r>
    </w:p>
    <w:p w14:paraId="1944E4F5"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CORNER ANGLES</w:t>
      </w:r>
    </w:p>
    <w:p w14:paraId="03104C9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 xml:space="preserve">Aluminum Corner Angles:  </w:t>
      </w:r>
      <w:r w:rsidRPr="00B2779F">
        <w:rPr>
          <w:rStyle w:val="IP"/>
          <w:rFonts w:ascii="ZapfHumnst BT" w:hAnsi="ZapfHumnst BT"/>
          <w:color w:val="auto"/>
        </w:rPr>
        <w:t>0.040 inch</w:t>
      </w:r>
      <w:r w:rsidRPr="00B2779F">
        <w:rPr>
          <w:rFonts w:ascii="ZapfHumnst BT" w:hAnsi="ZapfHumnst BT"/>
        </w:rPr>
        <w:t xml:space="preserve"> thick, minimum </w:t>
      </w:r>
      <w:r w:rsidRPr="00B2779F">
        <w:rPr>
          <w:rStyle w:val="IP"/>
          <w:rFonts w:ascii="ZapfHumnst BT" w:hAnsi="ZapfHumnst BT"/>
          <w:color w:val="auto"/>
        </w:rPr>
        <w:t>1 by 1 inch</w:t>
      </w:r>
      <w:r w:rsidRPr="00B2779F">
        <w:rPr>
          <w:rFonts w:ascii="ZapfHumnst BT" w:hAnsi="ZapfHumnst BT"/>
        </w:rPr>
        <w:t xml:space="preserve">, aluminum according to </w:t>
      </w:r>
      <w:r w:rsidRPr="00B2779F">
        <w:rPr>
          <w:rStyle w:val="IP"/>
          <w:rFonts w:ascii="ZapfHumnst BT" w:hAnsi="ZapfHumnst BT"/>
          <w:color w:val="auto"/>
        </w:rPr>
        <w:t>ASTM B 209</w:t>
      </w:r>
      <w:r w:rsidRPr="00B2779F">
        <w:rPr>
          <w:rFonts w:ascii="ZapfHumnst BT" w:hAnsi="ZapfHumnst BT"/>
        </w:rPr>
        <w:t>, Alloy 3003, 3005, 3105, or 5005; Temper H-14.</w:t>
      </w:r>
    </w:p>
    <w:p w14:paraId="23562E0B" w14:textId="77777777" w:rsidR="0053195F" w:rsidRPr="00B2779F" w:rsidRDefault="0053195F" w:rsidP="0053195F">
      <w:pPr>
        <w:pStyle w:val="CSILevel1"/>
        <w:numPr>
          <w:ilvl w:val="0"/>
          <w:numId w:val="1"/>
        </w:numPr>
        <w:rPr>
          <w:rFonts w:ascii="ZapfHumnst BT" w:hAnsi="ZapfHumnst BT"/>
        </w:rPr>
      </w:pPr>
      <w:r w:rsidRPr="00B2779F">
        <w:rPr>
          <w:rFonts w:ascii="ZapfHumnst BT" w:hAnsi="ZapfHumnst BT"/>
        </w:rPr>
        <w:lastRenderedPageBreak/>
        <w:t>EXECUTION</w:t>
      </w:r>
    </w:p>
    <w:p w14:paraId="3C312DE5"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EXAMINATION</w:t>
      </w:r>
    </w:p>
    <w:p w14:paraId="45BA8920"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Examine substrates and conditions for compliance with requirements for installation tolerances and other conditions affecting performance of insulation application.</w:t>
      </w:r>
    </w:p>
    <w:p w14:paraId="202B6FC9" w14:textId="77777777" w:rsidR="0053195F" w:rsidRPr="00B2779F" w:rsidRDefault="0053195F" w:rsidP="0053195F">
      <w:pPr>
        <w:pStyle w:val="CSILevel3"/>
        <w:numPr>
          <w:ilvl w:val="5"/>
          <w:numId w:val="1"/>
        </w:numPr>
        <w:spacing w:before="240"/>
        <w:rPr>
          <w:rFonts w:ascii="ZapfHumnst BT" w:hAnsi="ZapfHumnst BT"/>
        </w:rPr>
      </w:pPr>
      <w:r w:rsidRPr="00B2779F">
        <w:rPr>
          <w:rFonts w:ascii="ZapfHumnst BT" w:hAnsi="ZapfHumnst BT"/>
        </w:rPr>
        <w:t>Verify that systems to be insulated have been tested and are free of defects.</w:t>
      </w:r>
    </w:p>
    <w:p w14:paraId="3D6C3FB8" w14:textId="77777777" w:rsidR="0053195F" w:rsidRPr="00B2779F" w:rsidRDefault="0053195F" w:rsidP="0053195F">
      <w:pPr>
        <w:pStyle w:val="CSILevel3"/>
        <w:numPr>
          <w:ilvl w:val="5"/>
          <w:numId w:val="1"/>
        </w:numPr>
        <w:rPr>
          <w:rFonts w:ascii="ZapfHumnst BT" w:hAnsi="ZapfHumnst BT"/>
        </w:rPr>
      </w:pPr>
      <w:r w:rsidRPr="00B2779F">
        <w:rPr>
          <w:rFonts w:ascii="ZapfHumnst BT" w:hAnsi="ZapfHumnst BT"/>
        </w:rPr>
        <w:t>Verify that surfaces to be insulated are clean and dry.</w:t>
      </w:r>
    </w:p>
    <w:p w14:paraId="7CD55D8B"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Proceed with installation only after unsatisfactory conditions have been corrected.</w:t>
      </w:r>
    </w:p>
    <w:p w14:paraId="20728653"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PREPARATION</w:t>
      </w:r>
    </w:p>
    <w:p w14:paraId="6497D61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Surface Preparation:  Clean and dry surfaces to receive insulation.  Remove materials that will adversely affect insulation application.</w:t>
      </w:r>
    </w:p>
    <w:p w14:paraId="2FFE5767"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GENERAL INSTALLATION REQUIREMENTS</w:t>
      </w:r>
    </w:p>
    <w:p w14:paraId="4B6BD2B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materials, accessories, and finishes with smooth, straight, and even surfaces; free of voids throughout the length of ducts and fittings.</w:t>
      </w:r>
    </w:p>
    <w:p w14:paraId="027FE7E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materials, vapor barriers or retarders, jackets, and thicknesses required for each item of duct system as specified in insulation system schedules.</w:t>
      </w:r>
    </w:p>
    <w:p w14:paraId="7FF0B44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accessories compatible with insulation materials and suitable for the service.  Install accessories that do not corrode, soften, or otherwise attack insulation or jacket in either wet or dry state.</w:t>
      </w:r>
    </w:p>
    <w:p w14:paraId="5040F17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with longitudinal seams at top and bottom of horizontal runs.</w:t>
      </w:r>
    </w:p>
    <w:p w14:paraId="667B7150"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multiple layers of insulation with longitudinal and end seams staggered.</w:t>
      </w:r>
    </w:p>
    <w:p w14:paraId="28B6EE2B"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Keep insulation materials dry during application and finishing.</w:t>
      </w:r>
    </w:p>
    <w:p w14:paraId="0CDBB4E0"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with tight longitudinal seams and end joints.  Bond seams and joints with adhesive recommended by insulation material manufacturer.</w:t>
      </w:r>
    </w:p>
    <w:p w14:paraId="63B6B34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with least number of joints practical.</w:t>
      </w:r>
    </w:p>
    <w:p w14:paraId="730812E3"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Where vapor barrier is indicated, seal joints, seams, and penetrations in insulation at hangers, supports, anchors, and other projections with vapor-barrier mastic.</w:t>
      </w:r>
    </w:p>
    <w:p w14:paraId="17C990D8" w14:textId="77777777" w:rsidR="0053195F" w:rsidRPr="00B2779F" w:rsidRDefault="0053195F" w:rsidP="0053195F">
      <w:pPr>
        <w:pStyle w:val="CSILevel3"/>
        <w:numPr>
          <w:ilvl w:val="5"/>
          <w:numId w:val="1"/>
        </w:numPr>
        <w:spacing w:before="240"/>
        <w:rPr>
          <w:rFonts w:ascii="ZapfHumnst BT" w:hAnsi="ZapfHumnst BT"/>
        </w:rPr>
      </w:pPr>
      <w:r w:rsidRPr="00B2779F">
        <w:rPr>
          <w:rFonts w:ascii="ZapfHumnst BT" w:hAnsi="ZapfHumnst BT"/>
        </w:rPr>
        <w:t>Install insulation continuously through hangers and around anchor attachments.</w:t>
      </w:r>
    </w:p>
    <w:p w14:paraId="2AC6640B" w14:textId="77777777" w:rsidR="0053195F" w:rsidRPr="00B2779F" w:rsidRDefault="0053195F" w:rsidP="0053195F">
      <w:pPr>
        <w:pStyle w:val="CSILevel3"/>
        <w:numPr>
          <w:ilvl w:val="5"/>
          <w:numId w:val="1"/>
        </w:numPr>
        <w:rPr>
          <w:rFonts w:ascii="ZapfHumnst BT" w:hAnsi="ZapfHumnst BT"/>
        </w:rPr>
      </w:pPr>
      <w:r w:rsidRPr="00B2779F">
        <w:rPr>
          <w:rFonts w:ascii="ZapfHumnst BT" w:hAnsi="ZapfHumnst BT"/>
        </w:rPr>
        <w:t>For insulation application where vapor barriers are indicated, extend insulation on anchor legs from point of attachment to supported item to point of attachment to structure.  Taper and seal ends at attachment to structure with vapor-barrier mastic.</w:t>
      </w:r>
    </w:p>
    <w:p w14:paraId="17F8CEF8" w14:textId="77777777" w:rsidR="0053195F" w:rsidRPr="00B2779F" w:rsidRDefault="0053195F" w:rsidP="0053195F">
      <w:pPr>
        <w:pStyle w:val="CSILevel3"/>
        <w:numPr>
          <w:ilvl w:val="5"/>
          <w:numId w:val="1"/>
        </w:numPr>
        <w:rPr>
          <w:rFonts w:ascii="ZapfHumnst BT" w:hAnsi="ZapfHumnst BT"/>
        </w:rPr>
      </w:pPr>
      <w:r w:rsidRPr="00B2779F">
        <w:rPr>
          <w:rFonts w:ascii="ZapfHumnst BT" w:hAnsi="ZapfHumnst BT"/>
        </w:rPr>
        <w:t>Install insert materials and install insulation to tightly join the insert.  Seal insulation to insulation inserts with adhesive or sealing compound recommended by insulation material manufacturer.</w:t>
      </w:r>
    </w:p>
    <w:p w14:paraId="3F28B2D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Apply adhesives, mastics, and sealants at manufacturer's recommended coverage rate and wet and dry film thicknesses.</w:t>
      </w:r>
    </w:p>
    <w:p w14:paraId="1760FB0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Install insulation with factory-applied jackets as follows:</w:t>
      </w:r>
    </w:p>
    <w:p w14:paraId="7E8A319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Draw jacket tight and smooth.</w:t>
      </w:r>
    </w:p>
    <w:p w14:paraId="169DAB6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Cover circumferential joints with </w:t>
      </w:r>
      <w:r w:rsidRPr="00B2779F">
        <w:rPr>
          <w:rStyle w:val="IP"/>
          <w:rFonts w:ascii="ZapfHumnst BT" w:hAnsi="ZapfHumnst BT"/>
          <w:color w:val="auto"/>
        </w:rPr>
        <w:t>3-inch-</w:t>
      </w:r>
      <w:r w:rsidRPr="00B2779F">
        <w:rPr>
          <w:rFonts w:ascii="ZapfHumnst BT" w:hAnsi="ZapfHumnst BT"/>
        </w:rPr>
        <w:t xml:space="preserve"> wide strips, of same material as insulation jacket.  Secure strips with adhesive and outward clinching staples along both edges of strip, spaced </w:t>
      </w:r>
      <w:r w:rsidRPr="00B2779F">
        <w:rPr>
          <w:rStyle w:val="IP"/>
          <w:rFonts w:ascii="ZapfHumnst BT" w:hAnsi="ZapfHumnst BT"/>
          <w:color w:val="auto"/>
        </w:rPr>
        <w:t>4 inches</w:t>
      </w:r>
      <w:r w:rsidRPr="00B2779F">
        <w:rPr>
          <w:rFonts w:ascii="ZapfHumnst BT" w:hAnsi="ZapfHumnst BT"/>
        </w:rPr>
        <w:t xml:space="preserve"> </w:t>
      </w:r>
      <w:proofErr w:type="spellStart"/>
      <w:r w:rsidRPr="00B2779F">
        <w:rPr>
          <w:rFonts w:ascii="ZapfHumnst BT" w:hAnsi="ZapfHumnst BT"/>
        </w:rPr>
        <w:t>o.c.</w:t>
      </w:r>
      <w:proofErr w:type="spellEnd"/>
    </w:p>
    <w:p w14:paraId="39C63D5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Overlap jacket longitudinal seams at least </w:t>
      </w:r>
      <w:r w:rsidRPr="00B2779F">
        <w:rPr>
          <w:rStyle w:val="IP"/>
          <w:rFonts w:ascii="ZapfHumnst BT" w:hAnsi="ZapfHumnst BT"/>
          <w:color w:val="auto"/>
        </w:rPr>
        <w:t>1-1/2 inches</w:t>
      </w:r>
      <w:r w:rsidRPr="00B2779F">
        <w:rPr>
          <w:rFonts w:ascii="ZapfHumnst BT" w:hAnsi="ZapfHumnst BT"/>
        </w:rPr>
        <w:t xml:space="preserve">.  Clean and dry surface to receive self-sealing lap.  Staple laps with outward clinching staples along edge at </w:t>
      </w:r>
      <w:r w:rsidRPr="00B2779F">
        <w:rPr>
          <w:rStyle w:val="IP"/>
          <w:rFonts w:ascii="ZapfHumnst BT" w:hAnsi="ZapfHumnst BT"/>
          <w:color w:val="auto"/>
        </w:rPr>
        <w:t>2 inches</w:t>
      </w:r>
      <w:r w:rsidRPr="00B2779F">
        <w:rPr>
          <w:rFonts w:ascii="ZapfHumnst BT" w:hAnsi="ZapfHumnst BT"/>
        </w:rPr>
        <w:t xml:space="preserve"> </w:t>
      </w:r>
      <w:proofErr w:type="spellStart"/>
      <w:r w:rsidRPr="00B2779F">
        <w:rPr>
          <w:rFonts w:ascii="ZapfHumnst BT" w:hAnsi="ZapfHumnst BT"/>
        </w:rPr>
        <w:t>o.c.</w:t>
      </w:r>
      <w:proofErr w:type="spellEnd"/>
    </w:p>
    <w:p w14:paraId="052C8DD9"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For below ambient services, apply vapor-barrier mastic over staples.</w:t>
      </w:r>
    </w:p>
    <w:p w14:paraId="194A83BE"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Cover joints and seams with tape, according to insulation material manufacturer's written instructions, to maintain vapor seal.</w:t>
      </w:r>
    </w:p>
    <w:p w14:paraId="5AACD58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Where vapor barriers are indicated, apply vapor-barrier mastic on seams and joints and at ends adjacent to duct flanges and fittings.</w:t>
      </w:r>
    </w:p>
    <w:p w14:paraId="33899801"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Cut insulation in a manner to avoid compressing insulation more than 75 percent of its nominal thickness.</w:t>
      </w:r>
    </w:p>
    <w:p w14:paraId="40993C0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Finish installation with systems at operating conditions.  Repair joint separations and cracking due to thermal movement.</w:t>
      </w:r>
    </w:p>
    <w:p w14:paraId="51A08DF7"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 xml:space="preserve">Repair damaged insulation facings by applying same facing material over damaged areas.  Extend patches at least </w:t>
      </w:r>
      <w:r w:rsidRPr="00B2779F">
        <w:rPr>
          <w:rStyle w:val="IP"/>
          <w:rFonts w:ascii="ZapfHumnst BT" w:hAnsi="ZapfHumnst BT"/>
          <w:color w:val="auto"/>
        </w:rPr>
        <w:t>4 inches</w:t>
      </w:r>
      <w:r w:rsidRPr="00B2779F">
        <w:rPr>
          <w:rFonts w:ascii="ZapfHumnst BT" w:hAnsi="ZapfHumnst BT"/>
        </w:rPr>
        <w:t xml:space="preserve"> beyond damaged areas.  Adhere, staple, and seal patches similar to butt joints.</w:t>
      </w:r>
    </w:p>
    <w:p w14:paraId="17732A21"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PENETRATIONS</w:t>
      </w:r>
    </w:p>
    <w:p w14:paraId="3823EEF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Installation at Roof Penetrations:  Install insulation continuously through roof penetrations.</w:t>
      </w:r>
    </w:p>
    <w:p w14:paraId="559304F8"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Seal penetrations with flashing sealant.</w:t>
      </w:r>
    </w:p>
    <w:p w14:paraId="04328161"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For applications requiring only indoor insulation, terminate insulation above roof surface and seal with joint sealant.  For applications requiring indoor and outdoor insulation, install insulation for outdoor applications tightly joined to indoor insulation ends.  Seal joint with joint sealant.</w:t>
      </w:r>
    </w:p>
    <w:p w14:paraId="209A0D34"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Extend jacket of outdoor insulation outside roof flashing at least </w:t>
      </w:r>
      <w:r w:rsidRPr="00B2779F">
        <w:rPr>
          <w:rStyle w:val="IP"/>
          <w:rFonts w:ascii="ZapfHumnst BT" w:hAnsi="ZapfHumnst BT"/>
          <w:color w:val="auto"/>
        </w:rPr>
        <w:t>2 inches</w:t>
      </w:r>
      <w:r w:rsidRPr="00B2779F">
        <w:rPr>
          <w:rFonts w:ascii="ZapfHumnst BT" w:hAnsi="ZapfHumnst BT"/>
        </w:rPr>
        <w:t xml:space="preserve"> below top of roof flashing.</w:t>
      </w:r>
    </w:p>
    <w:p w14:paraId="50F948C0"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 jacket to roof flashing with flashing sealant.</w:t>
      </w:r>
    </w:p>
    <w:p w14:paraId="0668C4D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Installation at Aboveground Exterior Wall Penetrations:  Install insulation continuously through wall penetrations.</w:t>
      </w:r>
    </w:p>
    <w:p w14:paraId="7C53624F"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Seal penetrations with flashing sealant.</w:t>
      </w:r>
    </w:p>
    <w:p w14:paraId="25EF6F7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For applications requiring only indoor insulation, terminate insulation inside wall surface and seal with joint sealant.  For applications requiring indoor and outdoor insulation, install insulation for outdoor applications tightly joined to indoor insulation ends.  Seal joint with joint sealant.</w:t>
      </w:r>
    </w:p>
    <w:p w14:paraId="6D94820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Extend jacket of outdoor insulation outside wall flashing and overlap wall flashing at least </w:t>
      </w:r>
      <w:r w:rsidRPr="00B2779F">
        <w:rPr>
          <w:rStyle w:val="IP"/>
          <w:rFonts w:ascii="ZapfHumnst BT" w:hAnsi="ZapfHumnst BT"/>
          <w:color w:val="auto"/>
        </w:rPr>
        <w:t>2 inches</w:t>
      </w:r>
      <w:r w:rsidRPr="00B2779F">
        <w:rPr>
          <w:rFonts w:ascii="ZapfHumnst BT" w:hAnsi="ZapfHumnst BT"/>
        </w:rPr>
        <w:t>.</w:t>
      </w:r>
    </w:p>
    <w:p w14:paraId="754DE15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 jacket to wall flashing with flashing sealant.</w:t>
      </w:r>
    </w:p>
    <w:p w14:paraId="47C9F46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Installation at Interior Wall and Partition Penetrations (That Are Not Fire Rated):  Install insulation continuously through walls and partitions.</w:t>
      </w:r>
    </w:p>
    <w:p w14:paraId="29B23018"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Insulation Installation at Fire-Rated Wall and Partition Penetrations:  Terminate insulation at fire damper sleeves for fire-rated wall and partition penetrations.  Externally insulate damper sleeves to match adjacent insulation and overlap duct insulation at least </w:t>
      </w:r>
      <w:r w:rsidRPr="00B2779F">
        <w:rPr>
          <w:rStyle w:val="IP"/>
          <w:rFonts w:ascii="ZapfHumnst BT" w:hAnsi="ZapfHumnst BT"/>
          <w:color w:val="auto"/>
          <w:sz w:val="20"/>
        </w:rPr>
        <w:t>2 inches</w:t>
      </w:r>
      <w:r w:rsidRPr="00B2779F">
        <w:rPr>
          <w:rFonts w:ascii="ZapfHumnst BT" w:hAnsi="ZapfHumnst BT"/>
          <w:sz w:val="20"/>
        </w:rPr>
        <w:t>.</w:t>
      </w:r>
    </w:p>
    <w:p w14:paraId="33EBDB4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Installation at Floor Penetrations:</w:t>
      </w:r>
    </w:p>
    <w:p w14:paraId="7A48862A"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 xml:space="preserve">Duct:  For penetrations through fire-rated assemblies, terminate insulation at fire damper sleeves and externally insulate damper sleeve beyond floor to match adjacent duct insulation.  Overlap damper sleeve and duct insulation at least </w:t>
      </w:r>
      <w:r w:rsidRPr="00B2779F">
        <w:rPr>
          <w:rStyle w:val="IP"/>
          <w:rFonts w:ascii="ZapfHumnst BT" w:hAnsi="ZapfHumnst BT"/>
          <w:color w:val="auto"/>
        </w:rPr>
        <w:t>2 inches</w:t>
      </w:r>
      <w:r w:rsidRPr="00B2779F">
        <w:rPr>
          <w:rFonts w:ascii="ZapfHumnst BT" w:hAnsi="ZapfHumnst BT"/>
        </w:rPr>
        <w:t>.</w:t>
      </w:r>
    </w:p>
    <w:p w14:paraId="4B4FE2C2"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 penetrations through fire-rated assemblies.  Comply with requirements in Section 078413 "Penetration Firestopping."</w:t>
      </w:r>
    </w:p>
    <w:p w14:paraId="52BAFCB9"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INSTALLATION OF MINERAL-FIBER INSULATION</w:t>
      </w:r>
    </w:p>
    <w:p w14:paraId="6A7E33A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Blanket Insulation Installation on Ducts and Plenums:  Secure with adhesive and insulation pins.</w:t>
      </w:r>
    </w:p>
    <w:p w14:paraId="06905D7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6B5E893A"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Apply adhesives according to manufacturer's recommended coverage rates per unit area, for 100 percent coverage of duct and plenum surfaces.</w:t>
      </w:r>
    </w:p>
    <w:p w14:paraId="24C35E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7610D60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Apply adhesive to entire circumference of ducts and to all surfaces of fittings and transitions.</w:t>
      </w:r>
    </w:p>
    <w:p w14:paraId="7EF04241"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Install either capacitor-discharge-weld pins and speed washers or cupped-head, capacitor-discharge-weld pins on sides and bottom of horizontal ducts and sides of vertical ducts as follows:</w:t>
      </w:r>
    </w:p>
    <w:p w14:paraId="622AA4EF"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On duct sides with dimensions </w:t>
      </w:r>
      <w:r w:rsidRPr="00B2779F">
        <w:rPr>
          <w:rStyle w:val="IP"/>
          <w:rFonts w:ascii="ZapfHumnst BT" w:hAnsi="ZapfHumnst BT"/>
          <w:color w:val="auto"/>
          <w:sz w:val="20"/>
        </w:rPr>
        <w:t>18 inches</w:t>
      </w:r>
      <w:r w:rsidRPr="00B2779F">
        <w:rPr>
          <w:rFonts w:ascii="ZapfHumnst BT" w:hAnsi="ZapfHumnst BT"/>
          <w:sz w:val="20"/>
        </w:rPr>
        <w:t xml:space="preserve"> and smaller, place pins along longitudinal centerline of duct.  Space </w:t>
      </w:r>
      <w:r w:rsidRPr="00B2779F">
        <w:rPr>
          <w:rStyle w:val="IP"/>
          <w:rFonts w:ascii="ZapfHumnst BT" w:hAnsi="ZapfHumnst BT"/>
          <w:color w:val="auto"/>
          <w:sz w:val="20"/>
        </w:rPr>
        <w:t>3 inches</w:t>
      </w:r>
      <w:r w:rsidRPr="00B2779F">
        <w:rPr>
          <w:rFonts w:ascii="ZapfHumnst BT" w:hAnsi="ZapfHumnst BT"/>
          <w:sz w:val="20"/>
        </w:rPr>
        <w:t xml:space="preserve"> maximum from insulation end joints, and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19063F44"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On duct sides with dimensions larger than </w:t>
      </w:r>
      <w:r w:rsidRPr="00B2779F">
        <w:rPr>
          <w:rStyle w:val="IP"/>
          <w:rFonts w:ascii="ZapfHumnst BT" w:hAnsi="ZapfHumnst BT"/>
          <w:color w:val="auto"/>
          <w:sz w:val="20"/>
        </w:rPr>
        <w:t>18 inches</w:t>
      </w:r>
      <w:r w:rsidRPr="00B2779F">
        <w:rPr>
          <w:rFonts w:ascii="ZapfHumnst BT" w:hAnsi="ZapfHumnst BT"/>
          <w:sz w:val="20"/>
        </w:rPr>
        <w:t xml:space="preserve">, place pins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each way, and </w:t>
      </w:r>
      <w:r w:rsidRPr="00B2779F">
        <w:rPr>
          <w:rStyle w:val="IP"/>
          <w:rFonts w:ascii="ZapfHumnst BT" w:hAnsi="ZapfHumnst BT"/>
          <w:color w:val="auto"/>
          <w:sz w:val="20"/>
        </w:rPr>
        <w:t>3 inches</w:t>
      </w:r>
      <w:r w:rsidRPr="00B2779F">
        <w:rPr>
          <w:rFonts w:ascii="ZapfHumnst BT" w:hAnsi="ZapfHumnst BT"/>
          <w:sz w:val="20"/>
        </w:rPr>
        <w:t xml:space="preserve"> maximum from insulation joints.  Install additional pins to hold insulation tightly against surface at cross bracing.</w:t>
      </w:r>
    </w:p>
    <w:p w14:paraId="1FB5D066" w14:textId="77777777" w:rsidR="0053195F" w:rsidRPr="00B2779F" w:rsidRDefault="0053195F" w:rsidP="0053195F">
      <w:pPr>
        <w:pStyle w:val="PR3"/>
        <w:rPr>
          <w:rFonts w:ascii="ZapfHumnst BT" w:hAnsi="ZapfHumnst BT"/>
          <w:sz w:val="20"/>
        </w:rPr>
      </w:pPr>
      <w:r w:rsidRPr="00B2779F">
        <w:rPr>
          <w:rFonts w:ascii="ZapfHumnst BT" w:hAnsi="ZapfHumnst BT"/>
          <w:sz w:val="20"/>
        </w:rPr>
        <w:t>Pins may be omitted from top surface of horizontal, rectangular ducts and plenums.</w:t>
      </w:r>
    </w:p>
    <w:p w14:paraId="1D08917A"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 xml:space="preserve">Do not </w:t>
      </w:r>
      <w:proofErr w:type="spellStart"/>
      <w:r w:rsidRPr="00B2779F">
        <w:rPr>
          <w:rFonts w:ascii="ZapfHumnst BT" w:hAnsi="ZapfHumnst BT"/>
        </w:rPr>
        <w:t>overcompress</w:t>
      </w:r>
      <w:proofErr w:type="spellEnd"/>
      <w:r w:rsidRPr="00B2779F">
        <w:rPr>
          <w:rFonts w:ascii="ZapfHumnst BT" w:hAnsi="ZapfHumnst BT"/>
        </w:rPr>
        <w:t xml:space="preserve"> insulation during installation.</w:t>
      </w:r>
    </w:p>
    <w:p w14:paraId="6CC1C68A"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Impale insulation over pins and attach speed washers.</w:t>
      </w:r>
    </w:p>
    <w:p w14:paraId="60EA9870"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Cut excess portion of pins extending beyond speed washers or bend parallel with insulation surface.  Cover exposed pins and washers with tape matching insulation facing.</w:t>
      </w:r>
    </w:p>
    <w:p w14:paraId="22E6E7B7"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rPr>
        <w:t>2 inches</w:t>
      </w:r>
      <w:r w:rsidRPr="00B2779F">
        <w:rPr>
          <w:rFonts w:ascii="ZapfHumnst BT" w:hAnsi="ZapfHumnst BT"/>
        </w:rPr>
        <w:t xml:space="preserve"> from one edge and one end of insulation segment.  Secure laps to adjacent insulation section with </w:t>
      </w:r>
      <w:r w:rsidRPr="00B2779F">
        <w:rPr>
          <w:rStyle w:val="IP"/>
          <w:rFonts w:ascii="ZapfHumnst BT" w:hAnsi="ZapfHumnst BT"/>
          <w:color w:val="auto"/>
        </w:rPr>
        <w:t>1/2-inch</w:t>
      </w:r>
      <w:r w:rsidRPr="00B2779F">
        <w:rPr>
          <w:rFonts w:ascii="ZapfHumnst BT" w:hAnsi="ZapfHumnst BT"/>
        </w:rPr>
        <w:t xml:space="preserve"> outward-clinching staples, </w:t>
      </w:r>
      <w:r w:rsidRPr="00B2779F">
        <w:rPr>
          <w:rStyle w:val="IP"/>
          <w:rFonts w:ascii="ZapfHumnst BT" w:hAnsi="ZapfHumnst BT"/>
          <w:color w:val="auto"/>
        </w:rPr>
        <w:t>1 inch</w:t>
      </w:r>
      <w:r w:rsidRPr="00B2779F">
        <w:rPr>
          <w:rFonts w:ascii="ZapfHumnst BT" w:hAnsi="ZapfHumnst BT"/>
        </w:rPr>
        <w:t xml:space="preserve"> </w:t>
      </w:r>
      <w:proofErr w:type="spellStart"/>
      <w:r w:rsidRPr="00B2779F">
        <w:rPr>
          <w:rFonts w:ascii="ZapfHumnst BT" w:hAnsi="ZapfHumnst BT"/>
        </w:rPr>
        <w:t>o.c.</w:t>
      </w:r>
      <w:proofErr w:type="spellEnd"/>
      <w:r w:rsidRPr="00B2779F">
        <w:rPr>
          <w:rFonts w:ascii="ZapfHumnst BT" w:hAnsi="ZapfHumnst BT"/>
        </w:rPr>
        <w:t xml:space="preserve">  Install vapor barrier consisting of factory- or field-applied jacket, adhesive, vapor-barrier mastic, and sealant at joints, seams, and protrusions.</w:t>
      </w:r>
    </w:p>
    <w:p w14:paraId="0F5427F5" w14:textId="77777777" w:rsidR="0053195F" w:rsidRPr="00B2779F" w:rsidRDefault="0053195F" w:rsidP="0053195F">
      <w:pPr>
        <w:pStyle w:val="CSILevel4"/>
        <w:numPr>
          <w:ilvl w:val="6"/>
          <w:numId w:val="1"/>
        </w:numPr>
        <w:spacing w:before="240"/>
        <w:rPr>
          <w:rFonts w:ascii="ZapfHumnst BT" w:hAnsi="ZapfHumnst BT"/>
        </w:rPr>
      </w:pPr>
      <w:r w:rsidRPr="00B2779F">
        <w:rPr>
          <w:rFonts w:ascii="ZapfHumnst BT" w:hAnsi="ZapfHumnst BT"/>
        </w:rPr>
        <w:t>Repair punctures, tears, and penetrations with tape or mastic to maintain vapor-barrier seal.</w:t>
      </w:r>
    </w:p>
    <w:p w14:paraId="2A8D98A1"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 xml:space="preserve">Install vapor stops for ductwork and plenums operating below </w:t>
      </w:r>
      <w:r w:rsidRPr="00B2779F">
        <w:rPr>
          <w:rStyle w:val="IP"/>
          <w:rFonts w:ascii="ZapfHumnst BT" w:hAnsi="ZapfHumnst BT"/>
          <w:color w:val="auto"/>
        </w:rPr>
        <w:t>50 deg F</w:t>
      </w:r>
      <w:r w:rsidRPr="00B2779F">
        <w:rPr>
          <w:rFonts w:ascii="ZapfHumnst BT" w:hAnsi="ZapfHumnst BT"/>
        </w:rPr>
        <w:t xml:space="preserve"> at </w:t>
      </w:r>
      <w:r w:rsidRPr="00B2779F">
        <w:rPr>
          <w:rStyle w:val="IP"/>
          <w:rFonts w:ascii="ZapfHumnst BT" w:hAnsi="ZapfHumnst BT"/>
          <w:color w:val="auto"/>
        </w:rPr>
        <w:t>18-foot</w:t>
      </w:r>
      <w:r w:rsidRPr="00B2779F">
        <w:rPr>
          <w:rFonts w:ascii="ZapfHumnst BT" w:hAnsi="ZapfHumnst BT"/>
        </w:rPr>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rFonts w:ascii="ZapfHumnst BT" w:hAnsi="ZapfHumnst BT"/>
          <w:color w:val="auto"/>
        </w:rPr>
        <w:t>3 inches</w:t>
      </w:r>
      <w:r w:rsidRPr="00B2779F">
        <w:rPr>
          <w:rFonts w:ascii="ZapfHumnst BT" w:hAnsi="ZapfHumnst BT"/>
        </w:rPr>
        <w:t>.</w:t>
      </w:r>
    </w:p>
    <w:p w14:paraId="15251BED"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Overlap unfaced blankets a minimum of </w:t>
      </w:r>
      <w:r w:rsidRPr="00B2779F">
        <w:rPr>
          <w:rStyle w:val="IP"/>
          <w:rFonts w:ascii="ZapfHumnst BT" w:hAnsi="ZapfHumnst BT"/>
          <w:color w:val="auto"/>
        </w:rPr>
        <w:t>2 inches</w:t>
      </w:r>
      <w:r w:rsidRPr="00B2779F">
        <w:rPr>
          <w:rFonts w:ascii="ZapfHumnst BT" w:hAnsi="ZapfHumnst BT"/>
        </w:rPr>
        <w:t xml:space="preserve"> on longitudinal seams and end joints.  At end joints, secure with steel bands spaced a maximum of </w:t>
      </w:r>
      <w:r w:rsidRPr="00B2779F">
        <w:rPr>
          <w:rStyle w:val="IP"/>
          <w:rFonts w:ascii="ZapfHumnst BT" w:hAnsi="ZapfHumnst BT"/>
          <w:color w:val="auto"/>
        </w:rPr>
        <w:t>18 inches</w:t>
      </w:r>
      <w:r w:rsidRPr="00B2779F">
        <w:rPr>
          <w:rFonts w:ascii="ZapfHumnst BT" w:hAnsi="ZapfHumnst BT"/>
        </w:rPr>
        <w:t xml:space="preserve"> </w:t>
      </w:r>
      <w:proofErr w:type="spellStart"/>
      <w:r w:rsidRPr="00B2779F">
        <w:rPr>
          <w:rFonts w:ascii="ZapfHumnst BT" w:hAnsi="ZapfHumnst BT"/>
        </w:rPr>
        <w:t>o.c.</w:t>
      </w:r>
      <w:proofErr w:type="spellEnd"/>
    </w:p>
    <w:p w14:paraId="4BAD18DB"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Install insulation on rectangular duct elbows and transitions with a full insulation section for each surface.  Install insulation on round and flat-oval duct elbows with individually mitered gores cut to fit the elbow.</w:t>
      </w:r>
    </w:p>
    <w:p w14:paraId="4A9F6785"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Insulate duct stiffeners, hangers, and flanges that protrude beyond insulation surface with </w:t>
      </w:r>
      <w:r w:rsidRPr="00B2779F">
        <w:rPr>
          <w:rStyle w:val="IP"/>
          <w:rFonts w:ascii="ZapfHumnst BT" w:hAnsi="ZapfHumnst BT"/>
          <w:color w:val="auto"/>
        </w:rPr>
        <w:t>6-inch-</w:t>
      </w:r>
      <w:r w:rsidRPr="00B2779F">
        <w:rPr>
          <w:rFonts w:ascii="ZapfHumnst BT" w:hAnsi="ZapfHumnst BT"/>
        </w:rPr>
        <w:t xml:space="preserve"> wide strips of same material used to insulate duct.  Secure on alternating sides of stiffener, hanger, and flange with pins spaced </w:t>
      </w:r>
      <w:r w:rsidRPr="00B2779F">
        <w:rPr>
          <w:rStyle w:val="IP"/>
          <w:rFonts w:ascii="ZapfHumnst BT" w:hAnsi="ZapfHumnst BT"/>
          <w:color w:val="auto"/>
        </w:rPr>
        <w:t>6 inches</w:t>
      </w:r>
      <w:r w:rsidRPr="00B2779F">
        <w:rPr>
          <w:rFonts w:ascii="ZapfHumnst BT" w:hAnsi="ZapfHumnst BT"/>
        </w:rPr>
        <w:t xml:space="preserve"> </w:t>
      </w:r>
      <w:proofErr w:type="spellStart"/>
      <w:r w:rsidRPr="00B2779F">
        <w:rPr>
          <w:rFonts w:ascii="ZapfHumnst BT" w:hAnsi="ZapfHumnst BT"/>
        </w:rPr>
        <w:t>o.c.</w:t>
      </w:r>
      <w:proofErr w:type="spellEnd"/>
    </w:p>
    <w:p w14:paraId="60532A9D"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Board Insulation Installation on Ducts and Plenums:  Secure with adhesive and insulation pins.</w:t>
      </w:r>
    </w:p>
    <w:p w14:paraId="7196A5F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3B6917BF"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Apply adhesives according to manufacturer's recommended coverage rates per unit area, for 100 percent coverage of duct and plenum surfaces.</w:t>
      </w:r>
    </w:p>
    <w:p w14:paraId="49C0C4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0339222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Apply adhesive to entire circumference of ducts and to all surfaces of fittings and transitions.</w:t>
      </w:r>
    </w:p>
    <w:p w14:paraId="41E04F9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Install either capacitor-discharge-weld pins and speed washers or cupped-head, capacitor-discharge-weld pins on sides and bottom of horizontal ducts and sides of vertical ducts as follows:</w:t>
      </w:r>
    </w:p>
    <w:p w14:paraId="555A45BF"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On duct sides with dimensions </w:t>
      </w:r>
      <w:r w:rsidRPr="00B2779F">
        <w:rPr>
          <w:rStyle w:val="IP"/>
          <w:rFonts w:ascii="ZapfHumnst BT" w:hAnsi="ZapfHumnst BT"/>
          <w:color w:val="auto"/>
          <w:sz w:val="20"/>
        </w:rPr>
        <w:t>18 inches</w:t>
      </w:r>
      <w:r w:rsidRPr="00B2779F">
        <w:rPr>
          <w:rFonts w:ascii="ZapfHumnst BT" w:hAnsi="ZapfHumnst BT"/>
          <w:sz w:val="20"/>
        </w:rPr>
        <w:t xml:space="preserve"> and smaller, place pins along longitudinal centerline of duct.  Space </w:t>
      </w:r>
      <w:r w:rsidRPr="00B2779F">
        <w:rPr>
          <w:rStyle w:val="IP"/>
          <w:rFonts w:ascii="ZapfHumnst BT" w:hAnsi="ZapfHumnst BT"/>
          <w:color w:val="auto"/>
          <w:sz w:val="20"/>
        </w:rPr>
        <w:t>3 inches</w:t>
      </w:r>
      <w:r w:rsidRPr="00B2779F">
        <w:rPr>
          <w:rFonts w:ascii="ZapfHumnst BT" w:hAnsi="ZapfHumnst BT"/>
          <w:sz w:val="20"/>
        </w:rPr>
        <w:t xml:space="preserve"> maximum from insulation end joints, and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0332A4D4"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On duct sides with dimensions larger than </w:t>
      </w:r>
      <w:r w:rsidRPr="00B2779F">
        <w:rPr>
          <w:rStyle w:val="IP"/>
          <w:rFonts w:ascii="ZapfHumnst BT" w:hAnsi="ZapfHumnst BT"/>
          <w:color w:val="auto"/>
          <w:sz w:val="20"/>
        </w:rPr>
        <w:t>18 inches</w:t>
      </w:r>
      <w:r w:rsidRPr="00B2779F">
        <w:rPr>
          <w:rFonts w:ascii="ZapfHumnst BT" w:hAnsi="ZapfHumnst BT"/>
          <w:sz w:val="20"/>
        </w:rPr>
        <w:t xml:space="preserve">, space pins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each way, and </w:t>
      </w:r>
      <w:r w:rsidRPr="00B2779F">
        <w:rPr>
          <w:rStyle w:val="IP"/>
          <w:rFonts w:ascii="ZapfHumnst BT" w:hAnsi="ZapfHumnst BT"/>
          <w:color w:val="auto"/>
          <w:sz w:val="20"/>
        </w:rPr>
        <w:t>3 inches</w:t>
      </w:r>
      <w:r w:rsidRPr="00B2779F">
        <w:rPr>
          <w:rFonts w:ascii="ZapfHumnst BT" w:hAnsi="ZapfHumnst BT"/>
          <w:sz w:val="20"/>
        </w:rPr>
        <w:t xml:space="preserve"> maximum from insulation joints.  Install additional pins to hold insulation tightly against surface at cross bracing.</w:t>
      </w:r>
    </w:p>
    <w:p w14:paraId="48EA16D5" w14:textId="77777777" w:rsidR="0053195F" w:rsidRPr="00B2779F" w:rsidRDefault="0053195F" w:rsidP="0053195F">
      <w:pPr>
        <w:pStyle w:val="PR3"/>
        <w:rPr>
          <w:rFonts w:ascii="ZapfHumnst BT" w:hAnsi="ZapfHumnst BT"/>
          <w:sz w:val="20"/>
        </w:rPr>
      </w:pPr>
      <w:r w:rsidRPr="00B2779F">
        <w:rPr>
          <w:rFonts w:ascii="ZapfHumnst BT" w:hAnsi="ZapfHumnst BT"/>
          <w:sz w:val="20"/>
        </w:rPr>
        <w:t>Pins may be omitted from top surface of horizontal, rectangular ducts and plenums.</w:t>
      </w:r>
    </w:p>
    <w:p w14:paraId="577ABD99"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 xml:space="preserve">Do not </w:t>
      </w:r>
      <w:proofErr w:type="spellStart"/>
      <w:r w:rsidRPr="00B2779F">
        <w:rPr>
          <w:rFonts w:ascii="ZapfHumnst BT" w:hAnsi="ZapfHumnst BT"/>
        </w:rPr>
        <w:t>overcompress</w:t>
      </w:r>
      <w:proofErr w:type="spellEnd"/>
      <w:r w:rsidRPr="00B2779F">
        <w:rPr>
          <w:rFonts w:ascii="ZapfHumnst BT" w:hAnsi="ZapfHumnst BT"/>
        </w:rPr>
        <w:t xml:space="preserve"> insulation during installation.</w:t>
      </w:r>
    </w:p>
    <w:p w14:paraId="1AC88DB8"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Cut excess portion of pins extending beyond speed washers or bend parallel with insulation surface.  Cover exposed pins and washers with tape matching insulation facing.</w:t>
      </w:r>
    </w:p>
    <w:p w14:paraId="1AF19E58"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rPr>
        <w:t>2 inches</w:t>
      </w:r>
      <w:r w:rsidRPr="00B2779F">
        <w:rPr>
          <w:rFonts w:ascii="ZapfHumnst BT" w:hAnsi="ZapfHumnst BT"/>
        </w:rPr>
        <w:t xml:space="preserve"> from one edge and one end of insulation segment.  Secure laps to adjacent insulation section with </w:t>
      </w:r>
      <w:r w:rsidRPr="00B2779F">
        <w:rPr>
          <w:rStyle w:val="IP"/>
          <w:rFonts w:ascii="ZapfHumnst BT" w:hAnsi="ZapfHumnst BT"/>
          <w:color w:val="auto"/>
        </w:rPr>
        <w:t>1/2-inch</w:t>
      </w:r>
      <w:r w:rsidRPr="00B2779F">
        <w:rPr>
          <w:rFonts w:ascii="ZapfHumnst BT" w:hAnsi="ZapfHumnst BT"/>
        </w:rPr>
        <w:t xml:space="preserve"> outward-clinching staples, </w:t>
      </w:r>
      <w:r w:rsidRPr="00B2779F">
        <w:rPr>
          <w:rStyle w:val="IP"/>
          <w:rFonts w:ascii="ZapfHumnst BT" w:hAnsi="ZapfHumnst BT"/>
          <w:color w:val="auto"/>
        </w:rPr>
        <w:t>1inch</w:t>
      </w:r>
      <w:r w:rsidRPr="00B2779F">
        <w:rPr>
          <w:rFonts w:ascii="ZapfHumnst BT" w:hAnsi="ZapfHumnst BT"/>
        </w:rPr>
        <w:t xml:space="preserve"> </w:t>
      </w:r>
      <w:proofErr w:type="spellStart"/>
      <w:r w:rsidRPr="00B2779F">
        <w:rPr>
          <w:rFonts w:ascii="ZapfHumnst BT" w:hAnsi="ZapfHumnst BT"/>
        </w:rPr>
        <w:t>o.c.</w:t>
      </w:r>
      <w:proofErr w:type="spellEnd"/>
      <w:r w:rsidRPr="00B2779F">
        <w:rPr>
          <w:rFonts w:ascii="ZapfHumnst BT" w:hAnsi="ZapfHumnst BT"/>
        </w:rPr>
        <w:t xml:space="preserve">  Install vapor barrier consisting of factory- or field-applied jacket, adhesive, vapor-barrier mastic, and sealant at joints, seams, and protrusions.</w:t>
      </w:r>
    </w:p>
    <w:p w14:paraId="425448EC" w14:textId="77777777" w:rsidR="0053195F" w:rsidRPr="00B2779F" w:rsidRDefault="0053195F" w:rsidP="0053195F">
      <w:pPr>
        <w:pStyle w:val="CSILevel4"/>
        <w:numPr>
          <w:ilvl w:val="6"/>
          <w:numId w:val="1"/>
        </w:numPr>
        <w:spacing w:before="240"/>
        <w:rPr>
          <w:rFonts w:ascii="ZapfHumnst BT" w:hAnsi="ZapfHumnst BT"/>
        </w:rPr>
      </w:pPr>
      <w:r w:rsidRPr="00B2779F">
        <w:rPr>
          <w:rFonts w:ascii="ZapfHumnst BT" w:hAnsi="ZapfHumnst BT"/>
        </w:rPr>
        <w:t>Repair punctures, tears, and penetrations with tape or mastic to maintain vapor-barrier seal.</w:t>
      </w:r>
    </w:p>
    <w:p w14:paraId="367E4CFE" w14:textId="77777777" w:rsidR="0053195F" w:rsidRPr="00B2779F" w:rsidRDefault="0053195F" w:rsidP="0053195F">
      <w:pPr>
        <w:pStyle w:val="CSILevel4"/>
        <w:numPr>
          <w:ilvl w:val="6"/>
          <w:numId w:val="1"/>
        </w:numPr>
        <w:rPr>
          <w:rFonts w:ascii="ZapfHumnst BT" w:hAnsi="ZapfHumnst BT"/>
        </w:rPr>
      </w:pPr>
      <w:r w:rsidRPr="00B2779F">
        <w:rPr>
          <w:rFonts w:ascii="ZapfHumnst BT" w:hAnsi="ZapfHumnst BT"/>
        </w:rPr>
        <w:t xml:space="preserve">Install vapor stops for ductwork and plenums operating below </w:t>
      </w:r>
      <w:r w:rsidRPr="00B2779F">
        <w:rPr>
          <w:rStyle w:val="IP"/>
          <w:rFonts w:ascii="ZapfHumnst BT" w:hAnsi="ZapfHumnst BT"/>
          <w:color w:val="auto"/>
        </w:rPr>
        <w:t>50 deg F</w:t>
      </w:r>
      <w:r w:rsidRPr="00B2779F">
        <w:rPr>
          <w:rFonts w:ascii="ZapfHumnst BT" w:hAnsi="ZapfHumnst BT"/>
        </w:rPr>
        <w:t xml:space="preserve"> at </w:t>
      </w:r>
      <w:r w:rsidRPr="00B2779F">
        <w:rPr>
          <w:rStyle w:val="IP"/>
          <w:rFonts w:ascii="ZapfHumnst BT" w:hAnsi="ZapfHumnst BT"/>
          <w:color w:val="auto"/>
        </w:rPr>
        <w:t>18-foot</w:t>
      </w:r>
      <w:r w:rsidRPr="00B2779F">
        <w:rPr>
          <w:rFonts w:ascii="ZapfHumnst BT" w:hAnsi="ZapfHumnst BT"/>
        </w:rPr>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rFonts w:ascii="ZapfHumnst BT" w:hAnsi="ZapfHumnst BT"/>
          <w:color w:val="auto"/>
        </w:rPr>
        <w:t>3 inches</w:t>
      </w:r>
      <w:r w:rsidRPr="00B2779F">
        <w:rPr>
          <w:rFonts w:ascii="ZapfHumnst BT" w:hAnsi="ZapfHumnst BT"/>
        </w:rPr>
        <w:t>.</w:t>
      </w:r>
    </w:p>
    <w:p w14:paraId="265C7C26"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Install insulation on rectangular duct elbows and transitions with a full insulation section for each surface.  Groove and score insulation to fit as closely as possible to outside and inside radius of elbows.  Install insulation on round and flat-oval duct elbows with individually mitered gores cut to fit the elbow.</w:t>
      </w:r>
    </w:p>
    <w:p w14:paraId="4513896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Insulate duct stiffeners, hangers, and flanges that protrude beyond insulation surface with </w:t>
      </w:r>
      <w:r w:rsidRPr="00B2779F">
        <w:rPr>
          <w:rStyle w:val="IP"/>
          <w:rFonts w:ascii="ZapfHumnst BT" w:hAnsi="ZapfHumnst BT"/>
          <w:color w:val="auto"/>
        </w:rPr>
        <w:t>6-inch-</w:t>
      </w:r>
      <w:r w:rsidRPr="00B2779F">
        <w:rPr>
          <w:rFonts w:ascii="ZapfHumnst BT" w:hAnsi="ZapfHumnst BT"/>
        </w:rPr>
        <w:t xml:space="preserve"> wide strips of same material used to insulate duct.  Secure on alternating sides of stiffener, hanger, and flange with pins spaced </w:t>
      </w:r>
      <w:r w:rsidRPr="00B2779F">
        <w:rPr>
          <w:rStyle w:val="IP"/>
          <w:rFonts w:ascii="ZapfHumnst BT" w:hAnsi="ZapfHumnst BT"/>
          <w:color w:val="auto"/>
        </w:rPr>
        <w:t>6 inches</w:t>
      </w:r>
      <w:r w:rsidRPr="00B2779F">
        <w:rPr>
          <w:rFonts w:ascii="ZapfHumnst BT" w:hAnsi="ZapfHumnst BT"/>
        </w:rPr>
        <w:t xml:space="preserve"> </w:t>
      </w:r>
      <w:proofErr w:type="spellStart"/>
      <w:r w:rsidRPr="00B2779F">
        <w:rPr>
          <w:rFonts w:ascii="ZapfHumnst BT" w:hAnsi="ZapfHumnst BT"/>
        </w:rPr>
        <w:t>o.c.</w:t>
      </w:r>
      <w:proofErr w:type="spellEnd"/>
    </w:p>
    <w:p w14:paraId="198B3F30"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FIELD-APPLIED JACKET INSTALLATION</w:t>
      </w:r>
    </w:p>
    <w:p w14:paraId="0E03D73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Where FSK jackets are indicated, install as follows:</w:t>
      </w:r>
    </w:p>
    <w:p w14:paraId="4463934C"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Draw jacket material smooth and tight.</w:t>
      </w:r>
    </w:p>
    <w:p w14:paraId="3B16A74C"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Install lap or joint strips with same material as jacket.</w:t>
      </w:r>
    </w:p>
    <w:p w14:paraId="6F1CDC8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Secure jacket to insulation with manufacturer's recommended adhesive.</w:t>
      </w:r>
    </w:p>
    <w:p w14:paraId="41454A03"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Install jacket with </w:t>
      </w:r>
      <w:r w:rsidRPr="00B2779F">
        <w:rPr>
          <w:rStyle w:val="IP"/>
          <w:rFonts w:ascii="ZapfHumnst BT" w:hAnsi="ZapfHumnst BT"/>
          <w:color w:val="auto"/>
        </w:rPr>
        <w:t>1-1/2-inch</w:t>
      </w:r>
      <w:r w:rsidRPr="00B2779F">
        <w:rPr>
          <w:rFonts w:ascii="ZapfHumnst BT" w:hAnsi="ZapfHumnst BT"/>
        </w:rPr>
        <w:t xml:space="preserve"> laps at longitudinal seams and </w:t>
      </w:r>
      <w:r w:rsidRPr="00B2779F">
        <w:rPr>
          <w:rStyle w:val="IP"/>
          <w:rFonts w:ascii="ZapfHumnst BT" w:hAnsi="ZapfHumnst BT"/>
          <w:color w:val="auto"/>
        </w:rPr>
        <w:t>3-inch-</w:t>
      </w:r>
      <w:r w:rsidRPr="00B2779F">
        <w:rPr>
          <w:rFonts w:ascii="ZapfHumnst BT" w:hAnsi="ZapfHumnst BT"/>
        </w:rPr>
        <w:t xml:space="preserve"> wide joint strips at end joints.</w:t>
      </w:r>
    </w:p>
    <w:p w14:paraId="1A3531A1"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Seal openings, punctures, and breaks in vapor-retarder jackets and exposed insulation with vapor-barrier mastic.</w:t>
      </w:r>
    </w:p>
    <w:p w14:paraId="05BDAD7B"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 xml:space="preserve">Where metal jackets are indicated, install with </w:t>
      </w:r>
      <w:r w:rsidRPr="00B2779F">
        <w:rPr>
          <w:rStyle w:val="IP"/>
          <w:rFonts w:ascii="ZapfHumnst BT" w:hAnsi="ZapfHumnst BT"/>
          <w:color w:val="auto"/>
        </w:rPr>
        <w:t>2-inch</w:t>
      </w:r>
      <w:r w:rsidRPr="00B2779F">
        <w:rPr>
          <w:rFonts w:ascii="ZapfHumnst BT" w:hAnsi="ZapfHumnst BT"/>
        </w:rPr>
        <w:t xml:space="preserve"> overlap at longitudinal seams and end joints.  Overlap longitudinal seams arranged to shed water.  Seal end joints with weatherproof sealant recommended by insulation manufacturer.  Secure jacket with stainless-steel bands </w:t>
      </w:r>
      <w:r w:rsidRPr="00B2779F">
        <w:rPr>
          <w:rStyle w:val="IP"/>
          <w:rFonts w:ascii="ZapfHumnst BT" w:hAnsi="ZapfHumnst BT"/>
          <w:color w:val="auto"/>
        </w:rPr>
        <w:t>12 inches</w:t>
      </w:r>
      <w:r w:rsidRPr="00B2779F">
        <w:rPr>
          <w:rFonts w:ascii="ZapfHumnst BT" w:hAnsi="ZapfHumnst BT"/>
        </w:rPr>
        <w:t xml:space="preserve"> </w:t>
      </w:r>
      <w:proofErr w:type="spellStart"/>
      <w:r w:rsidRPr="00B2779F">
        <w:rPr>
          <w:rFonts w:ascii="ZapfHumnst BT" w:hAnsi="ZapfHumnst BT"/>
        </w:rPr>
        <w:t>o.c.</w:t>
      </w:r>
      <w:proofErr w:type="spellEnd"/>
      <w:r w:rsidRPr="00B2779F">
        <w:rPr>
          <w:rFonts w:ascii="ZapfHumnst BT" w:hAnsi="ZapfHumnst BT"/>
        </w:rPr>
        <w:t xml:space="preserve"> and at end joints.</w:t>
      </w:r>
    </w:p>
    <w:p w14:paraId="58B4FFCE"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FINISHES</w:t>
      </w:r>
    </w:p>
    <w:p w14:paraId="32C65D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Section 099113 "Exterior Painting" and Section 099123 "Interior Painting." If PVC jackets are specified, consult jacket manufacturers to determine suitable paint products and revise painting Sections to suit Project.</w:t>
      </w:r>
    </w:p>
    <w:p w14:paraId="7EFFAA4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Insulation with ASJ, Glass-Cloth, or Other Paintable Jacket Material:  Paint jacket with paint system identified below and as specified in Section 099113 "Exterior Painting" and Section 099123 "Interior Painting."</w:t>
      </w:r>
    </w:p>
    <w:p w14:paraId="313497F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paint system in subparagraphs below for a flat, latex-emulsion size over insulation covering an exterior that is subject to normal use and moderate environments.</w:t>
      </w:r>
    </w:p>
    <w:p w14:paraId="49B70333"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Flat Acrylic Finish:  Two finish coats over a primer that is compatible with jacket material and finish coat paint.  Add fungicidal agent to render fabric mildew proof.</w:t>
      </w:r>
    </w:p>
    <w:p w14:paraId="0D0289E8"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Finish Coat Material:  Interior, flat, latex-emulsion size.</w:t>
      </w:r>
    </w:p>
    <w:p w14:paraId="35713C9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Flexible Elastomeric Thermal Insulation:  After adhesive has fully cured, apply two coats of insulation manufacturer's recommended protective coating.</w:t>
      </w:r>
    </w:p>
    <w:p w14:paraId="542EF068" w14:textId="77777777" w:rsidR="0053195F" w:rsidRPr="00B2779F" w:rsidRDefault="0053195F" w:rsidP="0053195F">
      <w:pPr>
        <w:pStyle w:val="CSILevel4"/>
        <w:numPr>
          <w:ilvl w:val="4"/>
          <w:numId w:val="1"/>
        </w:numPr>
        <w:rPr>
          <w:rFonts w:ascii="ZapfHumnst BT" w:hAnsi="ZapfHumnst BT"/>
        </w:rPr>
      </w:pPr>
      <w:r w:rsidRPr="00B2779F">
        <w:rPr>
          <w:rFonts w:ascii="ZapfHumnst BT" w:hAnsi="ZapfHumnst BT"/>
        </w:rPr>
        <w:t>Color:  Final color as selected by Architect.  Vary first and second coats to allow visual inspection of the completed Work.</w:t>
      </w:r>
    </w:p>
    <w:p w14:paraId="27C9A76A"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Do not field paint aluminum or stainless-steel jackets.</w:t>
      </w:r>
    </w:p>
    <w:p w14:paraId="7E285AFB"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FIELD QUALITY CONTROL</w:t>
      </w:r>
    </w:p>
    <w:p w14:paraId="6D3748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Inspections in this article are destructive.  Retain if workmanship quality is an important requirement.  Architect should be prepared to reject all work if defective work is discovered in sample inspection.</w:t>
      </w:r>
    </w:p>
    <w:p w14:paraId="7CDF26D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first two paragraphs below to identify who shall perform tests and inspections.  If retaining second option in first paragraph, or if retaining second paragraph, retain "Field quality-control reports" Paragraph in "Informational Submittals" Article.</w:t>
      </w:r>
    </w:p>
    <w:p w14:paraId="17E2F6D5"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Testing Agency:  Engage a qualified testing agency to perform tests and inspections.</w:t>
      </w:r>
    </w:p>
    <w:p w14:paraId="7923F7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require Contractor to perform tests and inspections.</w:t>
      </w:r>
    </w:p>
    <w:p w14:paraId="73D378C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Perform tests and inspections.</w:t>
      </w:r>
    </w:p>
    <w:p w14:paraId="12CE27E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describe tests and inspections to be performed.</w:t>
      </w:r>
    </w:p>
    <w:p w14:paraId="09DE14F4"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Tests and Inspections:</w:t>
      </w:r>
    </w:p>
    <w:p w14:paraId="27D6790F"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Inspect ductwork, randomly selected by Architect, by removing field-applied jacket and insulation in layers in reverse order of their installation.  Extent of inspection shall be limited to one location for each duct system defined in the "Duct Insulation Schedule, General" Article.</w:t>
      </w:r>
    </w:p>
    <w:p w14:paraId="69EEF290" w14:textId="77777777" w:rsidR="0053195F" w:rsidRPr="00B2779F" w:rsidRDefault="0053195F" w:rsidP="0053195F">
      <w:pPr>
        <w:pStyle w:val="CSILevel3"/>
        <w:rPr>
          <w:rFonts w:ascii="ZapfHumnst BT" w:hAnsi="ZapfHumnst BT"/>
        </w:rPr>
      </w:pPr>
      <w:r w:rsidRPr="00B2779F">
        <w:rPr>
          <w:rFonts w:ascii="ZapfHumnst BT" w:hAnsi="ZapfHumnst BT"/>
        </w:rPr>
        <w:t>See Section 014000 "Quality Requirements" for retesting and reinspecting requirements and Section 017300 "Execution" for requirements for correcting the Work.</w:t>
      </w:r>
    </w:p>
    <w:p w14:paraId="0EDC6E6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All insulation applications will be considered defective Work if sample inspection reveals noncompliance with requirements.</w:t>
      </w:r>
    </w:p>
    <w:p w14:paraId="39845B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and thicknesses in schedules below are for single-layer applications.  If multilayer applications are needed, insert additional requirements.</w:t>
      </w:r>
    </w:p>
    <w:p w14:paraId="25B46806"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DUCT INSULATION SCHEDULE, GENERAL</w:t>
      </w:r>
    </w:p>
    <w:p w14:paraId="15077896"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Plenums and Ducts Requiring Insulation:</w:t>
      </w:r>
    </w:p>
    <w:p w14:paraId="5AA9D421"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Indoor, concealed supply and outdoor air.</w:t>
      </w:r>
    </w:p>
    <w:p w14:paraId="403BD453"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exposed supply and outdoor air.</w:t>
      </w:r>
    </w:p>
    <w:p w14:paraId="524D41E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concealed return located in unconditioned space.</w:t>
      </w:r>
    </w:p>
    <w:p w14:paraId="78E70FC3"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Indoor, exposed return located in unconditioned space.</w:t>
      </w:r>
    </w:p>
    <w:p w14:paraId="5354B6E8"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Outdoor, concealed supply and return.</w:t>
      </w:r>
    </w:p>
    <w:p w14:paraId="73F9C0E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Outdoor, exposed supply and return.</w:t>
      </w:r>
    </w:p>
    <w:p w14:paraId="4F6ABAA8"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Items Not Insulated:</w:t>
      </w:r>
    </w:p>
    <w:p w14:paraId="4C879D5E"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lastRenderedPageBreak/>
        <w:t>Fibrous-glass ducts.</w:t>
      </w:r>
    </w:p>
    <w:p w14:paraId="09ACECED"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Metal ducts with duct liner of sufficient thickness to comply with energy code and ASHRAE/IESNA 90.1.</w:t>
      </w:r>
    </w:p>
    <w:p w14:paraId="4A0A0867"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Factory-insulated flexible ducts.</w:t>
      </w:r>
    </w:p>
    <w:p w14:paraId="7DF13C1E"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Factory-insulated plenums and casings.</w:t>
      </w:r>
    </w:p>
    <w:p w14:paraId="2A9C4FE6"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Flexible connectors.</w:t>
      </w:r>
    </w:p>
    <w:p w14:paraId="49B1EDEA"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Vibration-control devices.</w:t>
      </w:r>
    </w:p>
    <w:p w14:paraId="4A010F29"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Factory-insulated access panels and doors.</w:t>
      </w:r>
    </w:p>
    <w:p w14:paraId="25AF79F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Duct and plenum insulation schedules in first two articles below specify commonly used insulation materials and thicknesses for each service type.  LEED Prerequisite EA 2 requires that duct insulation R-value comply with ASHRAE/IESNA 90.1 tables titled "Minimum Duct Insulation R-Value, Cooling and Heating Only Supply Ducts and Return Ducts" and "Minimum Duct Insulation R-Value, Combined Heating and Cooling Supply Ducts and Return Ducts."  Not all materials and thicknesses may be suitable for a specific project.  Revise to suit Project after considering all parameters that impact selection.  Do not duplicate requirements inserted in "Insulation Materials" Article.  See Evaluations for more information and guidance.</w:t>
      </w:r>
    </w:p>
    <w:p w14:paraId="57E73CB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and polyolefin thicknesses are limited to 1 inch (25 mm) to meet a flame-spread index of 25 and a smoke-developed index of 50.  Condensation control and energy efficiency are limited by thickness.</w:t>
      </w:r>
    </w:p>
    <w:p w14:paraId="5D12257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Consider the exposure of installed insulation to damage.  Concealed applications have less risk than exposed.</w:t>
      </w:r>
    </w:p>
    <w:p w14:paraId="1C33CA94"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INDOOR DUCT AND PLENUM INSULATION SCHEDULE</w:t>
      </w:r>
    </w:p>
    <w:p w14:paraId="09EF57C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3E070FC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2FF47499"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Concealed, supply-air duct and plenum insulation shall be one of the following:</w:t>
      </w:r>
    </w:p>
    <w:p w14:paraId="5029D35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6F9EA96B"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Mineral-Fiber Blanket:  </w:t>
      </w:r>
      <w:r w:rsidRPr="00B2779F">
        <w:rPr>
          <w:rStyle w:val="IP"/>
          <w:rFonts w:ascii="ZapfHumnst BT" w:hAnsi="ZapfHumnst BT"/>
          <w:color w:val="auto"/>
        </w:rPr>
        <w:t>1-1/2 inches</w:t>
      </w:r>
      <w:r w:rsidRPr="00B2779F">
        <w:rPr>
          <w:rFonts w:ascii="ZapfHumnst BT" w:hAnsi="ZapfHumnst BT"/>
        </w:rPr>
        <w:t xml:space="preserve"> thick and </w:t>
      </w:r>
      <w:r w:rsidRPr="00B2779F">
        <w:rPr>
          <w:rStyle w:val="IP"/>
          <w:rFonts w:ascii="ZapfHumnst BT" w:hAnsi="ZapfHumnst BT"/>
          <w:color w:val="auto"/>
        </w:rPr>
        <w:t xml:space="preserve">0.75-lb/cu. Ft. </w:t>
      </w:r>
      <w:r w:rsidRPr="00B2779F">
        <w:rPr>
          <w:rFonts w:ascii="ZapfHumnst BT" w:hAnsi="ZapfHumnst BT"/>
        </w:rPr>
        <w:t>nominal density.</w:t>
      </w:r>
    </w:p>
    <w:p w14:paraId="34D659C5"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Mineral-Fiber Board:  </w:t>
      </w:r>
      <w:r w:rsidRPr="00B2779F">
        <w:rPr>
          <w:rStyle w:val="IP"/>
          <w:rFonts w:ascii="ZapfHumnst BT" w:hAnsi="ZapfHumnst BT"/>
          <w:color w:val="auto"/>
        </w:rPr>
        <w:t>1-1/2 inches</w:t>
      </w:r>
      <w:r w:rsidRPr="00B2779F">
        <w:rPr>
          <w:rFonts w:ascii="ZapfHumnst BT" w:hAnsi="ZapfHumnst BT"/>
        </w:rPr>
        <w:t xml:space="preserve"> thick and 3.0</w:t>
      </w:r>
      <w:r w:rsidRPr="00B2779F">
        <w:rPr>
          <w:rStyle w:val="IP"/>
          <w:rFonts w:ascii="ZapfHumnst BT" w:hAnsi="ZapfHumnst BT"/>
          <w:color w:val="auto"/>
        </w:rPr>
        <w:t>-lb/cu. Ft.</w:t>
      </w:r>
      <w:r w:rsidRPr="00B2779F">
        <w:rPr>
          <w:rFonts w:ascii="ZapfHumnst BT" w:hAnsi="ZapfHumnst BT"/>
        </w:rPr>
        <w:t xml:space="preserve"> nominal density.</w:t>
      </w:r>
    </w:p>
    <w:p w14:paraId="1E3EA3A0"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Concealed, return-air duct and plenum insulation shall be one of the following:</w:t>
      </w:r>
    </w:p>
    <w:p w14:paraId="6417E8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043C5307"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Mineral-Fiber Blanket:  </w:t>
      </w:r>
      <w:r w:rsidRPr="00B2779F">
        <w:rPr>
          <w:rStyle w:val="IP"/>
          <w:rFonts w:ascii="ZapfHumnst BT" w:hAnsi="ZapfHumnst BT"/>
          <w:color w:val="auto"/>
        </w:rPr>
        <w:t>1-1/2 inches</w:t>
      </w:r>
      <w:r w:rsidRPr="00B2779F">
        <w:rPr>
          <w:rFonts w:ascii="ZapfHumnst BT" w:hAnsi="ZapfHumnst BT"/>
        </w:rPr>
        <w:t xml:space="preserve"> thick and </w:t>
      </w:r>
      <w:r w:rsidRPr="00B2779F">
        <w:rPr>
          <w:rStyle w:val="IP"/>
          <w:rFonts w:ascii="ZapfHumnst BT" w:hAnsi="ZapfHumnst BT"/>
          <w:color w:val="auto"/>
        </w:rPr>
        <w:t xml:space="preserve">0.75-lb/cu. Ft. </w:t>
      </w:r>
      <w:r w:rsidRPr="00B2779F">
        <w:rPr>
          <w:rFonts w:ascii="ZapfHumnst BT" w:hAnsi="ZapfHumnst BT"/>
        </w:rPr>
        <w:t>nominal density.</w:t>
      </w:r>
    </w:p>
    <w:p w14:paraId="1949D437"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Mineral-Fiber Board:  </w:t>
      </w:r>
      <w:r w:rsidRPr="00B2779F">
        <w:rPr>
          <w:rStyle w:val="IP"/>
          <w:rFonts w:ascii="ZapfHumnst BT" w:hAnsi="ZapfHumnst BT"/>
          <w:color w:val="auto"/>
        </w:rPr>
        <w:t>1-1/2 inches</w:t>
      </w:r>
      <w:r w:rsidRPr="00B2779F">
        <w:rPr>
          <w:rFonts w:ascii="ZapfHumnst BT" w:hAnsi="ZapfHumnst BT"/>
        </w:rPr>
        <w:t xml:space="preserve"> thick and 3.0</w:t>
      </w:r>
      <w:r w:rsidRPr="00B2779F">
        <w:rPr>
          <w:rStyle w:val="IP"/>
          <w:rFonts w:ascii="ZapfHumnst BT" w:hAnsi="ZapfHumnst BT"/>
          <w:color w:val="auto"/>
        </w:rPr>
        <w:t>-lb/cu. Ft.</w:t>
      </w:r>
      <w:r w:rsidRPr="00B2779F">
        <w:rPr>
          <w:rFonts w:ascii="ZapfHumnst BT" w:hAnsi="ZapfHumnst BT"/>
        </w:rPr>
        <w:t xml:space="preserve"> nominal density.</w:t>
      </w:r>
    </w:p>
    <w:p w14:paraId="405EFCF3"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Concealed, outdoor-air duct and plenum insulation shall be one of the following:</w:t>
      </w:r>
    </w:p>
    <w:p w14:paraId="171ACE3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7A6703CD"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 xml:space="preserve">Mineral-Fiber Blanket:  </w:t>
      </w:r>
      <w:r w:rsidRPr="00B2779F">
        <w:rPr>
          <w:rStyle w:val="IP"/>
          <w:rFonts w:ascii="ZapfHumnst BT" w:hAnsi="ZapfHumnst BT"/>
          <w:color w:val="auto"/>
        </w:rPr>
        <w:t>1-1/2 inches</w:t>
      </w:r>
      <w:r w:rsidRPr="00B2779F">
        <w:rPr>
          <w:rFonts w:ascii="ZapfHumnst BT" w:hAnsi="ZapfHumnst BT"/>
        </w:rPr>
        <w:t xml:space="preserve"> thick and </w:t>
      </w:r>
      <w:r w:rsidRPr="00B2779F">
        <w:rPr>
          <w:rStyle w:val="IP"/>
          <w:rFonts w:ascii="ZapfHumnst BT" w:hAnsi="ZapfHumnst BT"/>
          <w:color w:val="auto"/>
        </w:rPr>
        <w:t xml:space="preserve">0.75-lb/cu. Ft. </w:t>
      </w:r>
      <w:r w:rsidRPr="00B2779F">
        <w:rPr>
          <w:rFonts w:ascii="ZapfHumnst BT" w:hAnsi="ZapfHumnst BT"/>
        </w:rPr>
        <w:t>nominal density.</w:t>
      </w:r>
    </w:p>
    <w:p w14:paraId="5D09C329" w14:textId="77777777" w:rsidR="0053195F" w:rsidRPr="00B2779F" w:rsidRDefault="0053195F" w:rsidP="0053195F">
      <w:pPr>
        <w:pStyle w:val="CSILevel4"/>
        <w:numPr>
          <w:ilvl w:val="5"/>
          <w:numId w:val="1"/>
        </w:numPr>
        <w:rPr>
          <w:rFonts w:ascii="ZapfHumnst BT" w:hAnsi="ZapfHumnst BT"/>
        </w:rPr>
      </w:pPr>
      <w:r w:rsidRPr="00B2779F">
        <w:rPr>
          <w:rFonts w:ascii="ZapfHumnst BT" w:hAnsi="ZapfHumnst BT"/>
        </w:rPr>
        <w:t xml:space="preserve">Mineral-Fiber Board:  </w:t>
      </w:r>
      <w:r w:rsidRPr="00B2779F">
        <w:rPr>
          <w:rStyle w:val="IP"/>
          <w:rFonts w:ascii="ZapfHumnst BT" w:hAnsi="ZapfHumnst BT"/>
          <w:color w:val="auto"/>
        </w:rPr>
        <w:t>1-1/2 inches</w:t>
      </w:r>
      <w:r w:rsidRPr="00B2779F">
        <w:rPr>
          <w:rFonts w:ascii="ZapfHumnst BT" w:hAnsi="ZapfHumnst BT"/>
        </w:rPr>
        <w:t xml:space="preserve"> thick and 3.0</w:t>
      </w:r>
      <w:r w:rsidRPr="00B2779F">
        <w:rPr>
          <w:rStyle w:val="IP"/>
          <w:rFonts w:ascii="ZapfHumnst BT" w:hAnsi="ZapfHumnst BT"/>
          <w:color w:val="auto"/>
        </w:rPr>
        <w:t>-lb/cu. Ft.</w:t>
      </w:r>
      <w:r w:rsidRPr="00B2779F">
        <w:rPr>
          <w:rFonts w:ascii="ZapfHumnst BT" w:hAnsi="ZapfHumnst BT"/>
        </w:rPr>
        <w:t xml:space="preserve"> nominal density.</w:t>
      </w:r>
    </w:p>
    <w:p w14:paraId="5A90E71E"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Exposed, supply-air duct and plenum insulation shall be the following:</w:t>
      </w:r>
    </w:p>
    <w:p w14:paraId="03FF40F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26C201D"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3918F751"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Exposed, return-air duct and plenum insulation shall be the following:</w:t>
      </w:r>
    </w:p>
    <w:p w14:paraId="0DD49EC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0DC865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171ACB71"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Exposed, outdoor-air duct and plenum insulation shall be the following:</w:t>
      </w:r>
    </w:p>
    <w:p w14:paraId="79FB6F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E0410C1"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3D039FD8" w14:textId="77777777" w:rsidR="0053195F" w:rsidRPr="00B2779F" w:rsidRDefault="0053195F" w:rsidP="0053195F">
      <w:pPr>
        <w:pStyle w:val="CSILevel2"/>
        <w:numPr>
          <w:ilvl w:val="3"/>
          <w:numId w:val="1"/>
        </w:numPr>
        <w:rPr>
          <w:rFonts w:ascii="ZapfHumnst BT" w:hAnsi="ZapfHumnst BT"/>
        </w:rPr>
      </w:pPr>
      <w:r w:rsidRPr="00B2779F">
        <w:rPr>
          <w:rFonts w:ascii="ZapfHumnst BT" w:hAnsi="ZapfHumnst BT"/>
        </w:rPr>
        <w:t>ABOVEGROUND, OUTDOOR DUCT AND PLENUM INSULATION SCHEDULE</w:t>
      </w:r>
    </w:p>
    <w:p w14:paraId="4F17F23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64B5070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0FDB242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To comply with ASHRAE/IESNA 90.1, insulation should have an R-value of 8 or higher.</w:t>
      </w:r>
    </w:p>
    <w:p w14:paraId="6505F39B"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materials and thicknesses are identified below.  If more than one material is listed for a duct system, selection from materials listed is Contractor's option.</w:t>
      </w:r>
    </w:p>
    <w:p w14:paraId="305F778C"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Outdoor, supply-air duct and plenum insulation shall be the following:</w:t>
      </w:r>
    </w:p>
    <w:p w14:paraId="597A017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three subparagraphs below.</w:t>
      </w:r>
    </w:p>
    <w:p w14:paraId="3896F046"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118C7032"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Outdoor, return-air duct and plenum insulation shall be the following:</w:t>
      </w:r>
    </w:p>
    <w:p w14:paraId="53B8DB9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5CC4CB9"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39A8497F" w14:textId="77777777" w:rsidR="0053195F" w:rsidRPr="00B2779F" w:rsidRDefault="0053195F" w:rsidP="0053195F">
      <w:pPr>
        <w:pStyle w:val="CSILevel3"/>
        <w:numPr>
          <w:ilvl w:val="4"/>
          <w:numId w:val="1"/>
        </w:numPr>
        <w:rPr>
          <w:rFonts w:ascii="ZapfHumnst BT" w:hAnsi="ZapfHumnst BT"/>
        </w:rPr>
      </w:pPr>
      <w:r w:rsidRPr="00B2779F">
        <w:rPr>
          <w:rFonts w:ascii="ZapfHumnst BT" w:hAnsi="ZapfHumnst BT"/>
        </w:rPr>
        <w:t>Outdoor, outdoor-air duct and plenum insulation shall be the following:</w:t>
      </w:r>
    </w:p>
    <w:p w14:paraId="0818636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2AA95CB4" w14:textId="77777777" w:rsidR="0053195F" w:rsidRPr="00B2779F" w:rsidRDefault="0053195F" w:rsidP="0053195F">
      <w:pPr>
        <w:pStyle w:val="CSILevel4"/>
        <w:numPr>
          <w:ilvl w:val="5"/>
          <w:numId w:val="1"/>
        </w:numPr>
        <w:spacing w:before="240"/>
        <w:rPr>
          <w:rFonts w:ascii="ZapfHumnst BT" w:hAnsi="ZapfHumnst BT"/>
        </w:rPr>
      </w:pPr>
      <w:r w:rsidRPr="00B2779F">
        <w:rPr>
          <w:rFonts w:ascii="ZapfHumnst BT" w:hAnsi="ZapfHumnst BT"/>
        </w:rPr>
        <w:t>Internally lined per Section 233113 “Metal Ducts.”</w:t>
      </w:r>
    </w:p>
    <w:p w14:paraId="3E561E69" w14:textId="77777777" w:rsidR="0053195F" w:rsidRPr="00B2779F" w:rsidRDefault="0053195F" w:rsidP="0053195F">
      <w:pPr>
        <w:pStyle w:val="EOS"/>
        <w:rPr>
          <w:rFonts w:ascii="ZapfHumnst BT" w:hAnsi="ZapfHumnst BT"/>
          <w:sz w:val="20"/>
        </w:rPr>
      </w:pPr>
      <w:r w:rsidRPr="00B2779F">
        <w:rPr>
          <w:rFonts w:ascii="ZapfHumnst BT" w:hAnsi="ZapfHumnst BT"/>
          <w:sz w:val="20"/>
        </w:rPr>
        <w:t>END OF SECTION 230713</w:t>
      </w:r>
    </w:p>
    <w:p w14:paraId="08D984C1" w14:textId="77777777" w:rsidR="009F4BDB" w:rsidRPr="00B2779F" w:rsidRDefault="009F4BDB" w:rsidP="0053195F">
      <w:pPr>
        <w:rPr>
          <w:rFonts w:ascii="ZapfHumnst BT" w:hAnsi="ZapfHumnst BT"/>
          <w:sz w:val="20"/>
        </w:rPr>
      </w:pPr>
    </w:p>
    <w:sectPr w:rsidR="009F4BDB" w:rsidRPr="00B2779F" w:rsidSect="00EF0A34">
      <w:headerReference w:type="even" r:id="rId82"/>
      <w:headerReference w:type="default" r:id="rId83"/>
      <w:footerReference w:type="even" r:id="rId84"/>
      <w:footerReference w:type="default" r:id="rId85"/>
      <w:headerReference w:type="first" r:id="rId86"/>
      <w:footerReference w:type="first" r:id="rId87"/>
      <w:footnotePr>
        <w:numRestart w:val="eachSect"/>
      </w:footnotePr>
      <w:endnotePr>
        <w:numFmt w:val="decimal"/>
      </w:endnotePr>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BF502" w14:textId="77777777" w:rsidR="006B6B64" w:rsidRDefault="006B6B64">
      <w:r>
        <w:separator/>
      </w:r>
    </w:p>
  </w:endnote>
  <w:endnote w:type="continuationSeparator" w:id="0">
    <w:p w14:paraId="6265CC0A" w14:textId="77777777" w:rsidR="006B6B64" w:rsidRDefault="006B6B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ZapfHumnst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60CA"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p>
  <w:p w14:paraId="4B9AF8A1" w14:textId="77777777" w:rsidR="002E634C" w:rsidRPr="00F14293" w:rsidRDefault="00BB3EFA" w:rsidP="004C2072">
    <w:pPr>
      <w:pStyle w:val="Heading1"/>
      <w:keepNext w:val="0"/>
      <w:numPr>
        <w:ilvl w:val="0"/>
        <w:numId w:val="0"/>
      </w:numPr>
      <w:pBdr>
        <w:top w:val="single" w:sz="4" w:space="1" w:color="auto"/>
      </w:pBdr>
      <w:spacing w:line="250" w:lineRule="exact"/>
      <w:rPr>
        <w:rFonts w:ascii="ZapfHumnst BT" w:hAnsi="ZapfHumnst BT"/>
        <w:u w:val="none"/>
      </w:rPr>
    </w:pPr>
    <w:r w:rsidRPr="00BB3EFA">
      <w:rPr>
        <w:rFonts w:ascii="ZapfHumnst BT" w:hAnsi="ZapfHumnst BT"/>
        <w:u w:val="none"/>
      </w:rPr>
      <w:t>DUCT INSULATION</w:t>
    </w:r>
    <w:r w:rsidR="002E634C" w:rsidRPr="00F14293">
      <w:rPr>
        <w:rStyle w:val="NUM"/>
        <w:rFonts w:ascii="ZapfHumnst BT" w:hAnsi="ZapfHumnst BT"/>
        <w:u w:val="none"/>
      </w:rPr>
      <w:tab/>
      <w:t>RANCHO STARBUCK PAC/GYM</w:t>
    </w:r>
    <w:r w:rsidR="002E634C" w:rsidRPr="00F14293">
      <w:rPr>
        <w:rFonts w:ascii="ZapfHumnst BT" w:hAnsi="ZapfHumnst BT"/>
        <w:u w:val="none"/>
      </w:rPr>
      <w:tab/>
    </w:r>
  </w:p>
  <w:p w14:paraId="13410AC3" w14:textId="77777777" w:rsidR="002E634C" w:rsidRPr="00F14293" w:rsidRDefault="002E634C" w:rsidP="004C2072">
    <w:pPr>
      <w:pStyle w:val="Heading1"/>
      <w:keepNext w:val="0"/>
      <w:numPr>
        <w:ilvl w:val="0"/>
        <w:numId w:val="0"/>
      </w:numPr>
      <w:spacing w:line="250" w:lineRule="exact"/>
      <w:rPr>
        <w:rFonts w:ascii="ZapfHumnst BT" w:hAnsi="ZapfHumnst BT"/>
        <w:u w:val="none"/>
      </w:rPr>
    </w:pPr>
    <w:r w:rsidRPr="00F14293">
      <w:rPr>
        <w:rFonts w:ascii="ZapfHumnst BT" w:hAnsi="ZapfHumnst BT"/>
        <w:u w:val="none"/>
      </w:rPr>
      <w:t>THEATRICAL AND DANCE</w:t>
    </w:r>
    <w:r w:rsidRPr="00F14293">
      <w:rPr>
        <w:rFonts w:ascii="ZapfHumnst BT" w:hAnsi="ZapfHumnst BT"/>
        <w:caps/>
        <w:u w:val="none"/>
      </w:rPr>
      <w:t xml:space="preserve"> </w:t>
    </w:r>
    <w:r w:rsidRPr="00F14293">
      <w:rPr>
        <w:rFonts w:ascii="ZapfHumnst BT" w:hAnsi="ZapfHumnst BT"/>
        <w:caps/>
        <w:u w:val="none"/>
      </w:rPr>
      <w:tab/>
      <w:t>LOWELL JOINT SCHOOL DISTRICT</w:t>
    </w:r>
    <w:r w:rsidRPr="00F14293">
      <w:rPr>
        <w:rFonts w:ascii="ZapfHumnst BT" w:hAnsi="ZapfHumnst BT"/>
        <w:u w:val="none"/>
      </w:rPr>
      <w:tab/>
    </w:r>
  </w:p>
  <w:p w14:paraId="41469F40" w14:textId="77777777" w:rsidR="00B2779F" w:rsidRPr="002E634C" w:rsidRDefault="00BB3EFA" w:rsidP="002E634C">
    <w:pPr>
      <w:tabs>
        <w:tab w:val="right" w:pos="9360"/>
      </w:tabs>
      <w:suppressAutoHyphens/>
      <w:spacing w:line="250" w:lineRule="exact"/>
      <w:jc w:val="both"/>
      <w:rPr>
        <w:rFonts w:ascii="ZapfHumnst BT" w:hAnsi="ZapfHumnst BT"/>
      </w:rPr>
    </w:pPr>
    <w:r>
      <w:rPr>
        <w:rFonts w:ascii="ZapfHumnst BT" w:hAnsi="ZapfHumnst BT"/>
        <w:sz w:val="20"/>
      </w:rPr>
      <w:t>23 07 13</w:t>
    </w:r>
    <w:r w:rsidR="002E634C" w:rsidRPr="00F14293">
      <w:rPr>
        <w:rFonts w:ascii="ZapfHumnst BT" w:hAnsi="ZapfHumnst BT"/>
        <w:sz w:val="20"/>
      </w:rPr>
      <w:t>-</w:t>
    </w:r>
    <w:r w:rsidR="002E634C" w:rsidRPr="00F14293">
      <w:rPr>
        <w:rFonts w:ascii="ZapfHumnst BT" w:hAnsi="ZapfHumnst BT"/>
        <w:sz w:val="20"/>
      </w:rPr>
      <w:fldChar w:fldCharType="begin"/>
    </w:r>
    <w:r w:rsidR="002E634C" w:rsidRPr="00F14293">
      <w:rPr>
        <w:rFonts w:ascii="ZapfHumnst BT" w:hAnsi="ZapfHumnst BT"/>
        <w:sz w:val="20"/>
      </w:rPr>
      <w:instrText>page \* arabic</w:instrText>
    </w:r>
    <w:r w:rsidR="002E634C" w:rsidRPr="00F14293">
      <w:rPr>
        <w:rFonts w:ascii="ZapfHumnst BT" w:hAnsi="ZapfHumnst BT"/>
        <w:sz w:val="20"/>
      </w:rPr>
      <w:fldChar w:fldCharType="separate"/>
    </w:r>
    <w:r w:rsidR="002E634C" w:rsidRPr="00F14293">
      <w:rPr>
        <w:rFonts w:ascii="ZapfHumnst BT" w:hAnsi="ZapfHumnst BT"/>
        <w:sz w:val="20"/>
      </w:rPr>
      <w:t>2</w:t>
    </w:r>
    <w:r w:rsidR="002E634C" w:rsidRPr="00F14293">
      <w:rPr>
        <w:rFonts w:ascii="ZapfHumnst BT" w:hAnsi="ZapfHumnst BT"/>
        <w:sz w:val="20"/>
      </w:rPr>
      <w:fldChar w:fldCharType="end"/>
    </w:r>
    <w:r w:rsidR="002E634C" w:rsidRPr="00F14293">
      <w:rPr>
        <w:rFonts w:ascii="ZapfHumnst BT" w:hAnsi="ZapfHumnst BT"/>
      </w:rPr>
      <w:tab/>
    </w:r>
    <w:r w:rsidR="002E634C" w:rsidRPr="00F14293">
      <w:rPr>
        <w:rFonts w:ascii="ZapfHumnst BT" w:hAnsi="ZapfHumnst BT"/>
        <w:sz w:val="20"/>
      </w:rPr>
      <w:t>OCTOBER 31, 2024</w:t>
    </w:r>
    <w:r w:rsidR="002E634C" w:rsidRPr="00F14293">
      <w:rPr>
        <w:rFonts w:ascii="ZapfHumnst BT" w:hAnsi="ZapfHumnst BT"/>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92C3"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bookmarkStart w:id="0" w:name="_Hlk164699034"/>
  </w:p>
  <w:bookmarkEnd w:id="0"/>
  <w:p w14:paraId="3DDF1902" w14:textId="77777777" w:rsidR="002E634C" w:rsidRPr="00F14293" w:rsidRDefault="002E634C" w:rsidP="004C2072">
    <w:pPr>
      <w:pStyle w:val="Heading1"/>
      <w:keepNext w:val="0"/>
      <w:numPr>
        <w:ilvl w:val="0"/>
        <w:numId w:val="0"/>
      </w:numPr>
      <w:pBdr>
        <w:top w:val="single" w:sz="4" w:space="1" w:color="auto"/>
      </w:pBdr>
      <w:tabs>
        <w:tab w:val="clear" w:pos="9360"/>
        <w:tab w:val="right" w:pos="9780"/>
      </w:tabs>
      <w:spacing w:line="250" w:lineRule="exact"/>
      <w:rPr>
        <w:rFonts w:ascii="ZapfHumnst BT" w:hAnsi="ZapfHumnst BT"/>
        <w:u w:val="none"/>
      </w:rPr>
    </w:pPr>
    <w:r w:rsidRPr="00F14293">
      <w:rPr>
        <w:rStyle w:val="NUM"/>
        <w:rFonts w:ascii="ZapfHumnst BT" w:hAnsi="ZapfHumnst BT"/>
        <w:u w:val="none"/>
      </w:rPr>
      <w:t>RANCHO STARBUCK PAC/GYM</w:t>
    </w:r>
    <w:r w:rsidRPr="00F14293">
      <w:rPr>
        <w:rFonts w:ascii="ZapfHumnst BT" w:hAnsi="ZapfHumnst BT"/>
        <w:u w:val="none"/>
      </w:rPr>
      <w:tab/>
    </w:r>
    <w:r w:rsidR="00BB3EFA" w:rsidRPr="00BB3EFA">
      <w:rPr>
        <w:rFonts w:ascii="ZapfHumnst BT" w:hAnsi="ZapfHumnst BT"/>
        <w:u w:val="none"/>
      </w:rPr>
      <w:t>DUCT INSULATION</w:t>
    </w:r>
  </w:p>
  <w:p w14:paraId="32CF3739" w14:textId="77777777" w:rsidR="002E634C" w:rsidRPr="00F14293" w:rsidRDefault="002E634C" w:rsidP="004C2072">
    <w:pPr>
      <w:pStyle w:val="Heading1"/>
      <w:keepNext w:val="0"/>
      <w:numPr>
        <w:ilvl w:val="0"/>
        <w:numId w:val="0"/>
      </w:numPr>
      <w:tabs>
        <w:tab w:val="clear" w:pos="9360"/>
        <w:tab w:val="right" w:pos="9780"/>
      </w:tabs>
      <w:spacing w:line="250" w:lineRule="exact"/>
      <w:rPr>
        <w:rFonts w:ascii="ZapfHumnst BT" w:hAnsi="ZapfHumnst BT"/>
        <w:u w:val="none"/>
      </w:rPr>
    </w:pPr>
    <w:bookmarkStart w:id="1" w:name="_Hlk165302092"/>
    <w:r w:rsidRPr="00F14293">
      <w:rPr>
        <w:rFonts w:ascii="ZapfHumnst BT" w:hAnsi="ZapfHumnst BT"/>
        <w:caps/>
        <w:u w:val="none"/>
      </w:rPr>
      <w:t>LOWELL JOINT SCHOOL DISTRICT</w:t>
    </w:r>
    <w:bookmarkEnd w:id="1"/>
    <w:r w:rsidRPr="00F14293">
      <w:rPr>
        <w:rFonts w:ascii="ZapfHumnst BT" w:hAnsi="ZapfHumnst BT"/>
        <w:u w:val="none"/>
      </w:rPr>
      <w:tab/>
      <w:t>THEATRICAL AND DANCE</w:t>
    </w:r>
  </w:p>
  <w:p w14:paraId="528642D9" w14:textId="77777777" w:rsidR="004556A2" w:rsidRPr="002E634C" w:rsidRDefault="002E634C" w:rsidP="002E634C">
    <w:pPr>
      <w:tabs>
        <w:tab w:val="right" w:pos="9780"/>
      </w:tabs>
      <w:suppressAutoHyphens/>
      <w:spacing w:line="250" w:lineRule="exact"/>
      <w:jc w:val="both"/>
      <w:rPr>
        <w:rFonts w:ascii="ZapfHumnst BT" w:hAnsi="ZapfHumnst BT"/>
      </w:rPr>
    </w:pPr>
    <w:r w:rsidRPr="00F14293">
      <w:rPr>
        <w:rFonts w:ascii="ZapfHumnst BT" w:hAnsi="ZapfHumnst BT"/>
        <w:sz w:val="20"/>
      </w:rPr>
      <w:t xml:space="preserve">OCTOBER 31, </w:t>
    </w:r>
    <w:proofErr w:type="gramStart"/>
    <w:r w:rsidRPr="00F14293">
      <w:rPr>
        <w:rFonts w:ascii="ZapfHumnst BT" w:hAnsi="ZapfHumnst BT"/>
        <w:sz w:val="20"/>
      </w:rPr>
      <w:t>2024</w:t>
    </w:r>
    <w:proofErr w:type="gramEnd"/>
    <w:r w:rsidRPr="00F14293">
      <w:rPr>
        <w:rFonts w:ascii="ZapfHumnst BT" w:hAnsi="ZapfHumnst BT"/>
      </w:rPr>
      <w:tab/>
    </w:r>
    <w:r w:rsidR="00BB3EFA">
      <w:rPr>
        <w:rFonts w:ascii="ZapfHumnst BT" w:hAnsi="ZapfHumnst BT"/>
        <w:sz w:val="20"/>
      </w:rPr>
      <w:t>23 07 13</w:t>
    </w:r>
    <w:r w:rsidRPr="00F14293">
      <w:rPr>
        <w:rFonts w:ascii="ZapfHumnst BT" w:hAnsi="ZapfHumnst BT"/>
        <w:sz w:val="20"/>
      </w:rPr>
      <w:t>-</w:t>
    </w:r>
    <w:r w:rsidRPr="00F14293">
      <w:rPr>
        <w:rFonts w:ascii="ZapfHumnst BT" w:hAnsi="ZapfHumnst BT"/>
        <w:sz w:val="20"/>
      </w:rPr>
      <w:fldChar w:fldCharType="begin"/>
    </w:r>
    <w:r w:rsidRPr="00F14293">
      <w:rPr>
        <w:rFonts w:ascii="ZapfHumnst BT" w:hAnsi="ZapfHumnst BT"/>
        <w:sz w:val="20"/>
      </w:rPr>
      <w:instrText>page \* arabic</w:instrText>
    </w:r>
    <w:r w:rsidRPr="00F14293">
      <w:rPr>
        <w:rFonts w:ascii="ZapfHumnst BT" w:hAnsi="ZapfHumnst BT"/>
        <w:sz w:val="20"/>
      </w:rPr>
      <w:fldChar w:fldCharType="separate"/>
    </w:r>
    <w:r w:rsidRPr="00F14293">
      <w:rPr>
        <w:rFonts w:ascii="ZapfHumnst BT" w:hAnsi="ZapfHumnst BT"/>
        <w:noProof/>
        <w:sz w:val="20"/>
      </w:rPr>
      <w:t>5</w:t>
    </w:r>
    <w:r w:rsidRPr="00F14293">
      <w:rPr>
        <w:rFonts w:ascii="ZapfHumnst BT" w:hAnsi="ZapfHumnst BT"/>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6DAA" w14:textId="77777777" w:rsidR="002E634C" w:rsidRDefault="002E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F7D96" w14:textId="77777777" w:rsidR="006B6B64" w:rsidRDefault="006B6B64">
      <w:r>
        <w:separator/>
      </w:r>
    </w:p>
  </w:footnote>
  <w:footnote w:type="continuationSeparator" w:id="0">
    <w:p w14:paraId="0B11CCC4" w14:textId="77777777" w:rsidR="006B6B64" w:rsidRDefault="006B6B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DE49" w14:textId="77777777" w:rsidR="002E634C" w:rsidRDefault="002E63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E78B" w14:textId="77777777" w:rsidR="002E634C" w:rsidRDefault="002E63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1AC" w14:textId="77777777" w:rsidR="002E634C" w:rsidRDefault="002E63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MASTERSPEC"/>
    <w:lvl w:ilvl="0">
      <w:start w:val="1"/>
      <w:numFmt w:val="decimal"/>
      <w:pStyle w:val="PRT"/>
      <w:suff w:val="nothing"/>
      <w:lvlText w:val="PART %1 - "/>
      <w:lvlJc w:val="left"/>
    </w:lvl>
    <w:lvl w:ilvl="1">
      <w:numFmt w:val="decimal"/>
      <w:pStyle w:val="SUT"/>
      <w:suff w:val="nothing"/>
      <w:lvlText w:val="SCHEDULE %2 - "/>
      <w:lvlJc w:val="left"/>
    </w:lvl>
    <w:lvl w:ilvl="2">
      <w:numFmt w:val="decimal"/>
      <w:pStyle w:val="DST"/>
      <w:suff w:val="nothing"/>
      <w:lvlText w:val="PRODUCT DATA SHEET %3 - "/>
      <w:lvlJc w:val="left"/>
    </w:lvl>
    <w:lvl w:ilvl="3">
      <w:start w:val="1"/>
      <w:numFmt w:val="decimal"/>
      <w:pStyle w:val="ART"/>
      <w:lvlText w:val="%1.%4"/>
      <w:lvlJc w:val="left"/>
      <w:pPr>
        <w:tabs>
          <w:tab w:val="left" w:pos="864"/>
        </w:tabs>
        <w:ind w:left="864" w:hanging="864"/>
      </w:pPr>
    </w:lvl>
    <w:lvl w:ilvl="4">
      <w:start w:val="1"/>
      <w:numFmt w:val="upperLetter"/>
      <w:pStyle w:val="PR1"/>
      <w:lvlText w:val="%5."/>
      <w:lvlJc w:val="left"/>
      <w:pPr>
        <w:tabs>
          <w:tab w:val="left" w:pos="864"/>
        </w:tabs>
        <w:ind w:left="864" w:hanging="576"/>
      </w:pPr>
    </w:lvl>
    <w:lvl w:ilvl="5">
      <w:start w:val="1"/>
      <w:numFmt w:val="decimal"/>
      <w:pStyle w:val="PR2"/>
      <w:lvlText w:val="%6."/>
      <w:lvlJc w:val="left"/>
      <w:pPr>
        <w:tabs>
          <w:tab w:val="left" w:pos="1440"/>
        </w:tabs>
        <w:ind w:left="1440" w:hanging="576"/>
      </w:pPr>
    </w:lvl>
    <w:lvl w:ilvl="6">
      <w:start w:val="1"/>
      <w:numFmt w:val="lowerLetter"/>
      <w:pStyle w:val="PR3"/>
      <w:lvlText w:val="%7."/>
      <w:lvlJc w:val="left"/>
      <w:pPr>
        <w:tabs>
          <w:tab w:val="left" w:pos="2016"/>
        </w:tabs>
        <w:ind w:left="2016" w:hanging="576"/>
      </w:pPr>
    </w:lvl>
    <w:lvl w:ilvl="7">
      <w:start w:val="1"/>
      <w:numFmt w:val="decimal"/>
      <w:pStyle w:val="PR4"/>
      <w:lvlText w:val="%8)"/>
      <w:lvlJc w:val="left"/>
      <w:pPr>
        <w:tabs>
          <w:tab w:val="left" w:pos="2592"/>
        </w:tabs>
        <w:ind w:left="2592" w:hanging="576"/>
      </w:pPr>
    </w:lvl>
    <w:lvl w:ilvl="8">
      <w:start w:val="1"/>
      <w:numFmt w:val="lowerLetter"/>
      <w:pStyle w:val="PR5"/>
      <w:lvlText w:val="%9)"/>
      <w:lvlJc w:val="left"/>
      <w:pPr>
        <w:tabs>
          <w:tab w:val="left" w:pos="3168"/>
        </w:tabs>
        <w:ind w:left="3168" w:hanging="576"/>
      </w:pPr>
    </w:lvl>
  </w:abstractNum>
  <w:abstractNum w:abstractNumId="1" w15:restartNumberingAfterBreak="0">
    <w:nsid w:val="1233676E"/>
    <w:multiLevelType w:val="multilevel"/>
    <w:tmpl w:val="04090025"/>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16cid:durableId="436024654">
    <w:abstractNumId w:val="0"/>
  </w:num>
  <w:num w:numId="2" w16cid:durableId="591935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360"/>
  <w:autoHyphenation/>
  <w:doNotHyphenateCaps/>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numRestart w:val="eachSect"/>
    <w:footnote w:id="-1"/>
    <w:footnote w:id="0"/>
  </w:footnotePr>
  <w:endnotePr>
    <w:pos w:val="sectEnd"/>
    <w:numFmt w:val="decimal"/>
    <w:endnote w:id="-1"/>
    <w:endnote w:id="0"/>
  </w:endnotePr>
  <w:compat>
    <w:printColBlack/>
    <w:suppressTopSpacing/>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DOI" w:val="03/01/11"/>
    <w:docVar w:name="Format" w:val="1"/>
    <w:docVar w:name="MF04" w:val="230713"/>
    <w:docVar w:name="MF95" w:val="15086"/>
    <w:docVar w:name="SectionID" w:val="442"/>
    <w:docVar w:name="SpecType" w:val="MasterSpec"/>
    <w:docVar w:name="Version" w:val="3917"/>
  </w:docVars>
  <w:rsids>
    <w:rsidRoot w:val="00461353"/>
    <w:rsid w:val="00035A97"/>
    <w:rsid w:val="00093A7D"/>
    <w:rsid w:val="000D56DC"/>
    <w:rsid w:val="00117E4F"/>
    <w:rsid w:val="00242BEA"/>
    <w:rsid w:val="00256791"/>
    <w:rsid w:val="00296D4F"/>
    <w:rsid w:val="002C22CD"/>
    <w:rsid w:val="002E634C"/>
    <w:rsid w:val="00323EAC"/>
    <w:rsid w:val="003C460D"/>
    <w:rsid w:val="004556A2"/>
    <w:rsid w:val="00461353"/>
    <w:rsid w:val="004633EA"/>
    <w:rsid w:val="004B6825"/>
    <w:rsid w:val="004C2072"/>
    <w:rsid w:val="004E26BA"/>
    <w:rsid w:val="004E52F0"/>
    <w:rsid w:val="0051315D"/>
    <w:rsid w:val="0053195F"/>
    <w:rsid w:val="005774CF"/>
    <w:rsid w:val="005A0E30"/>
    <w:rsid w:val="0061789A"/>
    <w:rsid w:val="006429B2"/>
    <w:rsid w:val="006B6B64"/>
    <w:rsid w:val="00712C2F"/>
    <w:rsid w:val="00716BB2"/>
    <w:rsid w:val="0075268C"/>
    <w:rsid w:val="00782801"/>
    <w:rsid w:val="007873F5"/>
    <w:rsid w:val="007914E5"/>
    <w:rsid w:val="00825FC2"/>
    <w:rsid w:val="00875F4F"/>
    <w:rsid w:val="008809BE"/>
    <w:rsid w:val="008E2655"/>
    <w:rsid w:val="009364AF"/>
    <w:rsid w:val="009808B9"/>
    <w:rsid w:val="00986E65"/>
    <w:rsid w:val="009B1858"/>
    <w:rsid w:val="009D2D17"/>
    <w:rsid w:val="009D2DC9"/>
    <w:rsid w:val="009F4BDB"/>
    <w:rsid w:val="00AC3CFD"/>
    <w:rsid w:val="00AC6A4E"/>
    <w:rsid w:val="00AD196B"/>
    <w:rsid w:val="00AF6A83"/>
    <w:rsid w:val="00B2779F"/>
    <w:rsid w:val="00BB3EFA"/>
    <w:rsid w:val="00BC6926"/>
    <w:rsid w:val="00BF173F"/>
    <w:rsid w:val="00BF5B44"/>
    <w:rsid w:val="00C233F0"/>
    <w:rsid w:val="00C950DC"/>
    <w:rsid w:val="00C96C1E"/>
    <w:rsid w:val="00CC5774"/>
    <w:rsid w:val="00D658E5"/>
    <w:rsid w:val="00E34A61"/>
    <w:rsid w:val="00E4432E"/>
    <w:rsid w:val="00E47345"/>
    <w:rsid w:val="00EB1C97"/>
    <w:rsid w:val="00EF0A34"/>
    <w:rsid w:val="00F47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2198F1"/>
  <w15:chartTrackingRefBased/>
  <w15:docId w15:val="{4A859401-3E47-40B1-B416-B8151C1F6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aliases w:val="SECTION"/>
    <w:basedOn w:val="Normal"/>
    <w:next w:val="Normal"/>
    <w:link w:val="Heading1Char"/>
    <w:qFormat/>
    <w:rsid w:val="004556A2"/>
    <w:pPr>
      <w:keepNext/>
      <w:widowControl w:val="0"/>
      <w:numPr>
        <w:numId w:val="2"/>
      </w:numPr>
      <w:tabs>
        <w:tab w:val="right" w:pos="9360"/>
      </w:tabs>
      <w:suppressAutoHyphens/>
      <w:autoSpaceDE w:val="0"/>
      <w:autoSpaceDN w:val="0"/>
      <w:adjustRightInd w:val="0"/>
      <w:spacing w:line="240" w:lineRule="atLeast"/>
      <w:jc w:val="both"/>
      <w:outlineLvl w:val="0"/>
    </w:pPr>
    <w:rPr>
      <w:rFonts w:ascii="Arial" w:hAnsi="Arial" w:cs="Arial"/>
      <w:spacing w:val="-2"/>
      <w:sz w:val="20"/>
      <w:u w:val="single"/>
    </w:rPr>
  </w:style>
  <w:style w:type="paragraph" w:styleId="Heading2">
    <w:name w:val="heading 2"/>
    <w:aliases w:val="PART"/>
    <w:basedOn w:val="Normal"/>
    <w:next w:val="Normal"/>
    <w:link w:val="Heading2Char"/>
    <w:qFormat/>
    <w:rsid w:val="004556A2"/>
    <w:pPr>
      <w:keepNext/>
      <w:widowControl w:val="0"/>
      <w:numPr>
        <w:ilvl w:val="1"/>
        <w:numId w:val="2"/>
      </w:numPr>
      <w:suppressAutoHyphens/>
      <w:autoSpaceDE w:val="0"/>
      <w:autoSpaceDN w:val="0"/>
      <w:adjustRightInd w:val="0"/>
      <w:spacing w:after="120"/>
      <w:jc w:val="center"/>
      <w:outlineLvl w:val="1"/>
    </w:pPr>
    <w:rPr>
      <w:rFonts w:ascii="Arial" w:hAnsi="Arial" w:cs="Arial"/>
      <w:b/>
      <w:bCs/>
      <w:spacing w:val="-2"/>
      <w:sz w:val="18"/>
    </w:rPr>
  </w:style>
  <w:style w:type="paragraph" w:styleId="Heading3">
    <w:name w:val="heading 3"/>
    <w:basedOn w:val="Normal"/>
    <w:next w:val="Normal"/>
    <w:link w:val="Heading3Char"/>
    <w:qFormat/>
    <w:rsid w:val="004556A2"/>
    <w:pPr>
      <w:keepNext/>
      <w:widowControl w:val="0"/>
      <w:numPr>
        <w:ilvl w:val="2"/>
        <w:numId w:val="2"/>
      </w:numPr>
      <w:autoSpaceDE w:val="0"/>
      <w:autoSpaceDN w:val="0"/>
      <w:adjustRightInd w:val="0"/>
      <w:spacing w:before="240" w:after="60"/>
      <w:outlineLvl w:val="2"/>
    </w:pPr>
    <w:rPr>
      <w:rFonts w:ascii="Arial" w:hAnsi="Arial" w:cs="Courier New"/>
      <w:b/>
      <w:bCs/>
      <w:sz w:val="26"/>
      <w:szCs w:val="26"/>
    </w:rPr>
  </w:style>
  <w:style w:type="paragraph" w:styleId="Heading4">
    <w:name w:val="heading 4"/>
    <w:aliases w:val="B,C,A"/>
    <w:basedOn w:val="Normal"/>
    <w:next w:val="Normal"/>
    <w:link w:val="Heading4Char"/>
    <w:qFormat/>
    <w:rsid w:val="004556A2"/>
    <w:pPr>
      <w:keepNext/>
      <w:widowControl w:val="0"/>
      <w:numPr>
        <w:ilvl w:val="3"/>
        <w:numId w:val="2"/>
      </w:numPr>
      <w:autoSpaceDE w:val="0"/>
      <w:autoSpaceDN w:val="0"/>
      <w:adjustRightInd w:val="0"/>
      <w:spacing w:before="240" w:after="60"/>
      <w:outlineLvl w:val="3"/>
    </w:pPr>
    <w:rPr>
      <w:b/>
      <w:bCs/>
      <w:sz w:val="28"/>
      <w:szCs w:val="28"/>
    </w:rPr>
  </w:style>
  <w:style w:type="paragraph" w:styleId="Heading5">
    <w:name w:val="heading 5"/>
    <w:aliases w:val="1,A."/>
    <w:basedOn w:val="Normal"/>
    <w:next w:val="Normal"/>
    <w:link w:val="Heading5Char"/>
    <w:qFormat/>
    <w:rsid w:val="004556A2"/>
    <w:pPr>
      <w:widowControl w:val="0"/>
      <w:numPr>
        <w:ilvl w:val="4"/>
        <w:numId w:val="2"/>
      </w:numPr>
      <w:autoSpaceDE w:val="0"/>
      <w:autoSpaceDN w:val="0"/>
      <w:adjustRightInd w:val="0"/>
      <w:spacing w:before="240" w:after="60"/>
      <w:outlineLvl w:val="4"/>
    </w:pPr>
    <w:rPr>
      <w:rFonts w:ascii="Courier New" w:hAnsi="Courier New" w:cs="Courier New"/>
      <w:b/>
      <w:bCs/>
      <w:i/>
      <w:iCs/>
      <w:sz w:val="26"/>
      <w:szCs w:val="26"/>
    </w:rPr>
  </w:style>
  <w:style w:type="paragraph" w:styleId="Heading6">
    <w:name w:val="heading 6"/>
    <w:aliases w:val="2,3,4,1."/>
    <w:basedOn w:val="Normal"/>
    <w:link w:val="Heading6Char"/>
    <w:qFormat/>
    <w:rsid w:val="004556A2"/>
    <w:pPr>
      <w:numPr>
        <w:ilvl w:val="5"/>
        <w:numId w:val="2"/>
      </w:numPr>
      <w:tabs>
        <w:tab w:val="left" w:pos="1350"/>
      </w:tabs>
      <w:jc w:val="both"/>
      <w:outlineLvl w:val="5"/>
    </w:pPr>
    <w:rPr>
      <w:rFonts w:ascii="Arial" w:hAnsi="Arial"/>
      <w:sz w:val="20"/>
    </w:rPr>
  </w:style>
  <w:style w:type="paragraph" w:styleId="Heading7">
    <w:name w:val="heading 7"/>
    <w:basedOn w:val="Normal"/>
    <w:next w:val="Normal"/>
    <w:link w:val="Heading7Char"/>
    <w:qFormat/>
    <w:rsid w:val="004556A2"/>
    <w:pPr>
      <w:widowControl w:val="0"/>
      <w:numPr>
        <w:ilvl w:val="6"/>
        <w:numId w:val="2"/>
      </w:numPr>
      <w:autoSpaceDE w:val="0"/>
      <w:autoSpaceDN w:val="0"/>
      <w:adjustRightInd w:val="0"/>
      <w:spacing w:before="240" w:after="60"/>
      <w:outlineLvl w:val="6"/>
    </w:pPr>
    <w:rPr>
      <w:sz w:val="24"/>
      <w:szCs w:val="24"/>
    </w:rPr>
  </w:style>
  <w:style w:type="paragraph" w:styleId="Heading8">
    <w:name w:val="heading 8"/>
    <w:basedOn w:val="Normal"/>
    <w:next w:val="Normal"/>
    <w:link w:val="Heading8Char"/>
    <w:qFormat/>
    <w:rsid w:val="004556A2"/>
    <w:pPr>
      <w:widowControl w:val="0"/>
      <w:numPr>
        <w:ilvl w:val="7"/>
        <w:numId w:val="2"/>
      </w:numPr>
      <w:autoSpaceDE w:val="0"/>
      <w:autoSpaceDN w:val="0"/>
      <w:adjustRightInd w:val="0"/>
      <w:spacing w:before="240" w:after="60"/>
      <w:outlineLvl w:val="7"/>
    </w:pPr>
    <w:rPr>
      <w:i/>
      <w:iCs/>
      <w:sz w:val="24"/>
      <w:szCs w:val="24"/>
    </w:rPr>
  </w:style>
  <w:style w:type="paragraph" w:styleId="Heading9">
    <w:name w:val="heading 9"/>
    <w:basedOn w:val="Normal"/>
    <w:next w:val="Normal"/>
    <w:link w:val="Heading9Char"/>
    <w:qFormat/>
    <w:rsid w:val="004556A2"/>
    <w:pPr>
      <w:widowControl w:val="0"/>
      <w:numPr>
        <w:ilvl w:val="8"/>
        <w:numId w:val="2"/>
      </w:numPr>
      <w:autoSpaceDE w:val="0"/>
      <w:autoSpaceDN w:val="0"/>
      <w:adjustRightInd w:val="0"/>
      <w:spacing w:before="240" w:after="60"/>
      <w:outlineLvl w:val="8"/>
    </w:pPr>
    <w:rPr>
      <w:rFonts w:ascii="Arial" w:hAnsi="Arial" w:cs="Courier New"/>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DR">
    <w:name w:val="HDR"/>
    <w:basedOn w:val="Normal"/>
    <w:pPr>
      <w:tabs>
        <w:tab w:val="center" w:pos="4608"/>
        <w:tab w:val="right" w:pos="9360"/>
      </w:tabs>
      <w:suppressAutoHyphens/>
      <w:jc w:val="both"/>
    </w:pPr>
  </w:style>
  <w:style w:type="paragraph" w:customStyle="1" w:styleId="FTR">
    <w:name w:val="FTR"/>
    <w:basedOn w:val="Normal"/>
    <w:pPr>
      <w:tabs>
        <w:tab w:val="right" w:pos="9360"/>
      </w:tabs>
      <w:suppressAutoHyphens/>
      <w:jc w:val="both"/>
    </w:pPr>
  </w:style>
  <w:style w:type="paragraph" w:customStyle="1" w:styleId="SCT">
    <w:name w:val="SCT"/>
    <w:basedOn w:val="Normal"/>
    <w:next w:val="PRT"/>
    <w:pPr>
      <w:suppressAutoHyphens/>
      <w:spacing w:before="240"/>
      <w:jc w:val="both"/>
    </w:pPr>
  </w:style>
  <w:style w:type="paragraph" w:customStyle="1" w:styleId="PRT">
    <w:name w:val="PRT"/>
    <w:basedOn w:val="Normal"/>
    <w:next w:val="ART"/>
    <w:pPr>
      <w:keepNext/>
      <w:numPr>
        <w:numId w:val="1"/>
      </w:numPr>
      <w:suppressAutoHyphens/>
      <w:spacing w:before="480"/>
      <w:jc w:val="both"/>
      <w:outlineLvl w:val="0"/>
    </w:pPr>
  </w:style>
  <w:style w:type="paragraph" w:customStyle="1" w:styleId="SUT">
    <w:name w:val="SUT"/>
    <w:basedOn w:val="Normal"/>
    <w:next w:val="PR1"/>
    <w:pPr>
      <w:numPr>
        <w:ilvl w:val="1"/>
        <w:numId w:val="1"/>
      </w:numPr>
      <w:suppressAutoHyphens/>
      <w:spacing w:before="240"/>
      <w:jc w:val="both"/>
      <w:outlineLvl w:val="0"/>
    </w:pPr>
  </w:style>
  <w:style w:type="paragraph" w:customStyle="1" w:styleId="DST">
    <w:name w:val="DST"/>
    <w:basedOn w:val="Normal"/>
    <w:next w:val="PR1"/>
    <w:pPr>
      <w:numPr>
        <w:ilvl w:val="2"/>
        <w:numId w:val="1"/>
      </w:numPr>
      <w:suppressAutoHyphens/>
      <w:spacing w:before="240"/>
      <w:jc w:val="both"/>
      <w:outlineLvl w:val="0"/>
    </w:pPr>
  </w:style>
  <w:style w:type="paragraph" w:customStyle="1" w:styleId="ART">
    <w:name w:val="ART"/>
    <w:basedOn w:val="Normal"/>
    <w:next w:val="PR1"/>
    <w:pPr>
      <w:keepNext/>
      <w:numPr>
        <w:ilvl w:val="3"/>
        <w:numId w:val="1"/>
      </w:numPr>
      <w:suppressAutoHyphens/>
      <w:spacing w:before="480"/>
      <w:jc w:val="both"/>
      <w:outlineLvl w:val="1"/>
    </w:pPr>
  </w:style>
  <w:style w:type="paragraph" w:customStyle="1" w:styleId="PR1">
    <w:name w:val="PR1"/>
    <w:basedOn w:val="Normal"/>
    <w:pPr>
      <w:numPr>
        <w:ilvl w:val="4"/>
        <w:numId w:val="1"/>
      </w:numPr>
      <w:suppressAutoHyphens/>
      <w:spacing w:before="240"/>
      <w:jc w:val="both"/>
      <w:outlineLvl w:val="2"/>
    </w:pPr>
  </w:style>
  <w:style w:type="paragraph" w:customStyle="1" w:styleId="PR2">
    <w:name w:val="PR2"/>
    <w:basedOn w:val="Normal"/>
    <w:pPr>
      <w:numPr>
        <w:ilvl w:val="5"/>
        <w:numId w:val="1"/>
      </w:numPr>
      <w:suppressAutoHyphens/>
      <w:jc w:val="both"/>
      <w:outlineLvl w:val="3"/>
    </w:pPr>
  </w:style>
  <w:style w:type="paragraph" w:customStyle="1" w:styleId="PR3">
    <w:name w:val="PR3"/>
    <w:basedOn w:val="Normal"/>
    <w:pPr>
      <w:numPr>
        <w:ilvl w:val="6"/>
        <w:numId w:val="1"/>
      </w:numPr>
      <w:suppressAutoHyphens/>
      <w:jc w:val="both"/>
      <w:outlineLvl w:val="4"/>
    </w:pPr>
  </w:style>
  <w:style w:type="paragraph" w:customStyle="1" w:styleId="PR4">
    <w:name w:val="PR4"/>
    <w:basedOn w:val="Normal"/>
    <w:pPr>
      <w:numPr>
        <w:ilvl w:val="7"/>
        <w:numId w:val="1"/>
      </w:numPr>
      <w:suppressAutoHyphens/>
      <w:jc w:val="both"/>
      <w:outlineLvl w:val="5"/>
    </w:pPr>
  </w:style>
  <w:style w:type="paragraph" w:customStyle="1" w:styleId="PR5">
    <w:name w:val="PR5"/>
    <w:basedOn w:val="Normal"/>
    <w:pPr>
      <w:numPr>
        <w:ilvl w:val="8"/>
        <w:numId w:val="1"/>
      </w:numPr>
      <w:suppressAutoHyphens/>
      <w:jc w:val="both"/>
      <w:outlineLvl w:val="6"/>
    </w:pPr>
  </w:style>
  <w:style w:type="paragraph" w:customStyle="1" w:styleId="TB1">
    <w:name w:val="TB1"/>
    <w:basedOn w:val="Normal"/>
    <w:next w:val="PR1"/>
    <w:pPr>
      <w:suppressAutoHyphens/>
      <w:spacing w:before="240"/>
      <w:ind w:left="288"/>
      <w:jc w:val="both"/>
    </w:pPr>
  </w:style>
  <w:style w:type="paragraph" w:customStyle="1" w:styleId="TB2">
    <w:name w:val="TB2"/>
    <w:basedOn w:val="Normal"/>
    <w:next w:val="PR2"/>
    <w:pPr>
      <w:suppressAutoHyphens/>
      <w:spacing w:before="240"/>
      <w:ind w:left="864"/>
      <w:jc w:val="both"/>
    </w:pPr>
  </w:style>
  <w:style w:type="paragraph" w:customStyle="1" w:styleId="TB3">
    <w:name w:val="TB3"/>
    <w:basedOn w:val="Normal"/>
    <w:next w:val="PR3"/>
    <w:pPr>
      <w:suppressAutoHyphens/>
      <w:spacing w:before="240"/>
      <w:ind w:left="1440"/>
      <w:jc w:val="both"/>
    </w:pPr>
  </w:style>
  <w:style w:type="paragraph" w:customStyle="1" w:styleId="TB4">
    <w:name w:val="TB4"/>
    <w:basedOn w:val="Normal"/>
    <w:next w:val="PR4"/>
    <w:pPr>
      <w:suppressAutoHyphens/>
      <w:spacing w:before="240"/>
      <w:ind w:left="2016"/>
      <w:jc w:val="both"/>
    </w:pPr>
  </w:style>
  <w:style w:type="paragraph" w:customStyle="1" w:styleId="TB5">
    <w:name w:val="TB5"/>
    <w:basedOn w:val="Normal"/>
    <w:next w:val="PR5"/>
    <w:pPr>
      <w:suppressAutoHyphens/>
      <w:spacing w:before="240"/>
      <w:ind w:left="2592"/>
      <w:jc w:val="both"/>
    </w:pPr>
  </w:style>
  <w:style w:type="paragraph" w:customStyle="1" w:styleId="TF1">
    <w:name w:val="TF1"/>
    <w:basedOn w:val="Normal"/>
    <w:next w:val="TB1"/>
    <w:pPr>
      <w:suppressAutoHyphens/>
      <w:spacing w:before="240"/>
      <w:ind w:left="288"/>
      <w:jc w:val="both"/>
    </w:pPr>
  </w:style>
  <w:style w:type="paragraph" w:customStyle="1" w:styleId="TF2">
    <w:name w:val="TF2"/>
    <w:basedOn w:val="Normal"/>
    <w:next w:val="TB2"/>
    <w:pPr>
      <w:suppressAutoHyphens/>
      <w:spacing w:before="240"/>
      <w:ind w:left="864"/>
      <w:jc w:val="both"/>
    </w:pPr>
  </w:style>
  <w:style w:type="paragraph" w:customStyle="1" w:styleId="TF3">
    <w:name w:val="TF3"/>
    <w:basedOn w:val="Normal"/>
    <w:next w:val="TB3"/>
    <w:pPr>
      <w:suppressAutoHyphens/>
      <w:spacing w:before="240"/>
      <w:ind w:left="1440"/>
      <w:jc w:val="both"/>
    </w:pPr>
  </w:style>
  <w:style w:type="paragraph" w:customStyle="1" w:styleId="TF4">
    <w:name w:val="TF4"/>
    <w:basedOn w:val="Normal"/>
    <w:next w:val="TB4"/>
    <w:pPr>
      <w:suppressAutoHyphens/>
      <w:spacing w:before="240"/>
      <w:ind w:left="2016"/>
      <w:jc w:val="both"/>
    </w:pPr>
  </w:style>
  <w:style w:type="paragraph" w:customStyle="1" w:styleId="TF5">
    <w:name w:val="TF5"/>
    <w:basedOn w:val="Normal"/>
    <w:next w:val="TB5"/>
    <w:pPr>
      <w:suppressAutoHyphens/>
      <w:spacing w:before="240"/>
      <w:ind w:left="2592"/>
      <w:jc w:val="both"/>
    </w:pPr>
  </w:style>
  <w:style w:type="paragraph" w:customStyle="1" w:styleId="TCH">
    <w:name w:val="TCH"/>
    <w:basedOn w:val="Normal"/>
    <w:pPr>
      <w:suppressAutoHyphens/>
    </w:pPr>
  </w:style>
  <w:style w:type="paragraph" w:customStyle="1" w:styleId="TCE">
    <w:name w:val="TCE"/>
    <w:basedOn w:val="Normal"/>
    <w:pPr>
      <w:suppressAutoHyphens/>
      <w:ind w:left="144" w:hanging="144"/>
    </w:pPr>
  </w:style>
  <w:style w:type="paragraph" w:customStyle="1" w:styleId="EOS">
    <w:name w:val="EOS"/>
    <w:basedOn w:val="Normal"/>
    <w:pPr>
      <w:suppressAutoHyphens/>
      <w:spacing w:before="480"/>
      <w:jc w:val="both"/>
    </w:pPr>
  </w:style>
  <w:style w:type="paragraph" w:customStyle="1" w:styleId="ANT">
    <w:name w:val="ANT"/>
    <w:basedOn w:val="Normal"/>
    <w:pPr>
      <w:suppressAutoHyphens/>
      <w:spacing w:before="240"/>
      <w:jc w:val="both"/>
    </w:pPr>
    <w:rPr>
      <w:vanish/>
      <w:color w:val="800080"/>
      <w:u w:val="single"/>
    </w:rPr>
  </w:style>
  <w:style w:type="paragraph" w:customStyle="1" w:styleId="CMT">
    <w:name w:val="CMT"/>
    <w:basedOn w:val="Normal"/>
    <w:pPr>
      <w:suppressAutoHyphens/>
      <w:spacing w:before="240"/>
      <w:jc w:val="both"/>
    </w:pPr>
    <w:rPr>
      <w:vanish/>
      <w:color w:val="0000FF"/>
    </w:rPr>
  </w:style>
  <w:style w:type="character" w:customStyle="1" w:styleId="CPR">
    <w:name w:val="CPR"/>
    <w:basedOn w:val="DefaultParagraphFont"/>
  </w:style>
  <w:style w:type="character" w:customStyle="1" w:styleId="SPN">
    <w:name w:val="SPN"/>
    <w:basedOn w:val="DefaultParagraphFont"/>
  </w:style>
  <w:style w:type="character" w:customStyle="1" w:styleId="SPD">
    <w:name w:val="SPD"/>
    <w:basedOn w:val="DefaultParagraphFont"/>
  </w:style>
  <w:style w:type="character" w:customStyle="1" w:styleId="NUM">
    <w:name w:val="NUM"/>
    <w:basedOn w:val="DefaultParagraphFont"/>
  </w:style>
  <w:style w:type="character" w:customStyle="1" w:styleId="NAM">
    <w:name w:val="NAM"/>
    <w:basedOn w:val="DefaultParagraphFont"/>
  </w:style>
  <w:style w:type="character" w:customStyle="1" w:styleId="SI">
    <w:name w:val="SI"/>
    <w:rPr>
      <w:color w:val="008080"/>
    </w:rPr>
  </w:style>
  <w:style w:type="character" w:customStyle="1" w:styleId="IP">
    <w:name w:val="IP"/>
    <w:rPr>
      <w:color w:val="FF0000"/>
    </w:rPr>
  </w:style>
  <w:style w:type="paragraph" w:customStyle="1" w:styleId="RJUST">
    <w:name w:val="RJUST"/>
    <w:basedOn w:val="Normal"/>
    <w:pPr>
      <w:jc w:val="right"/>
    </w:pPr>
  </w:style>
  <w:style w:type="character" w:customStyle="1" w:styleId="SAhyperlink">
    <w:name w:val="SAhyperlink"/>
    <w:uiPriority w:val="1"/>
    <w:qFormat/>
    <w:rsid w:val="00461353"/>
    <w:rPr>
      <w:color w:val="E36C0A"/>
      <w:u w:val="single"/>
    </w:rPr>
  </w:style>
  <w:style w:type="character" w:styleId="Hyperlink">
    <w:name w:val="Hyperlink"/>
    <w:uiPriority w:val="99"/>
    <w:unhideWhenUsed/>
    <w:rsid w:val="00461353"/>
    <w:rPr>
      <w:color w:val="0000FF"/>
      <w:u w:val="single"/>
    </w:rPr>
  </w:style>
  <w:style w:type="paragraph" w:styleId="Header">
    <w:name w:val="header"/>
    <w:basedOn w:val="Normal"/>
    <w:link w:val="HeaderChar"/>
    <w:unhideWhenUsed/>
    <w:rsid w:val="00EB1C97"/>
    <w:pPr>
      <w:tabs>
        <w:tab w:val="center" w:pos="4680"/>
        <w:tab w:val="right" w:pos="9360"/>
      </w:tabs>
    </w:pPr>
  </w:style>
  <w:style w:type="character" w:customStyle="1" w:styleId="HeaderChar">
    <w:name w:val="Header Char"/>
    <w:basedOn w:val="DefaultParagraphFont"/>
    <w:link w:val="Header"/>
    <w:rsid w:val="00EB1C97"/>
  </w:style>
  <w:style w:type="paragraph" w:styleId="Footer">
    <w:name w:val="footer"/>
    <w:basedOn w:val="Normal"/>
    <w:link w:val="FooterChar"/>
    <w:uiPriority w:val="99"/>
    <w:unhideWhenUsed/>
    <w:rsid w:val="00EB1C97"/>
    <w:pPr>
      <w:tabs>
        <w:tab w:val="center" w:pos="4680"/>
        <w:tab w:val="right" w:pos="9360"/>
      </w:tabs>
    </w:pPr>
  </w:style>
  <w:style w:type="character" w:customStyle="1" w:styleId="FooterChar">
    <w:name w:val="Footer Char"/>
    <w:basedOn w:val="DefaultParagraphFont"/>
    <w:link w:val="Footer"/>
    <w:uiPriority w:val="99"/>
    <w:rsid w:val="00EB1C97"/>
  </w:style>
  <w:style w:type="character" w:customStyle="1" w:styleId="Heading1Char">
    <w:name w:val="Heading 1 Char"/>
    <w:aliases w:val="SECTION Char"/>
    <w:link w:val="Heading1"/>
    <w:rsid w:val="004556A2"/>
    <w:rPr>
      <w:rFonts w:ascii="Arial" w:hAnsi="Arial" w:cs="Arial"/>
      <w:spacing w:val="-2"/>
      <w:u w:val="single"/>
    </w:rPr>
  </w:style>
  <w:style w:type="character" w:customStyle="1" w:styleId="Heading2Char">
    <w:name w:val="Heading 2 Char"/>
    <w:aliases w:val="PART Char"/>
    <w:link w:val="Heading2"/>
    <w:rsid w:val="004556A2"/>
    <w:rPr>
      <w:rFonts w:ascii="Arial" w:hAnsi="Arial" w:cs="Arial"/>
      <w:b/>
      <w:bCs/>
      <w:spacing w:val="-2"/>
      <w:sz w:val="18"/>
    </w:rPr>
  </w:style>
  <w:style w:type="character" w:customStyle="1" w:styleId="Heading3Char">
    <w:name w:val="Heading 3 Char"/>
    <w:link w:val="Heading3"/>
    <w:rsid w:val="004556A2"/>
    <w:rPr>
      <w:rFonts w:ascii="Arial" w:hAnsi="Arial" w:cs="Courier New"/>
      <w:b/>
      <w:bCs/>
      <w:sz w:val="26"/>
      <w:szCs w:val="26"/>
    </w:rPr>
  </w:style>
  <w:style w:type="character" w:customStyle="1" w:styleId="Heading4Char">
    <w:name w:val="Heading 4 Char"/>
    <w:aliases w:val="B Char,C Char,A Char"/>
    <w:link w:val="Heading4"/>
    <w:rsid w:val="004556A2"/>
    <w:rPr>
      <w:b/>
      <w:bCs/>
      <w:sz w:val="28"/>
      <w:szCs w:val="28"/>
    </w:rPr>
  </w:style>
  <w:style w:type="character" w:customStyle="1" w:styleId="Heading5Char">
    <w:name w:val="Heading 5 Char"/>
    <w:aliases w:val="1 Char,A. Char"/>
    <w:link w:val="Heading5"/>
    <w:rsid w:val="004556A2"/>
    <w:rPr>
      <w:rFonts w:ascii="Courier New" w:hAnsi="Courier New" w:cs="Courier New"/>
      <w:b/>
      <w:bCs/>
      <w:i/>
      <w:iCs/>
      <w:sz w:val="26"/>
      <w:szCs w:val="26"/>
    </w:rPr>
  </w:style>
  <w:style w:type="character" w:customStyle="1" w:styleId="Heading6Char">
    <w:name w:val="Heading 6 Char"/>
    <w:aliases w:val="2 Char,3 Char,4 Char,1. Char"/>
    <w:link w:val="Heading6"/>
    <w:rsid w:val="004556A2"/>
    <w:rPr>
      <w:rFonts w:ascii="Arial" w:hAnsi="Arial"/>
    </w:rPr>
  </w:style>
  <w:style w:type="character" w:customStyle="1" w:styleId="Heading7Char">
    <w:name w:val="Heading 7 Char"/>
    <w:link w:val="Heading7"/>
    <w:rsid w:val="004556A2"/>
    <w:rPr>
      <w:sz w:val="24"/>
      <w:szCs w:val="24"/>
    </w:rPr>
  </w:style>
  <w:style w:type="character" w:customStyle="1" w:styleId="Heading8Char">
    <w:name w:val="Heading 8 Char"/>
    <w:link w:val="Heading8"/>
    <w:rsid w:val="004556A2"/>
    <w:rPr>
      <w:i/>
      <w:iCs/>
      <w:sz w:val="24"/>
      <w:szCs w:val="24"/>
    </w:rPr>
  </w:style>
  <w:style w:type="character" w:customStyle="1" w:styleId="Heading9Char">
    <w:name w:val="Heading 9 Char"/>
    <w:link w:val="Heading9"/>
    <w:rsid w:val="004556A2"/>
    <w:rPr>
      <w:rFonts w:ascii="Arial" w:hAnsi="Arial" w:cs="Courier New"/>
      <w:sz w:val="22"/>
      <w:szCs w:val="22"/>
    </w:rPr>
  </w:style>
  <w:style w:type="paragraph" w:customStyle="1" w:styleId="CSILevel1">
    <w:name w:val="CSILevel1"/>
    <w:qFormat/>
    <w:rsid w:val="00927FF8"/>
    <w:pPr>
      <w:keepNext/>
      <w:keepLines/>
      <w:spacing w:before="86"/>
      <w:outlineLvl w:val="0"/>
    </w:pPr>
    <w:rPr>
      <w:rFonts w:ascii="Arial" w:eastAsia="Arial" w:hAnsi="Arial" w:cs="Arial"/>
      <w:b/>
      <w:bCs/>
      <w:caps/>
    </w:rPr>
  </w:style>
  <w:style w:type="paragraph" w:customStyle="1" w:styleId="CSILevel2">
    <w:name w:val="CSILevel2"/>
    <w:qFormat/>
    <w:rsid w:val="00927FF8"/>
    <w:pPr>
      <w:keepNext/>
      <w:keepLines/>
      <w:spacing w:before="86"/>
      <w:outlineLvl w:val="1"/>
    </w:pPr>
    <w:rPr>
      <w:rFonts w:ascii="Arial" w:eastAsia="Arial" w:hAnsi="Arial" w:cs="Arial"/>
      <w:b/>
      <w:bCs/>
      <w:caps/>
    </w:rPr>
  </w:style>
  <w:style w:type="paragraph" w:customStyle="1" w:styleId="CSILevel3">
    <w:name w:val="CSILevel3"/>
    <w:qFormat/>
    <w:rsid w:val="00927FF8"/>
    <w:pPr>
      <w:keepLines/>
      <w:spacing w:before="86"/>
      <w:outlineLvl w:val="2"/>
    </w:pPr>
    <w:rPr>
      <w:rFonts w:ascii="Arial" w:eastAsia="Arial" w:hAnsi="Arial" w:cs="Arial"/>
    </w:rPr>
  </w:style>
  <w:style w:type="paragraph" w:customStyle="1" w:styleId="CSILevel4">
    <w:name w:val="CSILevel4"/>
    <w:qFormat/>
    <w:rsid w:val="00927FF8"/>
    <w:pPr>
      <w:keepNext/>
      <w:keepLines/>
      <w:spacing w:before="14"/>
      <w:outlineLvl w:val="3"/>
    </w:pPr>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843635">
      <w:bodyDiv w:val="1"/>
      <w:marLeft w:val="0"/>
      <w:marRight w:val="0"/>
      <w:marTop w:val="0"/>
      <w:marBottom w:val="0"/>
      <w:divBdr>
        <w:top w:val="none" w:sz="0" w:space="0" w:color="auto"/>
        <w:left w:val="none" w:sz="0" w:space="0" w:color="auto"/>
        <w:bottom w:val="none" w:sz="0" w:space="0" w:color="auto"/>
        <w:right w:val="none" w:sz="0" w:space="0" w:color="auto"/>
      </w:divBdr>
    </w:div>
    <w:div w:id="884490273">
      <w:bodyDiv w:val="1"/>
      <w:marLeft w:val="0"/>
      <w:marRight w:val="0"/>
      <w:marTop w:val="0"/>
      <w:marBottom w:val="0"/>
      <w:divBdr>
        <w:top w:val="none" w:sz="0" w:space="0" w:color="auto"/>
        <w:left w:val="none" w:sz="0" w:space="0" w:color="auto"/>
        <w:bottom w:val="none" w:sz="0" w:space="0" w:color="auto"/>
        <w:right w:val="none" w:sz="0" w:space="0" w:color="auto"/>
      </w:divBdr>
    </w:div>
    <w:div w:id="1893037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specagent.com/LookUp/?uid=123456825875&amp;mf=04&amp;src=wd" TargetMode="External"/><Relationship Id="rId21" Type="http://schemas.openxmlformats.org/officeDocument/2006/relationships/hyperlink" Target="http://www.specagent.com/LookUp/?uid=123456825870&amp;mf=04&amp;src=wd" TargetMode="External"/><Relationship Id="rId42" Type="http://schemas.openxmlformats.org/officeDocument/2006/relationships/hyperlink" Target="http://www.specagent.com/LookUp/?ulid=3063&amp;mf=04&amp;mf=95&amp;src=wd&amp;mf=04&amp;src=wd" TargetMode="External"/><Relationship Id="rId47" Type="http://schemas.openxmlformats.org/officeDocument/2006/relationships/hyperlink" Target="http://www.specagent.com/LookUp/?ulid=3063&amp;mf=04&amp;mf=95&amp;src=wd&amp;mf=04&amp;src=wd" TargetMode="External"/><Relationship Id="rId63" Type="http://schemas.openxmlformats.org/officeDocument/2006/relationships/hyperlink" Target="http://www.specagent.com/LookUp/?uid=123456826796&amp;mf=04&amp;src=wd" TargetMode="External"/><Relationship Id="rId68" Type="http://schemas.openxmlformats.org/officeDocument/2006/relationships/hyperlink" Target="http://www.specagent.com/LookUp/?uid=123456826800&amp;mf=04&amp;src=wd" TargetMode="External"/><Relationship Id="rId84" Type="http://schemas.openxmlformats.org/officeDocument/2006/relationships/footer" Target="footer1.xml"/><Relationship Id="rId89" Type="http://schemas.openxmlformats.org/officeDocument/2006/relationships/theme" Target="theme/theme1.xml"/><Relationship Id="rId16" Type="http://schemas.openxmlformats.org/officeDocument/2006/relationships/hyperlink" Target="http://www.specagent.com/LookUp/?uid=123456825845&amp;mf=04&amp;src=wd" TargetMode="External"/><Relationship Id="rId11" Type="http://schemas.openxmlformats.org/officeDocument/2006/relationships/hyperlink" Target="http://www.specagent.com/LookUp/?uid=123456825841&amp;mf=04&amp;src=wd" TargetMode="External"/><Relationship Id="rId32" Type="http://schemas.openxmlformats.org/officeDocument/2006/relationships/hyperlink" Target="http://www.specagent.com/LookUp/?ulid=3063&amp;mf=04&amp;mf=95&amp;src=wd&amp;mf=04&amp;src=wd" TargetMode="External"/><Relationship Id="rId37" Type="http://schemas.openxmlformats.org/officeDocument/2006/relationships/hyperlink" Target="http://www.specagent.com/LookUp/?uid=123456825896&amp;mf=04&amp;src=wd" TargetMode="External"/><Relationship Id="rId53" Type="http://schemas.openxmlformats.org/officeDocument/2006/relationships/hyperlink" Target="http://www.specagent.com/LookUp/?uid=123456826788&amp;mf=04&amp;src=wd" TargetMode="External"/><Relationship Id="rId58" Type="http://schemas.openxmlformats.org/officeDocument/2006/relationships/hyperlink" Target="http://www.specagent.com/LookUp/?uid=123456826792&amp;mf=04&amp;src=wd" TargetMode="External"/><Relationship Id="rId74" Type="http://schemas.openxmlformats.org/officeDocument/2006/relationships/hyperlink" Target="http://www.specagent.com/LookUp/?uid=123456826807&amp;mf=04&amp;src=wd" TargetMode="External"/><Relationship Id="rId79" Type="http://schemas.openxmlformats.org/officeDocument/2006/relationships/hyperlink" Target="http://www.specagent.com/LookUp/?uid=123456811839&amp;mf=04&amp;src=wd" TargetMode="External"/><Relationship Id="rId5" Type="http://schemas.openxmlformats.org/officeDocument/2006/relationships/footnotes" Target="footnotes.xml"/><Relationship Id="rId14" Type="http://schemas.openxmlformats.org/officeDocument/2006/relationships/hyperlink" Target="http://www.specagent.com/LookUp/?uid=123456825843&amp;mf=04&amp;src=wd" TargetMode="External"/><Relationship Id="rId22" Type="http://schemas.openxmlformats.org/officeDocument/2006/relationships/hyperlink" Target="http://www.specagent.com/LookUp/?uid=123456825872&amp;mf=04&amp;src=wd" TargetMode="External"/><Relationship Id="rId27" Type="http://schemas.openxmlformats.org/officeDocument/2006/relationships/hyperlink" Target="http://www.specagent.com/LookUp/?uid=123456825877&amp;mf=04&amp;src=wd" TargetMode="External"/><Relationship Id="rId30" Type="http://schemas.openxmlformats.org/officeDocument/2006/relationships/hyperlink" Target="http://www.specagent.com/LookUp/?uid=123456825883&amp;mf=04&amp;src=wd" TargetMode="External"/><Relationship Id="rId35" Type="http://schemas.openxmlformats.org/officeDocument/2006/relationships/hyperlink" Target="http://www.specagent.com/LookUp/?uid=123456825894&amp;mf=04&amp;src=wd" TargetMode="External"/><Relationship Id="rId43" Type="http://schemas.openxmlformats.org/officeDocument/2006/relationships/hyperlink" Target="http://www.specagent.com/LookUp/?uid=123456825902&amp;mf=04&amp;src=wd" TargetMode="External"/><Relationship Id="rId48" Type="http://schemas.openxmlformats.org/officeDocument/2006/relationships/hyperlink" Target="http://www.specagent.com/LookUp/?uid=123456826777&amp;mf=04&amp;src=wd" TargetMode="External"/><Relationship Id="rId56" Type="http://schemas.openxmlformats.org/officeDocument/2006/relationships/hyperlink" Target="http://www.specagent.com/LookUp/?uid=123456826790&amp;mf=04&amp;src=wd" TargetMode="External"/><Relationship Id="rId64" Type="http://schemas.openxmlformats.org/officeDocument/2006/relationships/hyperlink" Target="http://www.specagent.com/LookUp/?uid=123456826797&amp;mf=04&amp;src=wd" TargetMode="External"/><Relationship Id="rId69" Type="http://schemas.openxmlformats.org/officeDocument/2006/relationships/hyperlink" Target="http://www.specagent.com/LookUp/?ulid=3063&amp;mf=04&amp;mf=95&amp;src=wd&amp;mf=04&amp;src=wd" TargetMode="External"/><Relationship Id="rId77" Type="http://schemas.openxmlformats.org/officeDocument/2006/relationships/hyperlink" Target="http://www.specagent.com/LookUp/?ulid=3109&amp;mf=04&amp;mf=95&amp;src=wd&amp;mf=04&amp;src=wd" TargetMode="External"/><Relationship Id="rId8" Type="http://schemas.openxmlformats.org/officeDocument/2006/relationships/hyperlink" Target="http://www.specagent.com/LookUp/?uid=123456825837&amp;mf=04&amp;src=wd" TargetMode="External"/><Relationship Id="rId51" Type="http://schemas.openxmlformats.org/officeDocument/2006/relationships/hyperlink" Target="http://www.specagent.com/LookUp/?uid=123456826780&amp;mf=04&amp;src=wd" TargetMode="External"/><Relationship Id="rId72" Type="http://schemas.openxmlformats.org/officeDocument/2006/relationships/hyperlink" Target="http://www.specagent.com/LookUp/?ulid=3063&amp;mf=04&amp;mf=95&amp;src=wd&amp;mf=04&amp;src=wd" TargetMode="External"/><Relationship Id="rId80" Type="http://schemas.openxmlformats.org/officeDocument/2006/relationships/hyperlink" Target="http://www.specagent.com/LookUp/?ulid=3109&amp;mf=04&amp;mf=95&amp;src=wd&amp;mf=04&amp;src=wd" TargetMode="External"/><Relationship Id="rId85"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www.specagent.com/LookUp/?ulid=3063&amp;mf=04&amp;mf=95&amp;src=wd&amp;mf=04&amp;src=wd" TargetMode="External"/><Relationship Id="rId17" Type="http://schemas.openxmlformats.org/officeDocument/2006/relationships/hyperlink" Target="http://www.specagent.com/LookUp/?uid=123456825846&amp;mf=04&amp;src=wd" TargetMode="External"/><Relationship Id="rId25" Type="http://schemas.openxmlformats.org/officeDocument/2006/relationships/hyperlink" Target="http://www.specagent.com/LookUp/?uid=123456825874&amp;mf=04&amp;src=wd" TargetMode="External"/><Relationship Id="rId33" Type="http://schemas.openxmlformats.org/officeDocument/2006/relationships/hyperlink" Target="http://www.specagent.com/LookUp/?uid=123456825892&amp;mf=04&amp;src=wd" TargetMode="External"/><Relationship Id="rId38" Type="http://schemas.openxmlformats.org/officeDocument/2006/relationships/hyperlink" Target="http://www.specagent.com/LookUp/?ulid=3063&amp;mf=04&amp;mf=95&amp;src=wd&amp;mf=04&amp;src=wd" TargetMode="External"/><Relationship Id="rId46" Type="http://schemas.openxmlformats.org/officeDocument/2006/relationships/hyperlink" Target="http://www.specagent.com/LookUp/?uid=123456825905&amp;mf=04&amp;src=wd" TargetMode="External"/><Relationship Id="rId59" Type="http://schemas.openxmlformats.org/officeDocument/2006/relationships/hyperlink" Target="http://www.specagent.com/LookUp/?uid=123456826793&amp;mf=04&amp;src=wd" TargetMode="External"/><Relationship Id="rId67" Type="http://schemas.openxmlformats.org/officeDocument/2006/relationships/hyperlink" Target="http://www.specagent.com/LookUp/?uid=123456826799&amp;mf=04&amp;src=wd" TargetMode="External"/><Relationship Id="rId20" Type="http://schemas.openxmlformats.org/officeDocument/2006/relationships/hyperlink" Target="http://www.specagent.com/LookUp/?uid=123456825869&amp;mf=04&amp;src=wd" TargetMode="External"/><Relationship Id="rId41" Type="http://schemas.openxmlformats.org/officeDocument/2006/relationships/hyperlink" Target="http://www.specagent.com/LookUp/?uid=123456825900&amp;mf=04&amp;src=wd" TargetMode="External"/><Relationship Id="rId54" Type="http://schemas.openxmlformats.org/officeDocument/2006/relationships/hyperlink" Target="http://www.specagent.com/LookUp/?uid=123456826789&amp;mf=04&amp;src=wd" TargetMode="External"/><Relationship Id="rId62" Type="http://schemas.openxmlformats.org/officeDocument/2006/relationships/hyperlink" Target="http://www.specagent.com/LookUp/?uid=123456826795&amp;mf=04&amp;src=wd" TargetMode="External"/><Relationship Id="rId70" Type="http://schemas.openxmlformats.org/officeDocument/2006/relationships/hyperlink" Target="http://www.specagent.com/LookUp/?uid=123456826801&amp;mf=04&amp;src=wd" TargetMode="External"/><Relationship Id="rId75" Type="http://schemas.openxmlformats.org/officeDocument/2006/relationships/hyperlink" Target="http://www.specagent.com/LookUp/?uid=123456826808&amp;mf=04&amp;src=wd" TargetMode="External"/><Relationship Id="rId83" Type="http://schemas.openxmlformats.org/officeDocument/2006/relationships/header" Target="header2.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specagent.com/LookUp/?uid=123456825844&amp;mf=04&amp;src=wd" TargetMode="External"/><Relationship Id="rId23" Type="http://schemas.openxmlformats.org/officeDocument/2006/relationships/hyperlink" Target="http://www.specagent.com/LookUp/?uid=123456825873&amp;mf=04&amp;src=wd" TargetMode="External"/><Relationship Id="rId28" Type="http://schemas.openxmlformats.org/officeDocument/2006/relationships/hyperlink" Target="http://www.specagent.com/LookUp/?uid=123456825878&amp;mf=04&amp;src=wd" TargetMode="External"/><Relationship Id="rId36" Type="http://schemas.openxmlformats.org/officeDocument/2006/relationships/hyperlink" Target="http://www.specagent.com/LookUp/?uid=123456825895&amp;mf=04&amp;src=wd" TargetMode="External"/><Relationship Id="rId49" Type="http://schemas.openxmlformats.org/officeDocument/2006/relationships/hyperlink" Target="http://www.specagent.com/LookUp/?uid=123456826778&amp;mf=04&amp;src=wd" TargetMode="External"/><Relationship Id="rId57" Type="http://schemas.openxmlformats.org/officeDocument/2006/relationships/hyperlink" Target="http://www.specagent.com/LookUp/?uid=123456826791&amp;mf=04&amp;src=wd" TargetMode="External"/><Relationship Id="rId10" Type="http://schemas.openxmlformats.org/officeDocument/2006/relationships/hyperlink" Target="http://www.specagent.com/LookUp/?uid=123456825839&amp;mf=04&amp;src=wd" TargetMode="External"/><Relationship Id="rId31" Type="http://schemas.openxmlformats.org/officeDocument/2006/relationships/hyperlink" Target="http://www.specagent.com/LookUp/?uid=123456825884&amp;mf=04&amp;src=wd" TargetMode="External"/><Relationship Id="rId44" Type="http://schemas.openxmlformats.org/officeDocument/2006/relationships/hyperlink" Target="http://www.specagent.com/LookUp/?uid=123456825903&amp;mf=04&amp;src=wd" TargetMode="External"/><Relationship Id="rId52" Type="http://schemas.openxmlformats.org/officeDocument/2006/relationships/hyperlink" Target="http://www.specagent.com/LookUp/?ulid=3063&amp;mf=04&amp;mf=95&amp;src=wd&amp;mf=04&amp;src=wd" TargetMode="External"/><Relationship Id="rId60" Type="http://schemas.openxmlformats.org/officeDocument/2006/relationships/hyperlink" Target="http://www.specagent.com/LookUp/?ulid=3063&amp;mf=04&amp;mf=95&amp;src=wd&amp;mf=04&amp;src=wd" TargetMode="External"/><Relationship Id="rId65" Type="http://schemas.openxmlformats.org/officeDocument/2006/relationships/hyperlink" Target="http://www.specagent.com/LookUp/?ulid=3063&amp;mf=04&amp;mf=95&amp;src=wd&amp;mf=04&amp;src=wd" TargetMode="External"/><Relationship Id="rId73" Type="http://schemas.openxmlformats.org/officeDocument/2006/relationships/hyperlink" Target="http://www.specagent.com/LookUp/?uid=123456826806&amp;mf=04&amp;src=wd" TargetMode="External"/><Relationship Id="rId78" Type="http://schemas.openxmlformats.org/officeDocument/2006/relationships/hyperlink" Target="http://www.specagent.com/LookUp/?uid=123456811838&amp;mf=04&amp;src=wd" TargetMode="External"/><Relationship Id="rId81" Type="http://schemas.openxmlformats.org/officeDocument/2006/relationships/hyperlink" Target="http://www.specagent.com/LookUp/?uid=123456811840&amp;mf=04&amp;src=wd" TargetMode="External"/><Relationship Id="rId86"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www.specagent.com/LookUp/?uid=123456825838&amp;mf=04&amp;src=wd" TargetMode="External"/><Relationship Id="rId13" Type="http://schemas.openxmlformats.org/officeDocument/2006/relationships/hyperlink" Target="http://www.specagent.com/LookUp/?uid=123456825842&amp;mf=04&amp;src=wd" TargetMode="External"/><Relationship Id="rId18" Type="http://schemas.openxmlformats.org/officeDocument/2006/relationships/hyperlink" Target="http://www.specagent.com/LookUp/?uid=123456825847&amp;mf=04&amp;src=wd" TargetMode="External"/><Relationship Id="rId39" Type="http://schemas.openxmlformats.org/officeDocument/2006/relationships/hyperlink" Target="http://www.specagent.com/LookUp/?uid=123456825898&amp;mf=04&amp;src=wd" TargetMode="External"/><Relationship Id="rId34" Type="http://schemas.openxmlformats.org/officeDocument/2006/relationships/hyperlink" Target="http://www.specagent.com/LookUp/?uid=123456825893&amp;mf=04&amp;src=wd" TargetMode="External"/><Relationship Id="rId50" Type="http://schemas.openxmlformats.org/officeDocument/2006/relationships/hyperlink" Target="http://www.specagent.com/LookUp/?uid=123456826779&amp;mf=04&amp;src=wd" TargetMode="External"/><Relationship Id="rId55" Type="http://schemas.openxmlformats.org/officeDocument/2006/relationships/hyperlink" Target="http://www.specagent.com/LookUp/?ulid=3063&amp;mf=04&amp;mf=95&amp;src=wd&amp;mf=04&amp;src=wd" TargetMode="External"/><Relationship Id="rId76" Type="http://schemas.openxmlformats.org/officeDocument/2006/relationships/hyperlink" Target="http://www.specagent.com/LookUp/?uid=123456826809&amp;mf=04&amp;src=wd" TargetMode="External"/><Relationship Id="rId7" Type="http://schemas.openxmlformats.org/officeDocument/2006/relationships/hyperlink" Target="http://www.specagent.com/LookUp/?ulid=3063&amp;mf=04&amp;mf=95&amp;src=wd&amp;mf=04&amp;src=wd" TargetMode="External"/><Relationship Id="rId71" Type="http://schemas.openxmlformats.org/officeDocument/2006/relationships/hyperlink" Target="http://www.specagent.com/LookUp/?uid=123456826802&amp;mf=04&amp;src=wd" TargetMode="External"/><Relationship Id="rId2" Type="http://schemas.openxmlformats.org/officeDocument/2006/relationships/styles" Target="styles.xml"/><Relationship Id="rId29" Type="http://schemas.openxmlformats.org/officeDocument/2006/relationships/hyperlink" Target="http://www.specagent.com/LookUp/?ulid=3063&amp;mf=04&amp;mf=95&amp;src=wd&amp;mf=04&amp;src=wd" TargetMode="External"/><Relationship Id="rId24" Type="http://schemas.openxmlformats.org/officeDocument/2006/relationships/hyperlink" Target="http://www.specagent.com/LookUp/?ulid=3063&amp;mf=04&amp;mf=95&amp;src=wd&amp;mf=04&amp;src=wd" TargetMode="External"/><Relationship Id="rId40" Type="http://schemas.openxmlformats.org/officeDocument/2006/relationships/hyperlink" Target="http://www.specagent.com/LookUp/?uid=123456825899&amp;mf=04&amp;src=wd" TargetMode="External"/><Relationship Id="rId45" Type="http://schemas.openxmlformats.org/officeDocument/2006/relationships/hyperlink" Target="http://www.specagent.com/LookUp/?uid=123456825904&amp;mf=04&amp;src=wd" TargetMode="External"/><Relationship Id="rId66" Type="http://schemas.openxmlformats.org/officeDocument/2006/relationships/hyperlink" Target="http://www.specagent.com/LookUp/?uid=123456826798&amp;mf=04&amp;src=wd" TargetMode="External"/><Relationship Id="rId87" Type="http://schemas.openxmlformats.org/officeDocument/2006/relationships/footer" Target="footer3.xml"/><Relationship Id="rId61" Type="http://schemas.openxmlformats.org/officeDocument/2006/relationships/hyperlink" Target="http://www.specagent.com/LookUp/?uid=123456826794&amp;mf=04&amp;src=wd" TargetMode="External"/><Relationship Id="rId82" Type="http://schemas.openxmlformats.org/officeDocument/2006/relationships/header" Target="header1.xml"/><Relationship Id="rId19" Type="http://schemas.openxmlformats.org/officeDocument/2006/relationships/hyperlink" Target="http://www.specagent.com/LookUp/?ulid=3063&amp;mf=04&amp;mf=95&amp;src=wd&amp;mf=04&amp;src=w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7640</Words>
  <Characters>44853</Characters>
  <Application>Microsoft Office Word</Application>
  <DocSecurity>0</DocSecurity>
  <Lines>815</Lines>
  <Paragraphs>672</Paragraphs>
  <ScaleCrop>false</ScaleCrop>
  <HeadingPairs>
    <vt:vector size="2" baseType="variant">
      <vt:variant>
        <vt:lpstr>Title</vt:lpstr>
      </vt:variant>
      <vt:variant>
        <vt:i4>1</vt:i4>
      </vt:variant>
    </vt:vector>
  </HeadingPairs>
  <TitlesOfParts>
    <vt:vector size="1" baseType="lpstr">
      <vt:lpstr>SECTION 230713 - DUCT INSULATION</vt:lpstr>
    </vt:vector>
  </TitlesOfParts>
  <Company/>
  <LinksUpToDate>false</LinksUpToDate>
  <CharactersWithSpaces>51821</CharactersWithSpaces>
  <SharedDoc>false</SharedDoc>
  <HLinks>
    <vt:vector size="450" baseType="variant">
      <vt:variant>
        <vt:i4>8126513</vt:i4>
      </vt:variant>
      <vt:variant>
        <vt:i4>222</vt:i4>
      </vt:variant>
      <vt:variant>
        <vt:i4>0</vt:i4>
      </vt:variant>
      <vt:variant>
        <vt:i4>5</vt:i4>
      </vt:variant>
      <vt:variant>
        <vt:lpwstr>http://www.specagent.com/LookUp/?uid=123456811840&amp;mf=04&amp;src=wd</vt:lpwstr>
      </vt:variant>
      <vt:variant>
        <vt:lpwstr/>
      </vt:variant>
      <vt:variant>
        <vt:i4>2621539</vt:i4>
      </vt:variant>
      <vt:variant>
        <vt:i4>219</vt:i4>
      </vt:variant>
      <vt:variant>
        <vt:i4>0</vt:i4>
      </vt:variant>
      <vt:variant>
        <vt:i4>5</vt:i4>
      </vt:variant>
      <vt:variant>
        <vt:lpwstr>http://www.specagent.com/LookUp/?ulid=3109&amp;mf=04&amp;mf=95&amp;src=wd&amp;mf=04&amp;src=wd</vt:lpwstr>
      </vt:variant>
      <vt:variant>
        <vt:lpwstr/>
      </vt:variant>
      <vt:variant>
        <vt:i4>8060984</vt:i4>
      </vt:variant>
      <vt:variant>
        <vt:i4>216</vt:i4>
      </vt:variant>
      <vt:variant>
        <vt:i4>0</vt:i4>
      </vt:variant>
      <vt:variant>
        <vt:i4>5</vt:i4>
      </vt:variant>
      <vt:variant>
        <vt:lpwstr>http://www.specagent.com/LookUp/?uid=123456811839&amp;mf=04&amp;src=wd</vt:lpwstr>
      </vt:variant>
      <vt:variant>
        <vt:lpwstr/>
      </vt:variant>
      <vt:variant>
        <vt:i4>8060985</vt:i4>
      </vt:variant>
      <vt:variant>
        <vt:i4>213</vt:i4>
      </vt:variant>
      <vt:variant>
        <vt:i4>0</vt:i4>
      </vt:variant>
      <vt:variant>
        <vt:i4>5</vt:i4>
      </vt:variant>
      <vt:variant>
        <vt:lpwstr>http://www.specagent.com/LookUp/?uid=123456811838&amp;mf=04&amp;src=wd</vt:lpwstr>
      </vt:variant>
      <vt:variant>
        <vt:lpwstr/>
      </vt:variant>
      <vt:variant>
        <vt:i4>2621539</vt:i4>
      </vt:variant>
      <vt:variant>
        <vt:i4>210</vt:i4>
      </vt:variant>
      <vt:variant>
        <vt:i4>0</vt:i4>
      </vt:variant>
      <vt:variant>
        <vt:i4>5</vt:i4>
      </vt:variant>
      <vt:variant>
        <vt:lpwstr>http://www.specagent.com/LookUp/?ulid=3109&amp;mf=04&amp;mf=95&amp;src=wd&amp;mf=04&amp;src=wd</vt:lpwstr>
      </vt:variant>
      <vt:variant>
        <vt:lpwstr/>
      </vt:variant>
      <vt:variant>
        <vt:i4>8323131</vt:i4>
      </vt:variant>
      <vt:variant>
        <vt:i4>207</vt:i4>
      </vt:variant>
      <vt:variant>
        <vt:i4>0</vt:i4>
      </vt:variant>
      <vt:variant>
        <vt:i4>5</vt:i4>
      </vt:variant>
      <vt:variant>
        <vt:lpwstr>http://www.specagent.com/LookUp/?uid=123456826809&amp;mf=04&amp;src=wd</vt:lpwstr>
      </vt:variant>
      <vt:variant>
        <vt:lpwstr/>
      </vt:variant>
      <vt:variant>
        <vt:i4>8323130</vt:i4>
      </vt:variant>
      <vt:variant>
        <vt:i4>204</vt:i4>
      </vt:variant>
      <vt:variant>
        <vt:i4>0</vt:i4>
      </vt:variant>
      <vt:variant>
        <vt:i4>5</vt:i4>
      </vt:variant>
      <vt:variant>
        <vt:lpwstr>http://www.specagent.com/LookUp/?uid=123456826808&amp;mf=04&amp;src=wd</vt:lpwstr>
      </vt:variant>
      <vt:variant>
        <vt:lpwstr/>
      </vt:variant>
      <vt:variant>
        <vt:i4>8323125</vt:i4>
      </vt:variant>
      <vt:variant>
        <vt:i4>201</vt:i4>
      </vt:variant>
      <vt:variant>
        <vt:i4>0</vt:i4>
      </vt:variant>
      <vt:variant>
        <vt:i4>5</vt:i4>
      </vt:variant>
      <vt:variant>
        <vt:lpwstr>http://www.specagent.com/LookUp/?uid=123456826807&amp;mf=04&amp;src=wd</vt:lpwstr>
      </vt:variant>
      <vt:variant>
        <vt:lpwstr/>
      </vt:variant>
      <vt:variant>
        <vt:i4>8323124</vt:i4>
      </vt:variant>
      <vt:variant>
        <vt:i4>198</vt:i4>
      </vt:variant>
      <vt:variant>
        <vt:i4>0</vt:i4>
      </vt:variant>
      <vt:variant>
        <vt:i4>5</vt:i4>
      </vt:variant>
      <vt:variant>
        <vt:lpwstr>http://www.specagent.com/LookUp/?uid=123456826806&amp;mf=04&amp;src=wd</vt:lpwstr>
      </vt:variant>
      <vt:variant>
        <vt:lpwstr/>
      </vt:variant>
      <vt:variant>
        <vt:i4>2293861</vt:i4>
      </vt:variant>
      <vt:variant>
        <vt:i4>195</vt:i4>
      </vt:variant>
      <vt:variant>
        <vt:i4>0</vt:i4>
      </vt:variant>
      <vt:variant>
        <vt:i4>5</vt:i4>
      </vt:variant>
      <vt:variant>
        <vt:lpwstr>http://www.specagent.com/LookUp/?ulid=3063&amp;mf=04&amp;mf=95&amp;src=wd&amp;mf=04&amp;src=wd</vt:lpwstr>
      </vt:variant>
      <vt:variant>
        <vt:lpwstr/>
      </vt:variant>
      <vt:variant>
        <vt:i4>8323120</vt:i4>
      </vt:variant>
      <vt:variant>
        <vt:i4>192</vt:i4>
      </vt:variant>
      <vt:variant>
        <vt:i4>0</vt:i4>
      </vt:variant>
      <vt:variant>
        <vt:i4>5</vt:i4>
      </vt:variant>
      <vt:variant>
        <vt:lpwstr>http://www.specagent.com/LookUp/?uid=123456826802&amp;mf=04&amp;src=wd</vt:lpwstr>
      </vt:variant>
      <vt:variant>
        <vt:lpwstr/>
      </vt:variant>
      <vt:variant>
        <vt:i4>8323123</vt:i4>
      </vt:variant>
      <vt:variant>
        <vt:i4>189</vt:i4>
      </vt:variant>
      <vt:variant>
        <vt:i4>0</vt:i4>
      </vt:variant>
      <vt:variant>
        <vt:i4>5</vt:i4>
      </vt:variant>
      <vt:variant>
        <vt:lpwstr>http://www.specagent.com/LookUp/?uid=123456826801&amp;mf=04&amp;src=wd</vt:lpwstr>
      </vt:variant>
      <vt:variant>
        <vt:lpwstr/>
      </vt:variant>
      <vt:variant>
        <vt:i4>2293861</vt:i4>
      </vt:variant>
      <vt:variant>
        <vt:i4>186</vt:i4>
      </vt:variant>
      <vt:variant>
        <vt:i4>0</vt:i4>
      </vt:variant>
      <vt:variant>
        <vt:i4>5</vt:i4>
      </vt:variant>
      <vt:variant>
        <vt:lpwstr>http://www.specagent.com/LookUp/?ulid=3063&amp;mf=04&amp;mf=95&amp;src=wd&amp;mf=04&amp;src=wd</vt:lpwstr>
      </vt:variant>
      <vt:variant>
        <vt:lpwstr/>
      </vt:variant>
      <vt:variant>
        <vt:i4>8323122</vt:i4>
      </vt:variant>
      <vt:variant>
        <vt:i4>183</vt:i4>
      </vt:variant>
      <vt:variant>
        <vt:i4>0</vt:i4>
      </vt:variant>
      <vt:variant>
        <vt:i4>5</vt:i4>
      </vt:variant>
      <vt:variant>
        <vt:lpwstr>http://www.specagent.com/LookUp/?uid=123456826800&amp;mf=04&amp;src=wd</vt:lpwstr>
      </vt:variant>
      <vt:variant>
        <vt:lpwstr/>
      </vt:variant>
      <vt:variant>
        <vt:i4>7733300</vt:i4>
      </vt:variant>
      <vt:variant>
        <vt:i4>180</vt:i4>
      </vt:variant>
      <vt:variant>
        <vt:i4>0</vt:i4>
      </vt:variant>
      <vt:variant>
        <vt:i4>5</vt:i4>
      </vt:variant>
      <vt:variant>
        <vt:lpwstr>http://www.specagent.com/LookUp/?uid=123456826799&amp;mf=04&amp;src=wd</vt:lpwstr>
      </vt:variant>
      <vt:variant>
        <vt:lpwstr/>
      </vt:variant>
      <vt:variant>
        <vt:i4>7733301</vt:i4>
      </vt:variant>
      <vt:variant>
        <vt:i4>177</vt:i4>
      </vt:variant>
      <vt:variant>
        <vt:i4>0</vt:i4>
      </vt:variant>
      <vt:variant>
        <vt:i4>5</vt:i4>
      </vt:variant>
      <vt:variant>
        <vt:lpwstr>http://www.specagent.com/LookUp/?uid=123456826798&amp;mf=04&amp;src=wd</vt:lpwstr>
      </vt:variant>
      <vt:variant>
        <vt:lpwstr/>
      </vt:variant>
      <vt:variant>
        <vt:i4>2293861</vt:i4>
      </vt:variant>
      <vt:variant>
        <vt:i4>174</vt:i4>
      </vt:variant>
      <vt:variant>
        <vt:i4>0</vt:i4>
      </vt:variant>
      <vt:variant>
        <vt:i4>5</vt:i4>
      </vt:variant>
      <vt:variant>
        <vt:lpwstr>http://www.specagent.com/LookUp/?ulid=3063&amp;mf=04&amp;mf=95&amp;src=wd&amp;mf=04&amp;src=wd</vt:lpwstr>
      </vt:variant>
      <vt:variant>
        <vt:lpwstr/>
      </vt:variant>
      <vt:variant>
        <vt:i4>7733306</vt:i4>
      </vt:variant>
      <vt:variant>
        <vt:i4>171</vt:i4>
      </vt:variant>
      <vt:variant>
        <vt:i4>0</vt:i4>
      </vt:variant>
      <vt:variant>
        <vt:i4>5</vt:i4>
      </vt:variant>
      <vt:variant>
        <vt:lpwstr>http://www.specagent.com/LookUp/?uid=123456826797&amp;mf=04&amp;src=wd</vt:lpwstr>
      </vt:variant>
      <vt:variant>
        <vt:lpwstr/>
      </vt:variant>
      <vt:variant>
        <vt:i4>7733307</vt:i4>
      </vt:variant>
      <vt:variant>
        <vt:i4>168</vt:i4>
      </vt:variant>
      <vt:variant>
        <vt:i4>0</vt:i4>
      </vt:variant>
      <vt:variant>
        <vt:i4>5</vt:i4>
      </vt:variant>
      <vt:variant>
        <vt:lpwstr>http://www.specagent.com/LookUp/?uid=123456826796&amp;mf=04&amp;src=wd</vt:lpwstr>
      </vt:variant>
      <vt:variant>
        <vt:lpwstr/>
      </vt:variant>
      <vt:variant>
        <vt:i4>7733304</vt:i4>
      </vt:variant>
      <vt:variant>
        <vt:i4>165</vt:i4>
      </vt:variant>
      <vt:variant>
        <vt:i4>0</vt:i4>
      </vt:variant>
      <vt:variant>
        <vt:i4>5</vt:i4>
      </vt:variant>
      <vt:variant>
        <vt:lpwstr>http://www.specagent.com/LookUp/?uid=123456826795&amp;mf=04&amp;src=wd</vt:lpwstr>
      </vt:variant>
      <vt:variant>
        <vt:lpwstr/>
      </vt:variant>
      <vt:variant>
        <vt:i4>7733305</vt:i4>
      </vt:variant>
      <vt:variant>
        <vt:i4>162</vt:i4>
      </vt:variant>
      <vt:variant>
        <vt:i4>0</vt:i4>
      </vt:variant>
      <vt:variant>
        <vt:i4>5</vt:i4>
      </vt:variant>
      <vt:variant>
        <vt:lpwstr>http://www.specagent.com/LookUp/?uid=123456826794&amp;mf=04&amp;src=wd</vt:lpwstr>
      </vt:variant>
      <vt:variant>
        <vt:lpwstr/>
      </vt:variant>
      <vt:variant>
        <vt:i4>2293861</vt:i4>
      </vt:variant>
      <vt:variant>
        <vt:i4>159</vt:i4>
      </vt:variant>
      <vt:variant>
        <vt:i4>0</vt:i4>
      </vt:variant>
      <vt:variant>
        <vt:i4>5</vt:i4>
      </vt:variant>
      <vt:variant>
        <vt:lpwstr>http://www.specagent.com/LookUp/?ulid=3063&amp;mf=04&amp;mf=95&amp;src=wd&amp;mf=04&amp;src=wd</vt:lpwstr>
      </vt:variant>
      <vt:variant>
        <vt:lpwstr/>
      </vt:variant>
      <vt:variant>
        <vt:i4>7733310</vt:i4>
      </vt:variant>
      <vt:variant>
        <vt:i4>156</vt:i4>
      </vt:variant>
      <vt:variant>
        <vt:i4>0</vt:i4>
      </vt:variant>
      <vt:variant>
        <vt:i4>5</vt:i4>
      </vt:variant>
      <vt:variant>
        <vt:lpwstr>http://www.specagent.com/LookUp/?uid=123456826793&amp;mf=04&amp;src=wd</vt:lpwstr>
      </vt:variant>
      <vt:variant>
        <vt:lpwstr/>
      </vt:variant>
      <vt:variant>
        <vt:i4>7733311</vt:i4>
      </vt:variant>
      <vt:variant>
        <vt:i4>153</vt:i4>
      </vt:variant>
      <vt:variant>
        <vt:i4>0</vt:i4>
      </vt:variant>
      <vt:variant>
        <vt:i4>5</vt:i4>
      </vt:variant>
      <vt:variant>
        <vt:lpwstr>http://www.specagent.com/LookUp/?uid=123456826792&amp;mf=04&amp;src=wd</vt:lpwstr>
      </vt:variant>
      <vt:variant>
        <vt:lpwstr/>
      </vt:variant>
      <vt:variant>
        <vt:i4>7733308</vt:i4>
      </vt:variant>
      <vt:variant>
        <vt:i4>150</vt:i4>
      </vt:variant>
      <vt:variant>
        <vt:i4>0</vt:i4>
      </vt:variant>
      <vt:variant>
        <vt:i4>5</vt:i4>
      </vt:variant>
      <vt:variant>
        <vt:lpwstr>http://www.specagent.com/LookUp/?uid=123456826791&amp;mf=04&amp;src=wd</vt:lpwstr>
      </vt:variant>
      <vt:variant>
        <vt:lpwstr/>
      </vt:variant>
      <vt:variant>
        <vt:i4>7733309</vt:i4>
      </vt:variant>
      <vt:variant>
        <vt:i4>147</vt:i4>
      </vt:variant>
      <vt:variant>
        <vt:i4>0</vt:i4>
      </vt:variant>
      <vt:variant>
        <vt:i4>5</vt:i4>
      </vt:variant>
      <vt:variant>
        <vt:lpwstr>http://www.specagent.com/LookUp/?uid=123456826790&amp;mf=04&amp;src=wd</vt:lpwstr>
      </vt:variant>
      <vt:variant>
        <vt:lpwstr/>
      </vt:variant>
      <vt:variant>
        <vt:i4>2293861</vt:i4>
      </vt:variant>
      <vt:variant>
        <vt:i4>144</vt:i4>
      </vt:variant>
      <vt:variant>
        <vt:i4>0</vt:i4>
      </vt:variant>
      <vt:variant>
        <vt:i4>5</vt:i4>
      </vt:variant>
      <vt:variant>
        <vt:lpwstr>http://www.specagent.com/LookUp/?ulid=3063&amp;mf=04&amp;mf=95&amp;src=wd&amp;mf=04&amp;src=wd</vt:lpwstr>
      </vt:variant>
      <vt:variant>
        <vt:lpwstr/>
      </vt:variant>
      <vt:variant>
        <vt:i4>7798836</vt:i4>
      </vt:variant>
      <vt:variant>
        <vt:i4>141</vt:i4>
      </vt:variant>
      <vt:variant>
        <vt:i4>0</vt:i4>
      </vt:variant>
      <vt:variant>
        <vt:i4>5</vt:i4>
      </vt:variant>
      <vt:variant>
        <vt:lpwstr>http://www.specagent.com/LookUp/?uid=123456826789&amp;mf=04&amp;src=wd</vt:lpwstr>
      </vt:variant>
      <vt:variant>
        <vt:lpwstr/>
      </vt:variant>
      <vt:variant>
        <vt:i4>7798837</vt:i4>
      </vt:variant>
      <vt:variant>
        <vt:i4>138</vt:i4>
      </vt:variant>
      <vt:variant>
        <vt:i4>0</vt:i4>
      </vt:variant>
      <vt:variant>
        <vt:i4>5</vt:i4>
      </vt:variant>
      <vt:variant>
        <vt:lpwstr>http://www.specagent.com/LookUp/?uid=123456826788&amp;mf=04&amp;src=wd</vt:lpwstr>
      </vt:variant>
      <vt:variant>
        <vt:lpwstr/>
      </vt:variant>
      <vt:variant>
        <vt:i4>2293861</vt:i4>
      </vt:variant>
      <vt:variant>
        <vt:i4>135</vt:i4>
      </vt:variant>
      <vt:variant>
        <vt:i4>0</vt:i4>
      </vt:variant>
      <vt:variant>
        <vt:i4>5</vt:i4>
      </vt:variant>
      <vt:variant>
        <vt:lpwstr>http://www.specagent.com/LookUp/?ulid=3063&amp;mf=04&amp;mf=95&amp;src=wd&amp;mf=04&amp;src=wd</vt:lpwstr>
      </vt:variant>
      <vt:variant>
        <vt:lpwstr/>
      </vt:variant>
      <vt:variant>
        <vt:i4>7798845</vt:i4>
      </vt:variant>
      <vt:variant>
        <vt:i4>132</vt:i4>
      </vt:variant>
      <vt:variant>
        <vt:i4>0</vt:i4>
      </vt:variant>
      <vt:variant>
        <vt:i4>5</vt:i4>
      </vt:variant>
      <vt:variant>
        <vt:lpwstr>http://www.specagent.com/LookUp/?uid=123456826780&amp;mf=04&amp;src=wd</vt:lpwstr>
      </vt:variant>
      <vt:variant>
        <vt:lpwstr/>
      </vt:variant>
      <vt:variant>
        <vt:i4>7864372</vt:i4>
      </vt:variant>
      <vt:variant>
        <vt:i4>129</vt:i4>
      </vt:variant>
      <vt:variant>
        <vt:i4>0</vt:i4>
      </vt:variant>
      <vt:variant>
        <vt:i4>5</vt:i4>
      </vt:variant>
      <vt:variant>
        <vt:lpwstr>http://www.specagent.com/LookUp/?uid=123456826779&amp;mf=04&amp;src=wd</vt:lpwstr>
      </vt:variant>
      <vt:variant>
        <vt:lpwstr/>
      </vt:variant>
      <vt:variant>
        <vt:i4>7864373</vt:i4>
      </vt:variant>
      <vt:variant>
        <vt:i4>126</vt:i4>
      </vt:variant>
      <vt:variant>
        <vt:i4>0</vt:i4>
      </vt:variant>
      <vt:variant>
        <vt:i4>5</vt:i4>
      </vt:variant>
      <vt:variant>
        <vt:lpwstr>http://www.specagent.com/LookUp/?uid=123456826778&amp;mf=04&amp;src=wd</vt:lpwstr>
      </vt:variant>
      <vt:variant>
        <vt:lpwstr/>
      </vt:variant>
      <vt:variant>
        <vt:i4>7864378</vt:i4>
      </vt:variant>
      <vt:variant>
        <vt:i4>123</vt:i4>
      </vt:variant>
      <vt:variant>
        <vt:i4>0</vt:i4>
      </vt:variant>
      <vt:variant>
        <vt:i4>5</vt:i4>
      </vt:variant>
      <vt:variant>
        <vt:lpwstr>http://www.specagent.com/LookUp/?uid=123456826777&amp;mf=04&amp;src=wd</vt:lpwstr>
      </vt:variant>
      <vt:variant>
        <vt:lpwstr/>
      </vt:variant>
      <vt:variant>
        <vt:i4>2293861</vt:i4>
      </vt:variant>
      <vt:variant>
        <vt:i4>120</vt:i4>
      </vt:variant>
      <vt:variant>
        <vt:i4>0</vt:i4>
      </vt:variant>
      <vt:variant>
        <vt:i4>5</vt:i4>
      </vt:variant>
      <vt:variant>
        <vt:lpwstr>http://www.specagent.com/LookUp/?ulid=3063&amp;mf=04&amp;mf=95&amp;src=wd&amp;mf=04&amp;src=wd</vt:lpwstr>
      </vt:variant>
      <vt:variant>
        <vt:lpwstr/>
      </vt:variant>
      <vt:variant>
        <vt:i4>8126518</vt:i4>
      </vt:variant>
      <vt:variant>
        <vt:i4>117</vt:i4>
      </vt:variant>
      <vt:variant>
        <vt:i4>0</vt:i4>
      </vt:variant>
      <vt:variant>
        <vt:i4>5</vt:i4>
      </vt:variant>
      <vt:variant>
        <vt:lpwstr>http://www.specagent.com/LookUp/?uid=123456825905&amp;mf=04&amp;src=wd</vt:lpwstr>
      </vt:variant>
      <vt:variant>
        <vt:lpwstr/>
      </vt:variant>
      <vt:variant>
        <vt:i4>8126519</vt:i4>
      </vt:variant>
      <vt:variant>
        <vt:i4>114</vt:i4>
      </vt:variant>
      <vt:variant>
        <vt:i4>0</vt:i4>
      </vt:variant>
      <vt:variant>
        <vt:i4>5</vt:i4>
      </vt:variant>
      <vt:variant>
        <vt:lpwstr>http://www.specagent.com/LookUp/?uid=123456825904&amp;mf=04&amp;src=wd</vt:lpwstr>
      </vt:variant>
      <vt:variant>
        <vt:lpwstr/>
      </vt:variant>
      <vt:variant>
        <vt:i4>8126512</vt:i4>
      </vt:variant>
      <vt:variant>
        <vt:i4>111</vt:i4>
      </vt:variant>
      <vt:variant>
        <vt:i4>0</vt:i4>
      </vt:variant>
      <vt:variant>
        <vt:i4>5</vt:i4>
      </vt:variant>
      <vt:variant>
        <vt:lpwstr>http://www.specagent.com/LookUp/?uid=123456825903&amp;mf=04&amp;src=wd</vt:lpwstr>
      </vt:variant>
      <vt:variant>
        <vt:lpwstr/>
      </vt:variant>
      <vt:variant>
        <vt:i4>8126513</vt:i4>
      </vt:variant>
      <vt:variant>
        <vt:i4>108</vt:i4>
      </vt:variant>
      <vt:variant>
        <vt:i4>0</vt:i4>
      </vt:variant>
      <vt:variant>
        <vt:i4>5</vt:i4>
      </vt:variant>
      <vt:variant>
        <vt:lpwstr>http://www.specagent.com/LookUp/?uid=123456825902&amp;mf=04&amp;src=wd</vt:lpwstr>
      </vt:variant>
      <vt:variant>
        <vt:lpwstr/>
      </vt:variant>
      <vt:variant>
        <vt:i4>2293861</vt:i4>
      </vt:variant>
      <vt:variant>
        <vt:i4>105</vt:i4>
      </vt:variant>
      <vt:variant>
        <vt:i4>0</vt:i4>
      </vt:variant>
      <vt:variant>
        <vt:i4>5</vt:i4>
      </vt:variant>
      <vt:variant>
        <vt:lpwstr>http://www.specagent.com/LookUp/?ulid=3063&amp;mf=04&amp;mf=95&amp;src=wd&amp;mf=04&amp;src=wd</vt:lpwstr>
      </vt:variant>
      <vt:variant>
        <vt:lpwstr/>
      </vt:variant>
      <vt:variant>
        <vt:i4>8126515</vt:i4>
      </vt:variant>
      <vt:variant>
        <vt:i4>102</vt:i4>
      </vt:variant>
      <vt:variant>
        <vt:i4>0</vt:i4>
      </vt:variant>
      <vt:variant>
        <vt:i4>5</vt:i4>
      </vt:variant>
      <vt:variant>
        <vt:lpwstr>http://www.specagent.com/LookUp/?uid=123456825900&amp;mf=04&amp;src=wd</vt:lpwstr>
      </vt:variant>
      <vt:variant>
        <vt:lpwstr/>
      </vt:variant>
      <vt:variant>
        <vt:i4>7667771</vt:i4>
      </vt:variant>
      <vt:variant>
        <vt:i4>99</vt:i4>
      </vt:variant>
      <vt:variant>
        <vt:i4>0</vt:i4>
      </vt:variant>
      <vt:variant>
        <vt:i4>5</vt:i4>
      </vt:variant>
      <vt:variant>
        <vt:lpwstr>http://www.specagent.com/LookUp/?uid=123456825899&amp;mf=04&amp;src=wd</vt:lpwstr>
      </vt:variant>
      <vt:variant>
        <vt:lpwstr/>
      </vt:variant>
      <vt:variant>
        <vt:i4>7667770</vt:i4>
      </vt:variant>
      <vt:variant>
        <vt:i4>96</vt:i4>
      </vt:variant>
      <vt:variant>
        <vt:i4>0</vt:i4>
      </vt:variant>
      <vt:variant>
        <vt:i4>5</vt:i4>
      </vt:variant>
      <vt:variant>
        <vt:lpwstr>http://www.specagent.com/LookUp/?uid=123456825898&amp;mf=04&amp;src=wd</vt:lpwstr>
      </vt:variant>
      <vt:variant>
        <vt:lpwstr/>
      </vt:variant>
      <vt:variant>
        <vt:i4>2293861</vt:i4>
      </vt:variant>
      <vt:variant>
        <vt:i4>93</vt:i4>
      </vt:variant>
      <vt:variant>
        <vt:i4>0</vt:i4>
      </vt:variant>
      <vt:variant>
        <vt:i4>5</vt:i4>
      </vt:variant>
      <vt:variant>
        <vt:lpwstr>http://www.specagent.com/LookUp/?ulid=3063&amp;mf=04&amp;mf=95&amp;src=wd&amp;mf=04&amp;src=wd</vt:lpwstr>
      </vt:variant>
      <vt:variant>
        <vt:lpwstr/>
      </vt:variant>
      <vt:variant>
        <vt:i4>7667764</vt:i4>
      </vt:variant>
      <vt:variant>
        <vt:i4>90</vt:i4>
      </vt:variant>
      <vt:variant>
        <vt:i4>0</vt:i4>
      </vt:variant>
      <vt:variant>
        <vt:i4>5</vt:i4>
      </vt:variant>
      <vt:variant>
        <vt:lpwstr>http://www.specagent.com/LookUp/?uid=123456825896&amp;mf=04&amp;src=wd</vt:lpwstr>
      </vt:variant>
      <vt:variant>
        <vt:lpwstr/>
      </vt:variant>
      <vt:variant>
        <vt:i4>7667767</vt:i4>
      </vt:variant>
      <vt:variant>
        <vt:i4>87</vt:i4>
      </vt:variant>
      <vt:variant>
        <vt:i4>0</vt:i4>
      </vt:variant>
      <vt:variant>
        <vt:i4>5</vt:i4>
      </vt:variant>
      <vt:variant>
        <vt:lpwstr>http://www.specagent.com/LookUp/?uid=123456825895&amp;mf=04&amp;src=wd</vt:lpwstr>
      </vt:variant>
      <vt:variant>
        <vt:lpwstr/>
      </vt:variant>
      <vt:variant>
        <vt:i4>7667766</vt:i4>
      </vt:variant>
      <vt:variant>
        <vt:i4>84</vt:i4>
      </vt:variant>
      <vt:variant>
        <vt:i4>0</vt:i4>
      </vt:variant>
      <vt:variant>
        <vt:i4>5</vt:i4>
      </vt:variant>
      <vt:variant>
        <vt:lpwstr>http://www.specagent.com/LookUp/?uid=123456825894&amp;mf=04&amp;src=wd</vt:lpwstr>
      </vt:variant>
      <vt:variant>
        <vt:lpwstr/>
      </vt:variant>
      <vt:variant>
        <vt:i4>7667761</vt:i4>
      </vt:variant>
      <vt:variant>
        <vt:i4>81</vt:i4>
      </vt:variant>
      <vt:variant>
        <vt:i4>0</vt:i4>
      </vt:variant>
      <vt:variant>
        <vt:i4>5</vt:i4>
      </vt:variant>
      <vt:variant>
        <vt:lpwstr>http://www.specagent.com/LookUp/?uid=123456825893&amp;mf=04&amp;src=wd</vt:lpwstr>
      </vt:variant>
      <vt:variant>
        <vt:lpwstr/>
      </vt:variant>
      <vt:variant>
        <vt:i4>7667760</vt:i4>
      </vt:variant>
      <vt:variant>
        <vt:i4>78</vt:i4>
      </vt:variant>
      <vt:variant>
        <vt:i4>0</vt:i4>
      </vt:variant>
      <vt:variant>
        <vt:i4>5</vt:i4>
      </vt:variant>
      <vt:variant>
        <vt:lpwstr>http://www.specagent.com/LookUp/?uid=123456825892&amp;mf=04&amp;src=wd</vt:lpwstr>
      </vt:variant>
      <vt:variant>
        <vt:lpwstr/>
      </vt:variant>
      <vt:variant>
        <vt:i4>2293861</vt:i4>
      </vt:variant>
      <vt:variant>
        <vt:i4>75</vt:i4>
      </vt:variant>
      <vt:variant>
        <vt:i4>0</vt:i4>
      </vt:variant>
      <vt:variant>
        <vt:i4>5</vt:i4>
      </vt:variant>
      <vt:variant>
        <vt:lpwstr>http://www.specagent.com/LookUp/?ulid=3063&amp;mf=04&amp;mf=95&amp;src=wd&amp;mf=04&amp;src=wd</vt:lpwstr>
      </vt:variant>
      <vt:variant>
        <vt:lpwstr/>
      </vt:variant>
      <vt:variant>
        <vt:i4>7602230</vt:i4>
      </vt:variant>
      <vt:variant>
        <vt:i4>72</vt:i4>
      </vt:variant>
      <vt:variant>
        <vt:i4>0</vt:i4>
      </vt:variant>
      <vt:variant>
        <vt:i4>5</vt:i4>
      </vt:variant>
      <vt:variant>
        <vt:lpwstr>http://www.specagent.com/LookUp/?uid=123456825884&amp;mf=04&amp;src=wd</vt:lpwstr>
      </vt:variant>
      <vt:variant>
        <vt:lpwstr/>
      </vt:variant>
      <vt:variant>
        <vt:i4>7602225</vt:i4>
      </vt:variant>
      <vt:variant>
        <vt:i4>69</vt:i4>
      </vt:variant>
      <vt:variant>
        <vt:i4>0</vt:i4>
      </vt:variant>
      <vt:variant>
        <vt:i4>5</vt:i4>
      </vt:variant>
      <vt:variant>
        <vt:lpwstr>http://www.specagent.com/LookUp/?uid=123456825883&amp;mf=04&amp;src=wd</vt:lpwstr>
      </vt:variant>
      <vt:variant>
        <vt:lpwstr/>
      </vt:variant>
      <vt:variant>
        <vt:i4>2293861</vt:i4>
      </vt:variant>
      <vt:variant>
        <vt:i4>66</vt:i4>
      </vt:variant>
      <vt:variant>
        <vt:i4>0</vt:i4>
      </vt:variant>
      <vt:variant>
        <vt:i4>5</vt:i4>
      </vt:variant>
      <vt:variant>
        <vt:lpwstr>http://www.specagent.com/LookUp/?ulid=3063&amp;mf=04&amp;mf=95&amp;src=wd&amp;mf=04&amp;src=wd</vt:lpwstr>
      </vt:variant>
      <vt:variant>
        <vt:lpwstr/>
      </vt:variant>
      <vt:variant>
        <vt:i4>8060986</vt:i4>
      </vt:variant>
      <vt:variant>
        <vt:i4>63</vt:i4>
      </vt:variant>
      <vt:variant>
        <vt:i4>0</vt:i4>
      </vt:variant>
      <vt:variant>
        <vt:i4>5</vt:i4>
      </vt:variant>
      <vt:variant>
        <vt:lpwstr>http://www.specagent.com/LookUp/?uid=123456825878&amp;mf=04&amp;src=wd</vt:lpwstr>
      </vt:variant>
      <vt:variant>
        <vt:lpwstr/>
      </vt:variant>
      <vt:variant>
        <vt:i4>8060981</vt:i4>
      </vt:variant>
      <vt:variant>
        <vt:i4>60</vt:i4>
      </vt:variant>
      <vt:variant>
        <vt:i4>0</vt:i4>
      </vt:variant>
      <vt:variant>
        <vt:i4>5</vt:i4>
      </vt:variant>
      <vt:variant>
        <vt:lpwstr>http://www.specagent.com/LookUp/?uid=123456825877&amp;mf=04&amp;src=wd</vt:lpwstr>
      </vt:variant>
      <vt:variant>
        <vt:lpwstr/>
      </vt:variant>
      <vt:variant>
        <vt:i4>8060983</vt:i4>
      </vt:variant>
      <vt:variant>
        <vt:i4>57</vt:i4>
      </vt:variant>
      <vt:variant>
        <vt:i4>0</vt:i4>
      </vt:variant>
      <vt:variant>
        <vt:i4>5</vt:i4>
      </vt:variant>
      <vt:variant>
        <vt:lpwstr>http://www.specagent.com/LookUp/?uid=123456825875&amp;mf=04&amp;src=wd</vt:lpwstr>
      </vt:variant>
      <vt:variant>
        <vt:lpwstr/>
      </vt:variant>
      <vt:variant>
        <vt:i4>8060982</vt:i4>
      </vt:variant>
      <vt:variant>
        <vt:i4>54</vt:i4>
      </vt:variant>
      <vt:variant>
        <vt:i4>0</vt:i4>
      </vt:variant>
      <vt:variant>
        <vt:i4>5</vt:i4>
      </vt:variant>
      <vt:variant>
        <vt:lpwstr>http://www.specagent.com/LookUp/?uid=123456825874&amp;mf=04&amp;src=wd</vt:lpwstr>
      </vt:variant>
      <vt:variant>
        <vt:lpwstr/>
      </vt:variant>
      <vt:variant>
        <vt:i4>2293861</vt:i4>
      </vt:variant>
      <vt:variant>
        <vt:i4>51</vt:i4>
      </vt:variant>
      <vt:variant>
        <vt:i4>0</vt:i4>
      </vt:variant>
      <vt:variant>
        <vt:i4>5</vt:i4>
      </vt:variant>
      <vt:variant>
        <vt:lpwstr>http://www.specagent.com/LookUp/?ulid=3063&amp;mf=04&amp;mf=95&amp;src=wd&amp;mf=04&amp;src=wd</vt:lpwstr>
      </vt:variant>
      <vt:variant>
        <vt:lpwstr/>
      </vt:variant>
      <vt:variant>
        <vt:i4>8060977</vt:i4>
      </vt:variant>
      <vt:variant>
        <vt:i4>48</vt:i4>
      </vt:variant>
      <vt:variant>
        <vt:i4>0</vt:i4>
      </vt:variant>
      <vt:variant>
        <vt:i4>5</vt:i4>
      </vt:variant>
      <vt:variant>
        <vt:lpwstr>http://www.specagent.com/LookUp/?uid=123456825873&amp;mf=04&amp;src=wd</vt:lpwstr>
      </vt:variant>
      <vt:variant>
        <vt:lpwstr/>
      </vt:variant>
      <vt:variant>
        <vt:i4>8060976</vt:i4>
      </vt:variant>
      <vt:variant>
        <vt:i4>45</vt:i4>
      </vt:variant>
      <vt:variant>
        <vt:i4>0</vt:i4>
      </vt:variant>
      <vt:variant>
        <vt:i4>5</vt:i4>
      </vt:variant>
      <vt:variant>
        <vt:lpwstr>http://www.specagent.com/LookUp/?uid=123456825872&amp;mf=04&amp;src=wd</vt:lpwstr>
      </vt:variant>
      <vt:variant>
        <vt:lpwstr/>
      </vt:variant>
      <vt:variant>
        <vt:i4>8060978</vt:i4>
      </vt:variant>
      <vt:variant>
        <vt:i4>42</vt:i4>
      </vt:variant>
      <vt:variant>
        <vt:i4>0</vt:i4>
      </vt:variant>
      <vt:variant>
        <vt:i4>5</vt:i4>
      </vt:variant>
      <vt:variant>
        <vt:lpwstr>http://www.specagent.com/LookUp/?uid=123456825870&amp;mf=04&amp;src=wd</vt:lpwstr>
      </vt:variant>
      <vt:variant>
        <vt:lpwstr/>
      </vt:variant>
      <vt:variant>
        <vt:i4>7995451</vt:i4>
      </vt:variant>
      <vt:variant>
        <vt:i4>39</vt:i4>
      </vt:variant>
      <vt:variant>
        <vt:i4>0</vt:i4>
      </vt:variant>
      <vt:variant>
        <vt:i4>5</vt:i4>
      </vt:variant>
      <vt:variant>
        <vt:lpwstr>http://www.specagent.com/LookUp/?uid=123456825869&amp;mf=04&amp;src=wd</vt:lpwstr>
      </vt:variant>
      <vt:variant>
        <vt:lpwstr/>
      </vt:variant>
      <vt:variant>
        <vt:i4>2293861</vt:i4>
      </vt:variant>
      <vt:variant>
        <vt:i4>36</vt:i4>
      </vt:variant>
      <vt:variant>
        <vt:i4>0</vt:i4>
      </vt:variant>
      <vt:variant>
        <vt:i4>5</vt:i4>
      </vt:variant>
      <vt:variant>
        <vt:lpwstr>http://www.specagent.com/LookUp/?ulid=3063&amp;mf=04&amp;mf=95&amp;src=wd&amp;mf=04&amp;src=wd</vt:lpwstr>
      </vt:variant>
      <vt:variant>
        <vt:lpwstr/>
      </vt:variant>
      <vt:variant>
        <vt:i4>7864373</vt:i4>
      </vt:variant>
      <vt:variant>
        <vt:i4>33</vt:i4>
      </vt:variant>
      <vt:variant>
        <vt:i4>0</vt:i4>
      </vt:variant>
      <vt:variant>
        <vt:i4>5</vt:i4>
      </vt:variant>
      <vt:variant>
        <vt:lpwstr>http://www.specagent.com/LookUp/?uid=123456825847&amp;mf=04&amp;src=wd</vt:lpwstr>
      </vt:variant>
      <vt:variant>
        <vt:lpwstr/>
      </vt:variant>
      <vt:variant>
        <vt:i4>7864372</vt:i4>
      </vt:variant>
      <vt:variant>
        <vt:i4>30</vt:i4>
      </vt:variant>
      <vt:variant>
        <vt:i4>0</vt:i4>
      </vt:variant>
      <vt:variant>
        <vt:i4>5</vt:i4>
      </vt:variant>
      <vt:variant>
        <vt:lpwstr>http://www.specagent.com/LookUp/?uid=123456825846&amp;mf=04&amp;src=wd</vt:lpwstr>
      </vt:variant>
      <vt:variant>
        <vt:lpwstr/>
      </vt:variant>
      <vt:variant>
        <vt:i4>7864375</vt:i4>
      </vt:variant>
      <vt:variant>
        <vt:i4>27</vt:i4>
      </vt:variant>
      <vt:variant>
        <vt:i4>0</vt:i4>
      </vt:variant>
      <vt:variant>
        <vt:i4>5</vt:i4>
      </vt:variant>
      <vt:variant>
        <vt:lpwstr>http://www.specagent.com/LookUp/?uid=123456825845&amp;mf=04&amp;src=wd</vt:lpwstr>
      </vt:variant>
      <vt:variant>
        <vt:lpwstr/>
      </vt:variant>
      <vt:variant>
        <vt:i4>7864374</vt:i4>
      </vt:variant>
      <vt:variant>
        <vt:i4>24</vt:i4>
      </vt:variant>
      <vt:variant>
        <vt:i4>0</vt:i4>
      </vt:variant>
      <vt:variant>
        <vt:i4>5</vt:i4>
      </vt:variant>
      <vt:variant>
        <vt:lpwstr>http://www.specagent.com/LookUp/?uid=123456825844&amp;mf=04&amp;src=wd</vt:lpwstr>
      </vt:variant>
      <vt:variant>
        <vt:lpwstr/>
      </vt:variant>
      <vt:variant>
        <vt:i4>7864369</vt:i4>
      </vt:variant>
      <vt:variant>
        <vt:i4>21</vt:i4>
      </vt:variant>
      <vt:variant>
        <vt:i4>0</vt:i4>
      </vt:variant>
      <vt:variant>
        <vt:i4>5</vt:i4>
      </vt:variant>
      <vt:variant>
        <vt:lpwstr>http://www.specagent.com/LookUp/?uid=123456825843&amp;mf=04&amp;src=wd</vt:lpwstr>
      </vt:variant>
      <vt:variant>
        <vt:lpwstr/>
      </vt:variant>
      <vt:variant>
        <vt:i4>7864368</vt:i4>
      </vt:variant>
      <vt:variant>
        <vt:i4>18</vt:i4>
      </vt:variant>
      <vt:variant>
        <vt:i4>0</vt:i4>
      </vt:variant>
      <vt:variant>
        <vt:i4>5</vt:i4>
      </vt:variant>
      <vt:variant>
        <vt:lpwstr>http://www.specagent.com/LookUp/?uid=123456825842&amp;mf=04&amp;src=wd</vt:lpwstr>
      </vt:variant>
      <vt:variant>
        <vt:lpwstr/>
      </vt:variant>
      <vt:variant>
        <vt:i4>2293861</vt:i4>
      </vt:variant>
      <vt:variant>
        <vt:i4>15</vt:i4>
      </vt:variant>
      <vt:variant>
        <vt:i4>0</vt:i4>
      </vt:variant>
      <vt:variant>
        <vt:i4>5</vt:i4>
      </vt:variant>
      <vt:variant>
        <vt:lpwstr>http://www.specagent.com/LookUp/?ulid=3063&amp;mf=04&amp;mf=95&amp;src=wd&amp;mf=04&amp;src=wd</vt:lpwstr>
      </vt:variant>
      <vt:variant>
        <vt:lpwstr/>
      </vt:variant>
      <vt:variant>
        <vt:i4>7864371</vt:i4>
      </vt:variant>
      <vt:variant>
        <vt:i4>12</vt:i4>
      </vt:variant>
      <vt:variant>
        <vt:i4>0</vt:i4>
      </vt:variant>
      <vt:variant>
        <vt:i4>5</vt:i4>
      </vt:variant>
      <vt:variant>
        <vt:lpwstr>http://www.specagent.com/LookUp/?uid=123456825841&amp;mf=04&amp;src=wd</vt:lpwstr>
      </vt:variant>
      <vt:variant>
        <vt:lpwstr/>
      </vt:variant>
      <vt:variant>
        <vt:i4>8323131</vt:i4>
      </vt:variant>
      <vt:variant>
        <vt:i4>9</vt:i4>
      </vt:variant>
      <vt:variant>
        <vt:i4>0</vt:i4>
      </vt:variant>
      <vt:variant>
        <vt:i4>5</vt:i4>
      </vt:variant>
      <vt:variant>
        <vt:lpwstr>http://www.specagent.com/LookUp/?uid=123456825839&amp;mf=04&amp;src=wd</vt:lpwstr>
      </vt:variant>
      <vt:variant>
        <vt:lpwstr/>
      </vt:variant>
      <vt:variant>
        <vt:i4>8323130</vt:i4>
      </vt:variant>
      <vt:variant>
        <vt:i4>6</vt:i4>
      </vt:variant>
      <vt:variant>
        <vt:i4>0</vt:i4>
      </vt:variant>
      <vt:variant>
        <vt:i4>5</vt:i4>
      </vt:variant>
      <vt:variant>
        <vt:lpwstr>http://www.specagent.com/LookUp/?uid=123456825838&amp;mf=04&amp;src=wd</vt:lpwstr>
      </vt:variant>
      <vt:variant>
        <vt:lpwstr/>
      </vt:variant>
      <vt:variant>
        <vt:i4>8323125</vt:i4>
      </vt:variant>
      <vt:variant>
        <vt:i4>3</vt:i4>
      </vt:variant>
      <vt:variant>
        <vt:i4>0</vt:i4>
      </vt:variant>
      <vt:variant>
        <vt:i4>5</vt:i4>
      </vt:variant>
      <vt:variant>
        <vt:lpwstr>http://www.specagent.com/LookUp/?uid=123456825837&amp;mf=04&amp;src=wd</vt:lpwstr>
      </vt:variant>
      <vt:variant>
        <vt:lpwstr/>
      </vt:variant>
      <vt:variant>
        <vt:i4>2293861</vt:i4>
      </vt:variant>
      <vt:variant>
        <vt:i4>0</vt:i4>
      </vt:variant>
      <vt:variant>
        <vt:i4>0</vt:i4>
      </vt:variant>
      <vt:variant>
        <vt:i4>5</vt:i4>
      </vt:variant>
      <vt:variant>
        <vt:lpwstr>http://www.specagent.com/LookUp/?ulid=3063&amp;mf=04&amp;mf=95&amp;src=wd&amp;mf=04&amp;src=wd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230713 - DUCT INSULATION</dc:title>
  <dc:subject>DUCT INSULATION</dc:subject>
  <dc:creator>ARCOM, Inc.</dc:creator>
  <cp:keywords>BAS-12345-MS80</cp:keywords>
  <cp:lastModifiedBy>Abraham Borg</cp:lastModifiedBy>
  <cp:revision>3</cp:revision>
  <dcterms:created xsi:type="dcterms:W3CDTF">2025-12-13T01:45:00Z</dcterms:created>
  <dcterms:modified xsi:type="dcterms:W3CDTF">2025-12-16T18:35:00Z</dcterms:modified>
</cp:coreProperties>
</file>