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29E3F" w14:textId="77777777" w:rsidR="005958C7" w:rsidRPr="00EA3E73" w:rsidRDefault="005958C7" w:rsidP="00E31AD8">
      <w:pPr>
        <w:pStyle w:val="CMT"/>
        <w:jc w:val="center"/>
        <w:rPr>
          <w:rFonts w:ascii="ZapfHumnst BT" w:hAnsi="ZapfHumnst BT"/>
          <w:color w:val="auto"/>
        </w:rPr>
      </w:pPr>
      <w:r w:rsidRPr="00EA3E73">
        <w:rPr>
          <w:rFonts w:ascii="ZapfHumnst BT" w:hAnsi="ZapfHumnst BT"/>
          <w:color w:val="auto"/>
        </w:rPr>
        <w:t>Copyright 2011 by The American Institute of Architects (AIA)</w:t>
      </w:r>
    </w:p>
    <w:p w14:paraId="611D9A19" w14:textId="77777777" w:rsidR="005958C7" w:rsidRPr="00EA3E73" w:rsidRDefault="005958C7" w:rsidP="00E31AD8">
      <w:pPr>
        <w:pStyle w:val="CMT"/>
        <w:jc w:val="center"/>
        <w:rPr>
          <w:rFonts w:ascii="ZapfHumnst BT" w:hAnsi="ZapfHumnst BT"/>
          <w:color w:val="auto"/>
        </w:rPr>
      </w:pPr>
      <w:r w:rsidRPr="00EA3E73">
        <w:rPr>
          <w:rFonts w:ascii="ZapfHumnst BT" w:hAnsi="ZapfHumnst BT"/>
          <w:color w:val="auto"/>
        </w:rPr>
        <w:t>Exclusively published and distributed by Architectural Computer Services, Inc. (ARCOM) for the AIA</w:t>
      </w:r>
    </w:p>
    <w:p w14:paraId="47AD884C" w14:textId="77777777" w:rsidR="005958C7" w:rsidRPr="00EA3E73" w:rsidRDefault="005958C7" w:rsidP="00E31AD8">
      <w:pPr>
        <w:pStyle w:val="SCT"/>
        <w:jc w:val="center"/>
        <w:rPr>
          <w:rFonts w:ascii="ZapfHumnst BT" w:hAnsi="ZapfHumnst BT"/>
        </w:rPr>
      </w:pPr>
      <w:r w:rsidRPr="00EA3E73">
        <w:rPr>
          <w:rFonts w:ascii="ZapfHumnst BT" w:hAnsi="ZapfHumnst BT"/>
        </w:rPr>
        <w:t xml:space="preserve">SECTION </w:t>
      </w:r>
      <w:r w:rsidRPr="00EA3E73">
        <w:rPr>
          <w:rStyle w:val="NUM"/>
          <w:rFonts w:ascii="ZapfHumnst BT" w:hAnsi="ZapfHumnst BT"/>
        </w:rPr>
        <w:t>23</w:t>
      </w:r>
      <w:r w:rsidR="007206AA">
        <w:rPr>
          <w:rStyle w:val="NUM"/>
          <w:rFonts w:ascii="ZapfHumnst BT" w:hAnsi="ZapfHumnst BT"/>
        </w:rPr>
        <w:t xml:space="preserve"> </w:t>
      </w:r>
      <w:r w:rsidRPr="00EA3E73">
        <w:rPr>
          <w:rStyle w:val="NUM"/>
          <w:rFonts w:ascii="ZapfHumnst BT" w:hAnsi="ZapfHumnst BT"/>
        </w:rPr>
        <w:t>33</w:t>
      </w:r>
      <w:r w:rsidR="007206AA">
        <w:rPr>
          <w:rStyle w:val="NUM"/>
          <w:rFonts w:ascii="ZapfHumnst BT" w:hAnsi="ZapfHumnst BT"/>
        </w:rPr>
        <w:t xml:space="preserve"> </w:t>
      </w:r>
      <w:r w:rsidRPr="00EA3E73">
        <w:rPr>
          <w:rStyle w:val="NUM"/>
          <w:rFonts w:ascii="ZapfHumnst BT" w:hAnsi="ZapfHumnst BT"/>
        </w:rPr>
        <w:t>00</w:t>
      </w:r>
      <w:r w:rsidRPr="00EA3E73">
        <w:rPr>
          <w:rFonts w:ascii="ZapfHumnst BT" w:hAnsi="ZapfHumnst BT"/>
        </w:rPr>
        <w:t xml:space="preserve"> - </w:t>
      </w:r>
      <w:r w:rsidRPr="00EA3E73">
        <w:rPr>
          <w:rStyle w:val="NAM"/>
          <w:rFonts w:ascii="ZapfHumnst BT" w:hAnsi="ZapfHumnst BT"/>
        </w:rPr>
        <w:t>AIR DUCT ACCESSORIES</w:t>
      </w:r>
    </w:p>
    <w:p w14:paraId="6752B5EE" w14:textId="77777777" w:rsidR="005958C7" w:rsidRPr="00EA3E73" w:rsidRDefault="005958C7">
      <w:pPr>
        <w:pStyle w:val="CMT"/>
        <w:rPr>
          <w:rFonts w:ascii="ZapfHumnst BT" w:hAnsi="ZapfHumnst BT"/>
          <w:color w:val="auto"/>
        </w:rPr>
      </w:pPr>
      <w:r w:rsidRPr="00EA3E73">
        <w:rPr>
          <w:rFonts w:ascii="ZapfHumnst BT" w:hAnsi="ZapfHumnst BT"/>
          <w:color w:val="auto"/>
        </w:rPr>
        <w:t>Revise this Section by deleting and inserting text to meet Project-specific requirements.</w:t>
      </w:r>
    </w:p>
    <w:p w14:paraId="6B1A61FF" w14:textId="77777777" w:rsidR="005958C7" w:rsidRPr="00EA3E73" w:rsidRDefault="005958C7">
      <w:pPr>
        <w:pStyle w:val="CMT"/>
        <w:rPr>
          <w:rFonts w:ascii="ZapfHumnst BT" w:hAnsi="ZapfHumnst BT"/>
          <w:color w:val="auto"/>
        </w:rPr>
      </w:pPr>
      <w:r w:rsidRPr="00EA3E73">
        <w:rPr>
          <w:rFonts w:ascii="ZapfHumnst BT" w:hAnsi="ZapfHumnst BT"/>
          <w:color w:val="auto"/>
        </w:rPr>
        <w:t>This Section uses the term "Architect."  Change this term to match that used to identify the design professional as defined in the General and Supplementary Conditions.</w:t>
      </w:r>
    </w:p>
    <w:p w14:paraId="6E2E5B1C" w14:textId="77777777" w:rsidR="005958C7" w:rsidRPr="00EA3E73" w:rsidRDefault="005958C7">
      <w:pPr>
        <w:pStyle w:val="CMT"/>
        <w:rPr>
          <w:rFonts w:ascii="ZapfHumnst BT" w:hAnsi="ZapfHumnst BT"/>
          <w:color w:val="auto"/>
        </w:rPr>
      </w:pPr>
      <w:r w:rsidRPr="00EA3E73">
        <w:rPr>
          <w:rFonts w:ascii="ZapfHumnst BT" w:hAnsi="ZapfHumnst BT"/>
          <w:color w:val="auto"/>
        </w:rPr>
        <w:t>Verify that Section titles referenced in this Section are correct for this Project's Specifications; Section titles may have changed.</w:t>
      </w:r>
    </w:p>
    <w:p w14:paraId="036A3B89" w14:textId="77777777" w:rsidR="005958C7" w:rsidRPr="00EA3E73" w:rsidRDefault="005958C7">
      <w:pPr>
        <w:pStyle w:val="PRT"/>
        <w:rPr>
          <w:rFonts w:ascii="ZapfHumnst BT" w:hAnsi="ZapfHumnst BT"/>
        </w:rPr>
      </w:pPr>
      <w:r w:rsidRPr="00EA3E73">
        <w:rPr>
          <w:rFonts w:ascii="ZapfHumnst BT" w:hAnsi="ZapfHumnst BT"/>
        </w:rPr>
        <w:t>GENERAL</w:t>
      </w:r>
    </w:p>
    <w:p w14:paraId="1D7A9BB6" w14:textId="77777777" w:rsidR="005958C7" w:rsidRPr="00EA3E73" w:rsidRDefault="005958C7">
      <w:pPr>
        <w:pStyle w:val="ART"/>
        <w:rPr>
          <w:rFonts w:ascii="ZapfHumnst BT" w:hAnsi="ZapfHumnst BT"/>
        </w:rPr>
      </w:pPr>
      <w:r w:rsidRPr="00EA3E73">
        <w:rPr>
          <w:rFonts w:ascii="ZapfHumnst BT" w:hAnsi="ZapfHumnst BT"/>
        </w:rPr>
        <w:t>RELATED DOCUMENTS</w:t>
      </w:r>
    </w:p>
    <w:p w14:paraId="03B45DA7" w14:textId="77777777" w:rsidR="005958C7" w:rsidRPr="00EA3E73" w:rsidRDefault="005958C7">
      <w:pPr>
        <w:pStyle w:val="CMT"/>
        <w:rPr>
          <w:rFonts w:ascii="ZapfHumnst BT" w:hAnsi="ZapfHumnst BT"/>
          <w:color w:val="auto"/>
        </w:rPr>
      </w:pPr>
      <w:r w:rsidRPr="00EA3E73">
        <w:rPr>
          <w:rFonts w:ascii="ZapfHumnst BT" w:hAnsi="ZapfHumnst BT"/>
          <w:color w:val="auto"/>
        </w:rPr>
        <w:t>Retain or delete this article in all Sections of Project Manual.</w:t>
      </w:r>
    </w:p>
    <w:p w14:paraId="39797C8D" w14:textId="77777777" w:rsidR="005958C7" w:rsidRPr="00EA3E73" w:rsidRDefault="005958C7">
      <w:pPr>
        <w:pStyle w:val="PR1"/>
        <w:rPr>
          <w:rFonts w:ascii="ZapfHumnst BT" w:hAnsi="ZapfHumnst BT"/>
        </w:rPr>
      </w:pPr>
      <w:r w:rsidRPr="00EA3E73">
        <w:rPr>
          <w:rFonts w:ascii="ZapfHumnst BT" w:hAnsi="ZapfHumnst BT"/>
        </w:rPr>
        <w:t>Drawings and general provisions of the Contract, including General and Supplementary Conditions and Division 01 Specification Sections, apply to this Section.</w:t>
      </w:r>
    </w:p>
    <w:p w14:paraId="04ABFF7F" w14:textId="77777777" w:rsidR="005958C7" w:rsidRPr="00EA3E73" w:rsidRDefault="005958C7">
      <w:pPr>
        <w:pStyle w:val="ART"/>
        <w:rPr>
          <w:rFonts w:ascii="ZapfHumnst BT" w:hAnsi="ZapfHumnst BT"/>
        </w:rPr>
      </w:pPr>
      <w:r w:rsidRPr="00EA3E73">
        <w:rPr>
          <w:rFonts w:ascii="ZapfHumnst BT" w:hAnsi="ZapfHumnst BT"/>
        </w:rPr>
        <w:t>SUMMARY</w:t>
      </w:r>
    </w:p>
    <w:p w14:paraId="55756F8C" w14:textId="77777777" w:rsidR="005958C7" w:rsidRPr="00EA3E73" w:rsidRDefault="005958C7">
      <w:pPr>
        <w:pStyle w:val="PR1"/>
        <w:rPr>
          <w:rFonts w:ascii="ZapfHumnst BT" w:hAnsi="ZapfHumnst BT"/>
        </w:rPr>
      </w:pPr>
      <w:r w:rsidRPr="00EA3E73">
        <w:rPr>
          <w:rFonts w:ascii="ZapfHumnst BT" w:hAnsi="ZapfHumnst BT"/>
        </w:rPr>
        <w:t>Section Includes:</w:t>
      </w:r>
    </w:p>
    <w:p w14:paraId="1545217B" w14:textId="77777777" w:rsidR="005958C7" w:rsidRPr="00EA3E73" w:rsidRDefault="005958C7" w:rsidP="00F5757A">
      <w:pPr>
        <w:pStyle w:val="PR2"/>
        <w:spacing w:before="240"/>
        <w:rPr>
          <w:rFonts w:ascii="ZapfHumnst BT" w:hAnsi="ZapfHumnst BT"/>
        </w:rPr>
      </w:pPr>
      <w:r w:rsidRPr="00EA3E73">
        <w:rPr>
          <w:rFonts w:ascii="ZapfHumnst BT" w:hAnsi="ZapfHumnst BT"/>
        </w:rPr>
        <w:t>Manual volume dampers.</w:t>
      </w:r>
    </w:p>
    <w:p w14:paraId="18223A70" w14:textId="77777777" w:rsidR="005958C7" w:rsidRPr="00EA3E73" w:rsidRDefault="005958C7">
      <w:pPr>
        <w:pStyle w:val="PR2"/>
        <w:rPr>
          <w:rFonts w:ascii="ZapfHumnst BT" w:hAnsi="ZapfHumnst BT"/>
        </w:rPr>
      </w:pPr>
      <w:r w:rsidRPr="00EA3E73">
        <w:rPr>
          <w:rFonts w:ascii="ZapfHumnst BT" w:hAnsi="ZapfHumnst BT"/>
        </w:rPr>
        <w:t>Flange connectors.</w:t>
      </w:r>
    </w:p>
    <w:p w14:paraId="74288A7D" w14:textId="77777777" w:rsidR="005958C7" w:rsidRPr="00EA3E73" w:rsidRDefault="005958C7">
      <w:pPr>
        <w:pStyle w:val="PR2"/>
        <w:rPr>
          <w:rFonts w:ascii="ZapfHumnst BT" w:hAnsi="ZapfHumnst BT"/>
        </w:rPr>
      </w:pPr>
      <w:r w:rsidRPr="00EA3E73">
        <w:rPr>
          <w:rFonts w:ascii="ZapfHumnst BT" w:hAnsi="ZapfHumnst BT"/>
        </w:rPr>
        <w:t>Turning vanes.</w:t>
      </w:r>
    </w:p>
    <w:p w14:paraId="5255D944" w14:textId="77777777" w:rsidR="005958C7" w:rsidRPr="00EA3E73" w:rsidRDefault="005958C7">
      <w:pPr>
        <w:pStyle w:val="PR2"/>
        <w:rPr>
          <w:rFonts w:ascii="ZapfHumnst BT" w:hAnsi="ZapfHumnst BT"/>
        </w:rPr>
      </w:pPr>
      <w:r w:rsidRPr="00EA3E73">
        <w:rPr>
          <w:rFonts w:ascii="ZapfHumnst BT" w:hAnsi="ZapfHumnst BT"/>
        </w:rPr>
        <w:t>Duct-mounted access doors.</w:t>
      </w:r>
    </w:p>
    <w:p w14:paraId="427CE948" w14:textId="77777777" w:rsidR="005958C7" w:rsidRPr="00EA3E73" w:rsidRDefault="005958C7">
      <w:pPr>
        <w:pStyle w:val="PR2"/>
        <w:rPr>
          <w:rFonts w:ascii="ZapfHumnst BT" w:hAnsi="ZapfHumnst BT"/>
        </w:rPr>
      </w:pPr>
      <w:r w:rsidRPr="00EA3E73">
        <w:rPr>
          <w:rFonts w:ascii="ZapfHumnst BT" w:hAnsi="ZapfHumnst BT"/>
        </w:rPr>
        <w:t>Flexible connectors.</w:t>
      </w:r>
    </w:p>
    <w:p w14:paraId="4D0E585B" w14:textId="77777777" w:rsidR="005958C7" w:rsidRPr="00EA3E73" w:rsidRDefault="005958C7">
      <w:pPr>
        <w:pStyle w:val="PR2"/>
        <w:rPr>
          <w:rFonts w:ascii="ZapfHumnst BT" w:hAnsi="ZapfHumnst BT"/>
        </w:rPr>
      </w:pPr>
      <w:r w:rsidRPr="00EA3E73">
        <w:rPr>
          <w:rFonts w:ascii="ZapfHumnst BT" w:hAnsi="ZapfHumnst BT"/>
        </w:rPr>
        <w:t>Flexible ducts.</w:t>
      </w:r>
    </w:p>
    <w:p w14:paraId="3A6075CC" w14:textId="77777777" w:rsidR="005958C7" w:rsidRPr="00EA3E73" w:rsidRDefault="005958C7">
      <w:pPr>
        <w:pStyle w:val="PR2"/>
        <w:rPr>
          <w:rFonts w:ascii="ZapfHumnst BT" w:hAnsi="ZapfHumnst BT"/>
        </w:rPr>
      </w:pPr>
      <w:r w:rsidRPr="00EA3E73">
        <w:rPr>
          <w:rFonts w:ascii="ZapfHumnst BT" w:hAnsi="ZapfHumnst BT"/>
        </w:rPr>
        <w:t>Duct accessory hardware.</w:t>
      </w:r>
    </w:p>
    <w:p w14:paraId="2193EBAD" w14:textId="77777777" w:rsidR="005958C7" w:rsidRPr="00EA3E73" w:rsidRDefault="005958C7">
      <w:pPr>
        <w:pStyle w:val="ART"/>
        <w:rPr>
          <w:rFonts w:ascii="ZapfHumnst BT" w:hAnsi="ZapfHumnst BT"/>
        </w:rPr>
      </w:pPr>
      <w:r w:rsidRPr="00EA3E73">
        <w:rPr>
          <w:rFonts w:ascii="ZapfHumnst BT" w:hAnsi="ZapfHumnst BT"/>
        </w:rPr>
        <w:t>ACTION SUBMITTALS</w:t>
      </w:r>
    </w:p>
    <w:p w14:paraId="42C51A26" w14:textId="77777777" w:rsidR="005958C7" w:rsidRPr="00EA3E73" w:rsidRDefault="005958C7">
      <w:pPr>
        <w:pStyle w:val="PR1"/>
        <w:rPr>
          <w:rFonts w:ascii="ZapfHumnst BT" w:hAnsi="ZapfHumnst BT"/>
        </w:rPr>
      </w:pPr>
      <w:r w:rsidRPr="00EA3E73">
        <w:rPr>
          <w:rFonts w:ascii="ZapfHumnst BT" w:hAnsi="ZapfHumnst BT"/>
        </w:rPr>
        <w:t>Product Data</w:t>
      </w:r>
      <w:proofErr w:type="gramStart"/>
      <w:r w:rsidRPr="00EA3E73">
        <w:rPr>
          <w:rFonts w:ascii="ZapfHumnst BT" w:hAnsi="ZapfHumnst BT"/>
        </w:rPr>
        <w:t>:  For</w:t>
      </w:r>
      <w:proofErr w:type="gramEnd"/>
      <w:r w:rsidRPr="00EA3E73">
        <w:rPr>
          <w:rFonts w:ascii="ZapfHumnst BT" w:hAnsi="ZapfHumnst BT"/>
        </w:rPr>
        <w:t xml:space="preserve"> each type of product.</w:t>
      </w:r>
    </w:p>
    <w:p w14:paraId="1E88F687" w14:textId="77777777" w:rsidR="005958C7" w:rsidRPr="00EA3E73" w:rsidRDefault="005958C7">
      <w:pPr>
        <w:pStyle w:val="PR2"/>
        <w:spacing w:before="240"/>
        <w:rPr>
          <w:rFonts w:ascii="ZapfHumnst BT" w:hAnsi="ZapfHumnst BT"/>
        </w:rPr>
      </w:pPr>
      <w:r w:rsidRPr="00EA3E73">
        <w:rPr>
          <w:rFonts w:ascii="ZapfHumnst BT" w:hAnsi="ZapfHumnst BT"/>
        </w:rPr>
        <w:t xml:space="preserve">For duct silencers, </w:t>
      </w:r>
      <w:proofErr w:type="gramStart"/>
      <w:r w:rsidRPr="00EA3E73">
        <w:rPr>
          <w:rFonts w:ascii="ZapfHumnst BT" w:hAnsi="ZapfHumnst BT"/>
        </w:rPr>
        <w:t>include</w:t>
      </w:r>
      <w:proofErr w:type="gramEnd"/>
      <w:r w:rsidRPr="00EA3E73">
        <w:rPr>
          <w:rFonts w:ascii="ZapfHumnst BT" w:hAnsi="ZapfHumnst BT"/>
        </w:rPr>
        <w:t xml:space="preserve"> pressure drop and dynamic insertion loss data.  Include breakout noise calculations for high transmission loss casings.</w:t>
      </w:r>
    </w:p>
    <w:p w14:paraId="076660E7" w14:textId="77777777" w:rsidR="005958C7" w:rsidRPr="00EA3E73" w:rsidRDefault="005958C7">
      <w:pPr>
        <w:pStyle w:val="PR1"/>
        <w:rPr>
          <w:rFonts w:ascii="ZapfHumnst BT" w:hAnsi="ZapfHumnst BT"/>
        </w:rPr>
      </w:pPr>
      <w:r w:rsidRPr="00EA3E73">
        <w:rPr>
          <w:rFonts w:ascii="ZapfHumnst BT" w:hAnsi="ZapfHumnst BT"/>
        </w:rPr>
        <w:t>Shop Drawings</w:t>
      </w:r>
      <w:proofErr w:type="gramStart"/>
      <w:r w:rsidRPr="00EA3E73">
        <w:rPr>
          <w:rFonts w:ascii="ZapfHumnst BT" w:hAnsi="ZapfHumnst BT"/>
        </w:rPr>
        <w:t>:  For</w:t>
      </w:r>
      <w:proofErr w:type="gramEnd"/>
      <w:r w:rsidRPr="00EA3E73">
        <w:rPr>
          <w:rFonts w:ascii="ZapfHumnst BT" w:hAnsi="ZapfHumnst BT"/>
        </w:rPr>
        <w:t xml:space="preserve"> duct accessories.  Include plans, elevations, sections, details and attachments to other work.</w:t>
      </w:r>
    </w:p>
    <w:p w14:paraId="7DA038CF" w14:textId="77777777" w:rsidR="005958C7" w:rsidRPr="00EA3E73" w:rsidRDefault="005958C7">
      <w:pPr>
        <w:pStyle w:val="PR2"/>
        <w:spacing w:before="240"/>
        <w:rPr>
          <w:rFonts w:ascii="ZapfHumnst BT" w:hAnsi="ZapfHumnst BT"/>
        </w:rPr>
      </w:pPr>
      <w:r w:rsidRPr="00EA3E73">
        <w:rPr>
          <w:rFonts w:ascii="ZapfHumnst BT" w:hAnsi="ZapfHumnst BT"/>
        </w:rPr>
        <w:t xml:space="preserve">Detail duct accessories fabrication and installation in ducts and other construction.  Include dimensions, weights, loads, and required </w:t>
      </w:r>
      <w:proofErr w:type="gramStart"/>
      <w:r w:rsidRPr="00EA3E73">
        <w:rPr>
          <w:rFonts w:ascii="ZapfHumnst BT" w:hAnsi="ZapfHumnst BT"/>
        </w:rPr>
        <w:t>clearances;</w:t>
      </w:r>
      <w:proofErr w:type="gramEnd"/>
      <w:r w:rsidRPr="00EA3E73">
        <w:rPr>
          <w:rFonts w:ascii="ZapfHumnst BT" w:hAnsi="ZapfHumnst BT"/>
        </w:rPr>
        <w:t xml:space="preserve"> and method of field assembly into duct systems and other construction.  Include the following:</w:t>
      </w:r>
    </w:p>
    <w:p w14:paraId="06B05490" w14:textId="77777777" w:rsidR="005958C7" w:rsidRPr="00EA3E73" w:rsidRDefault="005958C7">
      <w:pPr>
        <w:pStyle w:val="PR3"/>
        <w:spacing w:before="240"/>
        <w:rPr>
          <w:rFonts w:ascii="ZapfHumnst BT" w:hAnsi="ZapfHumnst BT"/>
        </w:rPr>
      </w:pPr>
      <w:r w:rsidRPr="00EA3E73">
        <w:rPr>
          <w:rFonts w:ascii="ZapfHumnst BT" w:hAnsi="ZapfHumnst BT"/>
        </w:rPr>
        <w:t>Special fittings.</w:t>
      </w:r>
    </w:p>
    <w:p w14:paraId="35A8D96D" w14:textId="77777777" w:rsidR="005958C7" w:rsidRPr="00EA3E73" w:rsidRDefault="005958C7">
      <w:pPr>
        <w:pStyle w:val="PR3"/>
        <w:rPr>
          <w:rFonts w:ascii="ZapfHumnst BT" w:hAnsi="ZapfHumnst BT"/>
        </w:rPr>
      </w:pPr>
      <w:r w:rsidRPr="00EA3E73">
        <w:rPr>
          <w:rFonts w:ascii="ZapfHumnst BT" w:hAnsi="ZapfHumnst BT"/>
        </w:rPr>
        <w:t>Manual volume damper installations.</w:t>
      </w:r>
    </w:p>
    <w:p w14:paraId="29A9FE85" w14:textId="77777777" w:rsidR="005958C7" w:rsidRPr="00EA3E73" w:rsidRDefault="005958C7">
      <w:pPr>
        <w:pStyle w:val="PR3"/>
        <w:rPr>
          <w:rFonts w:ascii="ZapfHumnst BT" w:hAnsi="ZapfHumnst BT"/>
        </w:rPr>
      </w:pPr>
      <w:r w:rsidRPr="00EA3E73">
        <w:rPr>
          <w:rFonts w:ascii="ZapfHumnst BT" w:hAnsi="ZapfHumnst BT"/>
        </w:rPr>
        <w:t>Control-damper installations.</w:t>
      </w:r>
    </w:p>
    <w:p w14:paraId="7995F893" w14:textId="77777777" w:rsidR="005958C7" w:rsidRPr="00EA3E73" w:rsidRDefault="005958C7">
      <w:pPr>
        <w:pStyle w:val="CMT"/>
        <w:rPr>
          <w:rFonts w:ascii="ZapfHumnst BT" w:hAnsi="ZapfHumnst BT"/>
          <w:color w:val="auto"/>
        </w:rPr>
      </w:pPr>
      <w:r w:rsidRPr="00EA3E73">
        <w:rPr>
          <w:rFonts w:ascii="ZapfHumnst BT" w:hAnsi="ZapfHumnst BT"/>
          <w:color w:val="auto"/>
        </w:rPr>
        <w:t>Retain "Wiring Diagrams" Subparagraph below if equipment includes wiring.</w:t>
      </w:r>
    </w:p>
    <w:p w14:paraId="096E0B74" w14:textId="77777777" w:rsidR="005958C7" w:rsidRPr="00EA3E73" w:rsidRDefault="005958C7">
      <w:pPr>
        <w:pStyle w:val="PR3"/>
        <w:rPr>
          <w:rFonts w:ascii="ZapfHumnst BT" w:hAnsi="ZapfHumnst BT"/>
        </w:rPr>
      </w:pPr>
      <w:r w:rsidRPr="00EA3E73">
        <w:rPr>
          <w:rFonts w:ascii="ZapfHumnst BT" w:hAnsi="ZapfHumnst BT"/>
        </w:rPr>
        <w:t>Wiring Diagrams</w:t>
      </w:r>
      <w:proofErr w:type="gramStart"/>
      <w:r w:rsidRPr="00EA3E73">
        <w:rPr>
          <w:rFonts w:ascii="ZapfHumnst BT" w:hAnsi="ZapfHumnst BT"/>
        </w:rPr>
        <w:t>:  For</w:t>
      </w:r>
      <w:proofErr w:type="gramEnd"/>
      <w:r w:rsidRPr="00EA3E73">
        <w:rPr>
          <w:rFonts w:ascii="ZapfHumnst BT" w:hAnsi="ZapfHumnst BT"/>
        </w:rPr>
        <w:t xml:space="preserve"> power, signal, and control wiring.</w:t>
      </w:r>
    </w:p>
    <w:p w14:paraId="5DBA11EB" w14:textId="77777777" w:rsidR="005958C7" w:rsidRPr="00EA3E73" w:rsidRDefault="005958C7">
      <w:pPr>
        <w:pStyle w:val="ART"/>
        <w:rPr>
          <w:rFonts w:ascii="ZapfHumnst BT" w:hAnsi="ZapfHumnst BT"/>
        </w:rPr>
      </w:pPr>
      <w:r w:rsidRPr="00EA3E73">
        <w:rPr>
          <w:rFonts w:ascii="ZapfHumnst BT" w:hAnsi="ZapfHumnst BT"/>
        </w:rPr>
        <w:lastRenderedPageBreak/>
        <w:t>INFORMATIONAL SUBMITTALS</w:t>
      </w:r>
    </w:p>
    <w:p w14:paraId="464E47BA" w14:textId="77777777" w:rsidR="005958C7" w:rsidRPr="00EA3E73" w:rsidRDefault="005958C7">
      <w:pPr>
        <w:pStyle w:val="CMT"/>
        <w:rPr>
          <w:rFonts w:ascii="ZapfHumnst BT" w:hAnsi="ZapfHumnst BT"/>
          <w:color w:val="auto"/>
        </w:rPr>
      </w:pPr>
      <w:r w:rsidRPr="00EA3E73">
        <w:rPr>
          <w:rFonts w:ascii="ZapfHumnst BT" w:hAnsi="ZapfHumnst BT"/>
          <w:color w:val="auto"/>
        </w:rPr>
        <w:t>Retain "Coordination Drawings" Paragraph below for situations where limited space necessitates maximum utilization for efficient installation of different components or if coordination is required for installation of products and materials by separate installers.  Preparation of coordination drawings requires the participation of each trade involved in installations within the limited space.</w:t>
      </w:r>
    </w:p>
    <w:p w14:paraId="44227EDD" w14:textId="77777777" w:rsidR="005958C7" w:rsidRPr="00EA3E73" w:rsidRDefault="005958C7">
      <w:pPr>
        <w:pStyle w:val="PR1"/>
        <w:rPr>
          <w:rFonts w:ascii="ZapfHumnst BT" w:hAnsi="ZapfHumnst BT"/>
        </w:rPr>
      </w:pPr>
      <w:r w:rsidRPr="00EA3E73">
        <w:rPr>
          <w:rFonts w:ascii="ZapfHumnst BT" w:hAnsi="ZapfHumnst BT"/>
        </w:rPr>
        <w:t>Coordination Drawings</w:t>
      </w:r>
      <w:proofErr w:type="gramStart"/>
      <w:r w:rsidRPr="00EA3E73">
        <w:rPr>
          <w:rFonts w:ascii="ZapfHumnst BT" w:hAnsi="ZapfHumnst BT"/>
        </w:rPr>
        <w:t>:  Reflected</w:t>
      </w:r>
      <w:proofErr w:type="gramEnd"/>
      <w:r w:rsidRPr="00EA3E73">
        <w:rPr>
          <w:rFonts w:ascii="ZapfHumnst BT" w:hAnsi="ZapfHumnst BT"/>
        </w:rPr>
        <w:t xml:space="preserve"> ceiling plans, drawn to scale, on which ceiling-mounted access panels and access doors required for access to duct accessories are shown and coordinated with each other, using input from Installers of the items involved.</w:t>
      </w:r>
    </w:p>
    <w:p w14:paraId="7A69CB62" w14:textId="77777777" w:rsidR="005958C7" w:rsidRPr="00EA3E73" w:rsidRDefault="005958C7">
      <w:pPr>
        <w:pStyle w:val="CMT"/>
        <w:rPr>
          <w:rFonts w:ascii="ZapfHumnst BT" w:hAnsi="ZapfHumnst BT"/>
          <w:color w:val="auto"/>
        </w:rPr>
      </w:pPr>
      <w:r w:rsidRPr="00EA3E73">
        <w:rPr>
          <w:rFonts w:ascii="ZapfHumnst BT" w:hAnsi="ZapfHumnst BT"/>
          <w:color w:val="auto"/>
        </w:rPr>
        <w:t>Retain "Source quality-control reports" Paragraph below if retaining "Source Quality Control" Paragraph in "Duct Silencers" Article.</w:t>
      </w:r>
    </w:p>
    <w:p w14:paraId="47AC6C68" w14:textId="77777777" w:rsidR="005958C7" w:rsidRPr="00EA3E73" w:rsidRDefault="005958C7">
      <w:pPr>
        <w:pStyle w:val="PR1"/>
        <w:rPr>
          <w:rFonts w:ascii="ZapfHumnst BT" w:hAnsi="ZapfHumnst BT"/>
        </w:rPr>
      </w:pPr>
      <w:r w:rsidRPr="00EA3E73">
        <w:rPr>
          <w:rFonts w:ascii="ZapfHumnst BT" w:hAnsi="ZapfHumnst BT"/>
        </w:rPr>
        <w:t>Source quality-control reports.</w:t>
      </w:r>
    </w:p>
    <w:p w14:paraId="3CC7AAB9" w14:textId="77777777" w:rsidR="005958C7" w:rsidRPr="00EA3E73" w:rsidRDefault="005958C7">
      <w:pPr>
        <w:pStyle w:val="ART"/>
        <w:rPr>
          <w:rFonts w:ascii="ZapfHumnst BT" w:hAnsi="ZapfHumnst BT"/>
        </w:rPr>
      </w:pPr>
      <w:r w:rsidRPr="00EA3E73">
        <w:rPr>
          <w:rFonts w:ascii="ZapfHumnst BT" w:hAnsi="ZapfHumnst BT"/>
        </w:rPr>
        <w:t>CLOSEOUT SUBMITTALS</w:t>
      </w:r>
    </w:p>
    <w:p w14:paraId="52ED45FC" w14:textId="77777777" w:rsidR="005958C7" w:rsidRPr="00EA3E73" w:rsidRDefault="005958C7">
      <w:pPr>
        <w:pStyle w:val="PR1"/>
        <w:rPr>
          <w:rFonts w:ascii="ZapfHumnst BT" w:hAnsi="ZapfHumnst BT"/>
        </w:rPr>
      </w:pPr>
      <w:r w:rsidRPr="00EA3E73">
        <w:rPr>
          <w:rFonts w:ascii="ZapfHumnst BT" w:hAnsi="ZapfHumnst BT"/>
        </w:rPr>
        <w:t>Operation and Maintenance Data</w:t>
      </w:r>
      <w:proofErr w:type="gramStart"/>
      <w:r w:rsidRPr="00EA3E73">
        <w:rPr>
          <w:rFonts w:ascii="ZapfHumnst BT" w:hAnsi="ZapfHumnst BT"/>
        </w:rPr>
        <w:t>:  For</w:t>
      </w:r>
      <w:proofErr w:type="gramEnd"/>
      <w:r w:rsidRPr="00EA3E73">
        <w:rPr>
          <w:rFonts w:ascii="ZapfHumnst BT" w:hAnsi="ZapfHumnst BT"/>
        </w:rPr>
        <w:t xml:space="preserve"> air duct accessories to </w:t>
      </w:r>
      <w:proofErr w:type="gramStart"/>
      <w:r w:rsidRPr="00EA3E73">
        <w:rPr>
          <w:rFonts w:ascii="ZapfHumnst BT" w:hAnsi="ZapfHumnst BT"/>
        </w:rPr>
        <w:t>include</w:t>
      </w:r>
      <w:proofErr w:type="gramEnd"/>
      <w:r w:rsidRPr="00EA3E73">
        <w:rPr>
          <w:rFonts w:ascii="ZapfHumnst BT" w:hAnsi="ZapfHumnst BT"/>
        </w:rPr>
        <w:t xml:space="preserve"> in operation and maintenance manuals.</w:t>
      </w:r>
    </w:p>
    <w:p w14:paraId="73A2B906" w14:textId="77777777" w:rsidR="005958C7" w:rsidRPr="00EA3E73" w:rsidRDefault="005958C7">
      <w:pPr>
        <w:pStyle w:val="PRT"/>
        <w:rPr>
          <w:rFonts w:ascii="ZapfHumnst BT" w:hAnsi="ZapfHumnst BT"/>
        </w:rPr>
      </w:pPr>
      <w:r w:rsidRPr="00EA3E73">
        <w:rPr>
          <w:rFonts w:ascii="ZapfHumnst BT" w:hAnsi="ZapfHumnst BT"/>
        </w:rPr>
        <w:t>PRODUCTS</w:t>
      </w:r>
    </w:p>
    <w:p w14:paraId="44A10B46" w14:textId="77777777" w:rsidR="005958C7" w:rsidRPr="00EA3E73" w:rsidRDefault="005958C7">
      <w:pPr>
        <w:pStyle w:val="CMT"/>
        <w:rPr>
          <w:rFonts w:ascii="ZapfHumnst BT" w:hAnsi="ZapfHumnst BT"/>
          <w:color w:val="auto"/>
        </w:rPr>
      </w:pPr>
      <w:r w:rsidRPr="00EA3E73">
        <w:rPr>
          <w:rFonts w:ascii="ZapfHumnst BT" w:hAnsi="ZapfHumnst BT"/>
          <w:color w:val="auto"/>
        </w:rPr>
        <w:t>See Editing Instruction No. 1 in the Evaluations for cautions about named manufacturers and products.  For an explanation of options and Contractor's product selection procedures, see SECTION 016000 "Product Requirements."</w:t>
      </w:r>
    </w:p>
    <w:p w14:paraId="713A4C13" w14:textId="77777777" w:rsidR="005958C7" w:rsidRPr="00EA3E73" w:rsidRDefault="005958C7">
      <w:pPr>
        <w:pStyle w:val="ART"/>
        <w:rPr>
          <w:rFonts w:ascii="ZapfHumnst BT" w:hAnsi="ZapfHumnst BT"/>
        </w:rPr>
      </w:pPr>
      <w:r w:rsidRPr="00EA3E73">
        <w:rPr>
          <w:rFonts w:ascii="ZapfHumnst BT" w:hAnsi="ZapfHumnst BT"/>
        </w:rPr>
        <w:t>ASSEMBLY DESCRIPTION</w:t>
      </w:r>
    </w:p>
    <w:p w14:paraId="64857853" w14:textId="77777777" w:rsidR="005958C7" w:rsidRPr="00EA3E73" w:rsidRDefault="005958C7">
      <w:pPr>
        <w:pStyle w:val="PR1"/>
        <w:rPr>
          <w:rFonts w:ascii="ZapfHumnst BT" w:hAnsi="ZapfHumnst BT"/>
        </w:rPr>
      </w:pPr>
      <w:r w:rsidRPr="00EA3E73">
        <w:rPr>
          <w:rFonts w:ascii="ZapfHumnst BT" w:hAnsi="ZapfHumnst BT"/>
        </w:rPr>
        <w:t>Comply with NFPA 90A, "Installation of Air Conditioning and Ventilating Systems," and with NFPA 90B, "Installation of Warm Air Heating and Air Conditioning Systems."</w:t>
      </w:r>
    </w:p>
    <w:p w14:paraId="6F65F911" w14:textId="77777777" w:rsidR="005958C7" w:rsidRPr="00EA3E73" w:rsidRDefault="005958C7">
      <w:pPr>
        <w:pStyle w:val="PR1"/>
        <w:rPr>
          <w:rFonts w:ascii="ZapfHumnst BT" w:hAnsi="ZapfHumnst BT"/>
        </w:rPr>
      </w:pPr>
      <w:r w:rsidRPr="00EA3E73">
        <w:rPr>
          <w:rFonts w:ascii="ZapfHumnst BT" w:hAnsi="ZapfHumnst BT"/>
        </w:rPr>
        <w:t>Comply with SMACNA's "HVAC Duct Construction Standards - Metal and Flexible" for acceptable materials, material thicknesses, and duct construction methods unless otherwise indicated.  Sheet metal materials shall be free of pitting, seam marks, roller marks, stains, discolorations, and other imperfections.</w:t>
      </w:r>
    </w:p>
    <w:p w14:paraId="3610F71D" w14:textId="77777777" w:rsidR="005958C7" w:rsidRPr="00EA3E73" w:rsidRDefault="005958C7">
      <w:pPr>
        <w:pStyle w:val="ART"/>
        <w:rPr>
          <w:rFonts w:ascii="ZapfHumnst BT" w:hAnsi="ZapfHumnst BT"/>
        </w:rPr>
      </w:pPr>
      <w:r w:rsidRPr="00EA3E73">
        <w:rPr>
          <w:rFonts w:ascii="ZapfHumnst BT" w:hAnsi="ZapfHumnst BT"/>
        </w:rPr>
        <w:t>MATERIALS</w:t>
      </w:r>
    </w:p>
    <w:p w14:paraId="43E4E9C7" w14:textId="77777777" w:rsidR="005958C7" w:rsidRPr="00EA3E73" w:rsidRDefault="005958C7">
      <w:pPr>
        <w:pStyle w:val="PR1"/>
        <w:rPr>
          <w:rFonts w:ascii="ZapfHumnst BT" w:hAnsi="ZapfHumnst BT"/>
        </w:rPr>
      </w:pPr>
      <w:r w:rsidRPr="00EA3E73">
        <w:rPr>
          <w:rFonts w:ascii="ZapfHumnst BT" w:hAnsi="ZapfHumnst BT"/>
        </w:rPr>
        <w:t>Galvanized Sheet Steel</w:t>
      </w:r>
      <w:proofErr w:type="gramStart"/>
      <w:r w:rsidRPr="00EA3E73">
        <w:rPr>
          <w:rFonts w:ascii="ZapfHumnst BT" w:hAnsi="ZapfHumnst BT"/>
        </w:rPr>
        <w:t>:  Comply</w:t>
      </w:r>
      <w:proofErr w:type="gramEnd"/>
      <w:r w:rsidRPr="00EA3E73">
        <w:rPr>
          <w:rFonts w:ascii="ZapfHumnst BT" w:hAnsi="ZapfHumnst BT"/>
        </w:rPr>
        <w:t xml:space="preserve"> with ASTM A 653/A 653M.</w:t>
      </w:r>
    </w:p>
    <w:p w14:paraId="3FE953C1" w14:textId="77777777" w:rsidR="005958C7" w:rsidRPr="00EA3E73" w:rsidRDefault="005958C7">
      <w:pPr>
        <w:pStyle w:val="PR2"/>
        <w:spacing w:before="240"/>
        <w:rPr>
          <w:rFonts w:ascii="ZapfHumnst BT" w:hAnsi="ZapfHumnst BT"/>
        </w:rPr>
      </w:pPr>
      <w:r w:rsidRPr="00EA3E73">
        <w:rPr>
          <w:rFonts w:ascii="ZapfHumnst BT" w:hAnsi="ZapfHumnst BT"/>
        </w:rPr>
        <w:t>Galvanized Coating Designation</w:t>
      </w:r>
      <w:proofErr w:type="gramStart"/>
      <w:r w:rsidRPr="00EA3E73">
        <w:rPr>
          <w:rFonts w:ascii="ZapfHumnst BT" w:hAnsi="ZapfHumnst BT"/>
        </w:rPr>
        <w:t xml:space="preserve">:  </w:t>
      </w:r>
      <w:r w:rsidRPr="00EA3E73">
        <w:rPr>
          <w:rStyle w:val="IP"/>
          <w:rFonts w:ascii="ZapfHumnst BT" w:hAnsi="ZapfHumnst BT"/>
          <w:color w:val="auto"/>
        </w:rPr>
        <w:t>G90</w:t>
      </w:r>
      <w:proofErr w:type="gramEnd"/>
      <w:r w:rsidRPr="00EA3E73">
        <w:rPr>
          <w:rFonts w:ascii="ZapfHumnst BT" w:hAnsi="ZapfHumnst BT"/>
        </w:rPr>
        <w:t>.</w:t>
      </w:r>
    </w:p>
    <w:p w14:paraId="753EF27E" w14:textId="77777777" w:rsidR="005958C7" w:rsidRPr="00EA3E73" w:rsidRDefault="005958C7">
      <w:pPr>
        <w:pStyle w:val="PR2"/>
        <w:rPr>
          <w:rFonts w:ascii="ZapfHumnst BT" w:hAnsi="ZapfHumnst BT"/>
        </w:rPr>
      </w:pPr>
      <w:r w:rsidRPr="00EA3E73">
        <w:rPr>
          <w:rFonts w:ascii="ZapfHumnst BT" w:hAnsi="ZapfHumnst BT"/>
        </w:rPr>
        <w:t>Exposed-Surface Finish</w:t>
      </w:r>
      <w:proofErr w:type="gramStart"/>
      <w:r w:rsidRPr="00EA3E73">
        <w:rPr>
          <w:rFonts w:ascii="ZapfHumnst BT" w:hAnsi="ZapfHumnst BT"/>
        </w:rPr>
        <w:t>:  Mill</w:t>
      </w:r>
      <w:proofErr w:type="gramEnd"/>
      <w:r w:rsidRPr="00EA3E73">
        <w:rPr>
          <w:rFonts w:ascii="ZapfHumnst BT" w:hAnsi="ZapfHumnst BT"/>
        </w:rPr>
        <w:t xml:space="preserve"> phosphatized.</w:t>
      </w:r>
    </w:p>
    <w:p w14:paraId="0AE9D4BF" w14:textId="77777777" w:rsidR="005958C7" w:rsidRPr="00EA3E73" w:rsidRDefault="005958C7">
      <w:pPr>
        <w:pStyle w:val="PR1"/>
        <w:rPr>
          <w:rFonts w:ascii="ZapfHumnst BT" w:hAnsi="ZapfHumnst BT"/>
        </w:rPr>
      </w:pPr>
      <w:r w:rsidRPr="00EA3E73">
        <w:rPr>
          <w:rFonts w:ascii="ZapfHumnst BT" w:hAnsi="ZapfHumnst BT"/>
        </w:rPr>
        <w:t>Stainless-Steel Sheets</w:t>
      </w:r>
      <w:proofErr w:type="gramStart"/>
      <w:r w:rsidRPr="00EA3E73">
        <w:rPr>
          <w:rFonts w:ascii="ZapfHumnst BT" w:hAnsi="ZapfHumnst BT"/>
        </w:rPr>
        <w:t>:  Comply</w:t>
      </w:r>
      <w:proofErr w:type="gramEnd"/>
      <w:r w:rsidRPr="00EA3E73">
        <w:rPr>
          <w:rFonts w:ascii="ZapfHumnst BT" w:hAnsi="ZapfHumnst BT"/>
        </w:rPr>
        <w:t xml:space="preserve"> with ASTM A 480/</w:t>
      </w:r>
      <w:r w:rsidR="009B3374" w:rsidRPr="00EA3E73">
        <w:rPr>
          <w:rFonts w:ascii="ZapfHumnst BT" w:hAnsi="ZapfHumnst BT"/>
        </w:rPr>
        <w:t xml:space="preserve">A 480M, Type 304, and </w:t>
      </w:r>
      <w:proofErr w:type="gramStart"/>
      <w:r w:rsidR="009B3374" w:rsidRPr="00EA3E73">
        <w:rPr>
          <w:rFonts w:ascii="ZapfHumnst BT" w:hAnsi="ZapfHumnst BT"/>
        </w:rPr>
        <w:t>having</w:t>
      </w:r>
      <w:proofErr w:type="gramEnd"/>
      <w:r w:rsidR="009B3374" w:rsidRPr="00EA3E73">
        <w:rPr>
          <w:rFonts w:ascii="ZapfHumnst BT" w:hAnsi="ZapfHumnst BT"/>
        </w:rPr>
        <w:t xml:space="preserve"> a </w:t>
      </w:r>
      <w:r w:rsidRPr="00EA3E73">
        <w:rPr>
          <w:rFonts w:ascii="ZapfHumnst BT" w:hAnsi="ZapfHumnst BT"/>
        </w:rPr>
        <w:t xml:space="preserve">No. 2 </w:t>
      </w:r>
      <w:r w:rsidR="00714A01" w:rsidRPr="00EA3E73">
        <w:rPr>
          <w:rFonts w:ascii="ZapfHumnst BT" w:hAnsi="ZapfHumnst BT"/>
        </w:rPr>
        <w:t xml:space="preserve">finish for concealed ducts and </w:t>
      </w:r>
      <w:r w:rsidRPr="00EA3E73">
        <w:rPr>
          <w:rFonts w:ascii="ZapfHumnst BT" w:hAnsi="ZapfHumnst BT"/>
        </w:rPr>
        <w:t>finish for exposed ducts.</w:t>
      </w:r>
    </w:p>
    <w:p w14:paraId="4793585C" w14:textId="77777777" w:rsidR="005958C7" w:rsidRPr="00EA3E73" w:rsidRDefault="005958C7">
      <w:pPr>
        <w:pStyle w:val="PR1"/>
        <w:rPr>
          <w:rFonts w:ascii="ZapfHumnst BT" w:hAnsi="ZapfHumnst BT"/>
        </w:rPr>
      </w:pPr>
      <w:r w:rsidRPr="00EA3E73">
        <w:rPr>
          <w:rFonts w:ascii="ZapfHumnst BT" w:hAnsi="ZapfHumnst BT"/>
        </w:rPr>
        <w:t>Reinforcement Shapes and Plates</w:t>
      </w:r>
      <w:proofErr w:type="gramStart"/>
      <w:r w:rsidRPr="00EA3E73">
        <w:rPr>
          <w:rFonts w:ascii="ZapfHumnst BT" w:hAnsi="ZapfHumnst BT"/>
        </w:rPr>
        <w:t>:  Galvanized</w:t>
      </w:r>
      <w:proofErr w:type="gramEnd"/>
      <w:r w:rsidRPr="00EA3E73">
        <w:rPr>
          <w:rFonts w:ascii="ZapfHumnst BT" w:hAnsi="ZapfHumnst BT"/>
        </w:rPr>
        <w:t xml:space="preserve">-steel reinforcement </w:t>
      </w:r>
      <w:proofErr w:type="gramStart"/>
      <w:r w:rsidRPr="00EA3E73">
        <w:rPr>
          <w:rFonts w:ascii="ZapfHumnst BT" w:hAnsi="ZapfHumnst BT"/>
        </w:rPr>
        <w:t>where</w:t>
      </w:r>
      <w:proofErr w:type="gramEnd"/>
      <w:r w:rsidRPr="00EA3E73">
        <w:rPr>
          <w:rFonts w:ascii="ZapfHumnst BT" w:hAnsi="ZapfHumnst BT"/>
        </w:rPr>
        <w:t xml:space="preserve"> installed on galvanized sheet metal ducts; compatible materials for aluminum and stainless-steel ducts.</w:t>
      </w:r>
    </w:p>
    <w:p w14:paraId="7AB1AB5E" w14:textId="77777777" w:rsidR="005958C7" w:rsidRPr="00EA3E73" w:rsidRDefault="005958C7">
      <w:pPr>
        <w:pStyle w:val="PR1"/>
        <w:rPr>
          <w:rFonts w:ascii="ZapfHumnst BT" w:hAnsi="ZapfHumnst BT"/>
        </w:rPr>
      </w:pPr>
      <w:r w:rsidRPr="00EA3E73">
        <w:rPr>
          <w:rFonts w:ascii="ZapfHumnst BT" w:hAnsi="ZapfHumnst BT"/>
        </w:rPr>
        <w:t xml:space="preserve">Tie Rods:  Galvanized steel, </w:t>
      </w:r>
      <w:r w:rsidRPr="00EA3E73">
        <w:rPr>
          <w:rStyle w:val="IP"/>
          <w:rFonts w:ascii="ZapfHumnst BT" w:hAnsi="ZapfHumnst BT"/>
          <w:color w:val="auto"/>
        </w:rPr>
        <w:t>1/4-inch</w:t>
      </w:r>
      <w:r w:rsidRPr="00EA3E73">
        <w:rPr>
          <w:rFonts w:ascii="ZapfHumnst BT" w:hAnsi="ZapfHumnst BT"/>
        </w:rPr>
        <w:t xml:space="preserve"> minimum diameter for lengths </w:t>
      </w:r>
      <w:r w:rsidRPr="00EA3E73">
        <w:rPr>
          <w:rStyle w:val="IP"/>
          <w:rFonts w:ascii="ZapfHumnst BT" w:hAnsi="ZapfHumnst BT"/>
          <w:color w:val="auto"/>
        </w:rPr>
        <w:t>36 inches</w:t>
      </w:r>
      <w:r w:rsidRPr="00EA3E73">
        <w:rPr>
          <w:rFonts w:ascii="ZapfHumnst BT" w:hAnsi="ZapfHumnst BT"/>
        </w:rPr>
        <w:t xml:space="preserve"> or less; </w:t>
      </w:r>
      <w:r w:rsidRPr="00EA3E73">
        <w:rPr>
          <w:rStyle w:val="IP"/>
          <w:rFonts w:ascii="ZapfHumnst BT" w:hAnsi="ZapfHumnst BT"/>
          <w:color w:val="auto"/>
        </w:rPr>
        <w:t>3/8-inch</w:t>
      </w:r>
      <w:r w:rsidRPr="00EA3E73">
        <w:rPr>
          <w:rFonts w:ascii="ZapfHumnst BT" w:hAnsi="ZapfHumnst BT"/>
        </w:rPr>
        <w:t xml:space="preserve"> minimum diameter for lengths longer than </w:t>
      </w:r>
      <w:r w:rsidRPr="00EA3E73">
        <w:rPr>
          <w:rStyle w:val="IP"/>
          <w:rFonts w:ascii="ZapfHumnst BT" w:hAnsi="ZapfHumnst BT"/>
          <w:color w:val="auto"/>
        </w:rPr>
        <w:t>36 inches</w:t>
      </w:r>
      <w:r w:rsidRPr="00EA3E73">
        <w:rPr>
          <w:rFonts w:ascii="ZapfHumnst BT" w:hAnsi="ZapfHumnst BT"/>
        </w:rPr>
        <w:t>.</w:t>
      </w:r>
    </w:p>
    <w:p w14:paraId="0D082F36" w14:textId="77777777" w:rsidR="005958C7" w:rsidRPr="00EA3E73" w:rsidRDefault="005958C7">
      <w:pPr>
        <w:pStyle w:val="ART"/>
        <w:rPr>
          <w:rFonts w:ascii="ZapfHumnst BT" w:hAnsi="ZapfHumnst BT"/>
        </w:rPr>
      </w:pPr>
      <w:r w:rsidRPr="00EA3E73">
        <w:rPr>
          <w:rFonts w:ascii="ZapfHumnst BT" w:hAnsi="ZapfHumnst BT"/>
        </w:rPr>
        <w:t>MANUAL VOLUME DAMPERS</w:t>
      </w:r>
    </w:p>
    <w:p w14:paraId="0E07DA0D" w14:textId="77777777" w:rsidR="005958C7" w:rsidRPr="00EA3E73" w:rsidRDefault="005958C7">
      <w:pPr>
        <w:pStyle w:val="CMT"/>
        <w:rPr>
          <w:rFonts w:ascii="ZapfHumnst BT" w:hAnsi="ZapfHumnst BT"/>
          <w:color w:val="auto"/>
        </w:rPr>
      </w:pPr>
      <w:r w:rsidRPr="00EA3E73">
        <w:rPr>
          <w:rFonts w:ascii="ZapfHumnst BT" w:hAnsi="ZapfHumnst BT"/>
          <w:color w:val="auto"/>
        </w:rPr>
        <w:t>Show dampers on Drawings.  If both standard and low-leakage volume dampers are required, identify each damper type on Drawings.</w:t>
      </w:r>
    </w:p>
    <w:p w14:paraId="5E44D75F" w14:textId="77777777" w:rsidR="005958C7" w:rsidRPr="00EA3E73" w:rsidRDefault="005958C7">
      <w:pPr>
        <w:pStyle w:val="PR1"/>
        <w:rPr>
          <w:rFonts w:ascii="ZapfHumnst BT" w:hAnsi="ZapfHumnst BT"/>
        </w:rPr>
      </w:pPr>
      <w:r w:rsidRPr="00EA3E73">
        <w:rPr>
          <w:rFonts w:ascii="ZapfHumnst BT" w:hAnsi="ZapfHumnst BT"/>
        </w:rPr>
        <w:t>Standard, Steel, Manual Volume Dampers:</w:t>
      </w:r>
    </w:p>
    <w:p w14:paraId="12074FA0" w14:textId="77777777" w:rsidR="005958C7" w:rsidRPr="00EA3E73" w:rsidRDefault="005958C7">
      <w:pPr>
        <w:pStyle w:val="CMT"/>
        <w:rPr>
          <w:rFonts w:ascii="ZapfHumnst BT" w:hAnsi="ZapfHumnst BT"/>
          <w:color w:val="auto"/>
        </w:rPr>
      </w:pPr>
      <w:r w:rsidRPr="00EA3E73">
        <w:rPr>
          <w:rFonts w:ascii="ZapfHumnst BT" w:hAnsi="ZapfHumnst BT"/>
          <w:color w:val="auto"/>
        </w:rPr>
        <w:lastRenderedPageBreak/>
        <w:t>Retain "Manufacturers" Subparagraph and list of manufacturers below to require products from manufacturers listed or a comparable product from other manufacturers.</w:t>
      </w:r>
    </w:p>
    <w:p w14:paraId="3D86671F" w14:textId="77777777" w:rsidR="005958C7" w:rsidRPr="00EA3E73" w:rsidRDefault="005958C7" w:rsidP="00714A01">
      <w:pPr>
        <w:pStyle w:val="PR2"/>
        <w:spacing w:before="240"/>
        <w:rPr>
          <w:rFonts w:ascii="ZapfHumnst BT" w:hAnsi="ZapfHumnst BT"/>
        </w:rPr>
      </w:pPr>
      <w:r w:rsidRPr="00EA3E73">
        <w:rPr>
          <w:rFonts w:ascii="ZapfHumnst BT" w:hAnsi="ZapfHumnst BT"/>
        </w:rPr>
        <w:t>Manufacturers</w:t>
      </w:r>
      <w:proofErr w:type="gramStart"/>
      <w:r w:rsidRPr="00EA3E73">
        <w:rPr>
          <w:rFonts w:ascii="ZapfHumnst BT" w:hAnsi="ZapfHumnst BT"/>
        </w:rPr>
        <w:t>:  Subject</w:t>
      </w:r>
      <w:proofErr w:type="gramEnd"/>
      <w:r w:rsidRPr="00EA3E73">
        <w:rPr>
          <w:rFonts w:ascii="ZapfHumnst BT" w:hAnsi="ZapfHumnst BT"/>
        </w:rPr>
        <w:t xml:space="preserve"> to</w:t>
      </w:r>
      <w:r w:rsidR="00714A01" w:rsidRPr="00EA3E73">
        <w:rPr>
          <w:rFonts w:ascii="ZapfHumnst BT" w:hAnsi="ZapfHumnst BT"/>
        </w:rPr>
        <w:t xml:space="preserve"> compliance with requirements, </w:t>
      </w:r>
      <w:r w:rsidRPr="00EA3E73">
        <w:rPr>
          <w:rFonts w:ascii="ZapfHumnst BT" w:hAnsi="ZapfHumnst BT"/>
        </w:rPr>
        <w:t>provide products by one of the following</w:t>
      </w:r>
      <w:r w:rsidR="00714A01" w:rsidRPr="00EA3E73">
        <w:rPr>
          <w:rFonts w:ascii="ZapfHumnst BT" w:hAnsi="ZapfHumnst BT"/>
        </w:rPr>
        <w:t>:</w:t>
      </w:r>
    </w:p>
    <w:p w14:paraId="682EDA5D" w14:textId="77777777" w:rsidR="005958C7" w:rsidRPr="00EA3E73" w:rsidRDefault="004F3BD8" w:rsidP="00393496">
      <w:pPr>
        <w:pStyle w:val="PR3"/>
        <w:spacing w:before="240"/>
        <w:rPr>
          <w:rFonts w:ascii="ZapfHumnst BT" w:hAnsi="ZapfHumnst BT"/>
        </w:rPr>
      </w:pPr>
      <w:hyperlink r:id="rId7" w:history="1">
        <w:r w:rsidRPr="00EA3E73">
          <w:rPr>
            <w:rStyle w:val="SAhyperlink"/>
            <w:rFonts w:ascii="ZapfHumnst BT" w:hAnsi="ZapfHumnst BT"/>
            <w:color w:val="auto"/>
            <w:u w:val="none"/>
          </w:rPr>
          <w:t>Nailor Industries Inc</w:t>
        </w:r>
      </w:hyperlink>
      <w:r w:rsidR="005958C7" w:rsidRPr="00EA3E73">
        <w:rPr>
          <w:rFonts w:ascii="ZapfHumnst BT" w:hAnsi="ZapfHumnst BT"/>
        </w:rPr>
        <w:t>.</w:t>
      </w:r>
    </w:p>
    <w:p w14:paraId="687C1446" w14:textId="77777777" w:rsidR="005958C7" w:rsidRPr="00EA3E73" w:rsidRDefault="004F3BD8">
      <w:pPr>
        <w:pStyle w:val="PR3"/>
        <w:rPr>
          <w:rFonts w:ascii="ZapfHumnst BT" w:hAnsi="ZapfHumnst BT"/>
        </w:rPr>
      </w:pPr>
      <w:hyperlink r:id="rId8" w:history="1">
        <w:r w:rsidRPr="00EA3E73">
          <w:rPr>
            <w:rStyle w:val="SAhyperlink"/>
            <w:rFonts w:ascii="ZapfHumnst BT" w:hAnsi="ZapfHumnst BT"/>
            <w:color w:val="auto"/>
            <w:u w:val="none"/>
          </w:rPr>
          <w:t>Pottorff</w:t>
        </w:r>
      </w:hyperlink>
      <w:r w:rsidR="005958C7" w:rsidRPr="00EA3E73">
        <w:rPr>
          <w:rFonts w:ascii="ZapfHumnst BT" w:hAnsi="ZapfHumnst BT"/>
        </w:rPr>
        <w:t>.</w:t>
      </w:r>
    </w:p>
    <w:p w14:paraId="7B22B03F" w14:textId="77777777" w:rsidR="005958C7" w:rsidRPr="00EA3E73" w:rsidRDefault="004F3BD8">
      <w:pPr>
        <w:pStyle w:val="PR3"/>
        <w:rPr>
          <w:rFonts w:ascii="ZapfHumnst BT" w:hAnsi="ZapfHumnst BT"/>
        </w:rPr>
      </w:pPr>
      <w:hyperlink r:id="rId9" w:history="1">
        <w:r w:rsidRPr="00EA3E73">
          <w:rPr>
            <w:rStyle w:val="SAhyperlink"/>
            <w:rFonts w:ascii="ZapfHumnst BT" w:hAnsi="ZapfHumnst BT"/>
            <w:color w:val="auto"/>
            <w:u w:val="none"/>
          </w:rPr>
          <w:t>Ruskin Company</w:t>
        </w:r>
      </w:hyperlink>
      <w:r w:rsidR="005958C7" w:rsidRPr="00EA3E73">
        <w:rPr>
          <w:rFonts w:ascii="ZapfHumnst BT" w:hAnsi="ZapfHumnst BT"/>
        </w:rPr>
        <w:t>.</w:t>
      </w:r>
    </w:p>
    <w:p w14:paraId="7CD05386" w14:textId="77777777" w:rsidR="005958C7" w:rsidRPr="00EA3E73" w:rsidRDefault="004F3BD8">
      <w:pPr>
        <w:pStyle w:val="PR3"/>
        <w:rPr>
          <w:rFonts w:ascii="ZapfHumnst BT" w:hAnsi="ZapfHumnst BT"/>
        </w:rPr>
      </w:pPr>
      <w:hyperlink r:id="rId10" w:history="1">
        <w:r w:rsidRPr="00EA3E73">
          <w:rPr>
            <w:rStyle w:val="SAhyperlink"/>
            <w:rFonts w:ascii="ZapfHumnst BT" w:hAnsi="ZapfHumnst BT"/>
            <w:color w:val="auto"/>
            <w:u w:val="none"/>
          </w:rPr>
          <w:t>Trox USA Inc</w:t>
        </w:r>
      </w:hyperlink>
      <w:r w:rsidR="005958C7" w:rsidRPr="00EA3E73">
        <w:rPr>
          <w:rFonts w:ascii="ZapfHumnst BT" w:hAnsi="ZapfHumnst BT"/>
        </w:rPr>
        <w:t>.</w:t>
      </w:r>
    </w:p>
    <w:p w14:paraId="5F213895" w14:textId="77777777" w:rsidR="005958C7" w:rsidRPr="00EA3E73" w:rsidRDefault="005958C7">
      <w:pPr>
        <w:pStyle w:val="PR2"/>
        <w:spacing w:before="240"/>
        <w:rPr>
          <w:rFonts w:ascii="ZapfHumnst BT" w:hAnsi="ZapfHumnst BT"/>
        </w:rPr>
      </w:pPr>
      <w:r w:rsidRPr="00EA3E73">
        <w:rPr>
          <w:rFonts w:ascii="ZapfHumnst BT" w:hAnsi="ZapfHumnst BT"/>
        </w:rPr>
        <w:t>Standard leakage rating</w:t>
      </w:r>
      <w:r w:rsidR="001F3E59" w:rsidRPr="00EA3E73">
        <w:rPr>
          <w:rFonts w:ascii="ZapfHumnst BT" w:hAnsi="ZapfHumnst BT"/>
        </w:rPr>
        <w:t>.</w:t>
      </w:r>
    </w:p>
    <w:p w14:paraId="1884A48B" w14:textId="77777777" w:rsidR="005958C7" w:rsidRPr="00EA3E73" w:rsidRDefault="005958C7">
      <w:pPr>
        <w:pStyle w:val="PR2"/>
        <w:rPr>
          <w:rFonts w:ascii="ZapfHumnst BT" w:hAnsi="ZapfHumnst BT"/>
        </w:rPr>
      </w:pPr>
      <w:r w:rsidRPr="00EA3E73">
        <w:rPr>
          <w:rFonts w:ascii="ZapfHumnst BT" w:hAnsi="ZapfHumnst BT"/>
        </w:rPr>
        <w:t>Suitable for horizontal or vertical applications.</w:t>
      </w:r>
    </w:p>
    <w:p w14:paraId="33A91800" w14:textId="77777777" w:rsidR="005958C7" w:rsidRPr="00EA3E73" w:rsidRDefault="005958C7">
      <w:pPr>
        <w:pStyle w:val="PR2"/>
        <w:rPr>
          <w:rFonts w:ascii="ZapfHumnst BT" w:hAnsi="ZapfHumnst BT"/>
        </w:rPr>
      </w:pPr>
      <w:r w:rsidRPr="00EA3E73">
        <w:rPr>
          <w:rFonts w:ascii="ZapfHumnst BT" w:hAnsi="ZapfHumnst BT"/>
        </w:rPr>
        <w:t>Frames:</w:t>
      </w:r>
    </w:p>
    <w:p w14:paraId="790A97FB" w14:textId="77777777" w:rsidR="005958C7" w:rsidRPr="00EA3E73" w:rsidRDefault="005958C7">
      <w:pPr>
        <w:pStyle w:val="PR3"/>
        <w:spacing w:before="240"/>
        <w:rPr>
          <w:rFonts w:ascii="ZapfHumnst BT" w:hAnsi="ZapfHumnst BT"/>
        </w:rPr>
      </w:pPr>
      <w:r w:rsidRPr="00EA3E73">
        <w:rPr>
          <w:rFonts w:ascii="ZapfHumnst BT" w:hAnsi="ZapfHumnst BT"/>
        </w:rPr>
        <w:t>Frame</w:t>
      </w:r>
      <w:proofErr w:type="gramStart"/>
      <w:r w:rsidRPr="00EA3E73">
        <w:rPr>
          <w:rFonts w:ascii="ZapfHumnst BT" w:hAnsi="ZapfHumnst BT"/>
        </w:rPr>
        <w:t>:  Hat</w:t>
      </w:r>
      <w:proofErr w:type="gramEnd"/>
      <w:r w:rsidRPr="00EA3E73">
        <w:rPr>
          <w:rFonts w:ascii="ZapfHumnst BT" w:hAnsi="ZapfHumnst BT"/>
        </w:rPr>
        <w:t xml:space="preserve">-shaped, </w:t>
      </w:r>
      <w:r w:rsidR="00F44C0D" w:rsidRPr="00EA3E73">
        <w:rPr>
          <w:rFonts w:ascii="ZapfHumnst BT" w:hAnsi="ZapfHumnst BT"/>
        </w:rPr>
        <w:t>20-gage</w:t>
      </w:r>
      <w:r w:rsidRPr="00EA3E73">
        <w:rPr>
          <w:rFonts w:ascii="ZapfHumnst BT" w:hAnsi="ZapfHumnst BT"/>
        </w:rPr>
        <w:t>, galvanized sheet steel</w:t>
      </w:r>
      <w:r w:rsidR="00F44C0D" w:rsidRPr="00EA3E73">
        <w:rPr>
          <w:rFonts w:ascii="ZapfHumnst BT" w:hAnsi="ZapfHumnst BT"/>
        </w:rPr>
        <w:t>.</w:t>
      </w:r>
    </w:p>
    <w:p w14:paraId="26756C2D" w14:textId="77777777" w:rsidR="005958C7" w:rsidRPr="00EA3E73" w:rsidRDefault="005958C7">
      <w:pPr>
        <w:pStyle w:val="PR3"/>
        <w:rPr>
          <w:rFonts w:ascii="ZapfHumnst BT" w:hAnsi="ZapfHumnst BT"/>
        </w:rPr>
      </w:pPr>
      <w:r w:rsidRPr="00EA3E73">
        <w:rPr>
          <w:rFonts w:ascii="ZapfHumnst BT" w:hAnsi="ZapfHumnst BT"/>
        </w:rPr>
        <w:t>Mitered and welded corners.</w:t>
      </w:r>
    </w:p>
    <w:p w14:paraId="01C3B4B9" w14:textId="77777777" w:rsidR="005958C7" w:rsidRPr="00EA3E73" w:rsidRDefault="005958C7">
      <w:pPr>
        <w:pStyle w:val="PR3"/>
        <w:rPr>
          <w:rFonts w:ascii="ZapfHumnst BT" w:hAnsi="ZapfHumnst BT"/>
        </w:rPr>
      </w:pPr>
      <w:r w:rsidRPr="00EA3E73">
        <w:rPr>
          <w:rFonts w:ascii="ZapfHumnst BT" w:hAnsi="ZapfHumnst BT"/>
        </w:rPr>
        <w:t>Flanges for attaching to walls and flangeless frames for installing in ducts.</w:t>
      </w:r>
    </w:p>
    <w:p w14:paraId="4BF8BD6D" w14:textId="77777777" w:rsidR="005958C7" w:rsidRPr="00EA3E73" w:rsidRDefault="005958C7">
      <w:pPr>
        <w:pStyle w:val="PR2"/>
        <w:spacing w:before="240"/>
        <w:rPr>
          <w:rFonts w:ascii="ZapfHumnst BT" w:hAnsi="ZapfHumnst BT"/>
        </w:rPr>
      </w:pPr>
      <w:r w:rsidRPr="00EA3E73">
        <w:rPr>
          <w:rFonts w:ascii="ZapfHumnst BT" w:hAnsi="ZapfHumnst BT"/>
        </w:rPr>
        <w:t>Blades:</w:t>
      </w:r>
    </w:p>
    <w:p w14:paraId="2087DC7D" w14:textId="77777777" w:rsidR="005958C7" w:rsidRPr="00EA3E73" w:rsidRDefault="005958C7">
      <w:pPr>
        <w:pStyle w:val="PR3"/>
        <w:spacing w:before="240"/>
        <w:rPr>
          <w:rFonts w:ascii="ZapfHumnst BT" w:hAnsi="ZapfHumnst BT"/>
        </w:rPr>
      </w:pPr>
      <w:r w:rsidRPr="00EA3E73">
        <w:rPr>
          <w:rFonts w:ascii="ZapfHumnst BT" w:hAnsi="ZapfHumnst BT"/>
        </w:rPr>
        <w:t>Multiple or single blade.</w:t>
      </w:r>
    </w:p>
    <w:p w14:paraId="17226262" w14:textId="77777777" w:rsidR="005958C7" w:rsidRPr="00EA3E73" w:rsidRDefault="005958C7">
      <w:pPr>
        <w:pStyle w:val="PR3"/>
        <w:rPr>
          <w:rFonts w:ascii="ZapfHumnst BT" w:hAnsi="ZapfHumnst BT"/>
        </w:rPr>
      </w:pPr>
      <w:r w:rsidRPr="00EA3E73">
        <w:rPr>
          <w:rFonts w:ascii="ZapfHumnst BT" w:hAnsi="ZapfHumnst BT"/>
        </w:rPr>
        <w:t>Parallel- or opposed-blade design.</w:t>
      </w:r>
    </w:p>
    <w:p w14:paraId="1D24FB35" w14:textId="77777777" w:rsidR="005958C7" w:rsidRPr="00EA3E73" w:rsidRDefault="005958C7">
      <w:pPr>
        <w:pStyle w:val="PR3"/>
        <w:rPr>
          <w:rFonts w:ascii="ZapfHumnst BT" w:hAnsi="ZapfHumnst BT"/>
        </w:rPr>
      </w:pPr>
      <w:r w:rsidRPr="00EA3E73">
        <w:rPr>
          <w:rFonts w:ascii="ZapfHumnst BT" w:hAnsi="ZapfHumnst BT"/>
        </w:rPr>
        <w:t>Stiffen damper blades for stability.</w:t>
      </w:r>
    </w:p>
    <w:p w14:paraId="2EC5DD2C" w14:textId="77777777" w:rsidR="005958C7" w:rsidRPr="00EA3E73" w:rsidRDefault="005958C7">
      <w:pPr>
        <w:pStyle w:val="PR3"/>
        <w:rPr>
          <w:rFonts w:ascii="ZapfHumnst BT" w:hAnsi="ZapfHumnst BT"/>
        </w:rPr>
      </w:pPr>
      <w:r w:rsidRPr="00EA3E73">
        <w:rPr>
          <w:rFonts w:ascii="ZapfHumnst BT" w:hAnsi="ZapfHumnst BT"/>
        </w:rPr>
        <w:t>Galvanized</w:t>
      </w:r>
      <w:r w:rsidR="001F3E59" w:rsidRPr="00EA3E73">
        <w:rPr>
          <w:rFonts w:ascii="ZapfHumnst BT" w:hAnsi="ZapfHumnst BT"/>
        </w:rPr>
        <w:t>-</w:t>
      </w:r>
      <w:r w:rsidRPr="00EA3E73">
        <w:rPr>
          <w:rFonts w:ascii="ZapfHumnst BT" w:hAnsi="ZapfHumnst BT"/>
        </w:rPr>
        <w:t xml:space="preserve">steel, </w:t>
      </w:r>
      <w:r w:rsidRPr="00EA3E73">
        <w:rPr>
          <w:rStyle w:val="IP"/>
          <w:rFonts w:ascii="ZapfHumnst BT" w:hAnsi="ZapfHumnst BT"/>
          <w:color w:val="auto"/>
        </w:rPr>
        <w:t>0.064 inch</w:t>
      </w:r>
      <w:r w:rsidRPr="00EA3E73">
        <w:rPr>
          <w:rFonts w:ascii="ZapfHumnst BT" w:hAnsi="ZapfHumnst BT"/>
        </w:rPr>
        <w:t xml:space="preserve"> thick.</w:t>
      </w:r>
    </w:p>
    <w:p w14:paraId="77C2AE4F" w14:textId="77777777" w:rsidR="005958C7" w:rsidRPr="00EA3E73" w:rsidRDefault="005958C7">
      <w:pPr>
        <w:pStyle w:val="PR2"/>
        <w:spacing w:before="240"/>
        <w:rPr>
          <w:rFonts w:ascii="ZapfHumnst BT" w:hAnsi="ZapfHumnst BT"/>
        </w:rPr>
      </w:pPr>
      <w:r w:rsidRPr="00EA3E73">
        <w:rPr>
          <w:rFonts w:ascii="ZapfHumnst BT" w:hAnsi="ZapfHumnst BT"/>
        </w:rPr>
        <w:t>Blade Axles</w:t>
      </w:r>
      <w:proofErr w:type="gramStart"/>
      <w:r w:rsidRPr="00EA3E73">
        <w:rPr>
          <w:rFonts w:ascii="ZapfHumnst BT" w:hAnsi="ZapfHumnst BT"/>
        </w:rPr>
        <w:t xml:space="preserve">:  </w:t>
      </w:r>
      <w:r w:rsidR="00393496" w:rsidRPr="00EA3E73">
        <w:rPr>
          <w:rFonts w:ascii="ZapfHumnst BT" w:hAnsi="ZapfHumnst BT"/>
        </w:rPr>
        <w:t>Plated</w:t>
      </w:r>
      <w:proofErr w:type="gramEnd"/>
      <w:r w:rsidR="00393496" w:rsidRPr="00EA3E73">
        <w:rPr>
          <w:rFonts w:ascii="ZapfHumnst BT" w:hAnsi="ZapfHumnst BT"/>
        </w:rPr>
        <w:t xml:space="preserve"> steel</w:t>
      </w:r>
      <w:r w:rsidRPr="00EA3E73">
        <w:rPr>
          <w:rFonts w:ascii="ZapfHumnst BT" w:hAnsi="ZapfHumnst BT"/>
        </w:rPr>
        <w:t>.</w:t>
      </w:r>
    </w:p>
    <w:p w14:paraId="02A5F7ED" w14:textId="77777777" w:rsidR="005958C7" w:rsidRPr="00EA3E73" w:rsidRDefault="005958C7">
      <w:pPr>
        <w:pStyle w:val="PR2"/>
        <w:rPr>
          <w:rFonts w:ascii="ZapfHumnst BT" w:hAnsi="ZapfHumnst BT"/>
        </w:rPr>
      </w:pPr>
      <w:r w:rsidRPr="00EA3E73">
        <w:rPr>
          <w:rFonts w:ascii="ZapfHumnst BT" w:hAnsi="ZapfHumnst BT"/>
        </w:rPr>
        <w:t>Bearings:</w:t>
      </w:r>
    </w:p>
    <w:p w14:paraId="3424EFE1" w14:textId="77777777" w:rsidR="005958C7" w:rsidRPr="00EA3E73" w:rsidRDefault="005958C7">
      <w:pPr>
        <w:pStyle w:val="PR3"/>
        <w:spacing w:before="240"/>
        <w:rPr>
          <w:rFonts w:ascii="ZapfHumnst BT" w:hAnsi="ZapfHumnst BT"/>
        </w:rPr>
      </w:pPr>
      <w:r w:rsidRPr="00EA3E73">
        <w:rPr>
          <w:rFonts w:ascii="ZapfHumnst BT" w:hAnsi="ZapfHumnst BT"/>
        </w:rPr>
        <w:t>Molded synthetic.</w:t>
      </w:r>
    </w:p>
    <w:p w14:paraId="081347BC" w14:textId="77777777" w:rsidR="005958C7" w:rsidRPr="00EA3E73" w:rsidRDefault="005958C7">
      <w:pPr>
        <w:pStyle w:val="PR3"/>
        <w:rPr>
          <w:rFonts w:ascii="ZapfHumnst BT" w:hAnsi="ZapfHumnst BT"/>
        </w:rPr>
      </w:pPr>
      <w:r w:rsidRPr="00EA3E73">
        <w:rPr>
          <w:rFonts w:ascii="ZapfHumnst BT" w:hAnsi="ZapfHumnst BT"/>
        </w:rPr>
        <w:t xml:space="preserve">Dampers in ducts with pressure classes of </w:t>
      </w:r>
      <w:r w:rsidRPr="00EA3E73">
        <w:rPr>
          <w:rStyle w:val="IP"/>
          <w:rFonts w:ascii="ZapfHumnst BT" w:hAnsi="ZapfHumnst BT"/>
          <w:color w:val="auto"/>
        </w:rPr>
        <w:t xml:space="preserve">3-inch </w:t>
      </w:r>
      <w:proofErr w:type="spellStart"/>
      <w:r w:rsidRPr="00EA3E73">
        <w:rPr>
          <w:rStyle w:val="IP"/>
          <w:rFonts w:ascii="ZapfHumnst BT" w:hAnsi="ZapfHumnst BT"/>
          <w:color w:val="auto"/>
        </w:rPr>
        <w:t>wg</w:t>
      </w:r>
      <w:proofErr w:type="spellEnd"/>
      <w:r w:rsidRPr="00EA3E73">
        <w:rPr>
          <w:rFonts w:ascii="ZapfHumnst BT" w:hAnsi="ZapfHumnst BT"/>
        </w:rPr>
        <w:t xml:space="preserve"> or less shall have </w:t>
      </w:r>
      <w:proofErr w:type="gramStart"/>
      <w:r w:rsidRPr="00EA3E73">
        <w:rPr>
          <w:rFonts w:ascii="ZapfHumnst BT" w:hAnsi="ZapfHumnst BT"/>
        </w:rPr>
        <w:t>axles full length</w:t>
      </w:r>
      <w:proofErr w:type="gramEnd"/>
      <w:r w:rsidRPr="00EA3E73">
        <w:rPr>
          <w:rFonts w:ascii="ZapfHumnst BT" w:hAnsi="ZapfHumnst BT"/>
        </w:rPr>
        <w:t xml:space="preserve"> of damper blades and bearings at both ends of operating shaft.</w:t>
      </w:r>
    </w:p>
    <w:p w14:paraId="66B3BC3B" w14:textId="77777777" w:rsidR="005958C7" w:rsidRPr="00EA3E73" w:rsidRDefault="005958C7">
      <w:pPr>
        <w:pStyle w:val="PR2"/>
        <w:spacing w:before="240"/>
        <w:rPr>
          <w:rFonts w:ascii="ZapfHumnst BT" w:hAnsi="ZapfHumnst BT"/>
        </w:rPr>
      </w:pPr>
      <w:r w:rsidRPr="00EA3E73">
        <w:rPr>
          <w:rFonts w:ascii="ZapfHumnst BT" w:hAnsi="ZapfHumnst BT"/>
        </w:rPr>
        <w:t>Tie Bars and Brackets</w:t>
      </w:r>
      <w:proofErr w:type="gramStart"/>
      <w:r w:rsidRPr="00EA3E73">
        <w:rPr>
          <w:rFonts w:ascii="ZapfHumnst BT" w:hAnsi="ZapfHumnst BT"/>
        </w:rPr>
        <w:t>:  Galvanized</w:t>
      </w:r>
      <w:proofErr w:type="gramEnd"/>
      <w:r w:rsidRPr="00EA3E73">
        <w:rPr>
          <w:rFonts w:ascii="ZapfHumnst BT" w:hAnsi="ZapfHumnst BT"/>
        </w:rPr>
        <w:t xml:space="preserve"> steel.</w:t>
      </w:r>
    </w:p>
    <w:p w14:paraId="18490179" w14:textId="77777777" w:rsidR="005958C7" w:rsidRPr="00EA3E73" w:rsidRDefault="005958C7">
      <w:pPr>
        <w:pStyle w:val="CMT"/>
        <w:rPr>
          <w:rFonts w:ascii="ZapfHumnst BT" w:hAnsi="ZapfHumnst BT"/>
          <w:color w:val="auto"/>
        </w:rPr>
      </w:pPr>
      <w:r w:rsidRPr="00EA3E73">
        <w:rPr>
          <w:rFonts w:ascii="ZapfHumnst BT" w:hAnsi="ZapfHumnst BT"/>
          <w:color w:val="auto"/>
        </w:rPr>
        <w:t>Retain "Standard, Aluminum, Manual Volume Dampers" Paragraph below for aluminum ducts.  Coordinate with "Installation" Article and Section 233113 "Metal Ducts."</w:t>
      </w:r>
    </w:p>
    <w:p w14:paraId="43CA30DC" w14:textId="77777777" w:rsidR="005958C7" w:rsidRPr="00EA3E73" w:rsidRDefault="005958C7">
      <w:pPr>
        <w:pStyle w:val="ART"/>
        <w:rPr>
          <w:rFonts w:ascii="ZapfHumnst BT" w:hAnsi="ZapfHumnst BT"/>
        </w:rPr>
      </w:pPr>
      <w:r w:rsidRPr="00EA3E73">
        <w:rPr>
          <w:rFonts w:ascii="ZapfHumnst BT" w:hAnsi="ZapfHumnst BT"/>
        </w:rPr>
        <w:t>FLANGE CONNECTORS</w:t>
      </w:r>
    </w:p>
    <w:p w14:paraId="3EC140B6" w14:textId="77777777" w:rsidR="005958C7" w:rsidRPr="00EA3E73" w:rsidRDefault="005958C7">
      <w:pPr>
        <w:pStyle w:val="CMT"/>
        <w:rPr>
          <w:rFonts w:ascii="ZapfHumnst BT" w:hAnsi="ZapfHumnst BT"/>
          <w:color w:val="auto"/>
        </w:rPr>
      </w:pPr>
      <w:r w:rsidRPr="00EA3E73">
        <w:rPr>
          <w:rFonts w:ascii="ZapfHumnst BT" w:hAnsi="ZapfHumnst BT"/>
          <w:color w:val="auto"/>
        </w:rPr>
        <w:t>If permitted by authorities having jurisdiction, flange connectors can substitute for slip-and-drive connections for smoke and combination fire and smoke dampers.</w:t>
      </w:r>
    </w:p>
    <w:p w14:paraId="16DC6953" w14:textId="77777777" w:rsidR="005958C7" w:rsidRPr="00EA3E73" w:rsidRDefault="005958C7">
      <w:pPr>
        <w:pStyle w:val="CMT"/>
        <w:rPr>
          <w:rFonts w:ascii="ZapfHumnst BT" w:hAnsi="ZapfHumnst BT"/>
          <w:color w:val="auto"/>
        </w:rPr>
      </w:pPr>
      <w:r w:rsidRPr="00EA3E73">
        <w:rPr>
          <w:rFonts w:ascii="ZapfHumnst BT" w:hAnsi="ZapfHumnst BT"/>
          <w:color w:val="auto"/>
        </w:rPr>
        <w:t>Retain "Manufacturers" Paragraph and list of manufacturers below to require products from manufacturers listed or a comparable product from other manufacturers.</w:t>
      </w:r>
    </w:p>
    <w:p w14:paraId="20C15B83" w14:textId="77777777" w:rsidR="005958C7" w:rsidRPr="00EA3E73" w:rsidRDefault="005958C7" w:rsidP="00714A01">
      <w:pPr>
        <w:pStyle w:val="PR1"/>
        <w:rPr>
          <w:rFonts w:ascii="ZapfHumnst BT" w:hAnsi="ZapfHumnst BT"/>
        </w:rPr>
      </w:pPr>
      <w:r w:rsidRPr="00EA3E73">
        <w:rPr>
          <w:rFonts w:ascii="ZapfHumnst BT" w:hAnsi="ZapfHumnst BT"/>
        </w:rPr>
        <w:t>Manufacturers</w:t>
      </w:r>
      <w:proofErr w:type="gramStart"/>
      <w:r w:rsidRPr="00EA3E73">
        <w:rPr>
          <w:rFonts w:ascii="ZapfHumnst BT" w:hAnsi="ZapfHumnst BT"/>
        </w:rPr>
        <w:t>:  Subject</w:t>
      </w:r>
      <w:proofErr w:type="gramEnd"/>
      <w:r w:rsidRPr="00EA3E73">
        <w:rPr>
          <w:rFonts w:ascii="ZapfHumnst BT" w:hAnsi="ZapfHumnst BT"/>
        </w:rPr>
        <w:t xml:space="preserve"> to</w:t>
      </w:r>
      <w:r w:rsidR="00714A01" w:rsidRPr="00EA3E73">
        <w:rPr>
          <w:rFonts w:ascii="ZapfHumnst BT" w:hAnsi="ZapfHumnst BT"/>
        </w:rPr>
        <w:t xml:space="preserve"> compliance with requirements, </w:t>
      </w:r>
      <w:r w:rsidRPr="00EA3E73">
        <w:rPr>
          <w:rFonts w:ascii="ZapfHumnst BT" w:hAnsi="ZapfHumnst BT"/>
        </w:rPr>
        <w:t>provide products by one of the following</w:t>
      </w:r>
      <w:r w:rsidR="00714A01" w:rsidRPr="00EA3E73">
        <w:rPr>
          <w:rFonts w:ascii="ZapfHumnst BT" w:hAnsi="ZapfHumnst BT"/>
        </w:rPr>
        <w:t>:</w:t>
      </w:r>
    </w:p>
    <w:p w14:paraId="34E07992" w14:textId="77777777" w:rsidR="005958C7" w:rsidRPr="00EA3E73" w:rsidRDefault="004F3BD8">
      <w:pPr>
        <w:pStyle w:val="PR2"/>
        <w:spacing w:before="240"/>
        <w:rPr>
          <w:rFonts w:ascii="ZapfHumnst BT" w:hAnsi="ZapfHumnst BT"/>
        </w:rPr>
      </w:pPr>
      <w:hyperlink r:id="rId11" w:history="1">
        <w:proofErr w:type="spellStart"/>
        <w:r w:rsidRPr="00EA3E73">
          <w:rPr>
            <w:rStyle w:val="SAhyperlink"/>
            <w:rFonts w:ascii="ZapfHumnst BT" w:hAnsi="ZapfHumnst BT"/>
            <w:color w:val="auto"/>
            <w:u w:val="none"/>
          </w:rPr>
          <w:t>Ductmate</w:t>
        </w:r>
        <w:proofErr w:type="spellEnd"/>
        <w:r w:rsidRPr="00EA3E73">
          <w:rPr>
            <w:rStyle w:val="SAhyperlink"/>
            <w:rFonts w:ascii="ZapfHumnst BT" w:hAnsi="ZapfHumnst BT"/>
            <w:color w:val="auto"/>
            <w:u w:val="none"/>
          </w:rPr>
          <w:t xml:space="preserve"> Industries, Inc</w:t>
        </w:r>
      </w:hyperlink>
      <w:r w:rsidR="005958C7" w:rsidRPr="00EA3E73">
        <w:rPr>
          <w:rFonts w:ascii="ZapfHumnst BT" w:hAnsi="ZapfHumnst BT"/>
        </w:rPr>
        <w:t>.</w:t>
      </w:r>
    </w:p>
    <w:p w14:paraId="22A4ACBC" w14:textId="77777777" w:rsidR="005958C7" w:rsidRPr="00EA3E73" w:rsidRDefault="004F3BD8">
      <w:pPr>
        <w:pStyle w:val="PR2"/>
        <w:rPr>
          <w:rFonts w:ascii="ZapfHumnst BT" w:hAnsi="ZapfHumnst BT"/>
        </w:rPr>
      </w:pPr>
      <w:hyperlink r:id="rId12" w:history="1">
        <w:r w:rsidRPr="00EA3E73">
          <w:rPr>
            <w:rStyle w:val="SAhyperlink"/>
            <w:rFonts w:ascii="ZapfHumnst BT" w:hAnsi="ZapfHumnst BT"/>
            <w:color w:val="auto"/>
            <w:u w:val="none"/>
          </w:rPr>
          <w:t>Nexus PDQ; Division of Shilco Holdings Inc</w:t>
        </w:r>
      </w:hyperlink>
      <w:r w:rsidR="005958C7" w:rsidRPr="00EA3E73">
        <w:rPr>
          <w:rFonts w:ascii="ZapfHumnst BT" w:hAnsi="ZapfHumnst BT"/>
        </w:rPr>
        <w:t>.</w:t>
      </w:r>
    </w:p>
    <w:p w14:paraId="228361D8" w14:textId="77777777" w:rsidR="005958C7" w:rsidRPr="00EA3E73" w:rsidRDefault="004F3BD8">
      <w:pPr>
        <w:pStyle w:val="PR2"/>
        <w:rPr>
          <w:rFonts w:ascii="ZapfHumnst BT" w:hAnsi="ZapfHumnst BT"/>
        </w:rPr>
      </w:pPr>
      <w:hyperlink r:id="rId13" w:history="1">
        <w:r w:rsidRPr="00EA3E73">
          <w:rPr>
            <w:rStyle w:val="SAhyperlink"/>
            <w:rFonts w:ascii="ZapfHumnst BT" w:hAnsi="ZapfHumnst BT"/>
            <w:color w:val="auto"/>
            <w:u w:val="none"/>
          </w:rPr>
          <w:t>Ward Industries, Inc.; a division of Hart &amp; Cooley, Inc</w:t>
        </w:r>
      </w:hyperlink>
      <w:r w:rsidR="005958C7" w:rsidRPr="00EA3E73">
        <w:rPr>
          <w:rFonts w:ascii="ZapfHumnst BT" w:hAnsi="ZapfHumnst BT"/>
        </w:rPr>
        <w:t>.</w:t>
      </w:r>
    </w:p>
    <w:p w14:paraId="254D6221" w14:textId="77777777" w:rsidR="005958C7" w:rsidRPr="00EA3E73" w:rsidRDefault="005958C7">
      <w:pPr>
        <w:pStyle w:val="PR1"/>
        <w:rPr>
          <w:rFonts w:ascii="ZapfHumnst BT" w:hAnsi="ZapfHumnst BT"/>
        </w:rPr>
      </w:pPr>
      <w:r w:rsidRPr="00EA3E73">
        <w:rPr>
          <w:rFonts w:ascii="ZapfHumnst BT" w:hAnsi="ZapfHumnst BT"/>
        </w:rPr>
        <w:t>Description</w:t>
      </w:r>
      <w:proofErr w:type="gramStart"/>
      <w:r w:rsidRPr="00EA3E73">
        <w:rPr>
          <w:rFonts w:ascii="ZapfHumnst BT" w:hAnsi="ZapfHumnst BT"/>
        </w:rPr>
        <w:t xml:space="preserve">:  </w:t>
      </w:r>
      <w:r w:rsidR="006F32AE" w:rsidRPr="00EA3E73">
        <w:rPr>
          <w:rFonts w:ascii="ZapfHumnst BT" w:hAnsi="ZapfHumnst BT"/>
        </w:rPr>
        <w:t>R</w:t>
      </w:r>
      <w:r w:rsidRPr="00EA3E73">
        <w:rPr>
          <w:rFonts w:ascii="ZapfHumnst BT" w:hAnsi="ZapfHumnst BT"/>
        </w:rPr>
        <w:t>oll</w:t>
      </w:r>
      <w:proofErr w:type="gramEnd"/>
      <w:r w:rsidRPr="00EA3E73">
        <w:rPr>
          <w:rFonts w:ascii="ZapfHumnst BT" w:hAnsi="ZapfHumnst BT"/>
        </w:rPr>
        <w:t>-formed, factory-fabricated, slide-on transverse flange connectors, gaskets, and components.</w:t>
      </w:r>
    </w:p>
    <w:p w14:paraId="24BA4A7B" w14:textId="77777777" w:rsidR="005958C7" w:rsidRPr="00EA3E73" w:rsidRDefault="005958C7">
      <w:pPr>
        <w:pStyle w:val="PR1"/>
        <w:rPr>
          <w:rFonts w:ascii="ZapfHumnst BT" w:hAnsi="ZapfHumnst BT"/>
        </w:rPr>
      </w:pPr>
      <w:r w:rsidRPr="00EA3E73">
        <w:rPr>
          <w:rFonts w:ascii="ZapfHumnst BT" w:hAnsi="ZapfHumnst BT"/>
        </w:rPr>
        <w:t>Material</w:t>
      </w:r>
      <w:proofErr w:type="gramStart"/>
      <w:r w:rsidRPr="00EA3E73">
        <w:rPr>
          <w:rFonts w:ascii="ZapfHumnst BT" w:hAnsi="ZapfHumnst BT"/>
        </w:rPr>
        <w:t>:  Galvanized</w:t>
      </w:r>
      <w:proofErr w:type="gramEnd"/>
      <w:r w:rsidRPr="00EA3E73">
        <w:rPr>
          <w:rFonts w:ascii="ZapfHumnst BT" w:hAnsi="ZapfHumnst BT"/>
        </w:rPr>
        <w:t xml:space="preserve"> steel.</w:t>
      </w:r>
    </w:p>
    <w:p w14:paraId="19C816E5" w14:textId="77777777" w:rsidR="005958C7" w:rsidRPr="00EA3E73" w:rsidRDefault="005958C7">
      <w:pPr>
        <w:pStyle w:val="PR1"/>
        <w:rPr>
          <w:rFonts w:ascii="ZapfHumnst BT" w:hAnsi="ZapfHumnst BT"/>
        </w:rPr>
      </w:pPr>
      <w:r w:rsidRPr="00EA3E73">
        <w:rPr>
          <w:rFonts w:ascii="ZapfHumnst BT" w:hAnsi="ZapfHumnst BT"/>
        </w:rPr>
        <w:t>Gage and Shape</w:t>
      </w:r>
      <w:proofErr w:type="gramStart"/>
      <w:r w:rsidRPr="00EA3E73">
        <w:rPr>
          <w:rFonts w:ascii="ZapfHumnst BT" w:hAnsi="ZapfHumnst BT"/>
        </w:rPr>
        <w:t>:  Match</w:t>
      </w:r>
      <w:proofErr w:type="gramEnd"/>
      <w:r w:rsidRPr="00EA3E73">
        <w:rPr>
          <w:rFonts w:ascii="ZapfHumnst BT" w:hAnsi="ZapfHumnst BT"/>
        </w:rPr>
        <w:t xml:space="preserve"> connecting ductwork.</w:t>
      </w:r>
    </w:p>
    <w:p w14:paraId="2C230A3D" w14:textId="77777777" w:rsidR="005958C7" w:rsidRPr="00EA3E73" w:rsidRDefault="005958C7">
      <w:pPr>
        <w:pStyle w:val="CMT"/>
        <w:rPr>
          <w:rFonts w:ascii="ZapfHumnst BT" w:hAnsi="ZapfHumnst BT"/>
          <w:color w:val="auto"/>
        </w:rPr>
      </w:pPr>
      <w:r w:rsidRPr="00EA3E73">
        <w:rPr>
          <w:rFonts w:ascii="ZapfHumnst BT" w:hAnsi="ZapfHumnst BT"/>
          <w:color w:val="auto"/>
        </w:rPr>
        <w:lastRenderedPageBreak/>
        <w:t>If Project has more than one type or configuration of duct silencer, delete "Capacities and Characteristics" Paragraph below and schedule duct silencers on Drawings.</w:t>
      </w:r>
    </w:p>
    <w:p w14:paraId="574C7EBB" w14:textId="77777777" w:rsidR="005958C7" w:rsidRPr="00EA3E73" w:rsidRDefault="005958C7">
      <w:pPr>
        <w:pStyle w:val="ART"/>
        <w:rPr>
          <w:rFonts w:ascii="ZapfHumnst BT" w:hAnsi="ZapfHumnst BT"/>
        </w:rPr>
      </w:pPr>
      <w:r w:rsidRPr="00EA3E73">
        <w:rPr>
          <w:rFonts w:ascii="ZapfHumnst BT" w:hAnsi="ZapfHumnst BT"/>
        </w:rPr>
        <w:t>TURNING VANES</w:t>
      </w:r>
    </w:p>
    <w:p w14:paraId="2CA6AB18" w14:textId="77777777" w:rsidR="005958C7" w:rsidRPr="00EA3E73" w:rsidRDefault="005958C7">
      <w:pPr>
        <w:pStyle w:val="CMT"/>
        <w:rPr>
          <w:rFonts w:ascii="ZapfHumnst BT" w:hAnsi="ZapfHumnst BT"/>
          <w:color w:val="auto"/>
        </w:rPr>
      </w:pPr>
      <w:r w:rsidRPr="00EA3E73">
        <w:rPr>
          <w:rFonts w:ascii="ZapfHumnst BT" w:hAnsi="ZapfHumnst BT"/>
          <w:color w:val="auto"/>
        </w:rPr>
        <w:t>Retain "Manufacturers" Paragraph and list of manufacturers below to require products from manufacturers listed or a comparable product from other manufacturers.</w:t>
      </w:r>
    </w:p>
    <w:p w14:paraId="10FE856C" w14:textId="77777777" w:rsidR="005958C7" w:rsidRPr="00EA3E73" w:rsidRDefault="005958C7" w:rsidP="00714A01">
      <w:pPr>
        <w:pStyle w:val="PR1"/>
        <w:rPr>
          <w:rFonts w:ascii="ZapfHumnst BT" w:hAnsi="ZapfHumnst BT"/>
        </w:rPr>
      </w:pPr>
      <w:r w:rsidRPr="00EA3E73">
        <w:rPr>
          <w:rFonts w:ascii="ZapfHumnst BT" w:hAnsi="ZapfHumnst BT"/>
        </w:rPr>
        <w:t>Manufacturers</w:t>
      </w:r>
      <w:proofErr w:type="gramStart"/>
      <w:r w:rsidRPr="00EA3E73">
        <w:rPr>
          <w:rFonts w:ascii="ZapfHumnst BT" w:hAnsi="ZapfHumnst BT"/>
        </w:rPr>
        <w:t>:  Subject</w:t>
      </w:r>
      <w:proofErr w:type="gramEnd"/>
      <w:r w:rsidRPr="00EA3E73">
        <w:rPr>
          <w:rFonts w:ascii="ZapfHumnst BT" w:hAnsi="ZapfHumnst BT"/>
        </w:rPr>
        <w:t xml:space="preserve"> to compliance with requirements, provide products by one of the following</w:t>
      </w:r>
      <w:r w:rsidR="00714A01" w:rsidRPr="00EA3E73">
        <w:rPr>
          <w:rFonts w:ascii="ZapfHumnst BT" w:hAnsi="ZapfHumnst BT"/>
        </w:rPr>
        <w:t>:</w:t>
      </w:r>
    </w:p>
    <w:p w14:paraId="0F514193" w14:textId="77777777" w:rsidR="005958C7" w:rsidRPr="00EA3E73" w:rsidRDefault="004F3BD8">
      <w:pPr>
        <w:pStyle w:val="PR2"/>
        <w:spacing w:before="240"/>
        <w:rPr>
          <w:rFonts w:ascii="ZapfHumnst BT" w:hAnsi="ZapfHumnst BT"/>
        </w:rPr>
      </w:pPr>
      <w:hyperlink r:id="rId14" w:history="1">
        <w:proofErr w:type="spellStart"/>
        <w:r w:rsidRPr="00EA3E73">
          <w:rPr>
            <w:rStyle w:val="SAhyperlink"/>
            <w:rFonts w:ascii="ZapfHumnst BT" w:hAnsi="ZapfHumnst BT"/>
            <w:color w:val="auto"/>
            <w:u w:val="none"/>
          </w:rPr>
          <w:t>Ductmate</w:t>
        </w:r>
        <w:proofErr w:type="spellEnd"/>
        <w:r w:rsidRPr="00EA3E73">
          <w:rPr>
            <w:rStyle w:val="SAhyperlink"/>
            <w:rFonts w:ascii="ZapfHumnst BT" w:hAnsi="ZapfHumnst BT"/>
            <w:color w:val="auto"/>
            <w:u w:val="none"/>
          </w:rPr>
          <w:t xml:space="preserve"> Industries, Inc</w:t>
        </w:r>
      </w:hyperlink>
      <w:r w:rsidR="005958C7" w:rsidRPr="00EA3E73">
        <w:rPr>
          <w:rFonts w:ascii="ZapfHumnst BT" w:hAnsi="ZapfHumnst BT"/>
        </w:rPr>
        <w:t>.</w:t>
      </w:r>
    </w:p>
    <w:p w14:paraId="3B4D66DD" w14:textId="77777777" w:rsidR="005958C7" w:rsidRPr="00EA3E73" w:rsidRDefault="004F3BD8">
      <w:pPr>
        <w:pStyle w:val="PR2"/>
        <w:rPr>
          <w:rFonts w:ascii="ZapfHumnst BT" w:hAnsi="ZapfHumnst BT"/>
        </w:rPr>
      </w:pPr>
      <w:hyperlink r:id="rId15" w:history="1">
        <w:r w:rsidRPr="00EA3E73">
          <w:rPr>
            <w:rStyle w:val="SAhyperlink"/>
            <w:rFonts w:ascii="ZapfHumnst BT" w:hAnsi="ZapfHumnst BT"/>
            <w:color w:val="auto"/>
            <w:u w:val="none"/>
          </w:rPr>
          <w:t>Duro Dyne Inc</w:t>
        </w:r>
      </w:hyperlink>
      <w:r w:rsidR="005958C7" w:rsidRPr="00EA3E73">
        <w:rPr>
          <w:rFonts w:ascii="ZapfHumnst BT" w:hAnsi="ZapfHumnst BT"/>
        </w:rPr>
        <w:t>.</w:t>
      </w:r>
    </w:p>
    <w:p w14:paraId="23700A8C" w14:textId="77777777" w:rsidR="005958C7" w:rsidRPr="00EA3E73" w:rsidRDefault="004F3BD8">
      <w:pPr>
        <w:pStyle w:val="PR2"/>
        <w:rPr>
          <w:rFonts w:ascii="ZapfHumnst BT" w:hAnsi="ZapfHumnst BT"/>
        </w:rPr>
      </w:pPr>
      <w:hyperlink r:id="rId16" w:history="1">
        <w:r w:rsidRPr="00EA3E73">
          <w:rPr>
            <w:rStyle w:val="SAhyperlink"/>
            <w:rFonts w:ascii="ZapfHumnst BT" w:hAnsi="ZapfHumnst BT"/>
            <w:color w:val="auto"/>
            <w:u w:val="none"/>
          </w:rPr>
          <w:t>METALAIRE, Inc</w:t>
        </w:r>
      </w:hyperlink>
      <w:r w:rsidR="005958C7" w:rsidRPr="00EA3E73">
        <w:rPr>
          <w:rFonts w:ascii="ZapfHumnst BT" w:hAnsi="ZapfHumnst BT"/>
        </w:rPr>
        <w:t>.</w:t>
      </w:r>
    </w:p>
    <w:p w14:paraId="1C5163AB" w14:textId="77777777" w:rsidR="005958C7" w:rsidRPr="00EA3E73" w:rsidRDefault="004F3BD8">
      <w:pPr>
        <w:pStyle w:val="PR2"/>
        <w:rPr>
          <w:rFonts w:ascii="ZapfHumnst BT" w:hAnsi="ZapfHumnst BT"/>
        </w:rPr>
      </w:pPr>
      <w:hyperlink r:id="rId17" w:history="1">
        <w:r w:rsidRPr="00EA3E73">
          <w:rPr>
            <w:rStyle w:val="SAhyperlink"/>
            <w:rFonts w:ascii="ZapfHumnst BT" w:hAnsi="ZapfHumnst BT"/>
            <w:color w:val="auto"/>
            <w:u w:val="none"/>
          </w:rPr>
          <w:t>SEMCO Incorporated</w:t>
        </w:r>
      </w:hyperlink>
      <w:r w:rsidR="005958C7" w:rsidRPr="00EA3E73">
        <w:rPr>
          <w:rFonts w:ascii="ZapfHumnst BT" w:hAnsi="ZapfHumnst BT"/>
        </w:rPr>
        <w:t>.</w:t>
      </w:r>
    </w:p>
    <w:p w14:paraId="7969638B" w14:textId="77777777" w:rsidR="005958C7" w:rsidRPr="00EA3E73" w:rsidRDefault="005958C7">
      <w:pPr>
        <w:pStyle w:val="CMT"/>
        <w:rPr>
          <w:rFonts w:ascii="ZapfHumnst BT" w:hAnsi="ZapfHumnst BT"/>
          <w:color w:val="auto"/>
        </w:rPr>
      </w:pPr>
      <w:r w:rsidRPr="00EA3E73">
        <w:rPr>
          <w:rFonts w:ascii="ZapfHumnst BT" w:hAnsi="ZapfHumnst BT"/>
          <w:color w:val="auto"/>
        </w:rPr>
        <w:t>Retain "Manufactured Turning Vanes for Metal Ducts" and "Manufactured Turning Vanes for Nonmetal Ducts" paragraphs below for manufactured turning vanes.  Delete for turning vanes fabricated by Installer.</w:t>
      </w:r>
    </w:p>
    <w:p w14:paraId="5B1CD630" w14:textId="77777777" w:rsidR="005958C7" w:rsidRPr="00EA3E73" w:rsidRDefault="005958C7">
      <w:pPr>
        <w:pStyle w:val="PR1"/>
        <w:rPr>
          <w:rFonts w:ascii="ZapfHumnst BT" w:hAnsi="ZapfHumnst BT"/>
        </w:rPr>
      </w:pPr>
      <w:r w:rsidRPr="00EA3E73">
        <w:rPr>
          <w:rFonts w:ascii="ZapfHumnst BT" w:hAnsi="ZapfHumnst BT"/>
        </w:rPr>
        <w:t>Manufactured Turning Vanes for Metal Ducts</w:t>
      </w:r>
      <w:proofErr w:type="gramStart"/>
      <w:r w:rsidRPr="00EA3E73">
        <w:rPr>
          <w:rFonts w:ascii="ZapfHumnst BT" w:hAnsi="ZapfHumnst BT"/>
        </w:rPr>
        <w:t>:  Curved</w:t>
      </w:r>
      <w:proofErr w:type="gramEnd"/>
      <w:r w:rsidRPr="00EA3E73">
        <w:rPr>
          <w:rFonts w:ascii="ZapfHumnst BT" w:hAnsi="ZapfHumnst BT"/>
        </w:rPr>
        <w:t xml:space="preserve"> blades of galvanized sheet steel; support with bars perpendicular to blades set; set into vane runners suitable for duct mounting.</w:t>
      </w:r>
    </w:p>
    <w:p w14:paraId="7C51D1AA" w14:textId="77777777" w:rsidR="005958C7" w:rsidRPr="00EA3E73" w:rsidRDefault="005958C7">
      <w:pPr>
        <w:pStyle w:val="PR2"/>
        <w:spacing w:before="240"/>
        <w:rPr>
          <w:rFonts w:ascii="ZapfHumnst BT" w:hAnsi="ZapfHumnst BT"/>
        </w:rPr>
      </w:pPr>
      <w:r w:rsidRPr="00EA3E73">
        <w:rPr>
          <w:rFonts w:ascii="ZapfHumnst BT" w:hAnsi="ZapfHumnst BT"/>
        </w:rPr>
        <w:t>Acoustic Turning Vanes</w:t>
      </w:r>
      <w:proofErr w:type="gramStart"/>
      <w:r w:rsidRPr="00EA3E73">
        <w:rPr>
          <w:rFonts w:ascii="ZapfHumnst BT" w:hAnsi="ZapfHumnst BT"/>
        </w:rPr>
        <w:t>:  Fabricate</w:t>
      </w:r>
      <w:proofErr w:type="gramEnd"/>
      <w:r w:rsidRPr="00EA3E73">
        <w:rPr>
          <w:rFonts w:ascii="ZapfHumnst BT" w:hAnsi="ZapfHumnst BT"/>
        </w:rPr>
        <w:t xml:space="preserve"> airfoil-shaped aluminum extrusions with perforated faces and fibrous-glass fill.</w:t>
      </w:r>
    </w:p>
    <w:p w14:paraId="69E56BFA" w14:textId="77777777" w:rsidR="005958C7" w:rsidRPr="00EA3E73" w:rsidRDefault="005958C7">
      <w:pPr>
        <w:pStyle w:val="PR1"/>
        <w:rPr>
          <w:rFonts w:ascii="ZapfHumnst BT" w:hAnsi="ZapfHumnst BT"/>
        </w:rPr>
      </w:pPr>
      <w:r w:rsidRPr="00EA3E73">
        <w:rPr>
          <w:rFonts w:ascii="ZapfHumnst BT" w:hAnsi="ZapfHumnst BT"/>
        </w:rPr>
        <w:t>Manufactured Turning Vanes for Nonmetal Ducts</w:t>
      </w:r>
      <w:proofErr w:type="gramStart"/>
      <w:r w:rsidRPr="00EA3E73">
        <w:rPr>
          <w:rFonts w:ascii="ZapfHumnst BT" w:hAnsi="ZapfHumnst BT"/>
        </w:rPr>
        <w:t>:  Fabricate</w:t>
      </w:r>
      <w:proofErr w:type="gramEnd"/>
      <w:r w:rsidRPr="00EA3E73">
        <w:rPr>
          <w:rFonts w:ascii="ZapfHumnst BT" w:hAnsi="ZapfHumnst BT"/>
        </w:rPr>
        <w:t xml:space="preserve"> curved blades of resin-bonded fiberglass with acrylic polymer coating; support with bars perpendicular to blades set; set into vane runners suitable for duct mounting.</w:t>
      </w:r>
    </w:p>
    <w:p w14:paraId="216C5487" w14:textId="77777777" w:rsidR="005958C7" w:rsidRPr="00EA3E73" w:rsidRDefault="005958C7">
      <w:pPr>
        <w:pStyle w:val="PR1"/>
        <w:rPr>
          <w:rFonts w:ascii="ZapfHumnst BT" w:hAnsi="ZapfHumnst BT"/>
        </w:rPr>
      </w:pPr>
      <w:r w:rsidRPr="00EA3E73">
        <w:rPr>
          <w:rFonts w:ascii="ZapfHumnst BT" w:hAnsi="ZapfHumnst BT"/>
        </w:rPr>
        <w:t>General Requirements</w:t>
      </w:r>
      <w:proofErr w:type="gramStart"/>
      <w:r w:rsidRPr="00EA3E73">
        <w:rPr>
          <w:rFonts w:ascii="ZapfHumnst BT" w:hAnsi="ZapfHumnst BT"/>
        </w:rPr>
        <w:t>:  Comply</w:t>
      </w:r>
      <w:proofErr w:type="gramEnd"/>
      <w:r w:rsidRPr="00EA3E73">
        <w:rPr>
          <w:rFonts w:ascii="ZapfHumnst BT" w:hAnsi="ZapfHumnst BT"/>
        </w:rPr>
        <w:t xml:space="preserve"> with SMACNA's "HVAC Duct Construction Standards - Metal and Flexible"; Figures 4-3, "Vanes and Vane Runners," and 4-4, "Vane Support in Elbows."</w:t>
      </w:r>
    </w:p>
    <w:p w14:paraId="53F37870" w14:textId="77777777" w:rsidR="005958C7" w:rsidRPr="00EA3E73" w:rsidRDefault="005958C7">
      <w:pPr>
        <w:pStyle w:val="CMT"/>
        <w:rPr>
          <w:rFonts w:ascii="ZapfHumnst BT" w:hAnsi="ZapfHumnst BT"/>
          <w:color w:val="auto"/>
        </w:rPr>
      </w:pPr>
      <w:r w:rsidRPr="00EA3E73">
        <w:rPr>
          <w:rFonts w:ascii="ZapfHumnst BT" w:hAnsi="ZapfHumnst BT"/>
          <w:color w:val="auto"/>
        </w:rPr>
        <w:t>Retain one of two "Vane Construction" paragraphs below.</w:t>
      </w:r>
    </w:p>
    <w:p w14:paraId="3E603FC6" w14:textId="77777777" w:rsidR="005958C7" w:rsidRPr="00EA3E73" w:rsidRDefault="00714A01">
      <w:pPr>
        <w:pStyle w:val="PR1"/>
        <w:rPr>
          <w:rFonts w:ascii="ZapfHumnst BT" w:hAnsi="ZapfHumnst BT"/>
        </w:rPr>
      </w:pPr>
      <w:r w:rsidRPr="00EA3E73">
        <w:rPr>
          <w:rFonts w:ascii="ZapfHumnst BT" w:hAnsi="ZapfHumnst BT"/>
        </w:rPr>
        <w:t>Vane Construction</w:t>
      </w:r>
      <w:proofErr w:type="gramStart"/>
      <w:r w:rsidRPr="00EA3E73">
        <w:rPr>
          <w:rFonts w:ascii="ZapfHumnst BT" w:hAnsi="ZapfHumnst BT"/>
        </w:rPr>
        <w:t xml:space="preserve">:  </w:t>
      </w:r>
      <w:r w:rsidR="005958C7" w:rsidRPr="00EA3E73">
        <w:rPr>
          <w:rFonts w:ascii="ZapfHumnst BT" w:hAnsi="ZapfHumnst BT"/>
        </w:rPr>
        <w:t>Double</w:t>
      </w:r>
      <w:proofErr w:type="gramEnd"/>
      <w:r w:rsidR="005958C7" w:rsidRPr="00EA3E73">
        <w:rPr>
          <w:rFonts w:ascii="ZapfHumnst BT" w:hAnsi="ZapfHumnst BT"/>
        </w:rPr>
        <w:t xml:space="preserve"> wall.</w:t>
      </w:r>
    </w:p>
    <w:p w14:paraId="0D7B55AA" w14:textId="77777777" w:rsidR="005958C7" w:rsidRPr="00EA3E73" w:rsidRDefault="005958C7">
      <w:pPr>
        <w:pStyle w:val="ART"/>
        <w:rPr>
          <w:rFonts w:ascii="ZapfHumnst BT" w:hAnsi="ZapfHumnst BT"/>
        </w:rPr>
      </w:pPr>
      <w:r w:rsidRPr="00EA3E73">
        <w:rPr>
          <w:rFonts w:ascii="ZapfHumnst BT" w:hAnsi="ZapfHumnst BT"/>
        </w:rPr>
        <w:t>DUCT-MOUNTED ACCESS DOORS</w:t>
      </w:r>
    </w:p>
    <w:p w14:paraId="4F922037" w14:textId="77777777" w:rsidR="005958C7" w:rsidRPr="00EA3E73" w:rsidRDefault="005958C7">
      <w:pPr>
        <w:pStyle w:val="CMT"/>
        <w:rPr>
          <w:rFonts w:ascii="ZapfHumnst BT" w:hAnsi="ZapfHumnst BT"/>
          <w:color w:val="auto"/>
        </w:rPr>
      </w:pPr>
      <w:r w:rsidRPr="00EA3E73">
        <w:rPr>
          <w:rFonts w:ascii="ZapfHumnst BT" w:hAnsi="ZapfHumnst BT"/>
          <w:color w:val="auto"/>
        </w:rPr>
        <w:t>Retain "Manufacturers" Paragraph and list of manufacturers below to require products from manufacturers listed or a comparable product from other manufacturers.</w:t>
      </w:r>
    </w:p>
    <w:p w14:paraId="33EAC66E" w14:textId="77777777" w:rsidR="005958C7" w:rsidRPr="00EA3E73" w:rsidRDefault="005958C7" w:rsidP="00714A01">
      <w:pPr>
        <w:pStyle w:val="PR1"/>
        <w:rPr>
          <w:rFonts w:ascii="ZapfHumnst BT" w:hAnsi="ZapfHumnst BT"/>
        </w:rPr>
      </w:pPr>
      <w:r w:rsidRPr="00EA3E73">
        <w:rPr>
          <w:rFonts w:ascii="ZapfHumnst BT" w:hAnsi="ZapfHumnst BT"/>
        </w:rPr>
        <w:t>Manufacturers</w:t>
      </w:r>
      <w:proofErr w:type="gramStart"/>
      <w:r w:rsidRPr="00EA3E73">
        <w:rPr>
          <w:rFonts w:ascii="ZapfHumnst BT" w:hAnsi="ZapfHumnst BT"/>
        </w:rPr>
        <w:t>:  Subject</w:t>
      </w:r>
      <w:proofErr w:type="gramEnd"/>
      <w:r w:rsidRPr="00EA3E73">
        <w:rPr>
          <w:rFonts w:ascii="ZapfHumnst BT" w:hAnsi="ZapfHumnst BT"/>
        </w:rPr>
        <w:t xml:space="preserve"> to compliance with requirements,</w:t>
      </w:r>
      <w:r w:rsidR="00714A01" w:rsidRPr="00EA3E73">
        <w:rPr>
          <w:rFonts w:ascii="ZapfHumnst BT" w:hAnsi="ZapfHumnst BT"/>
        </w:rPr>
        <w:t xml:space="preserve"> </w:t>
      </w:r>
      <w:r w:rsidRPr="00EA3E73">
        <w:rPr>
          <w:rFonts w:ascii="ZapfHumnst BT" w:hAnsi="ZapfHumnst BT"/>
        </w:rPr>
        <w:t>provide products by one of the following</w:t>
      </w:r>
      <w:r w:rsidR="00714A01" w:rsidRPr="00EA3E73">
        <w:rPr>
          <w:rFonts w:ascii="ZapfHumnst BT" w:hAnsi="ZapfHumnst BT"/>
        </w:rPr>
        <w:t>:</w:t>
      </w:r>
    </w:p>
    <w:p w14:paraId="50CB4BBE" w14:textId="77777777" w:rsidR="005958C7" w:rsidRPr="00EA3E73" w:rsidRDefault="004F3BD8" w:rsidP="00D11296">
      <w:pPr>
        <w:pStyle w:val="PR2"/>
        <w:spacing w:before="240"/>
        <w:rPr>
          <w:rFonts w:ascii="ZapfHumnst BT" w:hAnsi="ZapfHumnst BT"/>
        </w:rPr>
      </w:pPr>
      <w:hyperlink r:id="rId18" w:history="1">
        <w:proofErr w:type="spellStart"/>
        <w:r w:rsidRPr="00EA3E73">
          <w:rPr>
            <w:rStyle w:val="SAhyperlink"/>
            <w:rFonts w:ascii="ZapfHumnst BT" w:hAnsi="ZapfHumnst BT"/>
            <w:color w:val="auto"/>
            <w:u w:val="none"/>
          </w:rPr>
          <w:t>Ductmate</w:t>
        </w:r>
        <w:proofErr w:type="spellEnd"/>
        <w:r w:rsidRPr="00EA3E73">
          <w:rPr>
            <w:rStyle w:val="SAhyperlink"/>
            <w:rFonts w:ascii="ZapfHumnst BT" w:hAnsi="ZapfHumnst BT"/>
            <w:color w:val="auto"/>
            <w:u w:val="none"/>
          </w:rPr>
          <w:t xml:space="preserve"> Industries, Inc</w:t>
        </w:r>
      </w:hyperlink>
      <w:r w:rsidR="005958C7" w:rsidRPr="00EA3E73">
        <w:rPr>
          <w:rFonts w:ascii="ZapfHumnst BT" w:hAnsi="ZapfHumnst BT"/>
        </w:rPr>
        <w:t>.</w:t>
      </w:r>
    </w:p>
    <w:p w14:paraId="22259370" w14:textId="77777777" w:rsidR="005958C7" w:rsidRPr="00EA3E73" w:rsidRDefault="004F3BD8">
      <w:pPr>
        <w:pStyle w:val="PR2"/>
        <w:rPr>
          <w:rFonts w:ascii="ZapfHumnst BT" w:hAnsi="ZapfHumnst BT"/>
        </w:rPr>
      </w:pPr>
      <w:hyperlink r:id="rId19" w:history="1">
        <w:r w:rsidRPr="00EA3E73">
          <w:rPr>
            <w:rStyle w:val="SAhyperlink"/>
            <w:rFonts w:ascii="ZapfHumnst BT" w:hAnsi="ZapfHumnst BT"/>
            <w:color w:val="auto"/>
            <w:u w:val="none"/>
          </w:rPr>
          <w:t>Greenheck Fan Corporation</w:t>
        </w:r>
      </w:hyperlink>
      <w:r w:rsidR="005958C7" w:rsidRPr="00EA3E73">
        <w:rPr>
          <w:rFonts w:ascii="ZapfHumnst BT" w:hAnsi="ZapfHumnst BT"/>
        </w:rPr>
        <w:t>.</w:t>
      </w:r>
    </w:p>
    <w:p w14:paraId="1695FA3E" w14:textId="77777777" w:rsidR="005958C7" w:rsidRPr="00EA3E73" w:rsidRDefault="004F3BD8">
      <w:pPr>
        <w:pStyle w:val="PR2"/>
        <w:rPr>
          <w:rFonts w:ascii="ZapfHumnst BT" w:hAnsi="ZapfHumnst BT"/>
        </w:rPr>
      </w:pPr>
      <w:hyperlink r:id="rId20" w:history="1">
        <w:r w:rsidRPr="00EA3E73">
          <w:rPr>
            <w:rStyle w:val="SAhyperlink"/>
            <w:rFonts w:ascii="ZapfHumnst BT" w:hAnsi="ZapfHumnst BT"/>
            <w:color w:val="auto"/>
            <w:u w:val="none"/>
          </w:rPr>
          <w:t>Pottorff</w:t>
        </w:r>
      </w:hyperlink>
      <w:r w:rsidR="005958C7" w:rsidRPr="00EA3E73">
        <w:rPr>
          <w:rFonts w:ascii="ZapfHumnst BT" w:hAnsi="ZapfHumnst BT"/>
        </w:rPr>
        <w:t>.</w:t>
      </w:r>
    </w:p>
    <w:p w14:paraId="12ADEC1A" w14:textId="77777777" w:rsidR="005958C7" w:rsidRPr="00EA3E73" w:rsidRDefault="005958C7">
      <w:pPr>
        <w:pStyle w:val="PR1"/>
        <w:rPr>
          <w:rFonts w:ascii="ZapfHumnst BT" w:hAnsi="ZapfHumnst BT"/>
        </w:rPr>
      </w:pPr>
      <w:r w:rsidRPr="00EA3E73">
        <w:rPr>
          <w:rFonts w:ascii="ZapfHumnst BT" w:hAnsi="ZapfHumnst BT"/>
        </w:rPr>
        <w:t>Duct-Mounted Access Doors</w:t>
      </w:r>
      <w:proofErr w:type="gramStart"/>
      <w:r w:rsidRPr="00EA3E73">
        <w:rPr>
          <w:rFonts w:ascii="ZapfHumnst BT" w:hAnsi="ZapfHumnst BT"/>
        </w:rPr>
        <w:t>:  Fabricate</w:t>
      </w:r>
      <w:proofErr w:type="gramEnd"/>
      <w:r w:rsidRPr="00EA3E73">
        <w:rPr>
          <w:rFonts w:ascii="ZapfHumnst BT" w:hAnsi="ZapfHumnst BT"/>
        </w:rPr>
        <w:t xml:space="preserve"> access panels according to SMACNA's "HVAC Duct Construction Standards - Metal and Flexible"; Figures </w:t>
      </w:r>
      <w:r w:rsidRPr="00EA3E73">
        <w:rPr>
          <w:rStyle w:val="IP"/>
          <w:rFonts w:ascii="ZapfHumnst BT" w:hAnsi="ZapfHumnst BT"/>
          <w:color w:val="auto"/>
        </w:rPr>
        <w:t>7-2</w:t>
      </w:r>
      <w:r w:rsidRPr="00EA3E73">
        <w:rPr>
          <w:rFonts w:ascii="ZapfHumnst BT" w:hAnsi="ZapfHumnst BT"/>
        </w:rPr>
        <w:t>, "Duct Access Doors and Panels," and 7-3, "Access Doors - Round Duct."</w:t>
      </w:r>
    </w:p>
    <w:p w14:paraId="3547512D" w14:textId="77777777" w:rsidR="005958C7" w:rsidRPr="00EA3E73" w:rsidRDefault="005958C7">
      <w:pPr>
        <w:pStyle w:val="PR2"/>
        <w:spacing w:before="240"/>
        <w:rPr>
          <w:rFonts w:ascii="ZapfHumnst BT" w:hAnsi="ZapfHumnst BT"/>
        </w:rPr>
      </w:pPr>
      <w:r w:rsidRPr="00EA3E73">
        <w:rPr>
          <w:rFonts w:ascii="ZapfHumnst BT" w:hAnsi="ZapfHumnst BT"/>
        </w:rPr>
        <w:t>Door:</w:t>
      </w:r>
    </w:p>
    <w:p w14:paraId="0C01F9E0" w14:textId="77777777" w:rsidR="005958C7" w:rsidRPr="00EA3E73" w:rsidRDefault="005958C7">
      <w:pPr>
        <w:pStyle w:val="PR3"/>
        <w:spacing w:before="240"/>
        <w:rPr>
          <w:rFonts w:ascii="ZapfHumnst BT" w:hAnsi="ZapfHumnst BT"/>
        </w:rPr>
      </w:pPr>
      <w:r w:rsidRPr="00EA3E73">
        <w:rPr>
          <w:rFonts w:ascii="ZapfHumnst BT" w:hAnsi="ZapfHumnst BT"/>
        </w:rPr>
        <w:t>Double wall, rectangular.</w:t>
      </w:r>
    </w:p>
    <w:p w14:paraId="42DBC7A3" w14:textId="77777777" w:rsidR="005958C7" w:rsidRPr="00EA3E73" w:rsidRDefault="005958C7">
      <w:pPr>
        <w:pStyle w:val="PR3"/>
        <w:rPr>
          <w:rFonts w:ascii="ZapfHumnst BT" w:hAnsi="ZapfHumnst BT"/>
        </w:rPr>
      </w:pPr>
      <w:r w:rsidRPr="00EA3E73">
        <w:rPr>
          <w:rFonts w:ascii="ZapfHumnst BT" w:hAnsi="ZapfHumnst BT"/>
        </w:rPr>
        <w:t>Galvanized sheet metal with insulation fill and thickness as indicated for duct pressure class.</w:t>
      </w:r>
    </w:p>
    <w:p w14:paraId="04869A13" w14:textId="77777777" w:rsidR="005958C7" w:rsidRPr="00EA3E73" w:rsidRDefault="005958C7">
      <w:pPr>
        <w:pStyle w:val="PR3"/>
        <w:rPr>
          <w:rFonts w:ascii="ZapfHumnst BT" w:hAnsi="ZapfHumnst BT"/>
        </w:rPr>
      </w:pPr>
      <w:r w:rsidRPr="00EA3E73">
        <w:rPr>
          <w:rFonts w:ascii="ZapfHumnst BT" w:hAnsi="ZapfHumnst BT"/>
        </w:rPr>
        <w:t>Vision panel.</w:t>
      </w:r>
    </w:p>
    <w:p w14:paraId="3AD186EC" w14:textId="77777777" w:rsidR="005958C7" w:rsidRPr="00EA3E73" w:rsidRDefault="005958C7">
      <w:pPr>
        <w:pStyle w:val="PR3"/>
        <w:rPr>
          <w:rFonts w:ascii="ZapfHumnst BT" w:hAnsi="ZapfHumnst BT"/>
        </w:rPr>
      </w:pPr>
      <w:r w:rsidRPr="00EA3E73">
        <w:rPr>
          <w:rFonts w:ascii="ZapfHumnst BT" w:hAnsi="ZapfHumnst BT"/>
        </w:rPr>
        <w:t>Hinges and Latches</w:t>
      </w:r>
      <w:proofErr w:type="gramStart"/>
      <w:r w:rsidRPr="00EA3E73">
        <w:rPr>
          <w:rFonts w:ascii="ZapfHumnst BT" w:hAnsi="ZapfHumnst BT"/>
        </w:rPr>
        <w:t xml:space="preserve">:  </w:t>
      </w:r>
      <w:r w:rsidRPr="00EA3E73">
        <w:rPr>
          <w:rStyle w:val="IP"/>
          <w:rFonts w:ascii="ZapfHumnst BT" w:hAnsi="ZapfHumnst BT"/>
          <w:color w:val="auto"/>
        </w:rPr>
        <w:t>1</w:t>
      </w:r>
      <w:proofErr w:type="gramEnd"/>
      <w:r w:rsidRPr="00EA3E73">
        <w:rPr>
          <w:rStyle w:val="IP"/>
          <w:rFonts w:ascii="ZapfHumnst BT" w:hAnsi="ZapfHumnst BT"/>
          <w:color w:val="auto"/>
        </w:rPr>
        <w:t>-by-1-inch</w:t>
      </w:r>
      <w:r w:rsidR="00D11296" w:rsidRPr="00EA3E73">
        <w:rPr>
          <w:rStyle w:val="IP"/>
          <w:rFonts w:ascii="ZapfHumnst BT" w:hAnsi="ZapfHumnst BT"/>
          <w:color w:val="auto"/>
        </w:rPr>
        <w:t xml:space="preserve"> </w:t>
      </w:r>
      <w:r w:rsidRPr="00EA3E73">
        <w:rPr>
          <w:rFonts w:ascii="ZapfHumnst BT" w:hAnsi="ZapfHumnst BT"/>
        </w:rPr>
        <w:t>butt or piano hinge and cam latches.</w:t>
      </w:r>
    </w:p>
    <w:p w14:paraId="1331D22C" w14:textId="77777777" w:rsidR="005958C7" w:rsidRPr="00EA3E73" w:rsidRDefault="005958C7">
      <w:pPr>
        <w:pStyle w:val="PR3"/>
        <w:rPr>
          <w:rFonts w:ascii="ZapfHumnst BT" w:hAnsi="ZapfHumnst BT"/>
        </w:rPr>
      </w:pPr>
      <w:r w:rsidRPr="00EA3E73">
        <w:rPr>
          <w:rFonts w:ascii="ZapfHumnst BT" w:hAnsi="ZapfHumnst BT"/>
        </w:rPr>
        <w:t>Fabricate doors airtight and suitable for duct pressure class.</w:t>
      </w:r>
    </w:p>
    <w:p w14:paraId="79588B91" w14:textId="77777777" w:rsidR="005958C7" w:rsidRPr="00EA3E73" w:rsidRDefault="005958C7">
      <w:pPr>
        <w:pStyle w:val="PR2"/>
        <w:spacing w:before="240"/>
        <w:rPr>
          <w:rFonts w:ascii="ZapfHumnst BT" w:hAnsi="ZapfHumnst BT"/>
        </w:rPr>
      </w:pPr>
      <w:r w:rsidRPr="00EA3E73">
        <w:rPr>
          <w:rFonts w:ascii="ZapfHumnst BT" w:hAnsi="ZapfHumnst BT"/>
        </w:rPr>
        <w:lastRenderedPageBreak/>
        <w:t>Frame</w:t>
      </w:r>
      <w:proofErr w:type="gramStart"/>
      <w:r w:rsidRPr="00EA3E73">
        <w:rPr>
          <w:rFonts w:ascii="ZapfHumnst BT" w:hAnsi="ZapfHumnst BT"/>
        </w:rPr>
        <w:t>:  Galvanized</w:t>
      </w:r>
      <w:proofErr w:type="gramEnd"/>
      <w:r w:rsidRPr="00EA3E73">
        <w:rPr>
          <w:rFonts w:ascii="ZapfHumnst BT" w:hAnsi="ZapfHumnst BT"/>
        </w:rPr>
        <w:t xml:space="preserve"> sheet steel, with bend-over tabs and foam gaskets.</w:t>
      </w:r>
    </w:p>
    <w:p w14:paraId="54EF329C" w14:textId="77777777" w:rsidR="005958C7" w:rsidRPr="00EA3E73" w:rsidRDefault="005958C7">
      <w:pPr>
        <w:pStyle w:val="PR2"/>
        <w:rPr>
          <w:rFonts w:ascii="ZapfHumnst BT" w:hAnsi="ZapfHumnst BT"/>
        </w:rPr>
      </w:pPr>
      <w:r w:rsidRPr="00EA3E73">
        <w:rPr>
          <w:rFonts w:ascii="ZapfHumnst BT" w:hAnsi="ZapfHumnst BT"/>
        </w:rPr>
        <w:t>Number of Hinges and Locks:</w:t>
      </w:r>
    </w:p>
    <w:p w14:paraId="77756B1A" w14:textId="77777777" w:rsidR="005958C7" w:rsidRPr="00EA3E73" w:rsidRDefault="005958C7">
      <w:pPr>
        <w:pStyle w:val="PR3"/>
        <w:spacing w:before="240"/>
        <w:rPr>
          <w:rFonts w:ascii="ZapfHumnst BT" w:hAnsi="ZapfHumnst BT"/>
        </w:rPr>
      </w:pPr>
      <w:r w:rsidRPr="00EA3E73">
        <w:rPr>
          <w:rFonts w:ascii="ZapfHumnst BT" w:hAnsi="ZapfHumnst BT"/>
        </w:rPr>
        <w:t xml:space="preserve">Access Doors Less Than </w:t>
      </w:r>
      <w:r w:rsidRPr="00EA3E73">
        <w:rPr>
          <w:rStyle w:val="IP"/>
          <w:rFonts w:ascii="ZapfHumnst BT" w:hAnsi="ZapfHumnst BT"/>
          <w:color w:val="auto"/>
        </w:rPr>
        <w:t>12 Inches</w:t>
      </w:r>
      <w:r w:rsidRPr="00EA3E73">
        <w:rPr>
          <w:rFonts w:ascii="ZapfHumnst BT" w:hAnsi="ZapfHumnst BT"/>
        </w:rPr>
        <w:t xml:space="preserve"> Square</w:t>
      </w:r>
      <w:proofErr w:type="gramStart"/>
      <w:r w:rsidRPr="00EA3E73">
        <w:rPr>
          <w:rFonts w:ascii="ZapfHumnst BT" w:hAnsi="ZapfHumnst BT"/>
        </w:rPr>
        <w:t>:  No</w:t>
      </w:r>
      <w:proofErr w:type="gramEnd"/>
      <w:r w:rsidRPr="00EA3E73">
        <w:rPr>
          <w:rFonts w:ascii="ZapfHumnst BT" w:hAnsi="ZapfHumnst BT"/>
        </w:rPr>
        <w:t xml:space="preserve"> hinges and two sash locks.</w:t>
      </w:r>
    </w:p>
    <w:p w14:paraId="6E9ABBE1" w14:textId="77777777" w:rsidR="005958C7" w:rsidRPr="00EA3E73" w:rsidRDefault="005958C7">
      <w:pPr>
        <w:pStyle w:val="PR3"/>
        <w:rPr>
          <w:rFonts w:ascii="ZapfHumnst BT" w:hAnsi="ZapfHumnst BT"/>
        </w:rPr>
      </w:pPr>
      <w:r w:rsidRPr="00EA3E73">
        <w:rPr>
          <w:rFonts w:ascii="ZapfHumnst BT" w:hAnsi="ZapfHumnst BT"/>
        </w:rPr>
        <w:t xml:space="preserve">Access Doors up to </w:t>
      </w:r>
      <w:r w:rsidRPr="00EA3E73">
        <w:rPr>
          <w:rStyle w:val="IP"/>
          <w:rFonts w:ascii="ZapfHumnst BT" w:hAnsi="ZapfHumnst BT"/>
          <w:color w:val="auto"/>
        </w:rPr>
        <w:t>18 Inche</w:t>
      </w:r>
      <w:r w:rsidR="00D11296" w:rsidRPr="00EA3E73">
        <w:rPr>
          <w:rStyle w:val="IP"/>
          <w:rFonts w:ascii="ZapfHumnst BT" w:hAnsi="ZapfHumnst BT"/>
          <w:color w:val="auto"/>
        </w:rPr>
        <w:t>s</w:t>
      </w:r>
      <w:r w:rsidRPr="00EA3E73">
        <w:rPr>
          <w:rFonts w:ascii="ZapfHumnst BT" w:hAnsi="ZapfHumnst BT"/>
        </w:rPr>
        <w:t xml:space="preserve"> Square</w:t>
      </w:r>
      <w:proofErr w:type="gramStart"/>
      <w:r w:rsidRPr="00EA3E73">
        <w:rPr>
          <w:rFonts w:ascii="ZapfHumnst BT" w:hAnsi="ZapfHumnst BT"/>
        </w:rPr>
        <w:t>:  Continuous</w:t>
      </w:r>
      <w:proofErr w:type="gramEnd"/>
      <w:r w:rsidRPr="00EA3E73">
        <w:rPr>
          <w:rFonts w:ascii="ZapfHumnst BT" w:hAnsi="ZapfHumnst BT"/>
        </w:rPr>
        <w:t xml:space="preserve"> and two sash locks.</w:t>
      </w:r>
    </w:p>
    <w:p w14:paraId="41269542" w14:textId="77777777" w:rsidR="005958C7" w:rsidRPr="00EA3E73" w:rsidRDefault="005958C7">
      <w:pPr>
        <w:pStyle w:val="PR3"/>
        <w:rPr>
          <w:rFonts w:ascii="ZapfHumnst BT" w:hAnsi="ZapfHumnst BT"/>
        </w:rPr>
      </w:pPr>
      <w:r w:rsidRPr="00EA3E73">
        <w:rPr>
          <w:rFonts w:ascii="ZapfHumnst BT" w:hAnsi="ZapfHumnst BT"/>
        </w:rPr>
        <w:t xml:space="preserve">Access Doors up to </w:t>
      </w:r>
      <w:r w:rsidRPr="00EA3E73">
        <w:rPr>
          <w:rStyle w:val="IP"/>
          <w:rFonts w:ascii="ZapfHumnst BT" w:hAnsi="ZapfHumnst BT"/>
          <w:color w:val="auto"/>
        </w:rPr>
        <w:t>24 by 48 Inches</w:t>
      </w:r>
      <w:proofErr w:type="gramStart"/>
      <w:r w:rsidR="00D11296" w:rsidRPr="00EA3E73">
        <w:rPr>
          <w:rFonts w:ascii="ZapfHumnst BT" w:hAnsi="ZapfHumnst BT"/>
        </w:rPr>
        <w:t xml:space="preserve">:  </w:t>
      </w:r>
      <w:r w:rsidRPr="00EA3E73">
        <w:rPr>
          <w:rFonts w:ascii="ZapfHumnst BT" w:hAnsi="ZapfHumnst BT"/>
        </w:rPr>
        <w:t>Continuous</w:t>
      </w:r>
      <w:proofErr w:type="gramEnd"/>
      <w:r w:rsidR="00D11296" w:rsidRPr="00EA3E73">
        <w:rPr>
          <w:rFonts w:ascii="ZapfHumnst BT" w:hAnsi="ZapfHumnst BT"/>
        </w:rPr>
        <w:t xml:space="preserve"> and two compression latches</w:t>
      </w:r>
      <w:r w:rsidRPr="00EA3E73">
        <w:rPr>
          <w:rFonts w:ascii="ZapfHumnst BT" w:hAnsi="ZapfHumnst BT"/>
        </w:rPr>
        <w:t> with outside and inside handles.</w:t>
      </w:r>
    </w:p>
    <w:p w14:paraId="0038DBD3" w14:textId="77777777" w:rsidR="005958C7" w:rsidRPr="00EA3E73" w:rsidRDefault="005958C7">
      <w:pPr>
        <w:pStyle w:val="PR3"/>
        <w:rPr>
          <w:rFonts w:ascii="ZapfHumnst BT" w:hAnsi="ZapfHumnst BT"/>
        </w:rPr>
      </w:pPr>
      <w:r w:rsidRPr="00EA3E73">
        <w:rPr>
          <w:rFonts w:ascii="ZapfHumnst BT" w:hAnsi="ZapfHumnst BT"/>
        </w:rPr>
        <w:t xml:space="preserve">Access Doors Larger Than </w:t>
      </w:r>
      <w:r w:rsidRPr="00EA3E73">
        <w:rPr>
          <w:rStyle w:val="IP"/>
          <w:rFonts w:ascii="ZapfHumnst BT" w:hAnsi="ZapfHumnst BT"/>
          <w:color w:val="auto"/>
        </w:rPr>
        <w:t>24 by 48 Inches</w:t>
      </w:r>
      <w:proofErr w:type="gramStart"/>
      <w:r w:rsidR="00D11296" w:rsidRPr="00EA3E73">
        <w:rPr>
          <w:rFonts w:ascii="ZapfHumnst BT" w:hAnsi="ZapfHumnst BT"/>
        </w:rPr>
        <w:t xml:space="preserve">:  </w:t>
      </w:r>
      <w:r w:rsidRPr="00EA3E73">
        <w:rPr>
          <w:rFonts w:ascii="ZapfHumnst BT" w:hAnsi="ZapfHumnst BT"/>
        </w:rPr>
        <w:t>Continuous</w:t>
      </w:r>
      <w:proofErr w:type="gramEnd"/>
      <w:r w:rsidRPr="00EA3E73">
        <w:rPr>
          <w:rFonts w:ascii="ZapfHumnst BT" w:hAnsi="ZapfHumnst BT"/>
        </w:rPr>
        <w:t xml:space="preserve"> and two compression latches with outside and inside handles.</w:t>
      </w:r>
    </w:p>
    <w:p w14:paraId="2055CEC6" w14:textId="77777777" w:rsidR="005958C7" w:rsidRPr="00EA3E73" w:rsidRDefault="005958C7">
      <w:pPr>
        <w:pStyle w:val="ART"/>
        <w:rPr>
          <w:rFonts w:ascii="ZapfHumnst BT" w:hAnsi="ZapfHumnst BT"/>
        </w:rPr>
      </w:pPr>
      <w:r w:rsidRPr="00EA3E73">
        <w:rPr>
          <w:rFonts w:ascii="ZapfHumnst BT" w:hAnsi="ZapfHumnst BT"/>
        </w:rPr>
        <w:t>DUCT ACCESS PANEL ASSEMBLIES</w:t>
      </w:r>
    </w:p>
    <w:p w14:paraId="16EA4059" w14:textId="77777777" w:rsidR="005958C7" w:rsidRPr="00EA3E73" w:rsidRDefault="005958C7">
      <w:pPr>
        <w:pStyle w:val="CMT"/>
        <w:rPr>
          <w:rFonts w:ascii="ZapfHumnst BT" w:hAnsi="ZapfHumnst BT"/>
          <w:color w:val="auto"/>
        </w:rPr>
      </w:pPr>
      <w:r w:rsidRPr="00EA3E73">
        <w:rPr>
          <w:rFonts w:ascii="ZapfHumnst BT" w:hAnsi="ZapfHumnst BT"/>
          <w:color w:val="auto"/>
        </w:rPr>
        <w:t>Retain this article for access panels in fire-rated duct systems, such as exhaust ducts for commercial kitchen hoods.</w:t>
      </w:r>
    </w:p>
    <w:p w14:paraId="33B363F5" w14:textId="77777777" w:rsidR="005958C7" w:rsidRPr="00EA3E73" w:rsidRDefault="005958C7">
      <w:pPr>
        <w:pStyle w:val="CMT"/>
        <w:rPr>
          <w:rFonts w:ascii="ZapfHumnst BT" w:hAnsi="ZapfHumnst BT"/>
          <w:color w:val="auto"/>
        </w:rPr>
      </w:pPr>
      <w:r w:rsidRPr="00EA3E73">
        <w:rPr>
          <w:rFonts w:ascii="ZapfHumnst BT" w:hAnsi="ZapfHumnst BT"/>
          <w:color w:val="auto"/>
        </w:rPr>
        <w:t>Retain "Manufacturers" Paragraph and list of manufacturers below to require products from manufacturers listed or a comparable product from other manufacturers.</w:t>
      </w:r>
    </w:p>
    <w:p w14:paraId="040E8EBE" w14:textId="77777777" w:rsidR="005958C7" w:rsidRPr="00EA3E73" w:rsidRDefault="005958C7" w:rsidP="00714A01">
      <w:pPr>
        <w:pStyle w:val="PR1"/>
        <w:rPr>
          <w:rFonts w:ascii="ZapfHumnst BT" w:hAnsi="ZapfHumnst BT"/>
        </w:rPr>
      </w:pPr>
      <w:r w:rsidRPr="00EA3E73">
        <w:rPr>
          <w:rFonts w:ascii="ZapfHumnst BT" w:hAnsi="ZapfHumnst BT"/>
        </w:rPr>
        <w:t>Manufacturers</w:t>
      </w:r>
      <w:proofErr w:type="gramStart"/>
      <w:r w:rsidRPr="00EA3E73">
        <w:rPr>
          <w:rFonts w:ascii="ZapfHumnst BT" w:hAnsi="ZapfHumnst BT"/>
        </w:rPr>
        <w:t>:  Subject</w:t>
      </w:r>
      <w:proofErr w:type="gramEnd"/>
      <w:r w:rsidRPr="00EA3E73">
        <w:rPr>
          <w:rFonts w:ascii="ZapfHumnst BT" w:hAnsi="ZapfHumnst BT"/>
        </w:rPr>
        <w:t xml:space="preserve"> to compliance with requirements,</w:t>
      </w:r>
      <w:r w:rsidR="00714A01" w:rsidRPr="00EA3E73">
        <w:rPr>
          <w:rFonts w:ascii="ZapfHumnst BT" w:hAnsi="ZapfHumnst BT"/>
        </w:rPr>
        <w:t xml:space="preserve"> </w:t>
      </w:r>
      <w:r w:rsidRPr="00EA3E73">
        <w:rPr>
          <w:rFonts w:ascii="ZapfHumnst BT" w:hAnsi="ZapfHumnst BT"/>
        </w:rPr>
        <w:t>provide products by one of the following</w:t>
      </w:r>
      <w:r w:rsidR="00714A01" w:rsidRPr="00EA3E73">
        <w:rPr>
          <w:rFonts w:ascii="ZapfHumnst BT" w:hAnsi="ZapfHumnst BT"/>
        </w:rPr>
        <w:t>:</w:t>
      </w:r>
    </w:p>
    <w:p w14:paraId="3D86AF3E" w14:textId="77777777" w:rsidR="005958C7" w:rsidRPr="00EA3E73" w:rsidRDefault="004F3BD8">
      <w:pPr>
        <w:pStyle w:val="PR2"/>
        <w:spacing w:before="240"/>
        <w:rPr>
          <w:rFonts w:ascii="ZapfHumnst BT" w:hAnsi="ZapfHumnst BT"/>
        </w:rPr>
      </w:pPr>
      <w:hyperlink r:id="rId21" w:history="1">
        <w:proofErr w:type="spellStart"/>
        <w:r w:rsidRPr="00EA3E73">
          <w:rPr>
            <w:rStyle w:val="SAhyperlink"/>
            <w:rFonts w:ascii="ZapfHumnst BT" w:hAnsi="ZapfHumnst BT"/>
            <w:color w:val="auto"/>
            <w:u w:val="none"/>
          </w:rPr>
          <w:t>Ductmate</w:t>
        </w:r>
        <w:proofErr w:type="spellEnd"/>
        <w:r w:rsidRPr="00EA3E73">
          <w:rPr>
            <w:rStyle w:val="SAhyperlink"/>
            <w:rFonts w:ascii="ZapfHumnst BT" w:hAnsi="ZapfHumnst BT"/>
            <w:color w:val="auto"/>
            <w:u w:val="none"/>
          </w:rPr>
          <w:t xml:space="preserve"> Industries, Inc</w:t>
        </w:r>
      </w:hyperlink>
      <w:r w:rsidR="005958C7" w:rsidRPr="00EA3E73">
        <w:rPr>
          <w:rFonts w:ascii="ZapfHumnst BT" w:hAnsi="ZapfHumnst BT"/>
        </w:rPr>
        <w:t>.</w:t>
      </w:r>
    </w:p>
    <w:p w14:paraId="72FDBB68" w14:textId="77777777" w:rsidR="005958C7" w:rsidRPr="00EA3E73" w:rsidRDefault="004F3BD8">
      <w:pPr>
        <w:pStyle w:val="PR2"/>
        <w:rPr>
          <w:rFonts w:ascii="ZapfHumnst BT" w:hAnsi="ZapfHumnst BT"/>
        </w:rPr>
      </w:pPr>
      <w:hyperlink r:id="rId22" w:history="1">
        <w:r w:rsidRPr="00EA3E73">
          <w:rPr>
            <w:rStyle w:val="SAhyperlink"/>
            <w:rFonts w:ascii="ZapfHumnst BT" w:hAnsi="ZapfHumnst BT"/>
            <w:color w:val="auto"/>
            <w:u w:val="none"/>
          </w:rPr>
          <w:t>Flame Gard, Inc</w:t>
        </w:r>
      </w:hyperlink>
      <w:r w:rsidR="005958C7" w:rsidRPr="00EA3E73">
        <w:rPr>
          <w:rFonts w:ascii="ZapfHumnst BT" w:hAnsi="ZapfHumnst BT"/>
        </w:rPr>
        <w:t>.</w:t>
      </w:r>
    </w:p>
    <w:p w14:paraId="0B0B757A" w14:textId="77777777" w:rsidR="005958C7" w:rsidRPr="00EA3E73" w:rsidRDefault="004F3BD8">
      <w:pPr>
        <w:pStyle w:val="PR2"/>
        <w:rPr>
          <w:rFonts w:ascii="ZapfHumnst BT" w:hAnsi="ZapfHumnst BT"/>
        </w:rPr>
      </w:pPr>
      <w:hyperlink r:id="rId23" w:history="1">
        <w:r w:rsidRPr="00EA3E73">
          <w:rPr>
            <w:rStyle w:val="SAhyperlink"/>
            <w:rFonts w:ascii="ZapfHumnst BT" w:hAnsi="ZapfHumnst BT"/>
            <w:color w:val="auto"/>
            <w:u w:val="none"/>
          </w:rPr>
          <w:t>3M</w:t>
        </w:r>
      </w:hyperlink>
      <w:r w:rsidR="005958C7" w:rsidRPr="00EA3E73">
        <w:rPr>
          <w:rFonts w:ascii="ZapfHumnst BT" w:hAnsi="ZapfHumnst BT"/>
        </w:rPr>
        <w:t>.</w:t>
      </w:r>
    </w:p>
    <w:p w14:paraId="51A683FD" w14:textId="77777777" w:rsidR="005958C7" w:rsidRPr="00EA3E73" w:rsidRDefault="005958C7">
      <w:pPr>
        <w:pStyle w:val="PR1"/>
        <w:rPr>
          <w:rFonts w:ascii="ZapfHumnst BT" w:hAnsi="ZapfHumnst BT"/>
        </w:rPr>
      </w:pPr>
      <w:r w:rsidRPr="00EA3E73">
        <w:rPr>
          <w:rFonts w:ascii="ZapfHumnst BT" w:hAnsi="ZapfHumnst BT"/>
        </w:rPr>
        <w:t>Labeled according to UL 1978 by an NRTL.</w:t>
      </w:r>
    </w:p>
    <w:p w14:paraId="7C22635D" w14:textId="77777777" w:rsidR="005958C7" w:rsidRPr="00EA3E73" w:rsidRDefault="005958C7">
      <w:pPr>
        <w:pStyle w:val="PR1"/>
        <w:rPr>
          <w:rFonts w:ascii="ZapfHumnst BT" w:hAnsi="ZapfHumnst BT"/>
        </w:rPr>
      </w:pPr>
      <w:r w:rsidRPr="00EA3E73">
        <w:rPr>
          <w:rFonts w:ascii="ZapfHumnst BT" w:hAnsi="ZapfHumnst BT"/>
        </w:rPr>
        <w:t>Panel and Frame</w:t>
      </w:r>
      <w:proofErr w:type="gramStart"/>
      <w:r w:rsidRPr="00EA3E73">
        <w:rPr>
          <w:rFonts w:ascii="ZapfHumnst BT" w:hAnsi="ZapfHumnst BT"/>
        </w:rPr>
        <w:t>:  Minimum</w:t>
      </w:r>
      <w:proofErr w:type="gramEnd"/>
      <w:r w:rsidRPr="00EA3E73">
        <w:rPr>
          <w:rFonts w:ascii="ZapfHumnst BT" w:hAnsi="ZapfHumnst BT"/>
        </w:rPr>
        <w:t xml:space="preserve"> thickness </w:t>
      </w:r>
      <w:r w:rsidR="00D11296" w:rsidRPr="00EA3E73">
        <w:rPr>
          <w:rFonts w:ascii="ZapfHumnst BT" w:hAnsi="ZapfHumnst BT"/>
        </w:rPr>
        <w:t>11-gage</w:t>
      </w:r>
      <w:r w:rsidRPr="00EA3E73">
        <w:rPr>
          <w:rFonts w:ascii="ZapfHumnst BT" w:hAnsi="ZapfHumnst BT"/>
        </w:rPr>
        <w:t xml:space="preserve"> carbon</w:t>
      </w:r>
      <w:r w:rsidR="00D11296" w:rsidRPr="00EA3E73">
        <w:rPr>
          <w:rFonts w:ascii="ZapfHumnst BT" w:hAnsi="ZapfHumnst BT"/>
        </w:rPr>
        <w:t xml:space="preserve"> </w:t>
      </w:r>
      <w:r w:rsidRPr="00EA3E73">
        <w:rPr>
          <w:rFonts w:ascii="ZapfHumnst BT" w:hAnsi="ZapfHumnst BT"/>
        </w:rPr>
        <w:t>steel.</w:t>
      </w:r>
    </w:p>
    <w:p w14:paraId="4E4ADA8C" w14:textId="77777777" w:rsidR="005958C7" w:rsidRPr="00EA3E73" w:rsidRDefault="00D11296">
      <w:pPr>
        <w:pStyle w:val="PR1"/>
        <w:rPr>
          <w:rFonts w:ascii="ZapfHumnst BT" w:hAnsi="ZapfHumnst BT"/>
        </w:rPr>
      </w:pPr>
      <w:r w:rsidRPr="00EA3E73">
        <w:rPr>
          <w:rFonts w:ascii="ZapfHumnst BT" w:hAnsi="ZapfHumnst BT"/>
        </w:rPr>
        <w:t>Fasteners</w:t>
      </w:r>
      <w:proofErr w:type="gramStart"/>
      <w:r w:rsidRPr="00EA3E73">
        <w:rPr>
          <w:rFonts w:ascii="ZapfHumnst BT" w:hAnsi="ZapfHumnst BT"/>
        </w:rPr>
        <w:t xml:space="preserve">:  </w:t>
      </w:r>
      <w:r w:rsidR="005958C7" w:rsidRPr="00EA3E73">
        <w:rPr>
          <w:rFonts w:ascii="ZapfHumnst BT" w:hAnsi="ZapfHumnst BT"/>
        </w:rPr>
        <w:t>Carbon</w:t>
      </w:r>
      <w:proofErr w:type="gramEnd"/>
      <w:r w:rsidRPr="00EA3E73">
        <w:rPr>
          <w:rFonts w:ascii="ZapfHumnst BT" w:hAnsi="ZapfHumnst BT"/>
        </w:rPr>
        <w:t xml:space="preserve"> </w:t>
      </w:r>
      <w:r w:rsidR="005958C7" w:rsidRPr="00EA3E73">
        <w:rPr>
          <w:rFonts w:ascii="ZapfHumnst BT" w:hAnsi="ZapfHumnst BT"/>
        </w:rPr>
        <w:t>steel.  Panel fasteners shall not penetrate duct wall.</w:t>
      </w:r>
    </w:p>
    <w:p w14:paraId="28AF1F20" w14:textId="77777777" w:rsidR="005958C7" w:rsidRPr="00EA3E73" w:rsidRDefault="005958C7">
      <w:pPr>
        <w:pStyle w:val="PR1"/>
        <w:rPr>
          <w:rFonts w:ascii="ZapfHumnst BT" w:hAnsi="ZapfHumnst BT"/>
        </w:rPr>
      </w:pPr>
      <w:r w:rsidRPr="00EA3E73">
        <w:rPr>
          <w:rFonts w:ascii="ZapfHumnst BT" w:hAnsi="ZapfHumnst BT"/>
        </w:rPr>
        <w:t>Gasket</w:t>
      </w:r>
      <w:proofErr w:type="gramStart"/>
      <w:r w:rsidRPr="00EA3E73">
        <w:rPr>
          <w:rFonts w:ascii="ZapfHumnst BT" w:hAnsi="ZapfHumnst BT"/>
        </w:rPr>
        <w:t>:  Comply</w:t>
      </w:r>
      <w:proofErr w:type="gramEnd"/>
      <w:r w:rsidRPr="00EA3E73">
        <w:rPr>
          <w:rFonts w:ascii="ZapfHumnst BT" w:hAnsi="ZapfHumnst BT"/>
        </w:rPr>
        <w:t xml:space="preserve"> with NFPA 96; grease-tight, high-temperature ceramic fiber, rated for minimum </w:t>
      </w:r>
      <w:r w:rsidRPr="00EA3E73">
        <w:rPr>
          <w:rStyle w:val="IP"/>
          <w:rFonts w:ascii="ZapfHumnst BT" w:hAnsi="ZapfHumnst BT"/>
          <w:color w:val="auto"/>
        </w:rPr>
        <w:t>2000 deg F</w:t>
      </w:r>
      <w:r w:rsidRPr="00EA3E73">
        <w:rPr>
          <w:rFonts w:ascii="ZapfHumnst BT" w:hAnsi="ZapfHumnst BT"/>
        </w:rPr>
        <w:t>.</w:t>
      </w:r>
    </w:p>
    <w:p w14:paraId="6149E88A" w14:textId="77777777" w:rsidR="005958C7" w:rsidRPr="00EA3E73" w:rsidRDefault="005958C7">
      <w:pPr>
        <w:pStyle w:val="PR1"/>
        <w:rPr>
          <w:rFonts w:ascii="ZapfHumnst BT" w:hAnsi="ZapfHumnst BT"/>
        </w:rPr>
      </w:pPr>
      <w:r w:rsidRPr="00EA3E73">
        <w:rPr>
          <w:rFonts w:ascii="ZapfHumnst BT" w:hAnsi="ZapfHumnst BT"/>
        </w:rPr>
        <w:t>Minimum Pressure Rating</w:t>
      </w:r>
      <w:proofErr w:type="gramStart"/>
      <w:r w:rsidRPr="00EA3E73">
        <w:rPr>
          <w:rFonts w:ascii="ZapfHumnst BT" w:hAnsi="ZapfHumnst BT"/>
        </w:rPr>
        <w:t xml:space="preserve">:  </w:t>
      </w:r>
      <w:r w:rsidRPr="00EA3E73">
        <w:rPr>
          <w:rStyle w:val="IP"/>
          <w:rFonts w:ascii="ZapfHumnst BT" w:hAnsi="ZapfHumnst BT"/>
          <w:color w:val="auto"/>
        </w:rPr>
        <w:t>10</w:t>
      </w:r>
      <w:proofErr w:type="gramEnd"/>
      <w:r w:rsidRPr="00EA3E73">
        <w:rPr>
          <w:rStyle w:val="IP"/>
          <w:rFonts w:ascii="ZapfHumnst BT" w:hAnsi="ZapfHumnst BT"/>
          <w:color w:val="auto"/>
        </w:rPr>
        <w:t xml:space="preserve">-inch </w:t>
      </w:r>
      <w:proofErr w:type="spellStart"/>
      <w:r w:rsidRPr="00EA3E73">
        <w:rPr>
          <w:rStyle w:val="IP"/>
          <w:rFonts w:ascii="ZapfHumnst BT" w:hAnsi="ZapfHumnst BT"/>
          <w:color w:val="auto"/>
        </w:rPr>
        <w:t>wg</w:t>
      </w:r>
      <w:proofErr w:type="spellEnd"/>
      <w:r w:rsidRPr="00EA3E73">
        <w:rPr>
          <w:rFonts w:ascii="ZapfHumnst BT" w:hAnsi="ZapfHumnst BT"/>
        </w:rPr>
        <w:t>, positive or negative.</w:t>
      </w:r>
    </w:p>
    <w:p w14:paraId="6B6ACEC5" w14:textId="77777777" w:rsidR="005958C7" w:rsidRPr="00EA3E73" w:rsidRDefault="005958C7">
      <w:pPr>
        <w:pStyle w:val="ART"/>
        <w:rPr>
          <w:rFonts w:ascii="ZapfHumnst BT" w:hAnsi="ZapfHumnst BT"/>
        </w:rPr>
      </w:pPr>
      <w:r w:rsidRPr="00EA3E73">
        <w:rPr>
          <w:rFonts w:ascii="ZapfHumnst BT" w:hAnsi="ZapfHumnst BT"/>
        </w:rPr>
        <w:t>FLEXIBLE CONNECTORS</w:t>
      </w:r>
    </w:p>
    <w:p w14:paraId="7B8B5732" w14:textId="77777777" w:rsidR="005958C7" w:rsidRPr="00EA3E73" w:rsidRDefault="005958C7">
      <w:pPr>
        <w:pStyle w:val="CMT"/>
        <w:rPr>
          <w:rFonts w:ascii="ZapfHumnst BT" w:hAnsi="ZapfHumnst BT"/>
          <w:color w:val="auto"/>
        </w:rPr>
      </w:pPr>
      <w:r w:rsidRPr="00EA3E73">
        <w:rPr>
          <w:rFonts w:ascii="ZapfHumnst BT" w:hAnsi="ZapfHumnst BT"/>
          <w:color w:val="auto"/>
        </w:rPr>
        <w:t>Retain "Manufacturers" Paragraph and list of manufacturers below to require products from manufacturers listed or a comparable product from other manufacturers.</w:t>
      </w:r>
    </w:p>
    <w:p w14:paraId="2B9D0E47" w14:textId="77777777" w:rsidR="005958C7" w:rsidRPr="00EA3E73" w:rsidRDefault="005958C7" w:rsidP="00714A01">
      <w:pPr>
        <w:pStyle w:val="PR1"/>
        <w:rPr>
          <w:rFonts w:ascii="ZapfHumnst BT" w:hAnsi="ZapfHumnst BT"/>
        </w:rPr>
      </w:pPr>
      <w:r w:rsidRPr="00EA3E73">
        <w:rPr>
          <w:rFonts w:ascii="ZapfHumnst BT" w:hAnsi="ZapfHumnst BT"/>
        </w:rPr>
        <w:t>Manufacturers</w:t>
      </w:r>
      <w:proofErr w:type="gramStart"/>
      <w:r w:rsidRPr="00EA3E73">
        <w:rPr>
          <w:rFonts w:ascii="ZapfHumnst BT" w:hAnsi="ZapfHumnst BT"/>
        </w:rPr>
        <w:t>:  Subject</w:t>
      </w:r>
      <w:proofErr w:type="gramEnd"/>
      <w:r w:rsidRPr="00EA3E73">
        <w:rPr>
          <w:rFonts w:ascii="ZapfHumnst BT" w:hAnsi="ZapfHumnst BT"/>
        </w:rPr>
        <w:t xml:space="preserve"> to</w:t>
      </w:r>
      <w:r w:rsidR="00714A01" w:rsidRPr="00EA3E73">
        <w:rPr>
          <w:rFonts w:ascii="ZapfHumnst BT" w:hAnsi="ZapfHumnst BT"/>
        </w:rPr>
        <w:t xml:space="preserve"> compliance with requirements, </w:t>
      </w:r>
      <w:r w:rsidRPr="00EA3E73">
        <w:rPr>
          <w:rFonts w:ascii="ZapfHumnst BT" w:hAnsi="ZapfHumnst BT"/>
        </w:rPr>
        <w:t>provide products by one of the following</w:t>
      </w:r>
      <w:r w:rsidR="00714A01" w:rsidRPr="00EA3E73">
        <w:rPr>
          <w:rFonts w:ascii="ZapfHumnst BT" w:hAnsi="ZapfHumnst BT"/>
        </w:rPr>
        <w:t>:</w:t>
      </w:r>
    </w:p>
    <w:p w14:paraId="43399009" w14:textId="77777777" w:rsidR="005958C7" w:rsidRPr="00EA3E73" w:rsidRDefault="004F3BD8">
      <w:pPr>
        <w:pStyle w:val="PR2"/>
        <w:spacing w:before="240"/>
        <w:rPr>
          <w:rFonts w:ascii="ZapfHumnst BT" w:hAnsi="ZapfHumnst BT"/>
        </w:rPr>
      </w:pPr>
      <w:hyperlink r:id="rId24" w:history="1">
        <w:proofErr w:type="spellStart"/>
        <w:r w:rsidRPr="00EA3E73">
          <w:rPr>
            <w:rStyle w:val="SAhyperlink"/>
            <w:rFonts w:ascii="ZapfHumnst BT" w:hAnsi="ZapfHumnst BT"/>
            <w:color w:val="auto"/>
            <w:u w:val="none"/>
          </w:rPr>
          <w:t>Ductmate</w:t>
        </w:r>
        <w:proofErr w:type="spellEnd"/>
        <w:r w:rsidRPr="00EA3E73">
          <w:rPr>
            <w:rStyle w:val="SAhyperlink"/>
            <w:rFonts w:ascii="ZapfHumnst BT" w:hAnsi="ZapfHumnst BT"/>
            <w:color w:val="auto"/>
            <w:u w:val="none"/>
          </w:rPr>
          <w:t xml:space="preserve"> Industries, Inc</w:t>
        </w:r>
      </w:hyperlink>
      <w:r w:rsidR="005958C7" w:rsidRPr="00EA3E73">
        <w:rPr>
          <w:rFonts w:ascii="ZapfHumnst BT" w:hAnsi="ZapfHumnst BT"/>
        </w:rPr>
        <w:t>.</w:t>
      </w:r>
    </w:p>
    <w:p w14:paraId="125785BC" w14:textId="77777777" w:rsidR="005958C7" w:rsidRPr="00EA3E73" w:rsidRDefault="004F3BD8">
      <w:pPr>
        <w:pStyle w:val="PR2"/>
        <w:rPr>
          <w:rFonts w:ascii="ZapfHumnst BT" w:hAnsi="ZapfHumnst BT"/>
        </w:rPr>
      </w:pPr>
      <w:hyperlink r:id="rId25" w:history="1">
        <w:r w:rsidRPr="00EA3E73">
          <w:rPr>
            <w:rStyle w:val="SAhyperlink"/>
            <w:rFonts w:ascii="ZapfHumnst BT" w:hAnsi="ZapfHumnst BT"/>
            <w:color w:val="auto"/>
            <w:u w:val="none"/>
          </w:rPr>
          <w:t>Duro Dyne Inc</w:t>
        </w:r>
      </w:hyperlink>
      <w:r w:rsidR="005958C7" w:rsidRPr="00EA3E73">
        <w:rPr>
          <w:rFonts w:ascii="ZapfHumnst BT" w:hAnsi="ZapfHumnst BT"/>
        </w:rPr>
        <w:t>.</w:t>
      </w:r>
    </w:p>
    <w:p w14:paraId="42B23651" w14:textId="77777777" w:rsidR="005958C7" w:rsidRPr="00EA3E73" w:rsidRDefault="004F3BD8">
      <w:pPr>
        <w:pStyle w:val="PR2"/>
        <w:rPr>
          <w:rFonts w:ascii="ZapfHumnst BT" w:hAnsi="ZapfHumnst BT"/>
        </w:rPr>
      </w:pPr>
      <w:hyperlink r:id="rId26" w:history="1">
        <w:r w:rsidRPr="00EA3E73">
          <w:rPr>
            <w:rStyle w:val="SAhyperlink"/>
            <w:rFonts w:ascii="ZapfHumnst BT" w:hAnsi="ZapfHumnst BT"/>
            <w:color w:val="auto"/>
            <w:u w:val="none"/>
          </w:rPr>
          <w:t>Ward Industries, Inc.; a division of Hart &amp; Cooley, Inc</w:t>
        </w:r>
      </w:hyperlink>
      <w:r w:rsidR="005958C7" w:rsidRPr="00EA3E73">
        <w:rPr>
          <w:rFonts w:ascii="ZapfHumnst BT" w:hAnsi="ZapfHumnst BT"/>
        </w:rPr>
        <w:t>.</w:t>
      </w:r>
    </w:p>
    <w:p w14:paraId="49DAA408" w14:textId="77777777" w:rsidR="005958C7" w:rsidRPr="00EA3E73" w:rsidRDefault="005958C7">
      <w:pPr>
        <w:pStyle w:val="PR1"/>
        <w:rPr>
          <w:rFonts w:ascii="ZapfHumnst BT" w:hAnsi="ZapfHumnst BT"/>
        </w:rPr>
      </w:pPr>
      <w:r w:rsidRPr="00EA3E73">
        <w:rPr>
          <w:rFonts w:ascii="ZapfHumnst BT" w:hAnsi="ZapfHumnst BT"/>
        </w:rPr>
        <w:t>Materials</w:t>
      </w:r>
      <w:proofErr w:type="gramStart"/>
      <w:r w:rsidRPr="00EA3E73">
        <w:rPr>
          <w:rFonts w:ascii="ZapfHumnst BT" w:hAnsi="ZapfHumnst BT"/>
        </w:rPr>
        <w:t>:  Flame</w:t>
      </w:r>
      <w:proofErr w:type="gramEnd"/>
      <w:r w:rsidRPr="00EA3E73">
        <w:rPr>
          <w:rFonts w:ascii="ZapfHumnst BT" w:hAnsi="ZapfHumnst BT"/>
        </w:rPr>
        <w:t>-retardant or noncombustible fabrics.</w:t>
      </w:r>
    </w:p>
    <w:p w14:paraId="63D3A23E" w14:textId="77777777" w:rsidR="005958C7" w:rsidRPr="00EA3E73" w:rsidRDefault="005958C7">
      <w:pPr>
        <w:pStyle w:val="PR1"/>
        <w:rPr>
          <w:rFonts w:ascii="ZapfHumnst BT" w:hAnsi="ZapfHumnst BT"/>
        </w:rPr>
      </w:pPr>
      <w:r w:rsidRPr="00EA3E73">
        <w:rPr>
          <w:rFonts w:ascii="ZapfHumnst BT" w:hAnsi="ZapfHumnst BT"/>
        </w:rPr>
        <w:t>Coatings and Adhesives</w:t>
      </w:r>
      <w:proofErr w:type="gramStart"/>
      <w:r w:rsidRPr="00EA3E73">
        <w:rPr>
          <w:rFonts w:ascii="ZapfHumnst BT" w:hAnsi="ZapfHumnst BT"/>
        </w:rPr>
        <w:t>:  Comply</w:t>
      </w:r>
      <w:proofErr w:type="gramEnd"/>
      <w:r w:rsidRPr="00EA3E73">
        <w:rPr>
          <w:rFonts w:ascii="ZapfHumnst BT" w:hAnsi="ZapfHumnst BT"/>
        </w:rPr>
        <w:t xml:space="preserve"> with UL 181, Class 1.</w:t>
      </w:r>
    </w:p>
    <w:p w14:paraId="49040E79" w14:textId="77777777" w:rsidR="005958C7" w:rsidRPr="00EA3E73" w:rsidRDefault="005958C7">
      <w:pPr>
        <w:pStyle w:val="CMT"/>
        <w:rPr>
          <w:rFonts w:ascii="ZapfHumnst BT" w:hAnsi="ZapfHumnst BT"/>
          <w:color w:val="auto"/>
        </w:rPr>
      </w:pPr>
      <w:r w:rsidRPr="00EA3E73">
        <w:rPr>
          <w:rFonts w:ascii="ZapfHumnst BT" w:hAnsi="ZapfHumnst BT"/>
          <w:color w:val="auto"/>
        </w:rPr>
        <w:t>Coordinate first five paragraphs below with "Installation" Article.  Delete "Metal-Edged Connectors" Paragraph if Contractor is allowed to shop fabricate metal-edged connector or if metal-edged connector is not necessary.</w:t>
      </w:r>
    </w:p>
    <w:p w14:paraId="3BAC0BA7" w14:textId="77777777" w:rsidR="005958C7" w:rsidRPr="00EA3E73" w:rsidRDefault="005958C7">
      <w:pPr>
        <w:pStyle w:val="PR1"/>
        <w:rPr>
          <w:rFonts w:ascii="ZapfHumnst BT" w:hAnsi="ZapfHumnst BT"/>
        </w:rPr>
      </w:pPr>
      <w:r w:rsidRPr="00EA3E73">
        <w:rPr>
          <w:rFonts w:ascii="ZapfHumnst BT" w:hAnsi="ZapfHumnst BT"/>
        </w:rPr>
        <w:t>Metal-Edged Connectors</w:t>
      </w:r>
      <w:proofErr w:type="gramStart"/>
      <w:r w:rsidRPr="00EA3E73">
        <w:rPr>
          <w:rFonts w:ascii="ZapfHumnst BT" w:hAnsi="ZapfHumnst BT"/>
        </w:rPr>
        <w:t>:  Factory</w:t>
      </w:r>
      <w:proofErr w:type="gramEnd"/>
      <w:r w:rsidRPr="00EA3E73">
        <w:rPr>
          <w:rFonts w:ascii="ZapfHumnst BT" w:hAnsi="ZapfHumnst BT"/>
        </w:rPr>
        <w:t xml:space="preserve"> fabricated with a fabric strip </w:t>
      </w:r>
      <w:r w:rsidRPr="00EA3E73">
        <w:rPr>
          <w:rStyle w:val="IP"/>
          <w:rFonts w:ascii="ZapfHumnst BT" w:hAnsi="ZapfHumnst BT"/>
          <w:color w:val="auto"/>
        </w:rPr>
        <w:t>3-1/2 inches</w:t>
      </w:r>
      <w:r w:rsidR="00A2701D" w:rsidRPr="00EA3E73">
        <w:rPr>
          <w:rStyle w:val="IP"/>
          <w:rFonts w:ascii="ZapfHumnst BT" w:hAnsi="ZapfHumnst BT"/>
          <w:color w:val="auto"/>
        </w:rPr>
        <w:t xml:space="preserve"> </w:t>
      </w:r>
      <w:r w:rsidRPr="00EA3E73">
        <w:rPr>
          <w:rFonts w:ascii="ZapfHumnst BT" w:hAnsi="ZapfHumnst BT"/>
        </w:rPr>
        <w:t xml:space="preserve">wide attached to two strips of </w:t>
      </w:r>
      <w:r w:rsidRPr="00EA3E73">
        <w:rPr>
          <w:rStyle w:val="IP"/>
          <w:rFonts w:ascii="ZapfHumnst BT" w:hAnsi="ZapfHumnst BT"/>
          <w:color w:val="auto"/>
        </w:rPr>
        <w:t>2-3/4-inch-</w:t>
      </w:r>
      <w:r w:rsidRPr="00EA3E73">
        <w:rPr>
          <w:rFonts w:ascii="ZapfHumnst BT" w:hAnsi="ZapfHumnst BT"/>
        </w:rPr>
        <w:t xml:space="preserve"> wide, </w:t>
      </w:r>
      <w:r w:rsidRPr="00EA3E73">
        <w:rPr>
          <w:rStyle w:val="IP"/>
          <w:rFonts w:ascii="ZapfHumnst BT" w:hAnsi="ZapfHumnst BT"/>
          <w:color w:val="auto"/>
        </w:rPr>
        <w:t>0.028-inch-</w:t>
      </w:r>
      <w:r w:rsidRPr="00EA3E73">
        <w:rPr>
          <w:rFonts w:ascii="ZapfHumnst BT" w:hAnsi="ZapfHumnst BT"/>
        </w:rPr>
        <w:t xml:space="preserve"> thick, galvanized sheet steel or </w:t>
      </w:r>
      <w:r w:rsidRPr="00EA3E73">
        <w:rPr>
          <w:rStyle w:val="IP"/>
          <w:rFonts w:ascii="ZapfHumnst BT" w:hAnsi="ZapfHumnst BT"/>
          <w:color w:val="auto"/>
        </w:rPr>
        <w:t>0.032-inch-</w:t>
      </w:r>
      <w:r w:rsidRPr="00EA3E73">
        <w:rPr>
          <w:rFonts w:ascii="ZapfHumnst BT" w:hAnsi="ZapfHumnst BT"/>
        </w:rPr>
        <w:t xml:space="preserve"> thick aluminum sheets.  Provide metal compatible with connected ducts.</w:t>
      </w:r>
    </w:p>
    <w:p w14:paraId="5247DB63" w14:textId="77777777" w:rsidR="005958C7" w:rsidRPr="00EA3E73" w:rsidRDefault="005958C7">
      <w:pPr>
        <w:pStyle w:val="CMT"/>
        <w:rPr>
          <w:rFonts w:ascii="ZapfHumnst BT" w:hAnsi="ZapfHumnst BT"/>
          <w:color w:val="auto"/>
        </w:rPr>
      </w:pPr>
      <w:r w:rsidRPr="00EA3E73">
        <w:rPr>
          <w:rFonts w:ascii="ZapfHumnst BT" w:hAnsi="ZapfHumnst BT"/>
          <w:color w:val="auto"/>
        </w:rPr>
        <w:lastRenderedPageBreak/>
        <w:t>Connector fabric in "Indoor System, Flexible Connector Fabric" Paragraph below is not suitable for exposure to sun, weather, or corrosive environments.  It is suitable for system temperatures from minus 10 to plus 200 deg F (minus 23 to plus 93 deg C).</w:t>
      </w:r>
    </w:p>
    <w:p w14:paraId="29B83703" w14:textId="77777777" w:rsidR="005958C7" w:rsidRPr="00EA3E73" w:rsidRDefault="005958C7">
      <w:pPr>
        <w:pStyle w:val="PR1"/>
        <w:rPr>
          <w:rFonts w:ascii="ZapfHumnst BT" w:hAnsi="ZapfHumnst BT"/>
        </w:rPr>
      </w:pPr>
      <w:r w:rsidRPr="00EA3E73">
        <w:rPr>
          <w:rFonts w:ascii="ZapfHumnst BT" w:hAnsi="ZapfHumnst BT"/>
        </w:rPr>
        <w:t>Indoor System, Flexible Connector Fabric</w:t>
      </w:r>
      <w:proofErr w:type="gramStart"/>
      <w:r w:rsidRPr="00EA3E73">
        <w:rPr>
          <w:rFonts w:ascii="ZapfHumnst BT" w:hAnsi="ZapfHumnst BT"/>
        </w:rPr>
        <w:t>:  Glass</w:t>
      </w:r>
      <w:proofErr w:type="gramEnd"/>
      <w:r w:rsidRPr="00EA3E73">
        <w:rPr>
          <w:rFonts w:ascii="ZapfHumnst BT" w:hAnsi="ZapfHumnst BT"/>
        </w:rPr>
        <w:t xml:space="preserve"> fabric double coated with neoprene.</w:t>
      </w:r>
    </w:p>
    <w:p w14:paraId="1B2343F6" w14:textId="77777777" w:rsidR="005958C7" w:rsidRPr="00EA3E73" w:rsidRDefault="005958C7">
      <w:pPr>
        <w:pStyle w:val="PR2"/>
        <w:spacing w:before="240"/>
        <w:rPr>
          <w:rFonts w:ascii="ZapfHumnst BT" w:hAnsi="ZapfHumnst BT"/>
        </w:rPr>
      </w:pPr>
      <w:r w:rsidRPr="00EA3E73">
        <w:rPr>
          <w:rFonts w:ascii="ZapfHumnst BT" w:hAnsi="ZapfHumnst BT"/>
        </w:rPr>
        <w:t>Minimum Weight</w:t>
      </w:r>
      <w:proofErr w:type="gramStart"/>
      <w:r w:rsidRPr="00EA3E73">
        <w:rPr>
          <w:rFonts w:ascii="ZapfHumnst BT" w:hAnsi="ZapfHumnst BT"/>
        </w:rPr>
        <w:t xml:space="preserve">:  </w:t>
      </w:r>
      <w:r w:rsidRPr="00EA3E73">
        <w:rPr>
          <w:rStyle w:val="IP"/>
          <w:rFonts w:ascii="ZapfHumnst BT" w:hAnsi="ZapfHumnst BT"/>
          <w:color w:val="auto"/>
        </w:rPr>
        <w:t>26</w:t>
      </w:r>
      <w:proofErr w:type="gramEnd"/>
      <w:r w:rsidRPr="00EA3E73">
        <w:rPr>
          <w:rStyle w:val="IP"/>
          <w:rFonts w:ascii="ZapfHumnst BT" w:hAnsi="ZapfHumnst BT"/>
          <w:color w:val="auto"/>
        </w:rPr>
        <w:t xml:space="preserve"> oz./sq. </w:t>
      </w:r>
      <w:proofErr w:type="gramStart"/>
      <w:r w:rsidRPr="00EA3E73">
        <w:rPr>
          <w:rStyle w:val="IP"/>
          <w:rFonts w:ascii="ZapfHumnst BT" w:hAnsi="ZapfHumnst BT"/>
          <w:color w:val="auto"/>
        </w:rPr>
        <w:t>yd.</w:t>
      </w:r>
      <w:r w:rsidRPr="00EA3E73">
        <w:rPr>
          <w:rFonts w:ascii="ZapfHumnst BT" w:hAnsi="ZapfHumnst BT"/>
        </w:rPr>
        <w:t>.</w:t>
      </w:r>
      <w:proofErr w:type="gramEnd"/>
    </w:p>
    <w:p w14:paraId="32F2EDFD" w14:textId="77777777" w:rsidR="005958C7" w:rsidRPr="00EA3E73" w:rsidRDefault="005958C7">
      <w:pPr>
        <w:pStyle w:val="PR2"/>
        <w:rPr>
          <w:rFonts w:ascii="ZapfHumnst BT" w:hAnsi="ZapfHumnst BT"/>
        </w:rPr>
      </w:pPr>
      <w:r w:rsidRPr="00EA3E73">
        <w:rPr>
          <w:rFonts w:ascii="ZapfHumnst BT" w:hAnsi="ZapfHumnst BT"/>
        </w:rPr>
        <w:t xml:space="preserve">Tensile Strength:  </w:t>
      </w:r>
      <w:r w:rsidRPr="00EA3E73">
        <w:rPr>
          <w:rStyle w:val="IP"/>
          <w:rFonts w:ascii="ZapfHumnst BT" w:hAnsi="ZapfHumnst BT"/>
          <w:color w:val="auto"/>
        </w:rPr>
        <w:t>480 lbf/inch</w:t>
      </w:r>
      <w:r w:rsidRPr="00EA3E73">
        <w:rPr>
          <w:rFonts w:ascii="ZapfHumnst BT" w:hAnsi="ZapfHumnst BT"/>
        </w:rPr>
        <w:t xml:space="preserve"> in the warp and </w:t>
      </w:r>
      <w:r w:rsidRPr="00EA3E73">
        <w:rPr>
          <w:rStyle w:val="IP"/>
          <w:rFonts w:ascii="ZapfHumnst BT" w:hAnsi="ZapfHumnst BT"/>
          <w:color w:val="auto"/>
        </w:rPr>
        <w:t>360 lbf/inch</w:t>
      </w:r>
      <w:r w:rsidRPr="00EA3E73">
        <w:rPr>
          <w:rFonts w:ascii="ZapfHumnst BT" w:hAnsi="ZapfHumnst BT"/>
        </w:rPr>
        <w:t xml:space="preserve"> in the filling.</w:t>
      </w:r>
    </w:p>
    <w:p w14:paraId="2CA0D08A" w14:textId="77777777" w:rsidR="005958C7" w:rsidRPr="00EA3E73" w:rsidRDefault="005958C7">
      <w:pPr>
        <w:pStyle w:val="PR2"/>
        <w:rPr>
          <w:rFonts w:ascii="ZapfHumnst BT" w:hAnsi="ZapfHumnst BT"/>
        </w:rPr>
      </w:pPr>
      <w:r w:rsidRPr="00EA3E73">
        <w:rPr>
          <w:rFonts w:ascii="ZapfHumnst BT" w:hAnsi="ZapfHumnst BT"/>
        </w:rPr>
        <w:t>Service Temperature</w:t>
      </w:r>
      <w:proofErr w:type="gramStart"/>
      <w:r w:rsidRPr="00EA3E73">
        <w:rPr>
          <w:rFonts w:ascii="ZapfHumnst BT" w:hAnsi="ZapfHumnst BT"/>
        </w:rPr>
        <w:t xml:space="preserve">:  </w:t>
      </w:r>
      <w:r w:rsidRPr="00EA3E73">
        <w:rPr>
          <w:rStyle w:val="IP"/>
          <w:rFonts w:ascii="ZapfHumnst BT" w:hAnsi="ZapfHumnst BT"/>
          <w:color w:val="auto"/>
        </w:rPr>
        <w:t>Minus</w:t>
      </w:r>
      <w:proofErr w:type="gramEnd"/>
      <w:r w:rsidRPr="00EA3E73">
        <w:rPr>
          <w:rStyle w:val="IP"/>
          <w:rFonts w:ascii="ZapfHumnst BT" w:hAnsi="ZapfHumnst BT"/>
          <w:color w:val="auto"/>
        </w:rPr>
        <w:t xml:space="preserve"> 40 to plus 200 deg F</w:t>
      </w:r>
      <w:r w:rsidRPr="00EA3E73">
        <w:rPr>
          <w:rFonts w:ascii="ZapfHumnst BT" w:hAnsi="ZapfHumnst BT"/>
        </w:rPr>
        <w:t>.</w:t>
      </w:r>
    </w:p>
    <w:p w14:paraId="306CF881" w14:textId="77777777" w:rsidR="005958C7" w:rsidRPr="00EA3E73" w:rsidRDefault="005958C7">
      <w:pPr>
        <w:pStyle w:val="CMT"/>
        <w:rPr>
          <w:rFonts w:ascii="ZapfHumnst BT" w:hAnsi="ZapfHumnst BT"/>
          <w:color w:val="auto"/>
        </w:rPr>
      </w:pPr>
      <w:r w:rsidRPr="00EA3E73">
        <w:rPr>
          <w:rFonts w:ascii="ZapfHumnst BT" w:hAnsi="ZapfHumnst BT"/>
          <w:color w:val="auto"/>
        </w:rPr>
        <w:t>Connector fabric in "Outdoor System, Flexible Connector Fabric" Paragraph below is suitable for exposure to sun, weather, and system temperatures from minus 10 to plus 250 deg F (minus 23 to plus 121 deg C).</w:t>
      </w:r>
    </w:p>
    <w:p w14:paraId="5F863372" w14:textId="77777777" w:rsidR="005958C7" w:rsidRPr="00EA3E73" w:rsidRDefault="005958C7">
      <w:pPr>
        <w:pStyle w:val="ART"/>
        <w:rPr>
          <w:rFonts w:ascii="ZapfHumnst BT" w:hAnsi="ZapfHumnst BT"/>
        </w:rPr>
      </w:pPr>
      <w:r w:rsidRPr="00EA3E73">
        <w:rPr>
          <w:rFonts w:ascii="ZapfHumnst BT" w:hAnsi="ZapfHumnst BT"/>
        </w:rPr>
        <w:t>FLEXIBLE DUCTS</w:t>
      </w:r>
    </w:p>
    <w:p w14:paraId="3A707A4D" w14:textId="77777777" w:rsidR="005958C7" w:rsidRPr="00EA3E73" w:rsidRDefault="005958C7">
      <w:pPr>
        <w:pStyle w:val="CMT"/>
        <w:rPr>
          <w:rFonts w:ascii="ZapfHumnst BT" w:hAnsi="ZapfHumnst BT"/>
          <w:color w:val="auto"/>
        </w:rPr>
      </w:pPr>
      <w:r w:rsidRPr="00EA3E73">
        <w:rPr>
          <w:rFonts w:ascii="ZapfHumnst BT" w:hAnsi="ZapfHumnst BT"/>
          <w:color w:val="auto"/>
        </w:rPr>
        <w:t>UL 181 defines two categories of flexible ducts.  Ducts listed according to UL 181 must pass all UL 181 tests.  Air connectors listed according to UL 181 must pass most, but not all, UL 181 tests and are limited to lengths of 14 feet (4.3 m) or less.</w:t>
      </w:r>
    </w:p>
    <w:p w14:paraId="0810A64E" w14:textId="77777777" w:rsidR="005958C7" w:rsidRPr="00EA3E73" w:rsidRDefault="005958C7">
      <w:pPr>
        <w:pStyle w:val="CMT"/>
        <w:rPr>
          <w:rFonts w:ascii="ZapfHumnst BT" w:hAnsi="ZapfHumnst BT"/>
          <w:color w:val="auto"/>
        </w:rPr>
      </w:pPr>
      <w:r w:rsidRPr="00EA3E73">
        <w:rPr>
          <w:rFonts w:ascii="ZapfHumnst BT" w:hAnsi="ZapfHumnst BT"/>
          <w:color w:val="auto"/>
        </w:rPr>
        <w:t>Retain "Manufacturers" Paragraph and list of manufacturers below to require products from manufacturers listed or a comparable product from other manufacturers.</w:t>
      </w:r>
    </w:p>
    <w:p w14:paraId="01C8B902" w14:textId="77777777" w:rsidR="005958C7" w:rsidRPr="00EA3E73" w:rsidRDefault="005958C7" w:rsidP="00714A01">
      <w:pPr>
        <w:pStyle w:val="PR1"/>
        <w:rPr>
          <w:rFonts w:ascii="ZapfHumnst BT" w:hAnsi="ZapfHumnst BT"/>
        </w:rPr>
      </w:pPr>
      <w:r w:rsidRPr="00EA3E73">
        <w:rPr>
          <w:rFonts w:ascii="ZapfHumnst BT" w:hAnsi="ZapfHumnst BT"/>
        </w:rPr>
        <w:t>Manufacturers</w:t>
      </w:r>
      <w:proofErr w:type="gramStart"/>
      <w:r w:rsidRPr="00EA3E73">
        <w:rPr>
          <w:rFonts w:ascii="ZapfHumnst BT" w:hAnsi="ZapfHumnst BT"/>
        </w:rPr>
        <w:t>:  Subject</w:t>
      </w:r>
      <w:proofErr w:type="gramEnd"/>
      <w:r w:rsidRPr="00EA3E73">
        <w:rPr>
          <w:rFonts w:ascii="ZapfHumnst BT" w:hAnsi="ZapfHumnst BT"/>
        </w:rPr>
        <w:t xml:space="preserve"> to compliance with requirements,</w:t>
      </w:r>
      <w:r w:rsidR="00714A01" w:rsidRPr="00EA3E73">
        <w:rPr>
          <w:rFonts w:ascii="ZapfHumnst BT" w:hAnsi="ZapfHumnst BT"/>
        </w:rPr>
        <w:t xml:space="preserve"> </w:t>
      </w:r>
      <w:r w:rsidRPr="00EA3E73">
        <w:rPr>
          <w:rFonts w:ascii="ZapfHumnst BT" w:hAnsi="ZapfHumnst BT"/>
        </w:rPr>
        <w:t>provide products by one of the following</w:t>
      </w:r>
      <w:r w:rsidR="00714A01" w:rsidRPr="00EA3E73">
        <w:rPr>
          <w:rFonts w:ascii="ZapfHumnst BT" w:hAnsi="ZapfHumnst BT"/>
        </w:rPr>
        <w:t>:</w:t>
      </w:r>
    </w:p>
    <w:p w14:paraId="0C6E3DD3" w14:textId="77777777" w:rsidR="005958C7" w:rsidRPr="00EA3E73" w:rsidRDefault="004F3BD8">
      <w:pPr>
        <w:pStyle w:val="PR2"/>
        <w:spacing w:before="240"/>
        <w:rPr>
          <w:rFonts w:ascii="ZapfHumnst BT" w:hAnsi="ZapfHumnst BT"/>
        </w:rPr>
      </w:pPr>
      <w:hyperlink r:id="rId27" w:history="1">
        <w:proofErr w:type="spellStart"/>
        <w:r w:rsidRPr="00EA3E73">
          <w:rPr>
            <w:rStyle w:val="SAhyperlink"/>
            <w:rFonts w:ascii="ZapfHumnst BT" w:hAnsi="ZapfHumnst BT"/>
            <w:color w:val="auto"/>
            <w:u w:val="none"/>
          </w:rPr>
          <w:t>Flexmaster</w:t>
        </w:r>
        <w:proofErr w:type="spellEnd"/>
        <w:r w:rsidRPr="00EA3E73">
          <w:rPr>
            <w:rStyle w:val="SAhyperlink"/>
            <w:rFonts w:ascii="ZapfHumnst BT" w:hAnsi="ZapfHumnst BT"/>
            <w:color w:val="auto"/>
            <w:u w:val="none"/>
          </w:rPr>
          <w:t xml:space="preserve"> U.S.A., Inc</w:t>
        </w:r>
      </w:hyperlink>
      <w:r w:rsidR="005958C7" w:rsidRPr="00EA3E73">
        <w:rPr>
          <w:rFonts w:ascii="ZapfHumnst BT" w:hAnsi="ZapfHumnst BT"/>
        </w:rPr>
        <w:t>.</w:t>
      </w:r>
    </w:p>
    <w:p w14:paraId="7C466EB0" w14:textId="77777777" w:rsidR="005958C7" w:rsidRPr="00EA3E73" w:rsidRDefault="004F3BD8">
      <w:pPr>
        <w:pStyle w:val="PR2"/>
        <w:rPr>
          <w:rFonts w:ascii="ZapfHumnst BT" w:hAnsi="ZapfHumnst BT"/>
        </w:rPr>
      </w:pPr>
      <w:hyperlink r:id="rId28" w:history="1">
        <w:r w:rsidRPr="00EA3E73">
          <w:rPr>
            <w:rStyle w:val="SAhyperlink"/>
            <w:rFonts w:ascii="ZapfHumnst BT" w:hAnsi="ZapfHumnst BT"/>
            <w:color w:val="auto"/>
            <w:u w:val="none"/>
          </w:rPr>
          <w:t xml:space="preserve">McGill </w:t>
        </w:r>
        <w:proofErr w:type="spellStart"/>
        <w:r w:rsidRPr="00EA3E73">
          <w:rPr>
            <w:rStyle w:val="SAhyperlink"/>
            <w:rFonts w:ascii="ZapfHumnst BT" w:hAnsi="ZapfHumnst BT"/>
            <w:color w:val="auto"/>
            <w:u w:val="none"/>
          </w:rPr>
          <w:t>AirFlow</w:t>
        </w:r>
        <w:proofErr w:type="spellEnd"/>
        <w:r w:rsidRPr="00EA3E73">
          <w:rPr>
            <w:rStyle w:val="SAhyperlink"/>
            <w:rFonts w:ascii="ZapfHumnst BT" w:hAnsi="ZapfHumnst BT"/>
            <w:color w:val="auto"/>
            <w:u w:val="none"/>
          </w:rPr>
          <w:t xml:space="preserve"> LLC</w:t>
        </w:r>
      </w:hyperlink>
      <w:r w:rsidR="005958C7" w:rsidRPr="00EA3E73">
        <w:rPr>
          <w:rFonts w:ascii="ZapfHumnst BT" w:hAnsi="ZapfHumnst BT"/>
        </w:rPr>
        <w:t>.</w:t>
      </w:r>
    </w:p>
    <w:p w14:paraId="35115F1F" w14:textId="77777777" w:rsidR="005958C7" w:rsidRPr="00EA3E73" w:rsidRDefault="004F3BD8">
      <w:pPr>
        <w:pStyle w:val="PR2"/>
        <w:rPr>
          <w:rFonts w:ascii="ZapfHumnst BT" w:hAnsi="ZapfHumnst BT"/>
        </w:rPr>
      </w:pPr>
      <w:hyperlink r:id="rId29" w:history="1">
        <w:r w:rsidRPr="00EA3E73">
          <w:rPr>
            <w:rStyle w:val="SAhyperlink"/>
            <w:rFonts w:ascii="ZapfHumnst BT" w:hAnsi="ZapfHumnst BT"/>
            <w:color w:val="auto"/>
            <w:u w:val="none"/>
          </w:rPr>
          <w:t>Ward Industries, Inc.; a division of Hart &amp; Cooley, Inc</w:t>
        </w:r>
      </w:hyperlink>
      <w:r w:rsidR="005958C7" w:rsidRPr="00EA3E73">
        <w:rPr>
          <w:rFonts w:ascii="ZapfHumnst BT" w:hAnsi="ZapfHumnst BT"/>
        </w:rPr>
        <w:t>.</w:t>
      </w:r>
    </w:p>
    <w:p w14:paraId="767B094A" w14:textId="77777777" w:rsidR="005958C7" w:rsidRPr="00EA3E73" w:rsidRDefault="005958C7">
      <w:pPr>
        <w:pStyle w:val="CMT"/>
        <w:rPr>
          <w:rFonts w:ascii="ZapfHumnst BT" w:hAnsi="ZapfHumnst BT"/>
          <w:color w:val="auto"/>
        </w:rPr>
      </w:pPr>
      <w:r w:rsidRPr="00EA3E73">
        <w:rPr>
          <w:rFonts w:ascii="ZapfHumnst BT" w:hAnsi="ZapfHumnst BT"/>
          <w:color w:val="auto"/>
        </w:rPr>
        <w:t>Retain one of five "Noninsulated, Flexible Duct" paragraphs below.</w:t>
      </w:r>
    </w:p>
    <w:p w14:paraId="692064B3" w14:textId="77777777" w:rsidR="005958C7" w:rsidRPr="00EA3E73" w:rsidRDefault="005958C7">
      <w:pPr>
        <w:pStyle w:val="CMT"/>
        <w:rPr>
          <w:rFonts w:ascii="ZapfHumnst BT" w:hAnsi="ZapfHumnst BT"/>
          <w:color w:val="auto"/>
        </w:rPr>
      </w:pPr>
      <w:r w:rsidRPr="00EA3E73">
        <w:rPr>
          <w:rFonts w:ascii="ZapfHumnst BT" w:hAnsi="ZapfHumnst BT"/>
          <w:color w:val="auto"/>
        </w:rPr>
        <w:t>Retain one of five "Insulated, Flexible Duct" paragraphs.</w:t>
      </w:r>
    </w:p>
    <w:p w14:paraId="1AC41AF2" w14:textId="77777777" w:rsidR="005958C7" w:rsidRPr="00EA3E73" w:rsidRDefault="005958C7">
      <w:pPr>
        <w:pStyle w:val="PR1"/>
        <w:rPr>
          <w:rFonts w:ascii="ZapfHumnst BT" w:hAnsi="ZapfHumnst BT"/>
        </w:rPr>
      </w:pPr>
      <w:r w:rsidRPr="00EA3E73">
        <w:rPr>
          <w:rFonts w:ascii="ZapfHumnst BT" w:hAnsi="ZapfHumnst BT"/>
        </w:rPr>
        <w:t>Insulated, Flexible Duct</w:t>
      </w:r>
      <w:proofErr w:type="gramStart"/>
      <w:r w:rsidRPr="00EA3E73">
        <w:rPr>
          <w:rFonts w:ascii="ZapfHumnst BT" w:hAnsi="ZapfHumnst BT"/>
        </w:rPr>
        <w:t>:  UL</w:t>
      </w:r>
      <w:proofErr w:type="gramEnd"/>
      <w:r w:rsidRPr="00EA3E73">
        <w:rPr>
          <w:rFonts w:ascii="ZapfHumnst BT" w:hAnsi="ZapfHumnst BT"/>
        </w:rPr>
        <w:t xml:space="preserve"> 181, Class 1, </w:t>
      </w:r>
      <w:r w:rsidR="00770F5A" w:rsidRPr="00EA3E73">
        <w:rPr>
          <w:rFonts w:ascii="ZapfHumnst BT" w:hAnsi="ZapfHumnst BT"/>
        </w:rPr>
        <w:t xml:space="preserve">polyethylene film </w:t>
      </w:r>
      <w:r w:rsidRPr="00EA3E73">
        <w:rPr>
          <w:rFonts w:ascii="ZapfHumnst BT" w:hAnsi="ZapfHumnst BT"/>
        </w:rPr>
        <w:t xml:space="preserve">supported by helically wound, </w:t>
      </w:r>
      <w:r w:rsidR="00770F5A" w:rsidRPr="00EA3E73">
        <w:rPr>
          <w:rFonts w:ascii="ZapfHumnst BT" w:hAnsi="ZapfHumnst BT"/>
        </w:rPr>
        <w:t>galvanized</w:t>
      </w:r>
      <w:r w:rsidRPr="00EA3E73">
        <w:rPr>
          <w:rFonts w:ascii="ZapfHumnst BT" w:hAnsi="ZapfHumnst BT"/>
        </w:rPr>
        <w:t>-steel wire</w:t>
      </w:r>
      <w:r w:rsidR="00770F5A" w:rsidRPr="00EA3E73">
        <w:rPr>
          <w:rFonts w:ascii="ZapfHumnst BT" w:hAnsi="ZapfHumnst BT"/>
        </w:rPr>
        <w:t xml:space="preserve">; fibrous-glass insulation; </w:t>
      </w:r>
      <w:r w:rsidRPr="00EA3E73">
        <w:rPr>
          <w:rFonts w:ascii="ZapfHumnst BT" w:hAnsi="ZapfHumnst BT"/>
        </w:rPr>
        <w:t>aluminized vapor-barrier film.</w:t>
      </w:r>
    </w:p>
    <w:p w14:paraId="704A6950" w14:textId="77777777" w:rsidR="005958C7" w:rsidRPr="00EA3E73" w:rsidRDefault="005958C7">
      <w:pPr>
        <w:pStyle w:val="PR2"/>
        <w:spacing w:before="240"/>
        <w:rPr>
          <w:rFonts w:ascii="ZapfHumnst BT" w:hAnsi="ZapfHumnst BT"/>
        </w:rPr>
      </w:pPr>
      <w:r w:rsidRPr="00EA3E73">
        <w:rPr>
          <w:rFonts w:ascii="ZapfHumnst BT" w:hAnsi="ZapfHumnst BT"/>
        </w:rPr>
        <w:t>Pressure Rating</w:t>
      </w:r>
      <w:proofErr w:type="gramStart"/>
      <w:r w:rsidRPr="00EA3E73">
        <w:rPr>
          <w:rFonts w:ascii="ZapfHumnst BT" w:hAnsi="ZapfHumnst BT"/>
        </w:rPr>
        <w:t xml:space="preserve">:  </w:t>
      </w:r>
      <w:r w:rsidRPr="00EA3E73">
        <w:rPr>
          <w:rStyle w:val="IP"/>
          <w:rFonts w:ascii="ZapfHumnst BT" w:hAnsi="ZapfHumnst BT"/>
          <w:color w:val="auto"/>
        </w:rPr>
        <w:t>10</w:t>
      </w:r>
      <w:proofErr w:type="gramEnd"/>
      <w:r w:rsidRPr="00EA3E73">
        <w:rPr>
          <w:rStyle w:val="IP"/>
          <w:rFonts w:ascii="ZapfHumnst BT" w:hAnsi="ZapfHumnst BT"/>
          <w:color w:val="auto"/>
        </w:rPr>
        <w:t xml:space="preserve">-inch </w:t>
      </w:r>
      <w:proofErr w:type="spellStart"/>
      <w:r w:rsidRPr="00EA3E73">
        <w:rPr>
          <w:rStyle w:val="IP"/>
          <w:rFonts w:ascii="ZapfHumnst BT" w:hAnsi="ZapfHumnst BT"/>
          <w:color w:val="auto"/>
        </w:rPr>
        <w:t>wg</w:t>
      </w:r>
      <w:proofErr w:type="spellEnd"/>
      <w:r w:rsidRPr="00EA3E73">
        <w:rPr>
          <w:rFonts w:ascii="ZapfHumnst BT" w:hAnsi="ZapfHumnst BT"/>
        </w:rPr>
        <w:t xml:space="preserve"> positive and </w:t>
      </w:r>
      <w:r w:rsidRPr="00EA3E73">
        <w:rPr>
          <w:rStyle w:val="IP"/>
          <w:rFonts w:ascii="ZapfHumnst BT" w:hAnsi="ZapfHumnst BT"/>
          <w:color w:val="auto"/>
        </w:rPr>
        <w:t xml:space="preserve">1.0-inch </w:t>
      </w:r>
      <w:proofErr w:type="spellStart"/>
      <w:r w:rsidRPr="00EA3E73">
        <w:rPr>
          <w:rStyle w:val="IP"/>
          <w:rFonts w:ascii="ZapfHumnst BT" w:hAnsi="ZapfHumnst BT"/>
          <w:color w:val="auto"/>
        </w:rPr>
        <w:t>wg</w:t>
      </w:r>
      <w:proofErr w:type="spellEnd"/>
      <w:r w:rsidRPr="00EA3E73">
        <w:rPr>
          <w:rFonts w:ascii="ZapfHumnst BT" w:hAnsi="ZapfHumnst BT"/>
        </w:rPr>
        <w:t xml:space="preserve"> negative.</w:t>
      </w:r>
    </w:p>
    <w:p w14:paraId="71B71320" w14:textId="77777777" w:rsidR="005958C7" w:rsidRPr="00EA3E73" w:rsidRDefault="005958C7">
      <w:pPr>
        <w:pStyle w:val="PR2"/>
        <w:rPr>
          <w:rFonts w:ascii="ZapfHumnst BT" w:hAnsi="ZapfHumnst BT"/>
        </w:rPr>
      </w:pPr>
      <w:r w:rsidRPr="00EA3E73">
        <w:rPr>
          <w:rFonts w:ascii="ZapfHumnst BT" w:hAnsi="ZapfHumnst BT"/>
        </w:rPr>
        <w:t>Maximum Air Velocity</w:t>
      </w:r>
      <w:proofErr w:type="gramStart"/>
      <w:r w:rsidRPr="00EA3E73">
        <w:rPr>
          <w:rFonts w:ascii="ZapfHumnst BT" w:hAnsi="ZapfHumnst BT"/>
        </w:rPr>
        <w:t xml:space="preserve">:  </w:t>
      </w:r>
      <w:r w:rsidR="00770F5A" w:rsidRPr="00EA3E73">
        <w:rPr>
          <w:rStyle w:val="IP"/>
          <w:rFonts w:ascii="ZapfHumnst BT" w:hAnsi="ZapfHumnst BT"/>
          <w:color w:val="auto"/>
        </w:rPr>
        <w:t>5500</w:t>
      </w:r>
      <w:proofErr w:type="gramEnd"/>
      <w:r w:rsidRPr="00EA3E73">
        <w:rPr>
          <w:rStyle w:val="IP"/>
          <w:rFonts w:ascii="ZapfHumnst BT" w:hAnsi="ZapfHumnst BT"/>
          <w:color w:val="auto"/>
        </w:rPr>
        <w:t xml:space="preserve"> fpm</w:t>
      </w:r>
      <w:r w:rsidRPr="00EA3E73">
        <w:rPr>
          <w:rFonts w:ascii="ZapfHumnst BT" w:hAnsi="ZapfHumnst BT"/>
        </w:rPr>
        <w:t>.</w:t>
      </w:r>
    </w:p>
    <w:p w14:paraId="1765B694" w14:textId="77777777" w:rsidR="005958C7" w:rsidRPr="00EA3E73" w:rsidRDefault="005958C7">
      <w:pPr>
        <w:pStyle w:val="PR2"/>
        <w:rPr>
          <w:rFonts w:ascii="ZapfHumnst BT" w:hAnsi="ZapfHumnst BT"/>
        </w:rPr>
      </w:pPr>
      <w:r w:rsidRPr="00EA3E73">
        <w:rPr>
          <w:rFonts w:ascii="ZapfHumnst BT" w:hAnsi="ZapfHumnst BT"/>
        </w:rPr>
        <w:t>Temperature Range</w:t>
      </w:r>
      <w:proofErr w:type="gramStart"/>
      <w:r w:rsidRPr="00EA3E73">
        <w:rPr>
          <w:rFonts w:ascii="ZapfHumnst BT" w:hAnsi="ZapfHumnst BT"/>
        </w:rPr>
        <w:t xml:space="preserve">:  </w:t>
      </w:r>
      <w:r w:rsidRPr="00EA3E73">
        <w:rPr>
          <w:rStyle w:val="IP"/>
          <w:rFonts w:ascii="ZapfHumnst BT" w:hAnsi="ZapfHumnst BT"/>
          <w:color w:val="auto"/>
        </w:rPr>
        <w:t>Minus</w:t>
      </w:r>
      <w:proofErr w:type="gramEnd"/>
      <w:r w:rsidRPr="00EA3E73">
        <w:rPr>
          <w:rStyle w:val="IP"/>
          <w:rFonts w:ascii="ZapfHumnst BT" w:hAnsi="ZapfHumnst BT"/>
          <w:color w:val="auto"/>
        </w:rPr>
        <w:t xml:space="preserve"> 10 to plus 160 deg F</w:t>
      </w:r>
      <w:r w:rsidRPr="00EA3E73">
        <w:rPr>
          <w:rFonts w:ascii="ZapfHumnst BT" w:hAnsi="ZapfHumnst BT"/>
        </w:rPr>
        <w:t>.</w:t>
      </w:r>
    </w:p>
    <w:p w14:paraId="3419FA4C" w14:textId="77777777" w:rsidR="005958C7" w:rsidRPr="00EA3E73" w:rsidRDefault="005958C7">
      <w:pPr>
        <w:pStyle w:val="CMT"/>
        <w:rPr>
          <w:rFonts w:ascii="ZapfHumnst BT" w:hAnsi="ZapfHumnst BT"/>
          <w:color w:val="auto"/>
        </w:rPr>
      </w:pPr>
      <w:r w:rsidRPr="00EA3E73">
        <w:rPr>
          <w:rFonts w:ascii="ZapfHumnst BT" w:hAnsi="ZapfHumnst BT"/>
          <w:color w:val="auto"/>
        </w:rPr>
        <w:t>LEED Prerequisite EA 2 requires that duct insulation R-value comply with ASHRAE/IESNA 90.1-2004 tables titled "Minimum Duct Insulation R-Value, Cooling and Heating Only Supply Ducts and Return Ducts" and "Minimum Duct Insulation R-Value, Combined Heating and Cooling Supply Ducts and Return Ducts."</w:t>
      </w:r>
    </w:p>
    <w:p w14:paraId="63A407BB" w14:textId="77777777" w:rsidR="005958C7" w:rsidRPr="00EA3E73" w:rsidRDefault="005958C7">
      <w:pPr>
        <w:pStyle w:val="PR2"/>
        <w:rPr>
          <w:rFonts w:ascii="ZapfHumnst BT" w:hAnsi="ZapfHumnst BT"/>
        </w:rPr>
      </w:pPr>
      <w:r w:rsidRPr="00EA3E73">
        <w:rPr>
          <w:rFonts w:ascii="ZapfHumnst BT" w:hAnsi="ZapfHumnst BT"/>
        </w:rPr>
        <w:t>Insulation R-value</w:t>
      </w:r>
      <w:proofErr w:type="gramStart"/>
      <w:r w:rsidRPr="00EA3E73">
        <w:rPr>
          <w:rFonts w:ascii="ZapfHumnst BT" w:hAnsi="ZapfHumnst BT"/>
        </w:rPr>
        <w:t>:  Comply</w:t>
      </w:r>
      <w:proofErr w:type="gramEnd"/>
      <w:r w:rsidRPr="00EA3E73">
        <w:rPr>
          <w:rFonts w:ascii="ZapfHumnst BT" w:hAnsi="ZapfHumnst BT"/>
        </w:rPr>
        <w:t xml:space="preserve"> with ASHRAE/IESNA 90.1.</w:t>
      </w:r>
    </w:p>
    <w:p w14:paraId="26C96DC6" w14:textId="77777777" w:rsidR="005958C7" w:rsidRPr="00EA3E73" w:rsidRDefault="005958C7">
      <w:pPr>
        <w:pStyle w:val="PR1"/>
        <w:rPr>
          <w:rFonts w:ascii="ZapfHumnst BT" w:hAnsi="ZapfHumnst BT"/>
        </w:rPr>
      </w:pPr>
      <w:r w:rsidRPr="00EA3E73">
        <w:rPr>
          <w:rFonts w:ascii="ZapfHumnst BT" w:hAnsi="ZapfHumnst BT"/>
        </w:rPr>
        <w:t>Flexible Duct Connectors:</w:t>
      </w:r>
    </w:p>
    <w:p w14:paraId="1884FA6E" w14:textId="77777777" w:rsidR="009B4C82" w:rsidRPr="00EA3E73" w:rsidRDefault="009B4C82" w:rsidP="009B4C82">
      <w:pPr>
        <w:pStyle w:val="PR2"/>
        <w:spacing w:before="240"/>
        <w:rPr>
          <w:rFonts w:ascii="ZapfHumnst BT" w:hAnsi="ZapfHumnst BT"/>
        </w:rPr>
      </w:pPr>
      <w:r w:rsidRPr="00EA3E73">
        <w:rPr>
          <w:rFonts w:ascii="ZapfHumnst BT" w:hAnsi="ZapfHumnst BT"/>
        </w:rPr>
        <w:t xml:space="preserve">Clamps: Stainless-steel band with cadmium-plated hex screw to tighten band with a worm-gear action in sizes </w:t>
      </w:r>
      <w:r w:rsidRPr="00EA3E73">
        <w:rPr>
          <w:rStyle w:val="IP"/>
          <w:rFonts w:ascii="ZapfHumnst BT" w:hAnsi="ZapfHumnst BT"/>
          <w:color w:val="auto"/>
        </w:rPr>
        <w:t>3 through 18 inches</w:t>
      </w:r>
      <w:r w:rsidRPr="00EA3E73">
        <w:rPr>
          <w:rFonts w:ascii="ZapfHumnst BT" w:hAnsi="ZapfHumnst BT"/>
        </w:rPr>
        <w:t>, to suit duct size.</w:t>
      </w:r>
    </w:p>
    <w:p w14:paraId="40881BF6" w14:textId="77777777" w:rsidR="005958C7" w:rsidRPr="00EA3E73" w:rsidRDefault="00770F5A" w:rsidP="00770F5A">
      <w:pPr>
        <w:pStyle w:val="PR2"/>
        <w:spacing w:before="240"/>
        <w:rPr>
          <w:rFonts w:ascii="ZapfHumnst BT" w:hAnsi="ZapfHumnst BT"/>
        </w:rPr>
      </w:pPr>
      <w:r w:rsidRPr="00EA3E73">
        <w:rPr>
          <w:rFonts w:ascii="ZapfHumnst BT" w:hAnsi="ZapfHumnst BT"/>
        </w:rPr>
        <w:t xml:space="preserve">Non-Clamp Connectors: </w:t>
      </w:r>
      <w:r w:rsidR="005958C7" w:rsidRPr="00EA3E73">
        <w:rPr>
          <w:rFonts w:ascii="ZapfHumnst BT" w:hAnsi="ZapfHumnst BT"/>
        </w:rPr>
        <w:t>Adhesive plus sheet metal screws.</w:t>
      </w:r>
    </w:p>
    <w:p w14:paraId="40A58994" w14:textId="77777777" w:rsidR="005958C7" w:rsidRPr="00EA3E73" w:rsidRDefault="005958C7">
      <w:pPr>
        <w:pStyle w:val="PRT"/>
        <w:rPr>
          <w:rFonts w:ascii="ZapfHumnst BT" w:hAnsi="ZapfHumnst BT"/>
        </w:rPr>
      </w:pPr>
      <w:r w:rsidRPr="00EA3E73">
        <w:rPr>
          <w:rFonts w:ascii="ZapfHumnst BT" w:hAnsi="ZapfHumnst BT"/>
        </w:rPr>
        <w:t>EXECUTION</w:t>
      </w:r>
    </w:p>
    <w:p w14:paraId="299BCB1C" w14:textId="77777777" w:rsidR="005958C7" w:rsidRPr="00EA3E73" w:rsidRDefault="005958C7">
      <w:pPr>
        <w:pStyle w:val="ART"/>
        <w:rPr>
          <w:rFonts w:ascii="ZapfHumnst BT" w:hAnsi="ZapfHumnst BT"/>
        </w:rPr>
      </w:pPr>
      <w:r w:rsidRPr="00EA3E73">
        <w:rPr>
          <w:rFonts w:ascii="ZapfHumnst BT" w:hAnsi="ZapfHumnst BT"/>
        </w:rPr>
        <w:t>INSTALLATION</w:t>
      </w:r>
    </w:p>
    <w:p w14:paraId="58CBAA91" w14:textId="77777777" w:rsidR="005958C7" w:rsidRPr="00EA3E73" w:rsidRDefault="005958C7">
      <w:pPr>
        <w:pStyle w:val="PR1"/>
        <w:rPr>
          <w:rFonts w:ascii="ZapfHumnst BT" w:hAnsi="ZapfHumnst BT"/>
        </w:rPr>
      </w:pPr>
      <w:r w:rsidRPr="00EA3E73">
        <w:rPr>
          <w:rFonts w:ascii="ZapfHumnst BT" w:hAnsi="ZapfHumnst BT"/>
        </w:rPr>
        <w:t>Install duct accessories according to applicable details in SMACNA's "HVAC Duct Construction Standards - Metal and Flexible" for metal ducts and in NAIMA AH116, "Fibrous Glass Duct Construction Standards," for fibrous-glass ducts.</w:t>
      </w:r>
    </w:p>
    <w:p w14:paraId="185B5BC3" w14:textId="77777777" w:rsidR="005958C7" w:rsidRPr="00EA3E73" w:rsidRDefault="005958C7">
      <w:pPr>
        <w:pStyle w:val="PR1"/>
        <w:rPr>
          <w:rFonts w:ascii="ZapfHumnst BT" w:hAnsi="ZapfHumnst BT"/>
        </w:rPr>
      </w:pPr>
      <w:r w:rsidRPr="00EA3E73">
        <w:rPr>
          <w:rFonts w:ascii="ZapfHumnst BT" w:hAnsi="ZapfHumnst BT"/>
        </w:rPr>
        <w:t>Install duct accessories of materials suited to duct materials; use galvanized-steel accessories in galvanized-steel and fibrous-glass ducts, stainless-steel accessories in stainless-steel ducts, and aluminum accessories in aluminum ducts.</w:t>
      </w:r>
    </w:p>
    <w:p w14:paraId="03DC0E93" w14:textId="77777777" w:rsidR="005958C7" w:rsidRPr="00EA3E73" w:rsidRDefault="005958C7">
      <w:pPr>
        <w:pStyle w:val="CMT"/>
        <w:rPr>
          <w:rFonts w:ascii="ZapfHumnst BT" w:hAnsi="ZapfHumnst BT"/>
          <w:color w:val="auto"/>
        </w:rPr>
      </w:pPr>
      <w:r w:rsidRPr="00EA3E73">
        <w:rPr>
          <w:rFonts w:ascii="ZapfHumnst BT" w:hAnsi="ZapfHumnst BT"/>
          <w:color w:val="auto"/>
        </w:rPr>
        <w:t>LEED Prerequisite EA 2 requires compliance with ASHRAE/IESNA 90.1-2004, in which Section 6.4.3.3.3 - "Shutoff Damper Controls" restricts the use of backdraft dampers and requires control dampers for certain applications.  If applying for LEED certification, retain option, in first paragraph below, required by ASHRAE/IESNA 90.1-2004.</w:t>
      </w:r>
    </w:p>
    <w:p w14:paraId="2C27E2DD" w14:textId="77777777" w:rsidR="005958C7" w:rsidRPr="00EA3E73" w:rsidRDefault="00714A01">
      <w:pPr>
        <w:pStyle w:val="PR1"/>
        <w:rPr>
          <w:rFonts w:ascii="ZapfHumnst BT" w:hAnsi="ZapfHumnst BT"/>
        </w:rPr>
      </w:pPr>
      <w:r w:rsidRPr="00EA3E73">
        <w:rPr>
          <w:rFonts w:ascii="ZapfHumnst BT" w:hAnsi="ZapfHumnst BT"/>
        </w:rPr>
        <w:t xml:space="preserve">Install </w:t>
      </w:r>
      <w:r w:rsidR="005958C7" w:rsidRPr="00EA3E73">
        <w:rPr>
          <w:rFonts w:ascii="ZapfHumnst BT" w:hAnsi="ZapfHumnst BT"/>
        </w:rPr>
        <w:t>backdraft</w:t>
      </w:r>
      <w:r w:rsidRPr="00EA3E73">
        <w:rPr>
          <w:rFonts w:ascii="ZapfHumnst BT" w:hAnsi="ZapfHumnst BT"/>
        </w:rPr>
        <w:t xml:space="preserve"> </w:t>
      </w:r>
      <w:r w:rsidR="005958C7" w:rsidRPr="00EA3E73">
        <w:rPr>
          <w:rFonts w:ascii="ZapfHumnst BT" w:hAnsi="ZapfHumnst BT"/>
        </w:rPr>
        <w:t>dampers at inlet of exhaust fans or exhaust ducts as close as possible to exhaust fan unless otherwise indicated.</w:t>
      </w:r>
    </w:p>
    <w:p w14:paraId="1136FA60" w14:textId="77777777" w:rsidR="005958C7" w:rsidRPr="00EA3E73" w:rsidRDefault="005958C7">
      <w:pPr>
        <w:pStyle w:val="CMT"/>
        <w:rPr>
          <w:rFonts w:ascii="ZapfHumnst BT" w:hAnsi="ZapfHumnst BT"/>
          <w:color w:val="auto"/>
        </w:rPr>
      </w:pPr>
      <w:r w:rsidRPr="00EA3E73">
        <w:rPr>
          <w:rFonts w:ascii="ZapfHumnst BT" w:hAnsi="ZapfHumnst BT"/>
          <w:color w:val="auto"/>
        </w:rPr>
        <w:lastRenderedPageBreak/>
        <w:t>To minimize duct noise generated by volume dampers, SMACNA recommends locating dampers at least two duct diameters from fittings and as far away as possible from outlets.</w:t>
      </w:r>
    </w:p>
    <w:p w14:paraId="052FF04C" w14:textId="77777777" w:rsidR="005958C7" w:rsidRPr="00EA3E73" w:rsidRDefault="005958C7">
      <w:pPr>
        <w:pStyle w:val="PR1"/>
        <w:rPr>
          <w:rFonts w:ascii="ZapfHumnst BT" w:hAnsi="ZapfHumnst BT"/>
        </w:rPr>
      </w:pPr>
      <w:r w:rsidRPr="00EA3E73">
        <w:rPr>
          <w:rFonts w:ascii="ZapfHumnst BT" w:hAnsi="ZapfHumnst BT"/>
        </w:rPr>
        <w:t>Install volume dampers at points on supply, return, and exhaust systems where branches extend from larger ducts.  Where dampers are installed in ducts having duct liner, install dampers with hat channels of same depth as liner, and terminate liner with nosing at hat channel.</w:t>
      </w:r>
    </w:p>
    <w:p w14:paraId="1B2248A9" w14:textId="77777777" w:rsidR="005958C7" w:rsidRPr="00EA3E73" w:rsidRDefault="005958C7">
      <w:pPr>
        <w:pStyle w:val="CMT"/>
        <w:rPr>
          <w:rFonts w:ascii="ZapfHumnst BT" w:hAnsi="ZapfHumnst BT"/>
          <w:color w:val="auto"/>
        </w:rPr>
      </w:pPr>
      <w:r w:rsidRPr="00EA3E73">
        <w:rPr>
          <w:rFonts w:ascii="ZapfHumnst BT" w:hAnsi="ZapfHumnst BT"/>
          <w:color w:val="auto"/>
        </w:rPr>
        <w:t>Coordinate subparagraphs below with Section 233113 "Metal Ducts."</w:t>
      </w:r>
    </w:p>
    <w:p w14:paraId="0D4A45F4" w14:textId="77777777" w:rsidR="005958C7" w:rsidRPr="00EA3E73" w:rsidRDefault="005958C7">
      <w:pPr>
        <w:pStyle w:val="PR2"/>
        <w:spacing w:before="240"/>
        <w:rPr>
          <w:rFonts w:ascii="ZapfHumnst BT" w:hAnsi="ZapfHumnst BT"/>
        </w:rPr>
      </w:pPr>
      <w:r w:rsidRPr="00EA3E73">
        <w:rPr>
          <w:rFonts w:ascii="ZapfHumnst BT" w:hAnsi="ZapfHumnst BT"/>
        </w:rPr>
        <w:t>Install steel volume dampers in steel ducts.</w:t>
      </w:r>
    </w:p>
    <w:p w14:paraId="756A4AD9" w14:textId="77777777" w:rsidR="005958C7" w:rsidRPr="00EA3E73" w:rsidRDefault="005958C7">
      <w:pPr>
        <w:pStyle w:val="PR2"/>
        <w:rPr>
          <w:rFonts w:ascii="ZapfHumnst BT" w:hAnsi="ZapfHumnst BT"/>
        </w:rPr>
      </w:pPr>
      <w:r w:rsidRPr="00EA3E73">
        <w:rPr>
          <w:rFonts w:ascii="ZapfHumnst BT" w:hAnsi="ZapfHumnst BT"/>
        </w:rPr>
        <w:t>Install aluminum volume dampers in aluminum ducts.</w:t>
      </w:r>
    </w:p>
    <w:p w14:paraId="09C6634B" w14:textId="77777777" w:rsidR="005958C7" w:rsidRPr="00EA3E73" w:rsidRDefault="005958C7">
      <w:pPr>
        <w:pStyle w:val="PR1"/>
        <w:rPr>
          <w:rFonts w:ascii="ZapfHumnst BT" w:hAnsi="ZapfHumnst BT"/>
        </w:rPr>
      </w:pPr>
      <w:r w:rsidRPr="00EA3E73">
        <w:rPr>
          <w:rFonts w:ascii="ZapfHumnst BT" w:hAnsi="ZapfHumnst BT"/>
        </w:rPr>
        <w:t>Set dampers to fully open position before testing, adjusting, and balancing.</w:t>
      </w:r>
    </w:p>
    <w:p w14:paraId="1ADBDC7C" w14:textId="77777777" w:rsidR="005958C7" w:rsidRPr="00EA3E73" w:rsidRDefault="005958C7">
      <w:pPr>
        <w:pStyle w:val="PR1"/>
        <w:rPr>
          <w:rFonts w:ascii="ZapfHumnst BT" w:hAnsi="ZapfHumnst BT"/>
        </w:rPr>
      </w:pPr>
      <w:r w:rsidRPr="00EA3E73">
        <w:rPr>
          <w:rFonts w:ascii="ZapfHumnst BT" w:hAnsi="ZapfHumnst BT"/>
        </w:rPr>
        <w:t>Install test holes at fan inlets and outlets and elsewhere as indicated.</w:t>
      </w:r>
    </w:p>
    <w:p w14:paraId="7FA64946" w14:textId="77777777" w:rsidR="005958C7" w:rsidRPr="00EA3E73" w:rsidRDefault="005958C7">
      <w:pPr>
        <w:pStyle w:val="PR1"/>
        <w:rPr>
          <w:rFonts w:ascii="ZapfHumnst BT" w:hAnsi="ZapfHumnst BT"/>
        </w:rPr>
      </w:pPr>
      <w:r w:rsidRPr="00EA3E73">
        <w:rPr>
          <w:rFonts w:ascii="ZapfHumnst BT" w:hAnsi="ZapfHumnst BT"/>
        </w:rPr>
        <w:t>Install fire</w:t>
      </w:r>
      <w:r w:rsidRPr="00EA3E73">
        <w:rPr>
          <w:rFonts w:ascii="ZapfHumnst BT" w:hAnsi="ZapfHumnst BT"/>
          <w:b/>
        </w:rPr>
        <w:t> </w:t>
      </w:r>
      <w:r w:rsidRPr="00EA3E73">
        <w:rPr>
          <w:rFonts w:ascii="ZapfHumnst BT" w:hAnsi="ZapfHumnst BT"/>
        </w:rPr>
        <w:t>and smoke dampers according to UL listing.</w:t>
      </w:r>
    </w:p>
    <w:p w14:paraId="29560688" w14:textId="77777777" w:rsidR="005958C7" w:rsidRPr="00EA3E73" w:rsidRDefault="005958C7">
      <w:pPr>
        <w:pStyle w:val="CMT"/>
        <w:rPr>
          <w:rFonts w:ascii="ZapfHumnst BT" w:hAnsi="ZapfHumnst BT"/>
          <w:color w:val="auto"/>
        </w:rPr>
      </w:pPr>
      <w:r w:rsidRPr="00EA3E73">
        <w:rPr>
          <w:rFonts w:ascii="ZapfHumnst BT" w:hAnsi="ZapfHumnst BT"/>
          <w:color w:val="auto"/>
        </w:rPr>
        <w:t>Retain first paragraph below.</w:t>
      </w:r>
    </w:p>
    <w:p w14:paraId="64454BDF" w14:textId="77777777" w:rsidR="005958C7" w:rsidRPr="00EA3E73" w:rsidRDefault="005958C7">
      <w:pPr>
        <w:pStyle w:val="PR1"/>
        <w:rPr>
          <w:rFonts w:ascii="ZapfHumnst BT" w:hAnsi="ZapfHumnst BT"/>
        </w:rPr>
      </w:pPr>
      <w:r w:rsidRPr="00EA3E73">
        <w:rPr>
          <w:rFonts w:ascii="ZapfHumnst BT" w:hAnsi="ZapfHumnst BT"/>
        </w:rPr>
        <w:t>C</w:t>
      </w:r>
      <w:r w:rsidR="00714A01" w:rsidRPr="00EA3E73">
        <w:rPr>
          <w:rFonts w:ascii="ZapfHumnst BT" w:hAnsi="ZapfHumnst BT"/>
        </w:rPr>
        <w:t xml:space="preserve">onnect ducts to duct silencers </w:t>
      </w:r>
      <w:r w:rsidRPr="00EA3E73">
        <w:rPr>
          <w:rFonts w:ascii="ZapfHumnst BT" w:hAnsi="ZapfHumnst BT"/>
        </w:rPr>
        <w:t>rigidly.</w:t>
      </w:r>
    </w:p>
    <w:p w14:paraId="517C9A41" w14:textId="77777777" w:rsidR="005958C7" w:rsidRPr="00EA3E73" w:rsidRDefault="005958C7">
      <w:pPr>
        <w:pStyle w:val="PR1"/>
        <w:rPr>
          <w:rFonts w:ascii="ZapfHumnst BT" w:hAnsi="ZapfHumnst BT"/>
        </w:rPr>
      </w:pPr>
      <w:r w:rsidRPr="00EA3E73">
        <w:rPr>
          <w:rFonts w:ascii="ZapfHumnst BT" w:hAnsi="ZapfHumnst BT"/>
        </w:rPr>
        <w:t>Install duct access doors on sides of ducts to allow for inspecting, adjusting, and maintaining accessories and equipment at the following locations:</w:t>
      </w:r>
    </w:p>
    <w:p w14:paraId="34368D33" w14:textId="77777777" w:rsidR="005958C7" w:rsidRPr="00EA3E73" w:rsidRDefault="005958C7">
      <w:pPr>
        <w:pStyle w:val="PR2"/>
        <w:spacing w:before="240"/>
        <w:rPr>
          <w:rFonts w:ascii="ZapfHumnst BT" w:hAnsi="ZapfHumnst BT"/>
        </w:rPr>
      </w:pPr>
      <w:r w:rsidRPr="00EA3E73">
        <w:rPr>
          <w:rFonts w:ascii="ZapfHumnst BT" w:hAnsi="ZapfHumnst BT"/>
        </w:rPr>
        <w:t>On both sides of duct coils.</w:t>
      </w:r>
    </w:p>
    <w:p w14:paraId="2BD3B259" w14:textId="77777777" w:rsidR="005958C7" w:rsidRPr="00EA3E73" w:rsidRDefault="00714A01">
      <w:pPr>
        <w:pStyle w:val="PR2"/>
        <w:rPr>
          <w:rFonts w:ascii="ZapfHumnst BT" w:hAnsi="ZapfHumnst BT"/>
        </w:rPr>
      </w:pPr>
      <w:r w:rsidRPr="00EA3E73">
        <w:rPr>
          <w:rFonts w:ascii="ZapfHumnst BT" w:hAnsi="ZapfHumnst BT"/>
        </w:rPr>
        <w:t xml:space="preserve">Upstream </w:t>
      </w:r>
      <w:r w:rsidR="005958C7" w:rsidRPr="00EA3E73">
        <w:rPr>
          <w:rFonts w:ascii="ZapfHumnst BT" w:hAnsi="ZapfHumnst BT"/>
        </w:rPr>
        <w:t>from duct filters.</w:t>
      </w:r>
    </w:p>
    <w:p w14:paraId="736DCB7B" w14:textId="77777777" w:rsidR="005958C7" w:rsidRPr="00EA3E73" w:rsidRDefault="005958C7">
      <w:pPr>
        <w:pStyle w:val="PR2"/>
        <w:rPr>
          <w:rFonts w:ascii="ZapfHumnst BT" w:hAnsi="ZapfHumnst BT"/>
        </w:rPr>
      </w:pPr>
      <w:r w:rsidRPr="00EA3E73">
        <w:rPr>
          <w:rFonts w:ascii="ZapfHumnst BT" w:hAnsi="ZapfHumnst BT"/>
        </w:rPr>
        <w:t>At outdoor-air intakes and mixed-air plenums.</w:t>
      </w:r>
    </w:p>
    <w:p w14:paraId="56243501" w14:textId="77777777" w:rsidR="005958C7" w:rsidRPr="00EA3E73" w:rsidRDefault="005958C7">
      <w:pPr>
        <w:pStyle w:val="PR2"/>
        <w:rPr>
          <w:rFonts w:ascii="ZapfHumnst BT" w:hAnsi="ZapfHumnst BT"/>
        </w:rPr>
      </w:pPr>
      <w:r w:rsidRPr="00EA3E73">
        <w:rPr>
          <w:rFonts w:ascii="ZapfHumnst BT" w:hAnsi="ZapfHumnst BT"/>
        </w:rPr>
        <w:t>At drain pans and seals.</w:t>
      </w:r>
    </w:p>
    <w:p w14:paraId="46124300" w14:textId="77777777" w:rsidR="005958C7" w:rsidRPr="00EA3E73" w:rsidRDefault="005958C7">
      <w:pPr>
        <w:pStyle w:val="PR2"/>
        <w:rPr>
          <w:rFonts w:ascii="ZapfHumnst BT" w:hAnsi="ZapfHumnst BT"/>
        </w:rPr>
      </w:pPr>
      <w:r w:rsidRPr="00EA3E73">
        <w:rPr>
          <w:rFonts w:ascii="ZapfHumnst BT" w:hAnsi="ZapfHumnst BT"/>
        </w:rPr>
        <w:t>Downstream from manual volume dampers, control dampers, backdraft dampers, and equipment.</w:t>
      </w:r>
    </w:p>
    <w:p w14:paraId="45A13675" w14:textId="77777777" w:rsidR="005958C7" w:rsidRPr="00EA3E73" w:rsidRDefault="005958C7">
      <w:pPr>
        <w:pStyle w:val="PR2"/>
        <w:rPr>
          <w:rFonts w:ascii="ZapfHumnst BT" w:hAnsi="ZapfHumnst BT"/>
        </w:rPr>
      </w:pPr>
      <w:r w:rsidRPr="00EA3E73">
        <w:rPr>
          <w:rFonts w:ascii="ZapfHumnst BT" w:hAnsi="ZapfHumnst BT"/>
        </w:rPr>
        <w:t>Adjacent to and close enough to fire or smoke dampers, to reset or reinstall fusible links.  Access doors for access to fire or smoke dampers having fusible links shall be pressure relief access doors and shall be outward operation for access doors installed upstream from dampers and inward operation for access doors installed downstream from dampers.</w:t>
      </w:r>
    </w:p>
    <w:p w14:paraId="54B31014" w14:textId="77777777" w:rsidR="005958C7" w:rsidRPr="00EA3E73" w:rsidRDefault="005958C7">
      <w:pPr>
        <w:pStyle w:val="CMT"/>
        <w:rPr>
          <w:rFonts w:ascii="ZapfHumnst BT" w:hAnsi="ZapfHumnst BT"/>
          <w:color w:val="auto"/>
        </w:rPr>
      </w:pPr>
      <w:r w:rsidRPr="00EA3E73">
        <w:rPr>
          <w:rFonts w:ascii="ZapfHumnst BT" w:hAnsi="ZapfHumnst BT"/>
          <w:color w:val="auto"/>
        </w:rPr>
        <w:t>Retain first three subparagraphs below to provide access for duct cleaning.  LEED Prerequisite IEQ 1 requires compliance with ASHRAE 62.1-2004, in which Section 7.2.4 - "Ventilation System Start-Up" requires that distribution systems be clean of dirt and debris.</w:t>
      </w:r>
    </w:p>
    <w:p w14:paraId="747CA67B" w14:textId="77777777" w:rsidR="005958C7" w:rsidRPr="00EA3E73" w:rsidRDefault="005958C7">
      <w:pPr>
        <w:pStyle w:val="PR2"/>
        <w:rPr>
          <w:rFonts w:ascii="ZapfHumnst BT" w:hAnsi="ZapfHumnst BT"/>
        </w:rPr>
      </w:pPr>
      <w:r w:rsidRPr="00EA3E73">
        <w:rPr>
          <w:rFonts w:ascii="ZapfHumnst BT" w:hAnsi="ZapfHumnst BT"/>
        </w:rPr>
        <w:t xml:space="preserve">At each change in direction and at maximum </w:t>
      </w:r>
      <w:r w:rsidRPr="00EA3E73">
        <w:rPr>
          <w:rStyle w:val="IP"/>
          <w:rFonts w:ascii="ZapfHumnst BT" w:hAnsi="ZapfHumnst BT"/>
          <w:color w:val="auto"/>
        </w:rPr>
        <w:t>50-foot</w:t>
      </w:r>
      <w:r w:rsidRPr="00EA3E73">
        <w:rPr>
          <w:rFonts w:ascii="ZapfHumnst BT" w:hAnsi="ZapfHumnst BT"/>
        </w:rPr>
        <w:t xml:space="preserve"> spacing.</w:t>
      </w:r>
    </w:p>
    <w:p w14:paraId="6D0BA701" w14:textId="77777777" w:rsidR="005958C7" w:rsidRPr="00EA3E73" w:rsidRDefault="00714A01">
      <w:pPr>
        <w:pStyle w:val="PR2"/>
        <w:rPr>
          <w:rFonts w:ascii="ZapfHumnst BT" w:hAnsi="ZapfHumnst BT"/>
        </w:rPr>
      </w:pPr>
      <w:r w:rsidRPr="00EA3E73">
        <w:rPr>
          <w:rFonts w:ascii="ZapfHumnst BT" w:hAnsi="ZapfHumnst BT"/>
        </w:rPr>
        <w:t xml:space="preserve">Upstream </w:t>
      </w:r>
      <w:r w:rsidR="005958C7" w:rsidRPr="00EA3E73">
        <w:rPr>
          <w:rFonts w:ascii="ZapfHumnst BT" w:hAnsi="ZapfHumnst BT"/>
        </w:rPr>
        <w:t>from turning vanes.</w:t>
      </w:r>
    </w:p>
    <w:p w14:paraId="7312C7F9" w14:textId="77777777" w:rsidR="005958C7" w:rsidRPr="00EA3E73" w:rsidRDefault="005958C7">
      <w:pPr>
        <w:pStyle w:val="PR2"/>
        <w:rPr>
          <w:rFonts w:ascii="ZapfHumnst BT" w:hAnsi="ZapfHumnst BT"/>
        </w:rPr>
      </w:pPr>
      <w:r w:rsidRPr="00EA3E73">
        <w:rPr>
          <w:rFonts w:ascii="ZapfHumnst BT" w:hAnsi="ZapfHumnst BT"/>
        </w:rPr>
        <w:t>Upstream or downstream from duct silencers.</w:t>
      </w:r>
    </w:p>
    <w:p w14:paraId="328E89FA" w14:textId="77777777" w:rsidR="005958C7" w:rsidRPr="00EA3E73" w:rsidRDefault="005958C7">
      <w:pPr>
        <w:pStyle w:val="PR2"/>
        <w:rPr>
          <w:rFonts w:ascii="ZapfHumnst BT" w:hAnsi="ZapfHumnst BT"/>
        </w:rPr>
      </w:pPr>
      <w:r w:rsidRPr="00EA3E73">
        <w:rPr>
          <w:rFonts w:ascii="ZapfHumnst BT" w:hAnsi="ZapfHumnst BT"/>
        </w:rPr>
        <w:t xml:space="preserve">Control devices </w:t>
      </w:r>
      <w:proofErr w:type="gramStart"/>
      <w:r w:rsidRPr="00EA3E73">
        <w:rPr>
          <w:rFonts w:ascii="ZapfHumnst BT" w:hAnsi="ZapfHumnst BT"/>
        </w:rPr>
        <w:t>requiring</w:t>
      </w:r>
      <w:proofErr w:type="gramEnd"/>
      <w:r w:rsidRPr="00EA3E73">
        <w:rPr>
          <w:rFonts w:ascii="ZapfHumnst BT" w:hAnsi="ZapfHumnst BT"/>
        </w:rPr>
        <w:t xml:space="preserve"> inspection.</w:t>
      </w:r>
    </w:p>
    <w:p w14:paraId="215012AA" w14:textId="77777777" w:rsidR="005958C7" w:rsidRPr="00EA3E73" w:rsidRDefault="005958C7">
      <w:pPr>
        <w:pStyle w:val="PR2"/>
        <w:rPr>
          <w:rFonts w:ascii="ZapfHumnst BT" w:hAnsi="ZapfHumnst BT"/>
        </w:rPr>
      </w:pPr>
      <w:r w:rsidRPr="00EA3E73">
        <w:rPr>
          <w:rFonts w:ascii="ZapfHumnst BT" w:hAnsi="ZapfHumnst BT"/>
        </w:rPr>
        <w:t>Elsewhere as indicated.</w:t>
      </w:r>
    </w:p>
    <w:p w14:paraId="17E8CB3E" w14:textId="77777777" w:rsidR="005958C7" w:rsidRPr="00EA3E73" w:rsidRDefault="005958C7">
      <w:pPr>
        <w:pStyle w:val="PR1"/>
        <w:rPr>
          <w:rFonts w:ascii="ZapfHumnst BT" w:hAnsi="ZapfHumnst BT"/>
        </w:rPr>
      </w:pPr>
      <w:r w:rsidRPr="00EA3E73">
        <w:rPr>
          <w:rFonts w:ascii="ZapfHumnst BT" w:hAnsi="ZapfHumnst BT"/>
        </w:rPr>
        <w:t>Install access doors with swing against duct static pressure.</w:t>
      </w:r>
    </w:p>
    <w:p w14:paraId="58C9C7F0" w14:textId="77777777" w:rsidR="005958C7" w:rsidRPr="00EA3E73" w:rsidRDefault="005958C7">
      <w:pPr>
        <w:pStyle w:val="CMT"/>
        <w:rPr>
          <w:rFonts w:ascii="ZapfHumnst BT" w:hAnsi="ZapfHumnst BT"/>
          <w:color w:val="auto"/>
        </w:rPr>
      </w:pPr>
      <w:r w:rsidRPr="00EA3E73">
        <w:rPr>
          <w:rFonts w:ascii="ZapfHumnst BT" w:hAnsi="ZapfHumnst BT"/>
          <w:color w:val="auto"/>
        </w:rPr>
        <w:t>Sizes in "Access Door Sizes" Paragraph below are from one manufacturer's literature.  SMACNA lists only three sizes, 12 by 12 inches (300 by 300 mm), 16 by 20 inches (400 by 500 mm), and 24 by 24 inches (600 by 600 mm), but makes no recommendations for applications.  Indicate location and type of each access door on Drawings.</w:t>
      </w:r>
    </w:p>
    <w:p w14:paraId="500827CA" w14:textId="77777777" w:rsidR="005958C7" w:rsidRPr="00EA3E73" w:rsidRDefault="005958C7">
      <w:pPr>
        <w:pStyle w:val="PR1"/>
        <w:rPr>
          <w:rFonts w:ascii="ZapfHumnst BT" w:hAnsi="ZapfHumnst BT"/>
        </w:rPr>
      </w:pPr>
      <w:r w:rsidRPr="00EA3E73">
        <w:rPr>
          <w:rFonts w:ascii="ZapfHumnst BT" w:hAnsi="ZapfHumnst BT"/>
        </w:rPr>
        <w:t>Access Door Sizes:</w:t>
      </w:r>
    </w:p>
    <w:p w14:paraId="63EB55E9" w14:textId="77777777" w:rsidR="005958C7" w:rsidRPr="00EA3E73" w:rsidRDefault="005958C7">
      <w:pPr>
        <w:pStyle w:val="PR2"/>
        <w:spacing w:before="240"/>
        <w:rPr>
          <w:rFonts w:ascii="ZapfHumnst BT" w:hAnsi="ZapfHumnst BT"/>
        </w:rPr>
      </w:pPr>
      <w:r w:rsidRPr="00EA3E73">
        <w:rPr>
          <w:rFonts w:ascii="ZapfHumnst BT" w:hAnsi="ZapfHumnst BT"/>
        </w:rPr>
        <w:t>One-Hand or Inspection Access</w:t>
      </w:r>
      <w:proofErr w:type="gramStart"/>
      <w:r w:rsidRPr="00EA3E73">
        <w:rPr>
          <w:rFonts w:ascii="ZapfHumnst BT" w:hAnsi="ZapfHumnst BT"/>
        </w:rPr>
        <w:t xml:space="preserve">:  </w:t>
      </w:r>
      <w:r w:rsidRPr="00EA3E73">
        <w:rPr>
          <w:rStyle w:val="IP"/>
          <w:rFonts w:ascii="ZapfHumnst BT" w:hAnsi="ZapfHumnst BT"/>
          <w:color w:val="auto"/>
        </w:rPr>
        <w:t>8</w:t>
      </w:r>
      <w:proofErr w:type="gramEnd"/>
      <w:r w:rsidRPr="00EA3E73">
        <w:rPr>
          <w:rStyle w:val="IP"/>
          <w:rFonts w:ascii="ZapfHumnst BT" w:hAnsi="ZapfHumnst BT"/>
          <w:color w:val="auto"/>
        </w:rPr>
        <w:t xml:space="preserve"> by 5 inches</w:t>
      </w:r>
      <w:r w:rsidRPr="00EA3E73">
        <w:rPr>
          <w:rFonts w:ascii="ZapfHumnst BT" w:hAnsi="ZapfHumnst BT"/>
        </w:rPr>
        <w:t>.</w:t>
      </w:r>
    </w:p>
    <w:p w14:paraId="564BAA34" w14:textId="77777777" w:rsidR="005958C7" w:rsidRPr="00EA3E73" w:rsidRDefault="005958C7">
      <w:pPr>
        <w:pStyle w:val="PR2"/>
        <w:rPr>
          <w:rFonts w:ascii="ZapfHumnst BT" w:hAnsi="ZapfHumnst BT"/>
        </w:rPr>
      </w:pPr>
      <w:r w:rsidRPr="00EA3E73">
        <w:rPr>
          <w:rFonts w:ascii="ZapfHumnst BT" w:hAnsi="ZapfHumnst BT"/>
        </w:rPr>
        <w:t>Two-Hand Access</w:t>
      </w:r>
      <w:proofErr w:type="gramStart"/>
      <w:r w:rsidRPr="00EA3E73">
        <w:rPr>
          <w:rFonts w:ascii="ZapfHumnst BT" w:hAnsi="ZapfHumnst BT"/>
        </w:rPr>
        <w:t xml:space="preserve">:  </w:t>
      </w:r>
      <w:r w:rsidRPr="00EA3E73">
        <w:rPr>
          <w:rStyle w:val="IP"/>
          <w:rFonts w:ascii="ZapfHumnst BT" w:hAnsi="ZapfHumnst BT"/>
          <w:color w:val="auto"/>
        </w:rPr>
        <w:t>12</w:t>
      </w:r>
      <w:proofErr w:type="gramEnd"/>
      <w:r w:rsidRPr="00EA3E73">
        <w:rPr>
          <w:rStyle w:val="IP"/>
          <w:rFonts w:ascii="ZapfHumnst BT" w:hAnsi="ZapfHumnst BT"/>
          <w:color w:val="auto"/>
        </w:rPr>
        <w:t xml:space="preserve"> by 6 inches</w:t>
      </w:r>
      <w:r w:rsidRPr="00EA3E73">
        <w:rPr>
          <w:rFonts w:ascii="ZapfHumnst BT" w:hAnsi="ZapfHumnst BT"/>
        </w:rPr>
        <w:t>.</w:t>
      </w:r>
    </w:p>
    <w:p w14:paraId="2FCD6F93" w14:textId="77777777" w:rsidR="005958C7" w:rsidRPr="00EA3E73" w:rsidRDefault="005958C7">
      <w:pPr>
        <w:pStyle w:val="PR2"/>
        <w:rPr>
          <w:rFonts w:ascii="ZapfHumnst BT" w:hAnsi="ZapfHumnst BT"/>
        </w:rPr>
      </w:pPr>
      <w:r w:rsidRPr="00EA3E73">
        <w:rPr>
          <w:rFonts w:ascii="ZapfHumnst BT" w:hAnsi="ZapfHumnst BT"/>
        </w:rPr>
        <w:t>Head and Hand Access</w:t>
      </w:r>
      <w:proofErr w:type="gramStart"/>
      <w:r w:rsidRPr="00EA3E73">
        <w:rPr>
          <w:rFonts w:ascii="ZapfHumnst BT" w:hAnsi="ZapfHumnst BT"/>
        </w:rPr>
        <w:t xml:space="preserve">:  </w:t>
      </w:r>
      <w:r w:rsidRPr="00EA3E73">
        <w:rPr>
          <w:rStyle w:val="IP"/>
          <w:rFonts w:ascii="ZapfHumnst BT" w:hAnsi="ZapfHumnst BT"/>
          <w:color w:val="auto"/>
        </w:rPr>
        <w:t>18</w:t>
      </w:r>
      <w:proofErr w:type="gramEnd"/>
      <w:r w:rsidRPr="00EA3E73">
        <w:rPr>
          <w:rStyle w:val="IP"/>
          <w:rFonts w:ascii="ZapfHumnst BT" w:hAnsi="ZapfHumnst BT"/>
          <w:color w:val="auto"/>
        </w:rPr>
        <w:t xml:space="preserve"> by 10 inches</w:t>
      </w:r>
      <w:r w:rsidRPr="00EA3E73">
        <w:rPr>
          <w:rFonts w:ascii="ZapfHumnst BT" w:hAnsi="ZapfHumnst BT"/>
        </w:rPr>
        <w:t>.</w:t>
      </w:r>
    </w:p>
    <w:p w14:paraId="773E1658" w14:textId="77777777" w:rsidR="005958C7" w:rsidRPr="00EA3E73" w:rsidRDefault="005958C7">
      <w:pPr>
        <w:pStyle w:val="PR2"/>
        <w:rPr>
          <w:rFonts w:ascii="ZapfHumnst BT" w:hAnsi="ZapfHumnst BT"/>
        </w:rPr>
      </w:pPr>
      <w:r w:rsidRPr="00EA3E73">
        <w:rPr>
          <w:rFonts w:ascii="ZapfHumnst BT" w:hAnsi="ZapfHumnst BT"/>
        </w:rPr>
        <w:t>Head and Shoulders Access</w:t>
      </w:r>
      <w:proofErr w:type="gramStart"/>
      <w:r w:rsidRPr="00EA3E73">
        <w:rPr>
          <w:rFonts w:ascii="ZapfHumnst BT" w:hAnsi="ZapfHumnst BT"/>
        </w:rPr>
        <w:t xml:space="preserve">:  </w:t>
      </w:r>
      <w:r w:rsidRPr="00EA3E73">
        <w:rPr>
          <w:rStyle w:val="IP"/>
          <w:rFonts w:ascii="ZapfHumnst BT" w:hAnsi="ZapfHumnst BT"/>
          <w:color w:val="auto"/>
        </w:rPr>
        <w:t>21</w:t>
      </w:r>
      <w:proofErr w:type="gramEnd"/>
      <w:r w:rsidRPr="00EA3E73">
        <w:rPr>
          <w:rStyle w:val="IP"/>
          <w:rFonts w:ascii="ZapfHumnst BT" w:hAnsi="ZapfHumnst BT"/>
          <w:color w:val="auto"/>
        </w:rPr>
        <w:t xml:space="preserve"> by 14 inches</w:t>
      </w:r>
      <w:r w:rsidRPr="00EA3E73">
        <w:rPr>
          <w:rFonts w:ascii="ZapfHumnst BT" w:hAnsi="ZapfHumnst BT"/>
        </w:rPr>
        <w:t>.</w:t>
      </w:r>
    </w:p>
    <w:p w14:paraId="23EC13CC" w14:textId="77777777" w:rsidR="005958C7" w:rsidRPr="00EA3E73" w:rsidRDefault="005958C7">
      <w:pPr>
        <w:pStyle w:val="PR2"/>
        <w:rPr>
          <w:rFonts w:ascii="ZapfHumnst BT" w:hAnsi="ZapfHumnst BT"/>
        </w:rPr>
      </w:pPr>
      <w:r w:rsidRPr="00EA3E73">
        <w:rPr>
          <w:rFonts w:ascii="ZapfHumnst BT" w:hAnsi="ZapfHumnst BT"/>
        </w:rPr>
        <w:t>Body Access</w:t>
      </w:r>
      <w:proofErr w:type="gramStart"/>
      <w:r w:rsidRPr="00EA3E73">
        <w:rPr>
          <w:rFonts w:ascii="ZapfHumnst BT" w:hAnsi="ZapfHumnst BT"/>
        </w:rPr>
        <w:t xml:space="preserve">:  </w:t>
      </w:r>
      <w:r w:rsidRPr="00EA3E73">
        <w:rPr>
          <w:rStyle w:val="IP"/>
          <w:rFonts w:ascii="ZapfHumnst BT" w:hAnsi="ZapfHumnst BT"/>
          <w:color w:val="auto"/>
        </w:rPr>
        <w:t>25</w:t>
      </w:r>
      <w:proofErr w:type="gramEnd"/>
      <w:r w:rsidRPr="00EA3E73">
        <w:rPr>
          <w:rStyle w:val="IP"/>
          <w:rFonts w:ascii="ZapfHumnst BT" w:hAnsi="ZapfHumnst BT"/>
          <w:color w:val="auto"/>
        </w:rPr>
        <w:t xml:space="preserve"> by 14 inches</w:t>
      </w:r>
      <w:r w:rsidRPr="00EA3E73">
        <w:rPr>
          <w:rFonts w:ascii="ZapfHumnst BT" w:hAnsi="ZapfHumnst BT"/>
        </w:rPr>
        <w:t>.</w:t>
      </w:r>
    </w:p>
    <w:p w14:paraId="32C04D41" w14:textId="77777777" w:rsidR="005958C7" w:rsidRPr="00EA3E73" w:rsidRDefault="005958C7">
      <w:pPr>
        <w:pStyle w:val="PR2"/>
        <w:rPr>
          <w:rFonts w:ascii="ZapfHumnst BT" w:hAnsi="ZapfHumnst BT"/>
        </w:rPr>
      </w:pPr>
      <w:r w:rsidRPr="00EA3E73">
        <w:rPr>
          <w:rFonts w:ascii="ZapfHumnst BT" w:hAnsi="ZapfHumnst BT"/>
        </w:rPr>
        <w:t>Body plus Ladder Access</w:t>
      </w:r>
      <w:proofErr w:type="gramStart"/>
      <w:r w:rsidRPr="00EA3E73">
        <w:rPr>
          <w:rFonts w:ascii="ZapfHumnst BT" w:hAnsi="ZapfHumnst BT"/>
        </w:rPr>
        <w:t xml:space="preserve">:  </w:t>
      </w:r>
      <w:r w:rsidRPr="00EA3E73">
        <w:rPr>
          <w:rStyle w:val="IP"/>
          <w:rFonts w:ascii="ZapfHumnst BT" w:hAnsi="ZapfHumnst BT"/>
          <w:color w:val="auto"/>
        </w:rPr>
        <w:t>25</w:t>
      </w:r>
      <w:proofErr w:type="gramEnd"/>
      <w:r w:rsidRPr="00EA3E73">
        <w:rPr>
          <w:rStyle w:val="IP"/>
          <w:rFonts w:ascii="ZapfHumnst BT" w:hAnsi="ZapfHumnst BT"/>
          <w:color w:val="auto"/>
        </w:rPr>
        <w:t xml:space="preserve"> by 17 inches</w:t>
      </w:r>
      <w:r w:rsidRPr="00EA3E73">
        <w:rPr>
          <w:rFonts w:ascii="ZapfHumnst BT" w:hAnsi="ZapfHumnst BT"/>
        </w:rPr>
        <w:t>.</w:t>
      </w:r>
    </w:p>
    <w:p w14:paraId="16608FC8" w14:textId="77777777" w:rsidR="005958C7" w:rsidRPr="00EA3E73" w:rsidRDefault="005958C7">
      <w:pPr>
        <w:pStyle w:val="CMT"/>
        <w:rPr>
          <w:rFonts w:ascii="ZapfHumnst BT" w:hAnsi="ZapfHumnst BT"/>
          <w:color w:val="auto"/>
        </w:rPr>
      </w:pPr>
      <w:r w:rsidRPr="00EA3E73">
        <w:rPr>
          <w:rFonts w:ascii="ZapfHumnst BT" w:hAnsi="ZapfHumnst BT"/>
          <w:color w:val="auto"/>
        </w:rPr>
        <w:t>Coordinate first paragraph below with Section 230553 "Identification for HVAC Piping and Equipment."</w:t>
      </w:r>
    </w:p>
    <w:p w14:paraId="1178A4FB" w14:textId="77777777" w:rsidR="005958C7" w:rsidRPr="00EA3E73" w:rsidRDefault="005958C7">
      <w:pPr>
        <w:pStyle w:val="PR1"/>
        <w:rPr>
          <w:rFonts w:ascii="ZapfHumnst BT" w:hAnsi="ZapfHumnst BT"/>
        </w:rPr>
      </w:pPr>
      <w:r w:rsidRPr="00EA3E73">
        <w:rPr>
          <w:rFonts w:ascii="ZapfHumnst BT" w:hAnsi="ZapfHumnst BT"/>
        </w:rPr>
        <w:t>Label access doors according to Section 230553 "Identification for HVAC Piping and Equipment" to indicate the purpose of access door.</w:t>
      </w:r>
    </w:p>
    <w:p w14:paraId="5C5DE2EF" w14:textId="77777777" w:rsidR="005958C7" w:rsidRPr="00EA3E73" w:rsidRDefault="005958C7">
      <w:pPr>
        <w:pStyle w:val="PR1"/>
        <w:rPr>
          <w:rFonts w:ascii="ZapfHumnst BT" w:hAnsi="ZapfHumnst BT"/>
        </w:rPr>
      </w:pPr>
      <w:r w:rsidRPr="00EA3E73">
        <w:rPr>
          <w:rFonts w:ascii="ZapfHumnst BT" w:hAnsi="ZapfHumnst BT"/>
        </w:rPr>
        <w:lastRenderedPageBreak/>
        <w:t>Install flexible connectors to connect ducts to equipment.</w:t>
      </w:r>
    </w:p>
    <w:p w14:paraId="18D7DC0B" w14:textId="77777777" w:rsidR="005958C7" w:rsidRPr="00EA3E73" w:rsidRDefault="005958C7">
      <w:pPr>
        <w:pStyle w:val="PR1"/>
        <w:rPr>
          <w:rFonts w:ascii="ZapfHumnst BT" w:hAnsi="ZapfHumnst BT"/>
        </w:rPr>
      </w:pPr>
      <w:r w:rsidRPr="00EA3E73">
        <w:rPr>
          <w:rFonts w:ascii="ZapfHumnst BT" w:hAnsi="ZapfHumnst BT"/>
        </w:rPr>
        <w:t xml:space="preserve">For fans developing static pressures of </w:t>
      </w:r>
      <w:r w:rsidRPr="00EA3E73">
        <w:rPr>
          <w:rStyle w:val="IP"/>
          <w:rFonts w:ascii="ZapfHumnst BT" w:hAnsi="ZapfHumnst BT"/>
          <w:color w:val="auto"/>
        </w:rPr>
        <w:t xml:space="preserve">5-inch </w:t>
      </w:r>
      <w:proofErr w:type="spellStart"/>
      <w:r w:rsidRPr="00EA3E73">
        <w:rPr>
          <w:rStyle w:val="IP"/>
          <w:rFonts w:ascii="ZapfHumnst BT" w:hAnsi="ZapfHumnst BT"/>
          <w:color w:val="auto"/>
        </w:rPr>
        <w:t>wg</w:t>
      </w:r>
      <w:proofErr w:type="spellEnd"/>
      <w:r w:rsidRPr="00EA3E73">
        <w:rPr>
          <w:rFonts w:ascii="ZapfHumnst BT" w:hAnsi="ZapfHumnst BT"/>
        </w:rPr>
        <w:t xml:space="preserve"> and more, cover flexible connectors with loaded vinyl sheet held in place with metal straps.</w:t>
      </w:r>
    </w:p>
    <w:p w14:paraId="2C215715" w14:textId="77777777" w:rsidR="005958C7" w:rsidRPr="00EA3E73" w:rsidRDefault="005958C7">
      <w:pPr>
        <w:pStyle w:val="CMT"/>
        <w:rPr>
          <w:rFonts w:ascii="ZapfHumnst BT" w:hAnsi="ZapfHumnst BT"/>
          <w:color w:val="auto"/>
        </w:rPr>
      </w:pPr>
      <w:r w:rsidRPr="00EA3E73">
        <w:rPr>
          <w:rFonts w:ascii="ZapfHumnst BT" w:hAnsi="ZapfHumnst BT"/>
          <w:color w:val="auto"/>
        </w:rPr>
        <w:t>Retain first paragraph below to allow use of flexible duct to connect terminal units to metal duct.</w:t>
      </w:r>
    </w:p>
    <w:p w14:paraId="1616863D" w14:textId="77777777" w:rsidR="005958C7" w:rsidRPr="00EA3E73" w:rsidRDefault="005958C7">
      <w:pPr>
        <w:pStyle w:val="PR1"/>
        <w:rPr>
          <w:rFonts w:ascii="ZapfHumnst BT" w:hAnsi="ZapfHumnst BT"/>
        </w:rPr>
      </w:pPr>
      <w:r w:rsidRPr="00EA3E73">
        <w:rPr>
          <w:rFonts w:ascii="ZapfHumnst BT" w:hAnsi="ZapfHumnst BT"/>
        </w:rPr>
        <w:t xml:space="preserve">Connect diffusers </w:t>
      </w:r>
      <w:r w:rsidR="00714A01" w:rsidRPr="00EA3E73">
        <w:rPr>
          <w:rFonts w:ascii="ZapfHumnst BT" w:hAnsi="ZapfHumnst BT"/>
        </w:rPr>
        <w:t xml:space="preserve">to ducts </w:t>
      </w:r>
      <w:r w:rsidRPr="00EA3E73">
        <w:rPr>
          <w:rFonts w:ascii="ZapfHumnst BT" w:hAnsi="ZapfHumnst BT"/>
        </w:rPr>
        <w:t xml:space="preserve">with maximum </w:t>
      </w:r>
      <w:r w:rsidRPr="00EA3E73">
        <w:rPr>
          <w:rStyle w:val="IP"/>
          <w:rFonts w:ascii="ZapfHumnst BT" w:hAnsi="ZapfHumnst BT"/>
          <w:color w:val="auto"/>
        </w:rPr>
        <w:t>60-inch</w:t>
      </w:r>
      <w:r w:rsidRPr="00EA3E73">
        <w:rPr>
          <w:rFonts w:ascii="ZapfHumnst BT" w:hAnsi="ZapfHumnst BT"/>
        </w:rPr>
        <w:t xml:space="preserve"> lengths of flexible duct clamped or strapped in place.</w:t>
      </w:r>
    </w:p>
    <w:p w14:paraId="7928A22E" w14:textId="77777777" w:rsidR="005958C7" w:rsidRPr="00EA3E73" w:rsidRDefault="005958C7">
      <w:pPr>
        <w:pStyle w:val="PR1"/>
        <w:rPr>
          <w:rFonts w:ascii="ZapfHumnst BT" w:hAnsi="ZapfHumnst BT"/>
        </w:rPr>
      </w:pPr>
      <w:r w:rsidRPr="00EA3E73">
        <w:rPr>
          <w:rFonts w:ascii="ZapfHumnst BT" w:hAnsi="ZapfHumnst BT"/>
        </w:rPr>
        <w:t>Connect flexible ducts to metal du</w:t>
      </w:r>
      <w:r w:rsidR="00714A01" w:rsidRPr="00EA3E73">
        <w:rPr>
          <w:rFonts w:ascii="ZapfHumnst BT" w:hAnsi="ZapfHumnst BT"/>
        </w:rPr>
        <w:t>cts with d</w:t>
      </w:r>
      <w:r w:rsidRPr="00EA3E73">
        <w:rPr>
          <w:rFonts w:ascii="ZapfHumnst BT" w:hAnsi="ZapfHumnst BT"/>
        </w:rPr>
        <w:t>raw bands.</w:t>
      </w:r>
    </w:p>
    <w:p w14:paraId="26E2BE9E" w14:textId="77777777" w:rsidR="005958C7" w:rsidRPr="00EA3E73" w:rsidRDefault="005958C7">
      <w:pPr>
        <w:pStyle w:val="PR1"/>
        <w:rPr>
          <w:rFonts w:ascii="ZapfHumnst BT" w:hAnsi="ZapfHumnst BT"/>
        </w:rPr>
      </w:pPr>
      <w:r w:rsidRPr="00EA3E73">
        <w:rPr>
          <w:rFonts w:ascii="ZapfHumnst BT" w:hAnsi="ZapfHumnst BT"/>
        </w:rPr>
        <w:t xml:space="preserve">Install duct test holes </w:t>
      </w:r>
      <w:proofErr w:type="gramStart"/>
      <w:r w:rsidRPr="00EA3E73">
        <w:rPr>
          <w:rFonts w:ascii="ZapfHumnst BT" w:hAnsi="ZapfHumnst BT"/>
        </w:rPr>
        <w:t>where</w:t>
      </w:r>
      <w:proofErr w:type="gramEnd"/>
      <w:r w:rsidRPr="00EA3E73">
        <w:rPr>
          <w:rFonts w:ascii="ZapfHumnst BT" w:hAnsi="ZapfHumnst BT"/>
        </w:rPr>
        <w:t xml:space="preserve"> required for testing and balancing purposes.</w:t>
      </w:r>
    </w:p>
    <w:p w14:paraId="63B76945" w14:textId="77777777" w:rsidR="005958C7" w:rsidRPr="00EA3E73" w:rsidRDefault="005958C7">
      <w:pPr>
        <w:pStyle w:val="CMT"/>
        <w:rPr>
          <w:rFonts w:ascii="ZapfHumnst BT" w:hAnsi="ZapfHumnst BT"/>
          <w:color w:val="auto"/>
        </w:rPr>
      </w:pPr>
      <w:r w:rsidRPr="00EA3E73">
        <w:rPr>
          <w:rFonts w:ascii="ZapfHumnst BT" w:hAnsi="ZapfHumnst BT"/>
          <w:color w:val="auto"/>
        </w:rPr>
        <w:t>Retain paragraph below for thrust limits on flexible connections for fans.</w:t>
      </w:r>
    </w:p>
    <w:p w14:paraId="0E4E6CE9" w14:textId="77777777" w:rsidR="005958C7" w:rsidRPr="00EA3E73" w:rsidRDefault="005958C7">
      <w:pPr>
        <w:pStyle w:val="PR1"/>
        <w:rPr>
          <w:rFonts w:ascii="ZapfHumnst BT" w:hAnsi="ZapfHumnst BT"/>
        </w:rPr>
      </w:pPr>
      <w:r w:rsidRPr="00EA3E73">
        <w:rPr>
          <w:rFonts w:ascii="ZapfHumnst BT" w:hAnsi="ZapfHumnst BT"/>
        </w:rPr>
        <w:t xml:space="preserve">Install thrust limits at centerline of thrust, symmetrical on both sides of equipment.  Attach thrust limits at centerline of thrust and adjust to a maximum of </w:t>
      </w:r>
      <w:r w:rsidRPr="00EA3E73">
        <w:rPr>
          <w:rStyle w:val="IP"/>
          <w:rFonts w:ascii="ZapfHumnst BT" w:hAnsi="ZapfHumnst BT"/>
          <w:color w:val="auto"/>
        </w:rPr>
        <w:t>1/4-inch</w:t>
      </w:r>
      <w:r w:rsidRPr="00EA3E73">
        <w:rPr>
          <w:rFonts w:ascii="ZapfHumnst BT" w:hAnsi="ZapfHumnst BT"/>
        </w:rPr>
        <w:t xml:space="preserve"> movement during start and stop of fans.</w:t>
      </w:r>
    </w:p>
    <w:p w14:paraId="71B4EF3F" w14:textId="77777777" w:rsidR="005958C7" w:rsidRPr="00EA3E73" w:rsidRDefault="005958C7">
      <w:pPr>
        <w:pStyle w:val="ART"/>
        <w:rPr>
          <w:rFonts w:ascii="ZapfHumnst BT" w:hAnsi="ZapfHumnst BT"/>
        </w:rPr>
      </w:pPr>
      <w:r w:rsidRPr="00EA3E73">
        <w:rPr>
          <w:rFonts w:ascii="ZapfHumnst BT" w:hAnsi="ZapfHumnst BT"/>
        </w:rPr>
        <w:t>FIELD QUALITY CONTROL</w:t>
      </w:r>
    </w:p>
    <w:p w14:paraId="454B4477" w14:textId="77777777" w:rsidR="005958C7" w:rsidRPr="00EA3E73" w:rsidRDefault="005958C7">
      <w:pPr>
        <w:pStyle w:val="PR1"/>
        <w:rPr>
          <w:rFonts w:ascii="ZapfHumnst BT" w:hAnsi="ZapfHumnst BT"/>
        </w:rPr>
      </w:pPr>
      <w:r w:rsidRPr="00EA3E73">
        <w:rPr>
          <w:rFonts w:ascii="ZapfHumnst BT" w:hAnsi="ZapfHumnst BT"/>
        </w:rPr>
        <w:t>Tests and Inspections:</w:t>
      </w:r>
    </w:p>
    <w:p w14:paraId="738E5761" w14:textId="77777777" w:rsidR="005958C7" w:rsidRPr="00EA3E73" w:rsidRDefault="005958C7">
      <w:pPr>
        <w:pStyle w:val="PR2"/>
        <w:spacing w:before="240"/>
        <w:rPr>
          <w:rFonts w:ascii="ZapfHumnst BT" w:hAnsi="ZapfHumnst BT"/>
        </w:rPr>
      </w:pPr>
      <w:r w:rsidRPr="00EA3E73">
        <w:rPr>
          <w:rFonts w:ascii="ZapfHumnst BT" w:hAnsi="ZapfHumnst BT"/>
        </w:rPr>
        <w:t>Operate dampers to verify full range of movement.</w:t>
      </w:r>
    </w:p>
    <w:p w14:paraId="36BB0F63" w14:textId="77777777" w:rsidR="005958C7" w:rsidRPr="00EA3E73" w:rsidRDefault="005958C7">
      <w:pPr>
        <w:pStyle w:val="PR2"/>
        <w:rPr>
          <w:rFonts w:ascii="ZapfHumnst BT" w:hAnsi="ZapfHumnst BT"/>
        </w:rPr>
      </w:pPr>
      <w:r w:rsidRPr="00EA3E73">
        <w:rPr>
          <w:rFonts w:ascii="ZapfHumnst BT" w:hAnsi="ZapfHumnst BT"/>
        </w:rPr>
        <w:t>Inspect locations of access doors and verify that purpose of access door can be performed.</w:t>
      </w:r>
    </w:p>
    <w:p w14:paraId="414A1937" w14:textId="77777777" w:rsidR="005958C7" w:rsidRPr="00EA3E73" w:rsidRDefault="005958C7">
      <w:pPr>
        <w:pStyle w:val="PR2"/>
        <w:rPr>
          <w:rFonts w:ascii="ZapfHumnst BT" w:hAnsi="ZapfHumnst BT"/>
        </w:rPr>
      </w:pPr>
      <w:r w:rsidRPr="00EA3E73">
        <w:rPr>
          <w:rFonts w:ascii="ZapfHumnst BT" w:hAnsi="ZapfHumnst BT"/>
        </w:rPr>
        <w:t>Operate fire, smoke, and combination fire and smoke dampers to verify full range of movement and verify that proper heat-response device is installed.</w:t>
      </w:r>
    </w:p>
    <w:p w14:paraId="52B61B10" w14:textId="77777777" w:rsidR="005958C7" w:rsidRPr="00EA3E73" w:rsidRDefault="005958C7">
      <w:pPr>
        <w:pStyle w:val="PR2"/>
        <w:rPr>
          <w:rFonts w:ascii="ZapfHumnst BT" w:hAnsi="ZapfHumnst BT"/>
        </w:rPr>
      </w:pPr>
      <w:r w:rsidRPr="00EA3E73">
        <w:rPr>
          <w:rFonts w:ascii="ZapfHumnst BT" w:hAnsi="ZapfHumnst BT"/>
        </w:rPr>
        <w:t>Inspect turning vanes for proper and secure installation.</w:t>
      </w:r>
    </w:p>
    <w:p w14:paraId="2F39049D" w14:textId="77777777" w:rsidR="005958C7" w:rsidRPr="00EA3E73" w:rsidRDefault="005958C7">
      <w:pPr>
        <w:pStyle w:val="PR2"/>
        <w:rPr>
          <w:rFonts w:ascii="ZapfHumnst BT" w:hAnsi="ZapfHumnst BT"/>
        </w:rPr>
      </w:pPr>
      <w:r w:rsidRPr="00EA3E73">
        <w:rPr>
          <w:rFonts w:ascii="ZapfHumnst BT" w:hAnsi="ZapfHumnst BT"/>
        </w:rPr>
        <w:t xml:space="preserve">Operate remote damper operators to verify full range of movement of </w:t>
      </w:r>
      <w:proofErr w:type="gramStart"/>
      <w:r w:rsidRPr="00EA3E73">
        <w:rPr>
          <w:rFonts w:ascii="ZapfHumnst BT" w:hAnsi="ZapfHumnst BT"/>
        </w:rPr>
        <w:t>operator</w:t>
      </w:r>
      <w:proofErr w:type="gramEnd"/>
      <w:r w:rsidRPr="00EA3E73">
        <w:rPr>
          <w:rFonts w:ascii="ZapfHumnst BT" w:hAnsi="ZapfHumnst BT"/>
        </w:rPr>
        <w:t xml:space="preserve"> and </w:t>
      </w:r>
      <w:proofErr w:type="gramStart"/>
      <w:r w:rsidRPr="00EA3E73">
        <w:rPr>
          <w:rFonts w:ascii="ZapfHumnst BT" w:hAnsi="ZapfHumnst BT"/>
        </w:rPr>
        <w:t>damper</w:t>
      </w:r>
      <w:proofErr w:type="gramEnd"/>
      <w:r w:rsidRPr="00EA3E73">
        <w:rPr>
          <w:rFonts w:ascii="ZapfHumnst BT" w:hAnsi="ZapfHumnst BT"/>
        </w:rPr>
        <w:t>.</w:t>
      </w:r>
    </w:p>
    <w:p w14:paraId="3972BFAC" w14:textId="77777777" w:rsidR="005958C7" w:rsidRPr="00EA3E73" w:rsidRDefault="005958C7">
      <w:pPr>
        <w:pStyle w:val="EOS"/>
        <w:rPr>
          <w:rFonts w:ascii="ZapfHumnst BT" w:hAnsi="ZapfHumnst BT"/>
        </w:rPr>
      </w:pPr>
      <w:r w:rsidRPr="00EA3E73">
        <w:rPr>
          <w:rFonts w:ascii="ZapfHumnst BT" w:hAnsi="ZapfHumnst BT"/>
        </w:rPr>
        <w:t>END OF SECTION 233300</w:t>
      </w:r>
    </w:p>
    <w:sectPr w:rsidR="005958C7" w:rsidRPr="00EA3E73" w:rsidSect="007B1B46">
      <w:headerReference w:type="even" r:id="rId30"/>
      <w:headerReference w:type="default" r:id="rId31"/>
      <w:footerReference w:type="even" r:id="rId32"/>
      <w:footerReference w:type="default" r:id="rId33"/>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9619A" w14:textId="77777777" w:rsidR="001438F8" w:rsidRDefault="001438F8">
      <w:r>
        <w:separator/>
      </w:r>
    </w:p>
  </w:endnote>
  <w:endnote w:type="continuationSeparator" w:id="0">
    <w:p w14:paraId="3874C3C3" w14:textId="77777777" w:rsidR="001438F8" w:rsidRDefault="00143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6F86" w14:textId="77777777" w:rsidR="00AA05D4" w:rsidRPr="00C614A2" w:rsidRDefault="00AA05D4" w:rsidP="00AA05D4">
    <w:pPr>
      <w:pBdr>
        <w:top w:val="single" w:sz="4" w:space="1" w:color="auto"/>
      </w:pBdr>
      <w:suppressAutoHyphens/>
      <w:ind w:left="540"/>
      <w:rPr>
        <w:rFonts w:ascii="ZapfHumnst BT" w:hAnsi="ZapfHumnst BT"/>
        <w:sz w:val="20"/>
        <w:szCs w:val="24"/>
      </w:rPr>
    </w:pPr>
    <w:r>
      <w:rPr>
        <w:rFonts w:ascii="ZapfHumnst BT" w:hAnsi="ZapfHumnst BT"/>
        <w:sz w:val="20"/>
        <w:szCs w:val="24"/>
      </w:rPr>
      <w:t>AIR DUCT ACCESSORIES</w:t>
    </w:r>
  </w:p>
  <w:p w14:paraId="325933BC" w14:textId="77777777" w:rsidR="00E31AD8" w:rsidRPr="00AA05D4" w:rsidRDefault="00AA05D4" w:rsidP="00AA05D4">
    <w:pPr>
      <w:suppressAutoHyphens/>
      <w:ind w:left="540"/>
      <w:rPr>
        <w:rFonts w:ascii="ZapfHumnst BT" w:hAnsi="ZapfHumnst BT"/>
        <w:sz w:val="20"/>
        <w:szCs w:val="24"/>
      </w:rPr>
    </w:pPr>
    <w:r>
      <w:rPr>
        <w:rFonts w:ascii="ZapfHumnst BT" w:hAnsi="ZapfHumnst BT"/>
        <w:caps/>
        <w:sz w:val="20"/>
      </w:rPr>
      <w:t>23</w:t>
    </w:r>
    <w:r w:rsidRPr="00C614A2">
      <w:rPr>
        <w:rFonts w:ascii="ZapfHumnst BT" w:hAnsi="ZapfHumnst BT"/>
        <w:caps/>
        <w:sz w:val="20"/>
      </w:rPr>
      <w:t xml:space="preserve"> </w:t>
    </w:r>
    <w:r>
      <w:rPr>
        <w:rFonts w:ascii="ZapfHumnst BT" w:hAnsi="ZapfHumnst BT"/>
        <w:caps/>
        <w:sz w:val="20"/>
      </w:rPr>
      <w:t>33</w:t>
    </w:r>
    <w:r w:rsidRPr="00C614A2">
      <w:rPr>
        <w:rFonts w:ascii="ZapfHumnst BT" w:hAnsi="ZapfHumnst BT"/>
        <w:caps/>
        <w:sz w:val="20"/>
      </w:rPr>
      <w:t xml:space="preserve"> </w:t>
    </w:r>
    <w:r>
      <w:rPr>
        <w:rFonts w:ascii="ZapfHumnst BT" w:hAnsi="ZapfHumnst BT"/>
        <w:caps/>
        <w:sz w:val="20"/>
      </w:rPr>
      <w:t>00</w:t>
    </w:r>
    <w:r w:rsidRPr="00C614A2">
      <w:rPr>
        <w:rFonts w:ascii="ZapfHumnst BT" w:hAnsi="ZapfHumnst BT"/>
        <w:caps/>
        <w:sz w:val="20"/>
      </w:rPr>
      <w:t xml:space="preserve"> - </w:t>
    </w:r>
    <w:r w:rsidRPr="00C614A2">
      <w:rPr>
        <w:rFonts w:ascii="ZapfHumnst BT" w:hAnsi="ZapfHumnst BT"/>
        <w:caps/>
        <w:sz w:val="20"/>
      </w:rPr>
      <w:fldChar w:fldCharType="begin"/>
    </w:r>
    <w:r w:rsidRPr="00C614A2">
      <w:rPr>
        <w:rFonts w:ascii="ZapfHumnst BT" w:hAnsi="ZapfHumnst BT"/>
        <w:caps/>
        <w:sz w:val="20"/>
      </w:rPr>
      <w:instrText xml:space="preserve"> PAGE </w:instrText>
    </w:r>
    <w:r w:rsidRPr="00C614A2">
      <w:rPr>
        <w:rFonts w:ascii="ZapfHumnst BT" w:hAnsi="ZapfHumnst BT"/>
        <w:caps/>
        <w:sz w:val="20"/>
      </w:rPr>
      <w:fldChar w:fldCharType="separate"/>
    </w:r>
    <w:r>
      <w:rPr>
        <w:rFonts w:ascii="ZapfHumnst BT" w:hAnsi="ZapfHumnst BT"/>
        <w:caps/>
        <w:sz w:val="20"/>
      </w:rPr>
      <w:t>2</w:t>
    </w:r>
    <w:r w:rsidRPr="00C614A2">
      <w:rPr>
        <w:rFonts w:ascii="ZapfHumnst BT" w:hAnsi="ZapfHumnst BT"/>
        <w:cap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7136A" w14:textId="77777777" w:rsidR="00AA05D4" w:rsidRPr="007333F3" w:rsidRDefault="00AA05D4" w:rsidP="00AA05D4">
    <w:pPr>
      <w:pBdr>
        <w:top w:val="single" w:sz="4" w:space="1" w:color="auto"/>
      </w:pBdr>
      <w:tabs>
        <w:tab w:val="right" w:pos="9360"/>
      </w:tabs>
      <w:suppressAutoHyphens/>
      <w:jc w:val="right"/>
      <w:rPr>
        <w:rFonts w:ascii="ZapfHumnst BT" w:hAnsi="ZapfHumnst BT"/>
        <w:sz w:val="20"/>
        <w:szCs w:val="24"/>
      </w:rPr>
    </w:pPr>
    <w:r>
      <w:rPr>
        <w:rFonts w:ascii="ZapfHumnst BT" w:hAnsi="ZapfHumnst BT"/>
        <w:sz w:val="20"/>
        <w:szCs w:val="24"/>
      </w:rPr>
      <w:t>AIR DUCT ACCESSORIES</w:t>
    </w:r>
  </w:p>
  <w:p w14:paraId="6AE0C5E3" w14:textId="77777777" w:rsidR="00AA05D4" w:rsidRPr="007333F3" w:rsidRDefault="00AA05D4" w:rsidP="00AA05D4">
    <w:pPr>
      <w:tabs>
        <w:tab w:val="right" w:pos="9360"/>
      </w:tabs>
      <w:suppressAutoHyphens/>
      <w:jc w:val="right"/>
      <w:rPr>
        <w:rFonts w:ascii="ZapfHumnst BT" w:hAnsi="ZapfHumnst BT"/>
        <w:caps/>
        <w:sz w:val="20"/>
      </w:rPr>
    </w:pPr>
    <w:r>
      <w:rPr>
        <w:rFonts w:ascii="ZapfHumnst BT" w:hAnsi="ZapfHumnst BT"/>
        <w:caps/>
        <w:sz w:val="20"/>
      </w:rPr>
      <w:t>23</w:t>
    </w:r>
    <w:r w:rsidRPr="007333F3">
      <w:rPr>
        <w:rFonts w:ascii="ZapfHumnst BT" w:hAnsi="ZapfHumnst BT"/>
        <w:caps/>
        <w:sz w:val="20"/>
      </w:rPr>
      <w:t xml:space="preserve"> </w:t>
    </w:r>
    <w:r>
      <w:rPr>
        <w:rFonts w:ascii="ZapfHumnst BT" w:hAnsi="ZapfHumnst BT"/>
        <w:caps/>
        <w:sz w:val="20"/>
      </w:rPr>
      <w:t>33</w:t>
    </w:r>
    <w:r w:rsidRPr="007333F3">
      <w:rPr>
        <w:rFonts w:ascii="ZapfHumnst BT" w:hAnsi="ZapfHumnst BT"/>
        <w:caps/>
        <w:sz w:val="20"/>
      </w:rPr>
      <w:t xml:space="preserve"> </w:t>
    </w:r>
    <w:r>
      <w:rPr>
        <w:rFonts w:ascii="ZapfHumnst BT" w:hAnsi="ZapfHumnst BT"/>
        <w:caps/>
        <w:sz w:val="20"/>
      </w:rPr>
      <w:t>00</w:t>
    </w:r>
    <w:r w:rsidRPr="007333F3">
      <w:rPr>
        <w:rFonts w:ascii="ZapfHumnst BT" w:hAnsi="ZapfHumnst BT"/>
        <w:caps/>
        <w:sz w:val="20"/>
      </w:rPr>
      <w:t xml:space="preserve"> - </w:t>
    </w:r>
    <w:r w:rsidRPr="007333F3">
      <w:rPr>
        <w:rFonts w:ascii="ZapfHumnst BT" w:hAnsi="ZapfHumnst BT"/>
        <w:caps/>
        <w:sz w:val="20"/>
      </w:rPr>
      <w:fldChar w:fldCharType="begin"/>
    </w:r>
    <w:r w:rsidRPr="007333F3">
      <w:rPr>
        <w:rFonts w:ascii="ZapfHumnst BT" w:hAnsi="ZapfHumnst BT"/>
        <w:caps/>
        <w:sz w:val="20"/>
      </w:rPr>
      <w:instrText xml:space="preserve"> PAGE </w:instrText>
    </w:r>
    <w:r w:rsidRPr="007333F3">
      <w:rPr>
        <w:rFonts w:ascii="ZapfHumnst BT" w:hAnsi="ZapfHumnst BT"/>
        <w:caps/>
        <w:sz w:val="20"/>
      </w:rPr>
      <w:fldChar w:fldCharType="separate"/>
    </w:r>
    <w:r>
      <w:rPr>
        <w:rFonts w:ascii="ZapfHumnst BT" w:hAnsi="ZapfHumnst BT"/>
        <w:caps/>
        <w:sz w:val="20"/>
      </w:rPr>
      <w:t>1</w:t>
    </w:r>
    <w:r w:rsidRPr="007333F3">
      <w:rPr>
        <w:rFonts w:ascii="ZapfHumnst BT" w:hAnsi="ZapfHumnst BT"/>
        <w:cap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001B2" w14:textId="77777777" w:rsidR="001438F8" w:rsidRDefault="001438F8">
      <w:r>
        <w:separator/>
      </w:r>
    </w:p>
  </w:footnote>
  <w:footnote w:type="continuationSeparator" w:id="0">
    <w:p w14:paraId="72EC3B23" w14:textId="77777777" w:rsidR="001438F8" w:rsidRDefault="00143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BEC3" w14:textId="77777777" w:rsidR="00AA05D4" w:rsidRPr="00351B6E" w:rsidRDefault="00AA05D4" w:rsidP="00AA05D4">
    <w:pPr>
      <w:tabs>
        <w:tab w:val="left" w:pos="90"/>
        <w:tab w:val="right" w:pos="9360"/>
      </w:tabs>
      <w:suppressAutoHyphens/>
      <w:jc w:val="both"/>
      <w:rPr>
        <w:rFonts w:ascii="ZapfHumnst BT" w:hAnsi="ZapfHumnst BT"/>
        <w:sz w:val="20"/>
      </w:rPr>
    </w:pPr>
    <w:bookmarkStart w:id="0" w:name="_Hlk118875399"/>
    <w:bookmarkStart w:id="1" w:name="_Hlk118875400"/>
    <w:bookmarkStart w:id="2" w:name="_Hlk118875564"/>
    <w:bookmarkStart w:id="3" w:name="_Hlk118875565"/>
    <w:bookmarkStart w:id="4" w:name="_Hlk118875623"/>
    <w:bookmarkStart w:id="5" w:name="_Hlk118875624"/>
    <w:bookmarkStart w:id="6" w:name="_Hlk118875769"/>
    <w:bookmarkStart w:id="7" w:name="_Hlk118875770"/>
    <w:bookmarkStart w:id="8" w:name="_Hlk118875942"/>
    <w:bookmarkStart w:id="9" w:name="_Hlk118875943"/>
    <w:bookmarkStart w:id="10" w:name="_Hlk118875958"/>
    <w:bookmarkStart w:id="11" w:name="_Hlk118875959"/>
    <w:bookmarkStart w:id="12" w:name="_Hlk118875962"/>
    <w:bookmarkStart w:id="13" w:name="_Hlk118875963"/>
    <w:bookmarkStart w:id="14" w:name="_Hlk118909400"/>
    <w:bookmarkStart w:id="15" w:name="_Hlk118909401"/>
    <w:bookmarkStart w:id="16" w:name="_Hlk118909418"/>
    <w:bookmarkStart w:id="17" w:name="_Hlk118909419"/>
    <w:bookmarkStart w:id="18" w:name="_Hlk118909429"/>
    <w:bookmarkStart w:id="19" w:name="_Hlk118909430"/>
    <w:bookmarkStart w:id="20" w:name="_Hlk118909900"/>
    <w:bookmarkStart w:id="21" w:name="_Hlk118909901"/>
    <w:bookmarkStart w:id="22" w:name="_Hlk118910195"/>
    <w:bookmarkStart w:id="23" w:name="_Hlk118910196"/>
    <w:bookmarkStart w:id="24" w:name="_Hlk118910457"/>
    <w:bookmarkStart w:id="25" w:name="_Hlk118910458"/>
    <w:bookmarkStart w:id="26" w:name="_Hlk118910536"/>
    <w:bookmarkStart w:id="27" w:name="_Hlk118910537"/>
    <w:bookmarkStart w:id="28" w:name="_Hlk118910599"/>
    <w:bookmarkStart w:id="29" w:name="_Hlk118910600"/>
    <w:bookmarkStart w:id="30" w:name="_Hlk118910606"/>
    <w:bookmarkStart w:id="31" w:name="_Hlk118910607"/>
    <w:bookmarkStart w:id="32" w:name="_Hlk118910725"/>
    <w:bookmarkStart w:id="33" w:name="_Hlk118910726"/>
    <w:bookmarkStart w:id="34" w:name="_Hlk137558836"/>
    <w:bookmarkStart w:id="35" w:name="_Hlk137558837"/>
    <w:bookmarkStart w:id="36" w:name="_Hlk137558838"/>
    <w:bookmarkStart w:id="37" w:name="_Hlk137558839"/>
    <w:bookmarkStart w:id="38" w:name="_Hlk137558850"/>
    <w:bookmarkStart w:id="39" w:name="_Hlk137558851"/>
    <w:bookmarkStart w:id="40" w:name="_Hlk137558852"/>
    <w:bookmarkStart w:id="41" w:name="_Hlk137558853"/>
    <w:bookmarkStart w:id="42" w:name="_Hlk137558854"/>
    <w:bookmarkStart w:id="43" w:name="_Hlk137558855"/>
    <w:r w:rsidRPr="00351B6E">
      <w:rPr>
        <w:rFonts w:ascii="ZapfHumnst BT" w:hAnsi="ZapfHumnst BT"/>
        <w:sz w:val="20"/>
      </w:rPr>
      <w:tab/>
      <w:t>PROJECT NO: 23</w:t>
    </w:r>
    <w:r>
      <w:rPr>
        <w:rFonts w:ascii="ZapfHumnst BT" w:hAnsi="ZapfHumnst BT"/>
        <w:sz w:val="20"/>
      </w:rPr>
      <w:t>27</w:t>
    </w:r>
    <w:r w:rsidRPr="00351B6E">
      <w:rPr>
        <w:rFonts w:ascii="ZapfHumnst BT" w:hAnsi="ZapfHumnst BT"/>
        <w:sz w:val="20"/>
      </w:rPr>
      <w:tab/>
      <w:t xml:space="preserve">TENANT IMPROVEMENTS – BUILDING </w:t>
    </w:r>
    <w:r>
      <w:rPr>
        <w:rFonts w:ascii="ZapfHumnst BT" w:hAnsi="ZapfHumnst BT"/>
        <w:sz w:val="20"/>
      </w:rPr>
      <w:t>B</w:t>
    </w:r>
  </w:p>
  <w:p w14:paraId="26C10F17" w14:textId="77777777" w:rsidR="00AA05D4" w:rsidRPr="00351B6E" w:rsidRDefault="00AA05D4" w:rsidP="00AA05D4">
    <w:pPr>
      <w:pBdr>
        <w:bottom w:val="single" w:sz="4" w:space="1" w:color="auto"/>
      </w:pBdr>
      <w:tabs>
        <w:tab w:val="left" w:pos="90"/>
        <w:tab w:val="right" w:pos="9360"/>
      </w:tabs>
      <w:suppressAutoHyphens/>
      <w:jc w:val="both"/>
      <w:rPr>
        <w:rFonts w:ascii="ZapfHumnst BT" w:hAnsi="ZapfHumnst BT"/>
        <w:sz w:val="20"/>
      </w:rPr>
    </w:pPr>
    <w:r w:rsidRPr="00351B6E">
      <w:rPr>
        <w:rFonts w:ascii="ZapfHumnst BT" w:hAnsi="ZapfHumnst BT"/>
        <w:sz w:val="20"/>
      </w:rPr>
      <w:tab/>
    </w:r>
    <w:r>
      <w:rPr>
        <w:rFonts w:ascii="ZapfHumnst BT" w:hAnsi="ZapfHumnst BT"/>
        <w:sz w:val="20"/>
      </w:rPr>
      <w:t>JANUARY</w:t>
    </w:r>
    <w:r w:rsidRPr="00351B6E">
      <w:rPr>
        <w:rFonts w:ascii="ZapfHumnst BT" w:hAnsi="ZapfHumnst BT"/>
        <w:sz w:val="20"/>
      </w:rPr>
      <w:t xml:space="preserve"> 202</w:t>
    </w:r>
    <w:r>
      <w:rPr>
        <w:rFonts w:ascii="ZapfHumnst BT" w:hAnsi="ZapfHumnst BT"/>
        <w:sz w:val="20"/>
      </w:rPr>
      <w:t>4</w:t>
    </w:r>
    <w:r w:rsidRPr="00351B6E">
      <w:rPr>
        <w:rFonts w:ascii="ZapfHumnst BT" w:hAnsi="ZapfHumnst BT"/>
        <w:sz w:val="20"/>
      </w:rPr>
      <w:tab/>
      <w:t xml:space="preserve">           ORANGE COUNTY DEPARTMENT OF EDUCATION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576CAD6F" w14:textId="77777777" w:rsidR="00E31AD8" w:rsidRPr="00F5757A" w:rsidRDefault="00E31AD8" w:rsidP="00F575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8D0B" w14:textId="77777777" w:rsidR="007B1B46" w:rsidRPr="007B1B46" w:rsidRDefault="007B1B46" w:rsidP="007B1B46">
    <w:pPr>
      <w:tabs>
        <w:tab w:val="center" w:pos="4320"/>
        <w:tab w:val="right" w:pos="8640"/>
      </w:tabs>
      <w:suppressAutoHyphens/>
      <w:jc w:val="both"/>
      <w:rPr>
        <w:rFonts w:ascii="ZapfHumnst BT" w:hAnsi="ZapfHumnst BT"/>
        <w:sz w:val="20"/>
        <w:szCs w:val="24"/>
      </w:rPr>
    </w:pPr>
    <w:bookmarkStart w:id="44" w:name="_Hlk118875348"/>
    <w:bookmarkStart w:id="45" w:name="_Hlk118875349"/>
    <w:bookmarkStart w:id="46" w:name="_Hlk118875362"/>
    <w:bookmarkStart w:id="47" w:name="_Hlk118875363"/>
    <w:bookmarkStart w:id="48" w:name="_Hlk118875371"/>
    <w:bookmarkStart w:id="49" w:name="_Hlk118875372"/>
    <w:bookmarkStart w:id="50" w:name="_Hlk118875383"/>
    <w:bookmarkStart w:id="51" w:name="_Hlk118875384"/>
    <w:bookmarkStart w:id="52" w:name="_Hlk118875539"/>
    <w:bookmarkStart w:id="53" w:name="_Hlk118875540"/>
    <w:bookmarkStart w:id="54" w:name="_Hlk118875545"/>
    <w:bookmarkStart w:id="55" w:name="_Hlk118875546"/>
    <w:bookmarkStart w:id="56" w:name="_Hlk118875639"/>
    <w:bookmarkStart w:id="57" w:name="_Hlk118875640"/>
    <w:bookmarkStart w:id="58" w:name="_Hlk118875753"/>
    <w:bookmarkStart w:id="59" w:name="_Hlk118875754"/>
    <w:bookmarkStart w:id="60" w:name="_Hlk118875915"/>
    <w:bookmarkStart w:id="61" w:name="_Hlk118875916"/>
    <w:bookmarkStart w:id="62" w:name="_Hlk118909389"/>
    <w:bookmarkStart w:id="63" w:name="_Hlk118909390"/>
    <w:bookmarkStart w:id="64" w:name="_Hlk118909887"/>
    <w:bookmarkStart w:id="65" w:name="_Hlk118909888"/>
    <w:bookmarkStart w:id="66" w:name="_Hlk118910181"/>
    <w:bookmarkStart w:id="67" w:name="_Hlk118910182"/>
    <w:bookmarkStart w:id="68" w:name="_Hlk118910186"/>
    <w:bookmarkStart w:id="69" w:name="_Hlk118910187"/>
    <w:bookmarkStart w:id="70" w:name="_Hlk118910439"/>
    <w:bookmarkStart w:id="71" w:name="_Hlk118910440"/>
    <w:bookmarkStart w:id="72" w:name="_Hlk118910544"/>
    <w:bookmarkStart w:id="73" w:name="_Hlk118910545"/>
    <w:bookmarkStart w:id="74" w:name="_Hlk118910733"/>
    <w:bookmarkStart w:id="75" w:name="_Hlk118910734"/>
    <w:r w:rsidRPr="007B1B46">
      <w:rPr>
        <w:rFonts w:ascii="ZapfHumnst BT" w:hAnsi="ZapfHumnst BT"/>
        <w:sz w:val="20"/>
        <w:szCs w:val="24"/>
      </w:rPr>
      <w:t>TENANT IMPROVEMENTS – BUILDING D</w:t>
    </w:r>
    <w:r w:rsidRPr="007B1B46">
      <w:rPr>
        <w:rFonts w:ascii="ZapfHumnst BT" w:hAnsi="ZapfHumnst BT"/>
        <w:sz w:val="20"/>
        <w:szCs w:val="24"/>
      </w:rPr>
      <w:tab/>
    </w:r>
    <w:r w:rsidRPr="007B1B46">
      <w:rPr>
        <w:rFonts w:ascii="ZapfHumnst BT" w:hAnsi="ZapfHumnst BT"/>
        <w:sz w:val="20"/>
        <w:szCs w:val="24"/>
      </w:rPr>
      <w:tab/>
      <w:t>PROJECT NO: 2415</w:t>
    </w:r>
  </w:p>
  <w:p w14:paraId="613BC785" w14:textId="77777777" w:rsidR="007B1B46" w:rsidRPr="007B1B46" w:rsidRDefault="007B1B46" w:rsidP="007B1B46">
    <w:pPr>
      <w:pBdr>
        <w:bottom w:val="single" w:sz="4" w:space="1" w:color="auto"/>
      </w:pBdr>
      <w:tabs>
        <w:tab w:val="center" w:pos="4320"/>
        <w:tab w:val="right" w:pos="8640"/>
      </w:tabs>
      <w:suppressAutoHyphens/>
      <w:jc w:val="both"/>
      <w:rPr>
        <w:rFonts w:ascii="ZapfHumnst BT" w:hAnsi="ZapfHumnst BT"/>
        <w:sz w:val="20"/>
        <w:szCs w:val="24"/>
      </w:rPr>
    </w:pPr>
    <w:r w:rsidRPr="007B1B46">
      <w:rPr>
        <w:rFonts w:ascii="ZapfHumnst BT" w:hAnsi="ZapfHumnst BT"/>
        <w:sz w:val="20"/>
        <w:szCs w:val="24"/>
      </w:rPr>
      <w:t>ORANGE COUNTY DEPARTMENT OF EDUCATION</w:t>
    </w:r>
    <w:r>
      <w:rPr>
        <w:rFonts w:ascii="ZapfHumnst BT" w:hAnsi="ZapfHumnst BT"/>
        <w:sz w:val="20"/>
        <w:szCs w:val="24"/>
      </w:rPr>
      <w:tab/>
    </w:r>
    <w:r w:rsidRPr="007B1B46">
      <w:rPr>
        <w:rFonts w:ascii="ZapfHumnst BT" w:hAnsi="ZapfHumnst BT"/>
        <w:sz w:val="20"/>
        <w:szCs w:val="24"/>
      </w:rPr>
      <w:tab/>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sidRPr="007B1B46">
      <w:rPr>
        <w:rFonts w:ascii="ZapfHumnst BT" w:hAnsi="ZapfHumnst BT"/>
        <w:sz w:val="20"/>
        <w:szCs w:val="24"/>
      </w:rPr>
      <w:t>AUGUST 2024</w:t>
    </w:r>
  </w:p>
  <w:p w14:paraId="4D622211" w14:textId="77777777" w:rsidR="00E31AD8" w:rsidRPr="007B1B46" w:rsidRDefault="00E31AD8" w:rsidP="007B1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898707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1"/>
    <w:docVar w:name="Format" w:val="1"/>
    <w:docVar w:name="MF04" w:val="233300"/>
    <w:docVar w:name="MF95" w:val="15820"/>
    <w:docVar w:name="SectionID" w:val="562"/>
    <w:docVar w:name="Version" w:val="3914"/>
  </w:docVars>
  <w:rsids>
    <w:rsidRoot w:val="004F3BD8"/>
    <w:rsid w:val="000413A8"/>
    <w:rsid w:val="001438F8"/>
    <w:rsid w:val="00145927"/>
    <w:rsid w:val="001F3E59"/>
    <w:rsid w:val="002474A9"/>
    <w:rsid w:val="002E6BDC"/>
    <w:rsid w:val="00324346"/>
    <w:rsid w:val="00393496"/>
    <w:rsid w:val="00437257"/>
    <w:rsid w:val="004E34A2"/>
    <w:rsid w:val="004F3BD8"/>
    <w:rsid w:val="00511E53"/>
    <w:rsid w:val="00573BBD"/>
    <w:rsid w:val="00575E19"/>
    <w:rsid w:val="005958C7"/>
    <w:rsid w:val="005B7584"/>
    <w:rsid w:val="00663715"/>
    <w:rsid w:val="00682587"/>
    <w:rsid w:val="00695AC1"/>
    <w:rsid w:val="006C1EB6"/>
    <w:rsid w:val="006F32AE"/>
    <w:rsid w:val="00714A01"/>
    <w:rsid w:val="007206AA"/>
    <w:rsid w:val="00770F5A"/>
    <w:rsid w:val="007B1B46"/>
    <w:rsid w:val="00904052"/>
    <w:rsid w:val="009B3374"/>
    <w:rsid w:val="009B4C82"/>
    <w:rsid w:val="00A2701D"/>
    <w:rsid w:val="00AA05D4"/>
    <w:rsid w:val="00AF5B76"/>
    <w:rsid w:val="00B709CF"/>
    <w:rsid w:val="00B72E2C"/>
    <w:rsid w:val="00BA1B17"/>
    <w:rsid w:val="00BB3C43"/>
    <w:rsid w:val="00BE351B"/>
    <w:rsid w:val="00BF7895"/>
    <w:rsid w:val="00C7228D"/>
    <w:rsid w:val="00CA6B9D"/>
    <w:rsid w:val="00D11296"/>
    <w:rsid w:val="00D21600"/>
    <w:rsid w:val="00DC66C7"/>
    <w:rsid w:val="00DF3065"/>
    <w:rsid w:val="00E31AD8"/>
    <w:rsid w:val="00EA3E73"/>
    <w:rsid w:val="00EF06EF"/>
    <w:rsid w:val="00F03B5B"/>
    <w:rsid w:val="00F44C0D"/>
    <w:rsid w:val="00F45867"/>
    <w:rsid w:val="00F57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10FCB85C"/>
  <w15:chartTrackingRefBased/>
  <w15:docId w15:val="{2D2FF2E6-BC4D-40F6-80A5-CAB1EDE1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4F3BD8"/>
    <w:rPr>
      <w:color w:val="E36C0A"/>
      <w:u w:val="single"/>
    </w:rPr>
  </w:style>
  <w:style w:type="character" w:styleId="Hyperlink">
    <w:name w:val="Hyperlink"/>
    <w:uiPriority w:val="99"/>
    <w:unhideWhenUsed/>
    <w:rsid w:val="004F3BD8"/>
    <w:rPr>
      <w:color w:val="0000FF"/>
      <w:u w:val="single"/>
    </w:rPr>
  </w:style>
  <w:style w:type="paragraph" w:styleId="Header">
    <w:name w:val="header"/>
    <w:basedOn w:val="Normal"/>
    <w:link w:val="HeaderChar"/>
    <w:unhideWhenUsed/>
    <w:rsid w:val="00F45867"/>
    <w:pPr>
      <w:tabs>
        <w:tab w:val="center" w:pos="4680"/>
        <w:tab w:val="right" w:pos="9360"/>
      </w:tabs>
    </w:pPr>
  </w:style>
  <w:style w:type="character" w:customStyle="1" w:styleId="HeaderChar">
    <w:name w:val="Header Char"/>
    <w:basedOn w:val="DefaultParagraphFont"/>
    <w:link w:val="Header"/>
    <w:rsid w:val="00F45867"/>
  </w:style>
  <w:style w:type="paragraph" w:styleId="Footer">
    <w:name w:val="footer"/>
    <w:basedOn w:val="Normal"/>
    <w:link w:val="FooterChar"/>
    <w:uiPriority w:val="99"/>
    <w:unhideWhenUsed/>
    <w:rsid w:val="00F45867"/>
    <w:pPr>
      <w:tabs>
        <w:tab w:val="center" w:pos="4680"/>
        <w:tab w:val="right" w:pos="9360"/>
      </w:tabs>
    </w:pPr>
  </w:style>
  <w:style w:type="character" w:customStyle="1" w:styleId="FooterChar">
    <w:name w:val="Footer Char"/>
    <w:basedOn w:val="DefaultParagraphFont"/>
    <w:link w:val="Footer"/>
    <w:uiPriority w:val="99"/>
    <w:rsid w:val="00F458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67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pecagent.com/LookUp/?uid=123456821313&amp;mf=04&amp;&amp;mf=04&amp;src=wd" TargetMode="External"/><Relationship Id="rId18" Type="http://schemas.openxmlformats.org/officeDocument/2006/relationships/hyperlink" Target="http://www.specagent.com/LookUp/?uid=123456812771&amp;mf=04&amp;&amp;mf=04&amp;src=wd" TargetMode="External"/><Relationship Id="rId26" Type="http://schemas.openxmlformats.org/officeDocument/2006/relationships/hyperlink" Target="http://www.specagent.com/LookUp/?uid=123456821343&amp;mf=04&amp;&amp;mf=04&amp;src=wd" TargetMode="External"/><Relationship Id="rId3" Type="http://schemas.openxmlformats.org/officeDocument/2006/relationships/settings" Target="settings.xml"/><Relationship Id="rId21" Type="http://schemas.openxmlformats.org/officeDocument/2006/relationships/hyperlink" Target="http://www.specagent.com/LookUp/?uid=123456812778&amp;mf=04&amp;&amp;mf=04&amp;src=wd" TargetMode="External"/><Relationship Id="rId34" Type="http://schemas.openxmlformats.org/officeDocument/2006/relationships/fontTable" Target="fontTable.xml"/><Relationship Id="rId7" Type="http://schemas.openxmlformats.org/officeDocument/2006/relationships/hyperlink" Target="http://www.specagent.com/LookUp/?uid=123456812709&amp;mf=04&amp;&amp;mf=04&amp;src=wd" TargetMode="External"/><Relationship Id="rId12" Type="http://schemas.openxmlformats.org/officeDocument/2006/relationships/hyperlink" Target="http://www.specagent.com/LookUp/?uid=123456821309&amp;mf=04&amp;&amp;mf=04&amp;src=wd" TargetMode="External"/><Relationship Id="rId17" Type="http://schemas.openxmlformats.org/officeDocument/2006/relationships/hyperlink" Target="http://www.specagent.com/LookUp/?uid=123456812767&amp;mf=04&amp;&amp;mf=04&amp;src=wd" TargetMode="External"/><Relationship Id="rId25" Type="http://schemas.openxmlformats.org/officeDocument/2006/relationships/hyperlink" Target="http://www.specagent.com/LookUp/?uid=123456812782&amp;mf=04&amp;&amp;mf=04&amp;src=wd"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www.specagent.com/LookUp/?uid=123456812766&amp;mf=04&amp;&amp;mf=04&amp;src=wd" TargetMode="External"/><Relationship Id="rId20" Type="http://schemas.openxmlformats.org/officeDocument/2006/relationships/hyperlink" Target="http://www.specagent.com/LookUp/?uid=123456812776&amp;mf=04&amp;&amp;mf=04&amp;src=wd" TargetMode="External"/><Relationship Id="rId29" Type="http://schemas.openxmlformats.org/officeDocument/2006/relationships/hyperlink" Target="http://www.specagent.com/LookUp/?uid=123456821352&amp;mf=04&amp;&amp;mf=04&amp;src=w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pecagent.com/LookUp/?uid=123456812763&amp;mf=04&amp;&amp;mf=04&amp;src=wd" TargetMode="External"/><Relationship Id="rId24" Type="http://schemas.openxmlformats.org/officeDocument/2006/relationships/hyperlink" Target="http://www.specagent.com/LookUp/?uid=123456812781&amp;mf=04&amp;&amp;mf=04&amp;src=wd"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specagent.com/LookUp/?uid=123456812765&amp;mf=04&amp;&amp;mf=04&amp;src=wd" TargetMode="External"/><Relationship Id="rId23" Type="http://schemas.openxmlformats.org/officeDocument/2006/relationships/hyperlink" Target="http://www.specagent.com/LookUp/?uid=123456812780&amp;mf=04&amp;&amp;mf=04&amp;src=wd" TargetMode="External"/><Relationship Id="rId28" Type="http://schemas.openxmlformats.org/officeDocument/2006/relationships/hyperlink" Target="http://www.specagent.com/LookUp/?uid=123456812785&amp;mf=04&amp;&amp;mf=04&amp;src=wd" TargetMode="External"/><Relationship Id="rId10" Type="http://schemas.openxmlformats.org/officeDocument/2006/relationships/hyperlink" Target="http://www.specagent.com/LookUp/?uid=123456812712&amp;mf=04&amp;&amp;mf=04&amp;src=wd" TargetMode="External"/><Relationship Id="rId19" Type="http://schemas.openxmlformats.org/officeDocument/2006/relationships/hyperlink" Target="http://www.specagent.com/LookUp/?uid=123456812773&amp;mf=04&amp;&amp;mf=04&amp;src=wd"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specagent.com/LookUp/?uid=123456812711&amp;mf=04&amp;&amp;mf=04&amp;src=wd" TargetMode="External"/><Relationship Id="rId14" Type="http://schemas.openxmlformats.org/officeDocument/2006/relationships/hyperlink" Target="http://www.specagent.com/LookUp/?uid=123456812764&amp;mf=04&amp;&amp;mf=04&amp;src=wd" TargetMode="External"/><Relationship Id="rId22" Type="http://schemas.openxmlformats.org/officeDocument/2006/relationships/hyperlink" Target="http://www.specagent.com/LookUp/?uid=123456812779&amp;mf=04&amp;&amp;mf=04&amp;src=wd" TargetMode="External"/><Relationship Id="rId27" Type="http://schemas.openxmlformats.org/officeDocument/2006/relationships/hyperlink" Target="http://www.specagent.com/LookUp/?uid=123456812784&amp;mf=04&amp;&amp;mf=04&amp;src=wd"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hyperlink" Target="http://www.specagent.com/LookUp/?uid=123456812710&amp;mf=04&amp;&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2958</Words>
  <Characters>17365</Characters>
  <Application>Microsoft Office Word</Application>
  <DocSecurity>0</DocSecurity>
  <Lines>347</Lines>
  <Paragraphs>263</Paragraphs>
  <ScaleCrop>false</ScaleCrop>
  <HeadingPairs>
    <vt:vector size="2" baseType="variant">
      <vt:variant>
        <vt:lpstr>Title</vt:lpstr>
      </vt:variant>
      <vt:variant>
        <vt:i4>1</vt:i4>
      </vt:variant>
    </vt:vector>
  </HeadingPairs>
  <TitlesOfParts>
    <vt:vector size="1" baseType="lpstr">
      <vt:lpstr>SECTION 233300 - AIR DUCT ACCESSORIES</vt:lpstr>
    </vt:vector>
  </TitlesOfParts>
  <Company/>
  <LinksUpToDate>false</LinksUpToDate>
  <CharactersWithSpaces>20060</CharactersWithSpaces>
  <SharedDoc>false</SharedDoc>
  <HLinks>
    <vt:vector size="138" baseType="variant">
      <vt:variant>
        <vt:i4>5570629</vt:i4>
      </vt:variant>
      <vt:variant>
        <vt:i4>66</vt:i4>
      </vt:variant>
      <vt:variant>
        <vt:i4>0</vt:i4>
      </vt:variant>
      <vt:variant>
        <vt:i4>5</vt:i4>
      </vt:variant>
      <vt:variant>
        <vt:lpwstr>http://www.specagent.com/LookUp/?uid=123456821352&amp;mf=04&amp;&amp;mf=04&amp;src=wd</vt:lpwstr>
      </vt:variant>
      <vt:variant>
        <vt:lpwstr/>
      </vt:variant>
      <vt:variant>
        <vt:i4>5963845</vt:i4>
      </vt:variant>
      <vt:variant>
        <vt:i4>63</vt:i4>
      </vt:variant>
      <vt:variant>
        <vt:i4>0</vt:i4>
      </vt:variant>
      <vt:variant>
        <vt:i4>5</vt:i4>
      </vt:variant>
      <vt:variant>
        <vt:lpwstr>http://www.specagent.com/LookUp/?uid=123456812785&amp;mf=04&amp;&amp;mf=04&amp;src=wd</vt:lpwstr>
      </vt:variant>
      <vt:variant>
        <vt:lpwstr/>
      </vt:variant>
      <vt:variant>
        <vt:i4>5963844</vt:i4>
      </vt:variant>
      <vt:variant>
        <vt:i4>60</vt:i4>
      </vt:variant>
      <vt:variant>
        <vt:i4>0</vt:i4>
      </vt:variant>
      <vt:variant>
        <vt:i4>5</vt:i4>
      </vt:variant>
      <vt:variant>
        <vt:lpwstr>http://www.specagent.com/LookUp/?uid=123456812784&amp;mf=04&amp;&amp;mf=04&amp;src=wd</vt:lpwstr>
      </vt:variant>
      <vt:variant>
        <vt:lpwstr/>
      </vt:variant>
      <vt:variant>
        <vt:i4>5505092</vt:i4>
      </vt:variant>
      <vt:variant>
        <vt:i4>57</vt:i4>
      </vt:variant>
      <vt:variant>
        <vt:i4>0</vt:i4>
      </vt:variant>
      <vt:variant>
        <vt:i4>5</vt:i4>
      </vt:variant>
      <vt:variant>
        <vt:lpwstr>http://www.specagent.com/LookUp/?uid=123456821343&amp;mf=04&amp;&amp;mf=04&amp;src=wd</vt:lpwstr>
      </vt:variant>
      <vt:variant>
        <vt:lpwstr/>
      </vt:variant>
      <vt:variant>
        <vt:i4>5963842</vt:i4>
      </vt:variant>
      <vt:variant>
        <vt:i4>54</vt:i4>
      </vt:variant>
      <vt:variant>
        <vt:i4>0</vt:i4>
      </vt:variant>
      <vt:variant>
        <vt:i4>5</vt:i4>
      </vt:variant>
      <vt:variant>
        <vt:lpwstr>http://www.specagent.com/LookUp/?uid=123456812782&amp;mf=04&amp;&amp;mf=04&amp;src=wd</vt:lpwstr>
      </vt:variant>
      <vt:variant>
        <vt:lpwstr/>
      </vt:variant>
      <vt:variant>
        <vt:i4>5963841</vt:i4>
      </vt:variant>
      <vt:variant>
        <vt:i4>51</vt:i4>
      </vt:variant>
      <vt:variant>
        <vt:i4>0</vt:i4>
      </vt:variant>
      <vt:variant>
        <vt:i4>5</vt:i4>
      </vt:variant>
      <vt:variant>
        <vt:lpwstr>http://www.specagent.com/LookUp/?uid=123456812781&amp;mf=04&amp;&amp;mf=04&amp;src=wd</vt:lpwstr>
      </vt:variant>
      <vt:variant>
        <vt:lpwstr/>
      </vt:variant>
      <vt:variant>
        <vt:i4>5963840</vt:i4>
      </vt:variant>
      <vt:variant>
        <vt:i4>48</vt:i4>
      </vt:variant>
      <vt:variant>
        <vt:i4>0</vt:i4>
      </vt:variant>
      <vt:variant>
        <vt:i4>5</vt:i4>
      </vt:variant>
      <vt:variant>
        <vt:lpwstr>http://www.specagent.com/LookUp/?uid=123456812780&amp;mf=04&amp;&amp;mf=04&amp;src=wd</vt:lpwstr>
      </vt:variant>
      <vt:variant>
        <vt:lpwstr/>
      </vt:variant>
      <vt:variant>
        <vt:i4>5505097</vt:i4>
      </vt:variant>
      <vt:variant>
        <vt:i4>45</vt:i4>
      </vt:variant>
      <vt:variant>
        <vt:i4>0</vt:i4>
      </vt:variant>
      <vt:variant>
        <vt:i4>5</vt:i4>
      </vt:variant>
      <vt:variant>
        <vt:lpwstr>http://www.specagent.com/LookUp/?uid=123456812779&amp;mf=04&amp;&amp;mf=04&amp;src=wd</vt:lpwstr>
      </vt:variant>
      <vt:variant>
        <vt:lpwstr/>
      </vt:variant>
      <vt:variant>
        <vt:i4>5505096</vt:i4>
      </vt:variant>
      <vt:variant>
        <vt:i4>42</vt:i4>
      </vt:variant>
      <vt:variant>
        <vt:i4>0</vt:i4>
      </vt:variant>
      <vt:variant>
        <vt:i4>5</vt:i4>
      </vt:variant>
      <vt:variant>
        <vt:lpwstr>http://www.specagent.com/LookUp/?uid=123456812778&amp;mf=04&amp;&amp;mf=04&amp;src=wd</vt:lpwstr>
      </vt:variant>
      <vt:variant>
        <vt:lpwstr/>
      </vt:variant>
      <vt:variant>
        <vt:i4>5505094</vt:i4>
      </vt:variant>
      <vt:variant>
        <vt:i4>39</vt:i4>
      </vt:variant>
      <vt:variant>
        <vt:i4>0</vt:i4>
      </vt:variant>
      <vt:variant>
        <vt:i4>5</vt:i4>
      </vt:variant>
      <vt:variant>
        <vt:lpwstr>http://www.specagent.com/LookUp/?uid=123456812776&amp;mf=04&amp;&amp;mf=04&amp;src=wd</vt:lpwstr>
      </vt:variant>
      <vt:variant>
        <vt:lpwstr/>
      </vt:variant>
      <vt:variant>
        <vt:i4>5505091</vt:i4>
      </vt:variant>
      <vt:variant>
        <vt:i4>36</vt:i4>
      </vt:variant>
      <vt:variant>
        <vt:i4>0</vt:i4>
      </vt:variant>
      <vt:variant>
        <vt:i4>5</vt:i4>
      </vt:variant>
      <vt:variant>
        <vt:lpwstr>http://www.specagent.com/LookUp/?uid=123456812773&amp;mf=04&amp;&amp;mf=04&amp;src=wd</vt:lpwstr>
      </vt:variant>
      <vt:variant>
        <vt:lpwstr/>
      </vt:variant>
      <vt:variant>
        <vt:i4>5505089</vt:i4>
      </vt:variant>
      <vt:variant>
        <vt:i4>33</vt:i4>
      </vt:variant>
      <vt:variant>
        <vt:i4>0</vt:i4>
      </vt:variant>
      <vt:variant>
        <vt:i4>5</vt:i4>
      </vt:variant>
      <vt:variant>
        <vt:lpwstr>http://www.specagent.com/LookUp/?uid=123456812771&amp;mf=04&amp;&amp;mf=04&amp;src=wd</vt:lpwstr>
      </vt:variant>
      <vt:variant>
        <vt:lpwstr/>
      </vt:variant>
      <vt:variant>
        <vt:i4>5570631</vt:i4>
      </vt:variant>
      <vt:variant>
        <vt:i4>30</vt:i4>
      </vt:variant>
      <vt:variant>
        <vt:i4>0</vt:i4>
      </vt:variant>
      <vt:variant>
        <vt:i4>5</vt:i4>
      </vt:variant>
      <vt:variant>
        <vt:lpwstr>http://www.specagent.com/LookUp/?uid=123456812767&amp;mf=04&amp;&amp;mf=04&amp;src=wd</vt:lpwstr>
      </vt:variant>
      <vt:variant>
        <vt:lpwstr/>
      </vt:variant>
      <vt:variant>
        <vt:i4>5570630</vt:i4>
      </vt:variant>
      <vt:variant>
        <vt:i4>27</vt:i4>
      </vt:variant>
      <vt:variant>
        <vt:i4>0</vt:i4>
      </vt:variant>
      <vt:variant>
        <vt:i4>5</vt:i4>
      </vt:variant>
      <vt:variant>
        <vt:lpwstr>http://www.specagent.com/LookUp/?uid=123456812766&amp;mf=04&amp;&amp;mf=04&amp;src=wd</vt:lpwstr>
      </vt:variant>
      <vt:variant>
        <vt:lpwstr/>
      </vt:variant>
      <vt:variant>
        <vt:i4>5570629</vt:i4>
      </vt:variant>
      <vt:variant>
        <vt:i4>24</vt:i4>
      </vt:variant>
      <vt:variant>
        <vt:i4>0</vt:i4>
      </vt:variant>
      <vt:variant>
        <vt:i4>5</vt:i4>
      </vt:variant>
      <vt:variant>
        <vt:lpwstr>http://www.specagent.com/LookUp/?uid=123456812765&amp;mf=04&amp;&amp;mf=04&amp;src=wd</vt:lpwstr>
      </vt:variant>
      <vt:variant>
        <vt:lpwstr/>
      </vt:variant>
      <vt:variant>
        <vt:i4>5570628</vt:i4>
      </vt:variant>
      <vt:variant>
        <vt:i4>21</vt:i4>
      </vt:variant>
      <vt:variant>
        <vt:i4>0</vt:i4>
      </vt:variant>
      <vt:variant>
        <vt:i4>5</vt:i4>
      </vt:variant>
      <vt:variant>
        <vt:lpwstr>http://www.specagent.com/LookUp/?uid=123456812764&amp;mf=04&amp;&amp;mf=04&amp;src=wd</vt:lpwstr>
      </vt:variant>
      <vt:variant>
        <vt:lpwstr/>
      </vt:variant>
      <vt:variant>
        <vt:i4>5308484</vt:i4>
      </vt:variant>
      <vt:variant>
        <vt:i4>18</vt:i4>
      </vt:variant>
      <vt:variant>
        <vt:i4>0</vt:i4>
      </vt:variant>
      <vt:variant>
        <vt:i4>5</vt:i4>
      </vt:variant>
      <vt:variant>
        <vt:lpwstr>http://www.specagent.com/LookUp/?uid=123456821313&amp;mf=04&amp;&amp;mf=04&amp;src=wd</vt:lpwstr>
      </vt:variant>
      <vt:variant>
        <vt:lpwstr/>
      </vt:variant>
      <vt:variant>
        <vt:i4>5242958</vt:i4>
      </vt:variant>
      <vt:variant>
        <vt:i4>15</vt:i4>
      </vt:variant>
      <vt:variant>
        <vt:i4>0</vt:i4>
      </vt:variant>
      <vt:variant>
        <vt:i4>5</vt:i4>
      </vt:variant>
      <vt:variant>
        <vt:lpwstr>http://www.specagent.com/LookUp/?uid=123456821309&amp;mf=04&amp;&amp;mf=04&amp;src=wd</vt:lpwstr>
      </vt:variant>
      <vt:variant>
        <vt:lpwstr/>
      </vt:variant>
      <vt:variant>
        <vt:i4>5570627</vt:i4>
      </vt:variant>
      <vt:variant>
        <vt:i4>12</vt:i4>
      </vt:variant>
      <vt:variant>
        <vt:i4>0</vt:i4>
      </vt:variant>
      <vt:variant>
        <vt:i4>5</vt:i4>
      </vt:variant>
      <vt:variant>
        <vt:lpwstr>http://www.specagent.com/LookUp/?uid=123456812763&amp;mf=04&amp;&amp;mf=04&amp;src=wd</vt:lpwstr>
      </vt:variant>
      <vt:variant>
        <vt:lpwstr/>
      </vt:variant>
      <vt:variant>
        <vt:i4>5374018</vt:i4>
      </vt:variant>
      <vt:variant>
        <vt:i4>9</vt:i4>
      </vt:variant>
      <vt:variant>
        <vt:i4>0</vt:i4>
      </vt:variant>
      <vt:variant>
        <vt:i4>5</vt:i4>
      </vt:variant>
      <vt:variant>
        <vt:lpwstr>http://www.specagent.com/LookUp/?uid=123456812712&amp;mf=04&amp;&amp;mf=04&amp;src=wd</vt:lpwstr>
      </vt:variant>
      <vt:variant>
        <vt:lpwstr/>
      </vt:variant>
      <vt:variant>
        <vt:i4>5374017</vt:i4>
      </vt:variant>
      <vt:variant>
        <vt:i4>6</vt:i4>
      </vt:variant>
      <vt:variant>
        <vt:i4>0</vt:i4>
      </vt:variant>
      <vt:variant>
        <vt:i4>5</vt:i4>
      </vt:variant>
      <vt:variant>
        <vt:lpwstr>http://www.specagent.com/LookUp/?uid=123456812711&amp;mf=04&amp;&amp;mf=04&amp;src=wd</vt:lpwstr>
      </vt:variant>
      <vt:variant>
        <vt:lpwstr/>
      </vt:variant>
      <vt:variant>
        <vt:i4>5374016</vt:i4>
      </vt:variant>
      <vt:variant>
        <vt:i4>3</vt:i4>
      </vt:variant>
      <vt:variant>
        <vt:i4>0</vt:i4>
      </vt:variant>
      <vt:variant>
        <vt:i4>5</vt:i4>
      </vt:variant>
      <vt:variant>
        <vt:lpwstr>http://www.specagent.com/LookUp/?uid=123456812710&amp;mf=04&amp;&amp;mf=04&amp;src=wd</vt:lpwstr>
      </vt:variant>
      <vt:variant>
        <vt:lpwstr/>
      </vt:variant>
      <vt:variant>
        <vt:i4>5439561</vt:i4>
      </vt:variant>
      <vt:variant>
        <vt:i4>0</vt:i4>
      </vt:variant>
      <vt:variant>
        <vt:i4>0</vt:i4>
      </vt:variant>
      <vt:variant>
        <vt:i4>5</vt:i4>
      </vt:variant>
      <vt:variant>
        <vt:lpwstr>http://www.specagent.com/LookUp/?uid=123456812709&amp;mf=04&amp;&amp;mf=04&amp;src=wd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233300 - AIR DUCT ACCESSORIES</dc:title>
  <dc:subject>AIR DUCT ACCESSORIES</dc:subject>
  <dc:creator>ARCOM, Inc.</dc:creator>
  <cp:keywords>BAS-12345-MS80</cp:keywords>
  <cp:lastModifiedBy>Abraham Borg</cp:lastModifiedBy>
  <cp:revision>2</cp:revision>
  <dcterms:created xsi:type="dcterms:W3CDTF">2025-12-17T20:01:00Z</dcterms:created>
  <dcterms:modified xsi:type="dcterms:W3CDTF">2025-12-17T20:01:00Z</dcterms:modified>
</cp:coreProperties>
</file>