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jc w:val="center"/>
            <w:rPr/>
          </w:pPr>
          <w:bookmarkStart w:colFirst="0" w:colLast="0" w:name="_heading=h.u6suzcrt9hjp" w:id="0"/>
          <w:bookmarkEnd w:id="0"/>
          <w:r w:rsidDel="00000000" w:rsidR="00000000" w:rsidRPr="00000000">
            <w:rPr>
              <w:rtl w:val="0"/>
            </w:rPr>
            <w:t xml:space="preserve">Misguided souls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bidi w:val="1"/>
            <w:rPr>
              <w:b w:val="1"/>
            </w:rPr>
          </w:pPr>
          <w:r w:rsidDel="00000000" w:rsidR="00000000" w:rsidRPr="00000000">
            <w:rPr>
              <w:rtl w:val="1"/>
            </w:rPr>
            <w:t xml:space="preserve">ברוכים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הבאים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לממלכת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b w:val="1"/>
              <w:rtl w:val="1"/>
            </w:rPr>
            <w:t xml:space="preserve">דיארמונדן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אחת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משלושת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הממלכות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הגדולות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b w:val="1"/>
              <w:rtl w:val="1"/>
            </w:rPr>
            <w:t xml:space="preserve">אייטרן</w:t>
          </w:r>
          <w:r w:rsidDel="00000000" w:rsidR="00000000" w:rsidRPr="00000000">
            <w:rPr>
              <w:b w:val="1"/>
              <w:rtl w:val="1"/>
            </w:rPr>
            <w:t xml:space="preserve">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 – </w:t>
          </w:r>
          <w:r w:rsidDel="00000000" w:rsidR="00000000" w:rsidRPr="00000000">
            <w:rPr>
              <w:rtl w:val="1"/>
            </w:rPr>
            <w:t xml:space="preserve">העולם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המבורך</w:t>
          </w:r>
          <w:r w:rsidDel="00000000" w:rsidR="00000000" w:rsidRPr="00000000">
            <w:rPr>
              <w:rtl w:val="1"/>
            </w:rPr>
            <w:t xml:space="preserve">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b w:val="1"/>
              <w:rtl w:val="1"/>
            </w:rPr>
            <w:t xml:space="preserve"> (</w:t>
          </w:r>
          <w:r w:rsidDel="00000000" w:rsidR="00000000" w:rsidRPr="00000000">
            <w:rPr>
              <w:b w:val="1"/>
              <w:rtl w:val="1"/>
            </w:rPr>
            <w:t xml:space="preserve">אפלור</w:t>
          </w:r>
          <w:r w:rsidDel="00000000" w:rsidR="00000000" w:rsidRPr="00000000">
            <w:rPr>
              <w:b w:val="1"/>
              <w:rtl w:val="1"/>
            </w:rPr>
            <w:t xml:space="preserve"> - </w:t>
          </w:r>
          <w:r w:rsidDel="00000000" w:rsidR="00000000" w:rsidRPr="00000000">
            <w:rPr>
              <w:b w:val="1"/>
              <w:rtl w:val="1"/>
            </w:rPr>
            <w:t xml:space="preserve">הממלכה</w:t>
          </w:r>
          <w:r w:rsidDel="00000000" w:rsidR="00000000" w:rsidRPr="00000000">
            <w:rPr>
              <w:b w:val="1"/>
              <w:rtl w:val="1"/>
            </w:rPr>
            <w:t xml:space="preserve"> </w:t>
          </w:r>
          <w:r w:rsidDel="00000000" w:rsidR="00000000" w:rsidRPr="00000000">
            <w:rPr>
              <w:b w:val="1"/>
              <w:rtl w:val="1"/>
            </w:rPr>
            <w:t xml:space="preserve">הצפון</w:t>
          </w:r>
          <w:r w:rsidDel="00000000" w:rsidR="00000000" w:rsidRPr="00000000">
            <w:rPr>
              <w:b w:val="1"/>
              <w:rtl w:val="1"/>
            </w:rPr>
            <w:t xml:space="preserve"> </w:t>
          </w:r>
          <w:r w:rsidDel="00000000" w:rsidR="00000000" w:rsidRPr="00000000">
            <w:rPr>
              <w:b w:val="1"/>
              <w:rtl w:val="1"/>
            </w:rPr>
            <w:t xml:space="preserve">מערבית</w:t>
          </w:r>
          <w:r w:rsidDel="00000000" w:rsidR="00000000" w:rsidRPr="00000000">
            <w:rPr>
              <w:b w:val="1"/>
              <w:rtl w:val="1"/>
            </w:rPr>
            <w:t xml:space="preserve">, </w:t>
          </w:r>
          <w:r w:rsidDel="00000000" w:rsidR="00000000" w:rsidRPr="00000000">
            <w:rPr>
              <w:b w:val="1"/>
              <w:rtl w:val="1"/>
            </w:rPr>
            <w:t xml:space="preserve">דרואיז</w:t>
          </w:r>
          <w:r w:rsidDel="00000000" w:rsidR="00000000" w:rsidRPr="00000000">
            <w:rPr>
              <w:b w:val="1"/>
              <w:rtl w:val="1"/>
            </w:rPr>
            <w:t xml:space="preserve">-</w:t>
          </w:r>
          <w:r w:rsidDel="00000000" w:rsidR="00000000" w:rsidRPr="00000000">
            <w:rPr>
              <w:b w:val="1"/>
              <w:rtl w:val="1"/>
            </w:rPr>
            <w:t xml:space="preserve">ת</w:t>
          </w:r>
          <w:r w:rsidDel="00000000" w:rsidR="00000000" w:rsidRPr="00000000">
            <w:rPr>
              <w:b w:val="1"/>
              <w:rtl w:val="1"/>
            </w:rPr>
            <w:t xml:space="preserve">'</w:t>
          </w:r>
          <w:r w:rsidDel="00000000" w:rsidR="00000000" w:rsidRPr="00000000">
            <w:rPr>
              <w:b w:val="1"/>
              <w:rtl w:val="1"/>
            </w:rPr>
            <w:t xml:space="preserve">אר</w:t>
          </w:r>
          <w:r w:rsidDel="00000000" w:rsidR="00000000" w:rsidRPr="00000000">
            <w:rPr>
              <w:b w:val="1"/>
              <w:rtl w:val="1"/>
            </w:rPr>
            <w:t xml:space="preserve"> - </w:t>
          </w:r>
          <w:r w:rsidDel="00000000" w:rsidR="00000000" w:rsidRPr="00000000">
            <w:rPr>
              <w:b w:val="1"/>
              <w:rtl w:val="1"/>
            </w:rPr>
            <w:t xml:space="preserve">המממלכה</w:t>
          </w:r>
          <w:r w:rsidDel="00000000" w:rsidR="00000000" w:rsidRPr="00000000">
            <w:rPr>
              <w:b w:val="1"/>
              <w:rtl w:val="1"/>
            </w:rPr>
            <w:t xml:space="preserve"> </w:t>
          </w:r>
          <w:r w:rsidDel="00000000" w:rsidR="00000000" w:rsidRPr="00000000">
            <w:rPr>
              <w:b w:val="1"/>
              <w:rtl w:val="1"/>
            </w:rPr>
            <w:t xml:space="preserve">המזרחית</w:t>
          </w:r>
          <w:r w:rsidDel="00000000" w:rsidR="00000000" w:rsidRPr="00000000">
            <w:rPr>
              <w:b w:val="1"/>
              <w:rtl w:val="1"/>
            </w:rPr>
            <w:t xml:space="preserve">)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bidi w:val="1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bidi w:val="1"/>
            <w:rPr/>
          </w:pPr>
          <w:r w:rsidDel="00000000" w:rsidR="00000000" w:rsidRPr="00000000">
            <w:rPr>
              <w:rtl w:val="1"/>
            </w:rPr>
            <w:t xml:space="preserve">השמש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והירח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המקיפים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העולם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עולים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ויורדים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חלוף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השנים</w:t>
          </w:r>
          <w:r w:rsidDel="00000000" w:rsidR="00000000" w:rsidRPr="00000000">
            <w:rPr>
              <w:rtl w:val="1"/>
            </w:rPr>
            <w:t xml:space="preserve">. (</w:t>
          </w:r>
          <w:r w:rsidDel="00000000" w:rsidR="00000000" w:rsidRPr="00000000">
            <w:rPr>
              <w:rtl w:val="1"/>
            </w:rPr>
            <w:t xml:space="preserve">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צבע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קצת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שונה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מהרגיל</w:t>
          </w:r>
          <w:r w:rsidDel="00000000" w:rsidR="00000000" w:rsidRPr="00000000">
            <w:rPr>
              <w:rtl w:val="1"/>
            </w:rPr>
            <w:t xml:space="preserve">). </w:t>
          </w:r>
          <w:r w:rsidDel="00000000" w:rsidR="00000000" w:rsidRPr="00000000">
            <w:rPr>
              <w:rtl w:val="1"/>
            </w:rPr>
            <w:t xml:space="preserve">ממלכת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דיארמונדן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הנשלטת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ידי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המלך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ראדפורד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אסטה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בבראנדיה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תחת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שלטונם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יושבים</w:t>
          </w:r>
          <w:r w:rsidDel="00000000" w:rsidR="00000000" w:rsidRPr="00000000">
            <w:rPr>
              <w:rtl w:val="1"/>
            </w:rPr>
            <w:t xml:space="preserve"> 7 </w:t>
          </w:r>
          <w:r w:rsidDel="00000000" w:rsidR="00000000" w:rsidRPr="00000000">
            <w:rPr>
              <w:rtl w:val="1"/>
            </w:rPr>
            <w:t xml:space="preserve">נסיכויות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אחד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נשלטת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ידי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דוכס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נאמן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לכתר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שלום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שורר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בממלכה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בזמן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שהפוליטיקה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נשלטת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ידי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פוליטיקאים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והדת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המועצה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הגבוהה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כוהנים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במועצה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יושבים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שמונה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כוהנים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כוח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עצום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הבכירים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ביותר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ממסדרם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שלטונם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מרוכז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בבראנדיה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ובממלכה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זו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שבה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לדת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תפקיד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מרכזי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ביום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יום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כוחה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המועצה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רחב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שאפשר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bidi w:val="1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bidi w:val="1"/>
            <w:rPr/>
          </w:pPr>
          <w:r w:rsidDel="00000000" w:rsidR="00000000" w:rsidRPr="00000000">
            <w:rPr>
              <w:rtl w:val="1"/>
            </w:rPr>
            <w:t xml:space="preserve">מצפון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מערב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עומדת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אפלור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קטנה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שעמדה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בגבורה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דיארמונדן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בעיקר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בגלל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כוחה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הימי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העדיף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ותורת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הלחימה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אנשי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דוכסות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0"/>
            </w:rPr>
            <w:t xml:space="preserve">Bent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לוחמים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בעלי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כבוד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עיניים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מלוכסנות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וקוד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כבוד</w:t>
          </w:r>
          <w:r w:rsidDel="00000000" w:rsidR="00000000" w:rsidRPr="00000000">
            <w:rPr>
              <w:rtl w:val="1"/>
            </w:rPr>
            <w:t xml:space="preserve">.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bidi w:val="1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bidi w:val="1"/>
            <w:rPr/>
          </w:pPr>
          <w:r w:rsidDel="00000000" w:rsidR="00000000" w:rsidRPr="00000000">
            <w:rPr>
              <w:rtl w:val="1"/>
            </w:rPr>
            <w:t xml:space="preserve">ממזרח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עומדת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שרשרת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עצומה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ובלתי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עבירה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נדמה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בשם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שרשרת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קאמאנורה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0"/>
            </w:rPr>
            <w:t xml:space="preserve">Camanorah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Peaks</w:t>
          </w:r>
          <w:r w:rsidDel="00000000" w:rsidR="00000000" w:rsidRPr="00000000">
            <w:rPr>
              <w:rtl w:val="1"/>
            </w:rPr>
            <w:t xml:space="preserve">). </w:t>
          </w:r>
          <w:r w:rsidDel="00000000" w:rsidR="00000000" w:rsidRPr="00000000">
            <w:rPr>
              <w:rtl w:val="1"/>
            </w:rPr>
            <w:t xml:space="preserve">ובתוכה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מעבר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אחד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שמור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ומסוגר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המעבר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האגאתי</w:t>
          </w:r>
          <w:r w:rsidDel="00000000" w:rsidR="00000000" w:rsidRPr="00000000">
            <w:rPr>
              <w:rtl w:val="1"/>
            </w:rPr>
            <w:t xml:space="preserve">  (</w:t>
          </w:r>
          <w:r w:rsidDel="00000000" w:rsidR="00000000" w:rsidRPr="00000000">
            <w:rPr>
              <w:rtl w:val="0"/>
            </w:rPr>
            <w:t xml:space="preserve">Agatian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Pass</w:t>
          </w:r>
          <w:r w:rsidDel="00000000" w:rsidR="00000000" w:rsidRPr="00000000">
            <w:rPr>
              <w:rtl w:val="1"/>
            </w:rPr>
            <w:t xml:space="preserve">) </w:t>
          </w:r>
          <w:r w:rsidDel="00000000" w:rsidR="00000000" w:rsidRPr="00000000">
            <w:rPr>
              <w:rtl w:val="1"/>
            </w:rPr>
            <w:t xml:space="preserve">ומעבר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שוכנת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ממלכת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דרואיז</w:t>
          </w:r>
          <w:r w:rsidDel="00000000" w:rsidR="00000000" w:rsidRPr="00000000">
            <w:rPr>
              <w:rtl w:val="1"/>
            </w:rPr>
            <w:t xml:space="preserve">-</w:t>
          </w:r>
          <w:r w:rsidDel="00000000" w:rsidR="00000000" w:rsidRPr="00000000">
            <w:rPr>
              <w:rtl w:val="1"/>
            </w:rPr>
            <w:t xml:space="preserve">ת</w:t>
          </w:r>
          <w:r w:rsidDel="00000000" w:rsidR="00000000" w:rsidRPr="00000000">
            <w:rPr>
              <w:rtl w:val="1"/>
            </w:rPr>
            <w:t xml:space="preserve">'</w:t>
          </w:r>
          <w:r w:rsidDel="00000000" w:rsidR="00000000" w:rsidRPr="00000000">
            <w:rPr>
              <w:rtl w:val="1"/>
            </w:rPr>
            <w:t xml:space="preserve">אר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ברברית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מעט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ידוע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שכן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מעטים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קשרי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המסחר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היחידים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שאולי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יודעים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הנוודים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מישורי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פורגסול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0"/>
            </w:rPr>
            <w:t xml:space="preserve">Furgsol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Plains</w:t>
          </w:r>
          <w:r w:rsidDel="00000000" w:rsidR="00000000" w:rsidRPr="00000000">
            <w:rPr>
              <w:rtl w:val="1"/>
            </w:rPr>
            <w:t xml:space="preserve">) </w:t>
          </w:r>
          <w:r w:rsidDel="00000000" w:rsidR="00000000" w:rsidRPr="00000000">
            <w:rPr>
              <w:rtl w:val="1"/>
            </w:rPr>
            <w:t xml:space="preserve">בדרום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מזרח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דיארמונדן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שכן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אנשי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הדוכסות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צאצאים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לממלכת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דרואיז</w:t>
          </w:r>
          <w:r w:rsidDel="00000000" w:rsidR="00000000" w:rsidRPr="00000000">
            <w:rPr>
              <w:rtl w:val="1"/>
            </w:rPr>
            <w:t xml:space="preserve">-</w:t>
          </w:r>
          <w:r w:rsidDel="00000000" w:rsidR="00000000" w:rsidRPr="00000000">
            <w:rPr>
              <w:rtl w:val="1"/>
            </w:rPr>
            <w:t xml:space="preserve">ת</w:t>
          </w:r>
          <w:r w:rsidDel="00000000" w:rsidR="00000000" w:rsidRPr="00000000">
            <w:rPr>
              <w:rtl w:val="1"/>
            </w:rPr>
            <w:t xml:space="preserve">'</w:t>
          </w:r>
          <w:r w:rsidDel="00000000" w:rsidR="00000000" w:rsidRPr="00000000">
            <w:rPr>
              <w:rtl w:val="1"/>
            </w:rPr>
            <w:t xml:space="preserve">אר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bidi w:val="1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bidi w:val="1"/>
            <w:rPr/>
          </w:pPr>
          <w:r w:rsidDel="00000000" w:rsidR="00000000" w:rsidRPr="00000000">
            <w:rPr>
              <w:rtl w:val="1"/>
            </w:rPr>
            <w:t xml:space="preserve">בשנת</w:t>
          </w:r>
          <w:r w:rsidDel="00000000" w:rsidR="00000000" w:rsidRPr="00000000">
            <w:rPr>
              <w:rtl w:val="1"/>
            </w:rPr>
            <w:t xml:space="preserve"> 412 </w:t>
          </w:r>
          <w:r w:rsidDel="00000000" w:rsidR="00000000" w:rsidRPr="00000000">
            <w:rPr>
              <w:rtl w:val="1"/>
            </w:rPr>
            <w:t xml:space="preserve">לבוא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עיצומו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החורף</w:t>
          </w:r>
          <w:r w:rsidDel="00000000" w:rsidR="00000000" w:rsidRPr="00000000">
            <w:rPr>
              <w:rtl w:val="1"/>
            </w:rPr>
            <w:t xml:space="preserve">.</w:t>
          </w:r>
          <w:r w:rsidDel="00000000" w:rsidR="00000000" w:rsidRPr="00000000">
            <w:rPr>
              <w:rtl w:val="1"/>
            </w:rPr>
            <w:t xml:space="preserve">בפונדק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מכובד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בקורת</w:t>
          </w:r>
          <w:r w:rsidDel="00000000" w:rsidR="00000000" w:rsidRPr="00000000">
            <w:rPr>
              <w:rtl w:val="1"/>
            </w:rPr>
            <w:t xml:space="preserve">'</w:t>
          </w:r>
          <w:r w:rsidDel="00000000" w:rsidR="00000000" w:rsidRPr="00000000">
            <w:rPr>
              <w:rtl w:val="1"/>
            </w:rPr>
            <w:t xml:space="preserve">נר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סוחר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עשיר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שמנמן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וחבי</w:t>
          </w:r>
          <w:r w:rsidDel="00000000" w:rsidR="00000000" w:rsidRPr="00000000">
            <w:rPr>
              <w:rtl w:val="1"/>
            </w:rPr>
            <w:t xml:space="preserve">ב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בשם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פאטץ</w:t>
          </w:r>
          <w:r w:rsidDel="00000000" w:rsidR="00000000" w:rsidRPr="00000000">
            <w:rPr>
              <w:rtl w:val="1"/>
            </w:rPr>
            <w:t xml:space="preserve">' (</w:t>
          </w:r>
          <w:r w:rsidDel="00000000" w:rsidR="00000000" w:rsidRPr="00000000">
            <w:rPr>
              <w:rtl w:val="0"/>
            </w:rPr>
            <w:t xml:space="preserve">Patch</w:t>
          </w:r>
          <w:r w:rsidDel="00000000" w:rsidR="00000000" w:rsidRPr="00000000">
            <w:rPr>
              <w:rtl w:val="1"/>
            </w:rPr>
            <w:t xml:space="preserve">) </w:t>
          </w:r>
          <w:r w:rsidDel="00000000" w:rsidR="00000000" w:rsidRPr="00000000">
            <w:rPr>
              <w:rtl w:val="1"/>
            </w:rPr>
            <w:t xml:space="preserve">נפגש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לוחמים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מנת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שילוו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קבוצה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סוחרים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עשירים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בדרכם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דרך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היער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העמוק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.</w:t>
          </w:r>
          <w:r w:rsidDel="00000000" w:rsidR="00000000" w:rsidRPr="00000000">
            <w:rPr>
              <w:rtl w:val="1"/>
            </w:rPr>
            <w:t xml:space="preserve">היער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העמוק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הדרך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הישירה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קורת</w:t>
          </w:r>
          <w:r w:rsidDel="00000000" w:rsidR="00000000" w:rsidRPr="00000000">
            <w:rPr>
              <w:rtl w:val="1"/>
            </w:rPr>
            <w:t xml:space="preserve">'</w:t>
          </w:r>
          <w:r w:rsidDel="00000000" w:rsidR="00000000" w:rsidRPr="00000000">
            <w:rPr>
              <w:rtl w:val="1"/>
            </w:rPr>
            <w:t xml:space="preserve">נר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לבין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חמשת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העיירות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הים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קולת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0"/>
            </w:rPr>
            <w:t xml:space="preserve">kolth</w:t>
          </w:r>
          <w:r w:rsidDel="00000000" w:rsidR="00000000" w:rsidRPr="00000000">
            <w:rPr>
              <w:rtl w:val="1"/>
            </w:rPr>
            <w:t xml:space="preserve">), </w:t>
          </w:r>
          <w:r w:rsidDel="00000000" w:rsidR="00000000" w:rsidRPr="00000000">
            <w:rPr>
              <w:rtl w:val="1"/>
            </w:rPr>
            <w:t xml:space="preserve">מאנד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0"/>
            </w:rPr>
            <w:t xml:space="preserve">mund</w:t>
          </w:r>
          <w:r w:rsidDel="00000000" w:rsidR="00000000" w:rsidRPr="00000000">
            <w:rPr>
              <w:rtl w:val="1"/>
            </w:rPr>
            <w:t xml:space="preserve">), </w:t>
          </w:r>
          <w:r w:rsidDel="00000000" w:rsidR="00000000" w:rsidRPr="00000000">
            <w:rPr>
              <w:rtl w:val="1"/>
            </w:rPr>
            <w:t xml:space="preserve">לינוס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0"/>
            </w:rPr>
            <w:t xml:space="preserve">Linoos</w:t>
          </w:r>
          <w:r w:rsidDel="00000000" w:rsidR="00000000" w:rsidRPr="00000000">
            <w:rPr>
              <w:rtl w:val="1"/>
            </w:rPr>
            <w:t xml:space="preserve">), </w:t>
          </w:r>
          <w:r w:rsidDel="00000000" w:rsidR="00000000" w:rsidRPr="00000000">
            <w:rPr>
              <w:rtl w:val="1"/>
            </w:rPr>
            <w:t xml:space="preserve">פארם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0"/>
            </w:rPr>
            <w:t xml:space="preserve">Parm</w:t>
          </w:r>
          <w:r w:rsidDel="00000000" w:rsidR="00000000" w:rsidRPr="00000000">
            <w:rPr>
              <w:rtl w:val="1"/>
            </w:rPr>
            <w:t xml:space="preserve">) </w:t>
          </w:r>
          <w:r w:rsidDel="00000000" w:rsidR="00000000" w:rsidRPr="00000000">
            <w:rPr>
              <w:rtl w:val="1"/>
            </w:rPr>
            <w:t xml:space="preserve">והעיירה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הגדולה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מבין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החמש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אליה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פני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השיירה</w:t>
          </w:r>
          <w:r w:rsidDel="00000000" w:rsidR="00000000" w:rsidRPr="00000000">
            <w:rPr>
              <w:rtl w:val="1"/>
            </w:rPr>
            <w:t xml:space="preserve"> – </w:t>
          </w:r>
          <w:r w:rsidDel="00000000" w:rsidR="00000000" w:rsidRPr="00000000">
            <w:rPr>
              <w:rtl w:val="1"/>
            </w:rPr>
            <w:t xml:space="preserve">אקסליבן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0"/>
            </w:rPr>
            <w:t xml:space="preserve">axlivan</w:t>
          </w:r>
          <w:r w:rsidDel="00000000" w:rsidR="00000000" w:rsidRPr="00000000">
            <w:rPr>
              <w:rtl w:val="0"/>
            </w:rPr>
            <w:t xml:space="preserve">).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bidi w:val="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pStyle w:val="Subtitle"/>
            <w:bidi w:val="1"/>
            <w:rPr/>
          </w:pPr>
          <w:bookmarkStart w:colFirst="0" w:colLast="0" w:name="_heading=h.aybh8fobtt13" w:id="1"/>
          <w:bookmarkEnd w:id="1"/>
          <w:r w:rsidDel="00000000" w:rsidR="00000000" w:rsidRPr="00000000">
            <w:rPr>
              <w:rtl w:val="1"/>
            </w:rPr>
            <w:t xml:space="preserve">רקע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מדיני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בעבר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הרחוק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דיארמונדן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והממלכות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השכנות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כולן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מורכבות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מנסיכויות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קטנות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שהסתכסכו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ביניהן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ויצאו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למלחמות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באופן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תדיר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לאחר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והתייצבות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והתגבשות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בדיארמונדן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הנסיכויות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החלו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אט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אט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להתגבש</w:t>
          </w:r>
          <w:r w:rsidDel="00000000" w:rsidR="00000000" w:rsidRPr="00000000">
            <w:rPr>
              <w:rtl w:val="1"/>
            </w:rPr>
            <w:t xml:space="preserve">. 7 </w:t>
          </w:r>
          <w:r w:rsidDel="00000000" w:rsidR="00000000" w:rsidRPr="00000000">
            <w:rPr>
              <w:rtl w:val="1"/>
            </w:rPr>
            <w:t xml:space="preserve">מתוכן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התגבשו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לכדי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אחת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דיארמונדן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הנשלטת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כפדרציה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מלך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עומדים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בראש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המדינה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רוזנים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ונסיכים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עומדים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בראש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הדוכסויות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עצמן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bidi w:val="1"/>
            <w:jc w:val="left"/>
            <w:rPr/>
          </w:pPr>
          <w:r w:rsidDel="00000000" w:rsidR="00000000" w:rsidRPr="00000000">
            <w:rPr>
              <w:i w:val="1"/>
              <w:rtl w:val="1"/>
            </w:rPr>
            <w:t xml:space="preserve">דיארמונדן</w:t>
          </w:r>
          <w:r w:rsidDel="00000000" w:rsidR="00000000" w:rsidRPr="00000000">
            <w:rPr>
              <w:i w:val="1"/>
              <w:rtl w:val="1"/>
            </w:rPr>
            <w:t xml:space="preserve">, </w:t>
          </w:r>
          <w:r w:rsidDel="00000000" w:rsidR="00000000" w:rsidRPr="00000000">
            <w:rPr>
              <w:i w:val="1"/>
              <w:rtl w:val="1"/>
            </w:rPr>
            <w:t xml:space="preserve">בראנדיאנים</w:t>
          </w:r>
          <w:r w:rsidDel="00000000" w:rsidR="00000000" w:rsidRPr="00000000">
            <w:rPr>
              <w:i w:val="1"/>
              <w:rtl w:val="1"/>
            </w:rPr>
            <w:t xml:space="preserve"> -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אנשי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העיר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הגדולה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הקבוצה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העשירה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והנסיכות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הכוללת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עיר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הבירה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סוחרים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לוחמים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הרפתקנים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הנסיכות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כוללת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כמעט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סוגי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האנשים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bidi w:val="1"/>
            <w:jc w:val="left"/>
            <w:rPr/>
          </w:pPr>
          <w:r w:rsidDel="00000000" w:rsidR="00000000" w:rsidRPr="00000000">
            <w:rPr>
              <w:i w:val="1"/>
              <w:rtl w:val="1"/>
            </w:rPr>
            <w:t xml:space="preserve">דיארמונדן</w:t>
          </w:r>
          <w:r w:rsidDel="00000000" w:rsidR="00000000" w:rsidRPr="00000000">
            <w:rPr>
              <w:i w:val="1"/>
              <w:rtl w:val="1"/>
            </w:rPr>
            <w:t xml:space="preserve">, </w:t>
          </w:r>
          <w:r w:rsidDel="00000000" w:rsidR="00000000" w:rsidRPr="00000000">
            <w:rPr>
              <w:i w:val="1"/>
              <w:rtl w:val="1"/>
            </w:rPr>
            <w:t xml:space="preserve">מידרוקיאנים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אנשי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ההרים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מהנסיכות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הדרומית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בממלכה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אנשים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פשוטים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ולוחמים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קשוחים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קהילה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גדולה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גמדים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בגבעות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ובהרים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שמסמנים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גבול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הנסיכות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ממערב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bidi w:val="1"/>
            <w:jc w:val="left"/>
            <w:rPr/>
          </w:pPr>
          <w:r w:rsidDel="00000000" w:rsidR="00000000" w:rsidRPr="00000000">
            <w:rPr>
              <w:i w:val="1"/>
              <w:rtl w:val="1"/>
            </w:rPr>
            <w:t xml:space="preserve">דיארמונדן</w:t>
          </w:r>
          <w:r w:rsidDel="00000000" w:rsidR="00000000" w:rsidRPr="00000000">
            <w:rPr>
              <w:i w:val="1"/>
              <w:rtl w:val="1"/>
            </w:rPr>
            <w:t xml:space="preserve">, </w:t>
          </w:r>
          <w:r w:rsidDel="00000000" w:rsidR="00000000" w:rsidRPr="00000000">
            <w:rPr>
              <w:i w:val="1"/>
              <w:rtl w:val="1"/>
            </w:rPr>
            <w:t xml:space="preserve">פורגסוליאנים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אנשי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השטחים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הפתוחים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הערבות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בדרום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מערב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מאוכלוסים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ידי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שבטים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ברברים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נוודים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בני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מחצית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אנשי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הבדידות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והמרחבים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bidi w:val="1"/>
            <w:jc w:val="left"/>
            <w:rPr/>
          </w:pPr>
          <w:r w:rsidDel="00000000" w:rsidR="00000000" w:rsidRPr="00000000">
            <w:rPr>
              <w:i w:val="1"/>
              <w:rtl w:val="1"/>
            </w:rPr>
            <w:t xml:space="preserve">דיארמנדן</w:t>
          </w:r>
          <w:r w:rsidDel="00000000" w:rsidR="00000000" w:rsidRPr="00000000">
            <w:rPr>
              <w:i w:val="1"/>
              <w:rtl w:val="1"/>
            </w:rPr>
            <w:t xml:space="preserve">, </w:t>
          </w:r>
          <w:r w:rsidDel="00000000" w:rsidR="00000000" w:rsidRPr="00000000">
            <w:rPr>
              <w:i w:val="1"/>
              <w:rtl w:val="1"/>
            </w:rPr>
            <w:t xml:space="preserve">פבסטיאנים</w:t>
          </w:r>
          <w:r w:rsidDel="00000000" w:rsidR="00000000" w:rsidRPr="00000000">
            <w:rPr>
              <w:i w:val="1"/>
              <w:rtl w:val="1"/>
            </w:rPr>
            <w:t xml:space="preserve">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- </w:t>
          </w:r>
          <w:r w:rsidDel="00000000" w:rsidR="00000000" w:rsidRPr="00000000">
            <w:rPr>
              <w:rtl w:val="1"/>
            </w:rPr>
            <w:t xml:space="preserve">הנסיכות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במרכז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העומדת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בצל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געש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פעיל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מחשלי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מכונות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המלחמה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הממלכה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הנפחים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אוכלוסייה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גדולה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גמדים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גנומים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ובני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אדם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בפבסט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ומנצלים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כוחו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ההר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למטרות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שונות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bidi w:val="1"/>
            <w:jc w:val="left"/>
            <w:rPr/>
          </w:pPr>
          <w:r w:rsidDel="00000000" w:rsidR="00000000" w:rsidRPr="00000000">
            <w:rPr>
              <w:i w:val="1"/>
              <w:rtl w:val="1"/>
            </w:rPr>
            <w:t xml:space="preserve">דיארמונדן</w:t>
          </w:r>
          <w:r w:rsidDel="00000000" w:rsidR="00000000" w:rsidRPr="00000000">
            <w:rPr>
              <w:i w:val="1"/>
              <w:rtl w:val="1"/>
            </w:rPr>
            <w:t xml:space="preserve">, </w:t>
          </w:r>
          <w:r w:rsidDel="00000000" w:rsidR="00000000" w:rsidRPr="00000000">
            <w:rPr>
              <w:i w:val="1"/>
              <w:rtl w:val="1"/>
            </w:rPr>
            <w:t xml:space="preserve">קראסטיאנים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הממלכה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הצפון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מערבית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בדיארמונדן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נסיכות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מורכבת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בעיקר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מביצות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ושטחי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חווה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הרבה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אנשים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בקהילות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חקלאיות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כפרים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בני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מחצית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בני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אדם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וכן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ריכוז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גדול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בני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מיעוטים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דרגונבורנס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טיפלינגס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וכדו</w:t>
          </w:r>
          <w:r w:rsidDel="00000000" w:rsidR="00000000" w:rsidRPr="00000000">
            <w:rPr>
              <w:rtl w:val="1"/>
            </w:rPr>
            <w:t xml:space="preserve">'.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bidi w:val="1"/>
            <w:jc w:val="left"/>
            <w:rPr/>
          </w:pPr>
          <w:r w:rsidDel="00000000" w:rsidR="00000000" w:rsidRPr="00000000">
            <w:rPr>
              <w:i w:val="1"/>
              <w:rtl w:val="1"/>
            </w:rPr>
            <w:t xml:space="preserve">דיארמונדן</w:t>
          </w:r>
          <w:r w:rsidDel="00000000" w:rsidR="00000000" w:rsidRPr="00000000">
            <w:rPr>
              <w:i w:val="1"/>
              <w:rtl w:val="1"/>
            </w:rPr>
            <w:t xml:space="preserve">, </w:t>
          </w:r>
          <w:r w:rsidDel="00000000" w:rsidR="00000000" w:rsidRPr="00000000">
            <w:rPr>
              <w:i w:val="1"/>
              <w:rtl w:val="1"/>
            </w:rPr>
            <w:t xml:space="preserve">ברודוורניאנים</w:t>
          </w:r>
          <w:r w:rsidDel="00000000" w:rsidR="00000000" w:rsidRPr="00000000">
            <w:rPr>
              <w:i w:val="1"/>
              <w:rtl w:val="1"/>
            </w:rPr>
            <w:t xml:space="preserve">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- </w:t>
          </w:r>
          <w:r w:rsidDel="00000000" w:rsidR="00000000" w:rsidRPr="00000000">
            <w:rPr>
              <w:rtl w:val="1"/>
            </w:rPr>
            <w:t xml:space="preserve">הממלכה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הצפון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מזרחית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מאוכלסת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באנשים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העשירים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ביותר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בממלכה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אחוזות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גדולות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מאפיינות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הנוף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בנסיכות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האנשים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העשירים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ביותר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בממלכה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האצילים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נצרי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הנסיכים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אוכלוסייה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גדולה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אלפים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bidi w:val="1"/>
            <w:jc w:val="left"/>
            <w:rPr/>
          </w:pPr>
          <w:r w:rsidDel="00000000" w:rsidR="00000000" w:rsidRPr="00000000">
            <w:rPr>
              <w:i w:val="1"/>
              <w:rtl w:val="1"/>
            </w:rPr>
            <w:t xml:space="preserve">דיארמונדן</w:t>
          </w:r>
          <w:r w:rsidDel="00000000" w:rsidR="00000000" w:rsidRPr="00000000">
            <w:rPr>
              <w:i w:val="1"/>
              <w:rtl w:val="1"/>
            </w:rPr>
            <w:t xml:space="preserve">, </w:t>
          </w:r>
          <w:r w:rsidDel="00000000" w:rsidR="00000000" w:rsidRPr="00000000">
            <w:rPr>
              <w:i w:val="1"/>
              <w:rtl w:val="1"/>
            </w:rPr>
            <w:t xml:space="preserve">קורת</w:t>
          </w:r>
          <w:r w:rsidDel="00000000" w:rsidR="00000000" w:rsidRPr="00000000">
            <w:rPr>
              <w:i w:val="1"/>
              <w:rtl w:val="1"/>
            </w:rPr>
            <w:t xml:space="preserve">'</w:t>
          </w:r>
          <w:r w:rsidDel="00000000" w:rsidR="00000000" w:rsidRPr="00000000">
            <w:rPr>
              <w:i w:val="1"/>
              <w:rtl w:val="1"/>
            </w:rPr>
            <w:t xml:space="preserve">נריאנים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הנסיכות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הדרום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מערבית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הקרבה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וליער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העמוק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מגדלת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אנשים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קשוחים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הרבה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מהנסיכות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סגור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ידי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רכס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מצפון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אוכלוסייה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מגוונת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אנשים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כפריים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ועירוניים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כאחד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bidi w:val="1"/>
            <w:jc w:val="left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bidi w:val="1"/>
            <w:jc w:val="left"/>
            <w:rPr/>
          </w:pPr>
          <w:r w:rsidDel="00000000" w:rsidR="00000000" w:rsidRPr="00000000">
            <w:rPr>
              <w:i w:val="1"/>
              <w:rtl w:val="1"/>
            </w:rPr>
            <w:t xml:space="preserve">אפלוריאנים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הממלכה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מצפון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לדיארמונדן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מורכבת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משלל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אנשים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שונים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ומשונים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אנשי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השררה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באיים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סביב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המרכזי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והעיר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בנט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0"/>
            </w:rPr>
            <w:t xml:space="preserve">Bent</w:t>
          </w:r>
          <w:r w:rsidDel="00000000" w:rsidR="00000000" w:rsidRPr="00000000">
            <w:rPr>
              <w:rtl w:val="1"/>
            </w:rPr>
            <w:t xml:space="preserve">), </w:t>
          </w:r>
          <w:r w:rsidDel="00000000" w:rsidR="00000000" w:rsidRPr="00000000">
            <w:rPr>
              <w:rtl w:val="1"/>
            </w:rPr>
            <w:t xml:space="preserve">בעוד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שהאוכלוסייה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הענייה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יותר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ביבשת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bidi w:val="1"/>
            <w:jc w:val="left"/>
            <w:rPr/>
          </w:pPr>
          <w:r w:rsidDel="00000000" w:rsidR="00000000" w:rsidRPr="00000000">
            <w:rPr>
              <w:i w:val="1"/>
              <w:rtl w:val="1"/>
            </w:rPr>
            <w:t xml:space="preserve">דרואיז</w:t>
          </w:r>
          <w:r w:rsidDel="00000000" w:rsidR="00000000" w:rsidRPr="00000000">
            <w:rPr>
              <w:i w:val="1"/>
              <w:rtl w:val="1"/>
            </w:rPr>
            <w:t xml:space="preserve">-</w:t>
          </w:r>
          <w:r w:rsidDel="00000000" w:rsidR="00000000" w:rsidRPr="00000000">
            <w:rPr>
              <w:i w:val="1"/>
              <w:rtl w:val="1"/>
            </w:rPr>
            <w:t xml:space="preserve">ת</w:t>
          </w:r>
          <w:r w:rsidDel="00000000" w:rsidR="00000000" w:rsidRPr="00000000">
            <w:rPr>
              <w:i w:val="1"/>
              <w:rtl w:val="1"/>
            </w:rPr>
            <w:t xml:space="preserve">'</w:t>
          </w:r>
          <w:r w:rsidDel="00000000" w:rsidR="00000000" w:rsidRPr="00000000">
            <w:rPr>
              <w:i w:val="1"/>
              <w:rtl w:val="1"/>
            </w:rPr>
            <w:t xml:space="preserve">אריאנים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הממלכה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המזרחית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מעבר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להרי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הלסטוס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0"/>
            </w:rPr>
            <w:t xml:space="preserve">Lestus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mountains</w:t>
          </w:r>
          <w:r w:rsidDel="00000000" w:rsidR="00000000" w:rsidRPr="00000000">
            <w:rPr>
              <w:rtl w:val="1"/>
            </w:rPr>
            <w:t xml:space="preserve">), </w:t>
          </w:r>
          <w:r w:rsidDel="00000000" w:rsidR="00000000" w:rsidRPr="00000000">
            <w:rPr>
              <w:rtl w:val="1"/>
            </w:rPr>
            <w:t xml:space="preserve">מלאה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באנשים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קשוחים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ומסתוריים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לא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הרבה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ידוע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עליה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ואין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הרבה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קשרים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איתם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מסחריים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ולא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בטחוניים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bidi w:val="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pStyle w:val="Subtitle"/>
            <w:bidi w:val="1"/>
            <w:rPr/>
          </w:pPr>
          <w:bookmarkStart w:colFirst="0" w:colLast="0" w:name="_heading=h.90dd5r8koyzw" w:id="2"/>
          <w:bookmarkEnd w:id="2"/>
          <w:r w:rsidDel="00000000" w:rsidR="00000000" w:rsidRPr="00000000">
            <w:rPr>
              <w:rtl w:val="1"/>
            </w:rPr>
            <w:t xml:space="preserve">רקע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צבאי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הצבא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הדיארמונדיאני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מורכב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</w:t>
          </w:r>
          <w:r w:rsidDel="00000000" w:rsidR="00000000" w:rsidRPr="00000000">
            <w:rPr>
              <w:rtl w:val="1"/>
            </w:rPr>
            <w:t xml:space="preserve">- </w:t>
          </w:r>
          <w:r w:rsidDel="00000000" w:rsidR="00000000" w:rsidRPr="00000000">
            <w:rPr>
              <w:rtl w:val="1"/>
            </w:rPr>
            <w:t xml:space="preserve">הצבא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הבראנדיאני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מחולק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</w:t>
          </w:r>
          <w:r w:rsidDel="00000000" w:rsidR="00000000" w:rsidRPr="00000000">
            <w:rPr>
              <w:rtl w:val="1"/>
            </w:rPr>
            <w:t xml:space="preserve">-7 </w:t>
          </w:r>
          <w:r w:rsidDel="00000000" w:rsidR="00000000" w:rsidRPr="00000000">
            <w:rPr>
              <w:rtl w:val="1"/>
            </w:rPr>
            <w:t xml:space="preserve">חילות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חיל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תפקיד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ובראשו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גנרל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המפקד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10,000 </w:t>
          </w:r>
          <w:r w:rsidDel="00000000" w:rsidR="00000000" w:rsidRPr="00000000">
            <w:rPr>
              <w:rtl w:val="1"/>
            </w:rPr>
            <w:t xml:space="preserve">חיילים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לערך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קיימים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מספר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רב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חילות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ותפקידים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דוכסות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מתמחה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בסוג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מסוים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תפקיד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רקע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bidi w:val="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5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5370"/>
        <w:tblGridChange w:id="0">
          <w:tblGrid>
            <w:gridCol w:w="3210"/>
            <w:gridCol w:w="53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יחידה</w:t>
                </w:r>
                <w:r w:rsidDel="00000000" w:rsidR="00000000" w:rsidRPr="00000000">
                  <w:rPr>
                    <w:rtl w:val="1"/>
                  </w:rPr>
                  <w:t xml:space="preserve"> (</w:t>
                </w:r>
                <w:r w:rsidDel="00000000" w:rsidR="00000000" w:rsidRPr="00000000">
                  <w:rPr>
                    <w:rtl w:val="1"/>
                  </w:rPr>
                  <w:t xml:space="preserve">ממלכה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עיקרית</w:t>
                </w:r>
                <w:r w:rsidDel="00000000" w:rsidR="00000000" w:rsidRPr="00000000">
                  <w:rPr>
                    <w:rtl w:val="1"/>
                  </w:rPr>
                  <w:t xml:space="preserve">)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תפקיד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1"/>
                  </w:rPr>
                  <w:t xml:space="preserve">אקאטים</w:t>
                </w:r>
                <w:r w:rsidDel="00000000" w:rsidR="00000000" w:rsidRPr="00000000">
                  <w:rPr>
                    <w:rtl w:val="0"/>
                  </w:rPr>
                  <w:t xml:space="preserve"> – </w:t>
                </w:r>
                <w:r w:rsidDel="00000000" w:rsidR="00000000" w:rsidRPr="00000000">
                  <w:rPr>
                    <w:rtl w:val="0"/>
                  </w:rPr>
                  <w:t xml:space="preserve">Akat</w:t>
                </w:r>
                <w:r w:rsidDel="00000000" w:rsidR="00000000" w:rsidRPr="00000000">
                  <w:rPr>
                    <w:rtl w:val="0"/>
                  </w:rPr>
                  <w:t xml:space="preserve"> (</w:t>
                </w:r>
                <w:r w:rsidDel="00000000" w:rsidR="00000000" w:rsidRPr="00000000">
                  <w:rPr>
                    <w:rtl w:val="0"/>
                  </w:rPr>
                  <w:t xml:space="preserve">Furgsol</w:t>
                </w:r>
                <w:r w:rsidDel="00000000" w:rsidR="00000000" w:rsidRPr="00000000">
                  <w:rPr>
                    <w:rtl w:val="0"/>
                  </w:rPr>
                  <w:t xml:space="preserve">)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יחידה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רכובה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חיל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חלוץ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יחידת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איסוף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שליחים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1"/>
                  </w:rPr>
                  <w:t xml:space="preserve">אפקסים</w:t>
                </w:r>
                <w:r w:rsidDel="00000000" w:rsidR="00000000" w:rsidRPr="00000000">
                  <w:rPr>
                    <w:rtl w:val="0"/>
                  </w:rPr>
                  <w:t xml:space="preserve">  -  </w:t>
                </w:r>
                <w:r w:rsidDel="00000000" w:rsidR="00000000" w:rsidRPr="00000000">
                  <w:rPr>
                    <w:rtl w:val="0"/>
                  </w:rPr>
                  <w:t xml:space="preserve">Apex</w:t>
                </w:r>
                <w:r w:rsidDel="00000000" w:rsidR="00000000" w:rsidRPr="00000000">
                  <w:rPr>
                    <w:rtl w:val="0"/>
                  </w:rPr>
                  <w:t xml:space="preserve"> (</w:t>
                </w:r>
                <w:r w:rsidDel="00000000" w:rsidR="00000000" w:rsidRPr="00000000">
                  <w:rPr>
                    <w:rtl w:val="0"/>
                  </w:rPr>
                  <w:t xml:space="preserve">Korthner</w:t>
                </w:r>
                <w:r w:rsidDel="00000000" w:rsidR="00000000" w:rsidRPr="00000000">
                  <w:rPr>
                    <w:rtl w:val="0"/>
                  </w:rPr>
                  <w:t xml:space="preserve">)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מרגלים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מתנקשים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מרעילים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יחידה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שעובדת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עמוק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בשטח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האויב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1"/>
                  </w:rPr>
                  <w:t xml:space="preserve">גרנגארים</w:t>
                </w:r>
                <w:r w:rsidDel="00000000" w:rsidR="00000000" w:rsidRPr="00000000">
                  <w:rPr>
                    <w:rtl w:val="0"/>
                  </w:rPr>
                  <w:t xml:space="preserve"> -  </w:t>
                </w:r>
                <w:r w:rsidDel="00000000" w:rsidR="00000000" w:rsidRPr="00000000">
                  <w:rPr>
                    <w:rtl w:val="0"/>
                  </w:rPr>
                  <w:t xml:space="preserve">Grangar</w:t>
                </w:r>
                <w:r w:rsidDel="00000000" w:rsidR="00000000" w:rsidRPr="00000000">
                  <w:rPr>
                    <w:rtl w:val="0"/>
                  </w:rPr>
                  <w:t xml:space="preserve"> (</w:t>
                </w:r>
                <w:r w:rsidDel="00000000" w:rsidR="00000000" w:rsidRPr="00000000">
                  <w:rPr>
                    <w:rtl w:val="0"/>
                  </w:rPr>
                  <w:t xml:space="preserve">Midrock</w:t>
                </w:r>
                <w:r w:rsidDel="00000000" w:rsidR="00000000" w:rsidRPr="00000000">
                  <w:rPr>
                    <w:rtl w:val="0"/>
                  </w:rPr>
                  <w:t xml:space="preserve">)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יחידת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מחץ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נושאי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אלות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יחידה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רגלית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שמהווה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את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השורה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הראשונה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של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הצבא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1"/>
                  </w:rPr>
                  <w:t xml:space="preserve">דריידים</w:t>
                </w:r>
                <w:r w:rsidDel="00000000" w:rsidR="00000000" w:rsidRPr="00000000">
                  <w:rPr>
                    <w:rtl w:val="0"/>
                  </w:rPr>
                  <w:t xml:space="preserve">  - </w:t>
                </w:r>
                <w:r w:rsidDel="00000000" w:rsidR="00000000" w:rsidRPr="00000000">
                  <w:rPr>
                    <w:rtl w:val="0"/>
                  </w:rPr>
                  <w:t xml:space="preserve">Drayd</w:t>
                </w:r>
                <w:r w:rsidDel="00000000" w:rsidR="00000000" w:rsidRPr="00000000">
                  <w:rPr>
                    <w:rtl w:val="0"/>
                  </w:rPr>
                  <w:t xml:space="preserve"> (</w:t>
                </w:r>
                <w:r w:rsidDel="00000000" w:rsidR="00000000" w:rsidRPr="00000000">
                  <w:rPr>
                    <w:rtl w:val="0"/>
                  </w:rPr>
                  <w:t xml:space="preserve">Brandia</w:t>
                </w:r>
                <w:r w:rsidDel="00000000" w:rsidR="00000000" w:rsidRPr="00000000">
                  <w:rPr>
                    <w:rtl w:val="0"/>
                  </w:rPr>
                  <w:t xml:space="preserve">)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חיל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רפואה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מרפאים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כוהנים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מטילי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לחשים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טבחים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1"/>
                  </w:rPr>
                  <w:t xml:space="preserve">ברקת</w:t>
                </w:r>
                <w:r w:rsidDel="00000000" w:rsidR="00000000" w:rsidRPr="00000000">
                  <w:rPr>
                    <w:rtl w:val="1"/>
                  </w:rPr>
                  <w:t xml:space="preserve">'</w:t>
                </w:r>
                <w:r w:rsidDel="00000000" w:rsidR="00000000" w:rsidRPr="00000000">
                  <w:rPr>
                    <w:rtl w:val="1"/>
                  </w:rPr>
                  <w:t xml:space="preserve">ונים</w:t>
                </w:r>
                <w:r w:rsidDel="00000000" w:rsidR="00000000" w:rsidRPr="00000000">
                  <w:rPr>
                    <w:rtl w:val="0"/>
                  </w:rPr>
                  <w:t xml:space="preserve"> –</w:t>
                </w:r>
                <w:r w:rsidDel="00000000" w:rsidR="00000000" w:rsidRPr="00000000">
                  <w:rPr>
                    <w:rtl w:val="0"/>
                  </w:rPr>
                  <w:t xml:space="preserve">Brakthon</w:t>
                </w:r>
                <w:r w:rsidDel="00000000" w:rsidR="00000000" w:rsidRPr="00000000">
                  <w:rPr>
                    <w:rtl w:val="0"/>
                  </w:rPr>
                  <w:t xml:space="preserve"> (</w:t>
                </w:r>
                <w:r w:rsidDel="00000000" w:rsidR="00000000" w:rsidRPr="00000000">
                  <w:rPr>
                    <w:rtl w:val="0"/>
                  </w:rPr>
                  <w:t xml:space="preserve">Brodvern</w:t>
                </w:r>
                <w:r w:rsidDel="00000000" w:rsidR="00000000" w:rsidRPr="00000000">
                  <w:rPr>
                    <w:rtl w:val="0"/>
                  </w:rPr>
                  <w:t xml:space="preserve">)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יחידת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מודיעין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ניהול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וקצינים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1"/>
                  </w:rPr>
                  <w:t xml:space="preserve">אליסימים</w:t>
                </w:r>
                <w:r w:rsidDel="00000000" w:rsidR="00000000" w:rsidRPr="00000000">
                  <w:rPr>
                    <w:rtl w:val="0"/>
                  </w:rPr>
                  <w:t xml:space="preserve"> - </w:t>
                </w:r>
                <w:r w:rsidDel="00000000" w:rsidR="00000000" w:rsidRPr="00000000">
                  <w:rPr>
                    <w:rtl w:val="0"/>
                  </w:rPr>
                  <w:t xml:space="preserve">Elisim</w:t>
                </w:r>
                <w:r w:rsidDel="00000000" w:rsidR="00000000" w:rsidRPr="00000000">
                  <w:rPr>
                    <w:rtl w:val="0"/>
                  </w:rPr>
                  <w:t xml:space="preserve"> (</w:t>
                </w:r>
                <w:r w:rsidDel="00000000" w:rsidR="00000000" w:rsidRPr="00000000">
                  <w:rPr>
                    <w:rtl w:val="0"/>
                  </w:rPr>
                  <w:t xml:space="preserve">Krast</w:t>
                </w:r>
                <w:r w:rsidDel="00000000" w:rsidR="00000000" w:rsidRPr="00000000">
                  <w:rPr>
                    <w:rtl w:val="0"/>
                  </w:rPr>
                  <w:t xml:space="preserve">)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נושאי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רומח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יחידת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סיוע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וכיבוש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עמדות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קשתים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יחידת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חיפוי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1"/>
                  </w:rPr>
                  <w:t xml:space="preserve">בקסבים</w:t>
                </w:r>
                <w:r w:rsidDel="00000000" w:rsidR="00000000" w:rsidRPr="00000000">
                  <w:rPr>
                    <w:rtl w:val="0"/>
                  </w:rPr>
                  <w:t xml:space="preserve"> - </w:t>
                </w:r>
                <w:r w:rsidDel="00000000" w:rsidR="00000000" w:rsidRPr="00000000">
                  <w:rPr>
                    <w:rtl w:val="0"/>
                  </w:rPr>
                  <w:t xml:space="preserve">Bexbi</w:t>
                </w:r>
                <w:r w:rsidDel="00000000" w:rsidR="00000000" w:rsidRPr="00000000">
                  <w:rPr>
                    <w:rtl w:val="0"/>
                  </w:rPr>
                  <w:t xml:space="preserve"> (</w:t>
                </w:r>
                <w:r w:rsidDel="00000000" w:rsidR="00000000" w:rsidRPr="00000000">
                  <w:rPr>
                    <w:rtl w:val="0"/>
                  </w:rPr>
                  <w:t xml:space="preserve">Febst</w:t>
                </w:r>
                <w:r w:rsidDel="00000000" w:rsidR="00000000" w:rsidRPr="00000000">
                  <w:rPr>
                    <w:rtl w:val="0"/>
                  </w:rPr>
                  <w:t xml:space="preserve">)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bidi w:val="1"/>
                  <w:spacing w:line="276" w:lineRule="auto"/>
                  <w:rPr/>
                </w:pPr>
                <w:r w:rsidDel="00000000" w:rsidR="00000000" w:rsidRPr="00000000">
                  <w:rPr>
                    <w:rtl w:val="1"/>
                  </w:rPr>
                  <w:t xml:space="preserve">הנדסה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ניהול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מכונות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מצור</w:t>
                </w:r>
                <w:r w:rsidDel="00000000" w:rsidR="00000000" w:rsidRPr="00000000">
                  <w:rPr>
                    <w:rtl w:val="1"/>
                  </w:rPr>
                  <w:t xml:space="preserve">, </w:t>
                </w:r>
                <w:r w:rsidDel="00000000" w:rsidR="00000000" w:rsidRPr="00000000">
                  <w:rPr>
                    <w:rtl w:val="1"/>
                  </w:rPr>
                  <w:t xml:space="preserve">פיתוח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מכונות</w:t>
                </w:r>
                <w:r w:rsidDel="00000000" w:rsidR="00000000" w:rsidRPr="00000000">
                  <w:rPr>
                    <w:rtl w:val="1"/>
                  </w:rPr>
                  <w:t xml:space="preserve"> </w:t>
                </w:r>
                <w:r w:rsidDel="00000000" w:rsidR="00000000" w:rsidRPr="00000000">
                  <w:rPr>
                    <w:rtl w:val="1"/>
                  </w:rPr>
                  <w:t xml:space="preserve">חדשות</w:t>
                </w:r>
                <w:r w:rsidDel="00000000" w:rsidR="00000000" w:rsidRPr="00000000">
                  <w:rPr>
                    <w:rtl w:val="1"/>
                  </w:rPr>
                  <w:t xml:space="preserve">.</w:t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bidi w:val="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אחד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מהדברים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הידועים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ביותר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הצבא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הדיארמונדיאני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מערכת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הפיקוד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שלו</w:t>
          </w:r>
          <w:r w:rsidDel="00000000" w:rsidR="00000000" w:rsidRPr="00000000">
            <w:rPr>
              <w:rtl w:val="1"/>
            </w:rPr>
            <w:t xml:space="preserve">: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אצילים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מרכיבים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הפיקוד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העליון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תואר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הרבה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פעמים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מועבר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בירושה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ולצורך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העלאה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בדרגה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להצטייד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בתואר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מתאים</w:t>
          </w:r>
          <w:r w:rsidDel="00000000" w:rsidR="00000000" w:rsidRPr="00000000">
            <w:rPr>
              <w:rtl w:val="1"/>
            </w:rPr>
            <w:t xml:space="preserve">…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בצבא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קיימות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מספר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רב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יחידות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המתמחות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בתפקידים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מסוימים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ובראשן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קפטנים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קפטן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חייל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השורה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מפקד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בכיר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שקיבל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עצמו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משימה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מסוימת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אסף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סביבו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מספר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לוחמים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כישורים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לביצוע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המשימה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וכשניתנת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הפקודה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אוסף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סביבו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הצוות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מבצעים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יודעים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לעשות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לדוג</w:t>
          </w:r>
          <w:r w:rsidDel="00000000" w:rsidR="00000000" w:rsidRPr="00000000">
            <w:rPr>
              <w:rtl w:val="1"/>
            </w:rPr>
            <w:t xml:space="preserve">':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קפטן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שאסף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סביבו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מספר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לוחמים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כושר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התגנבות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יוצא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הכלל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ומסוגל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בשעת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כושר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וכשניתנת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הפקודה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להסתנן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למחנה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האויב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ולהתנקש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בפיקוד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העליון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הצבא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האויב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קפטן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שאסף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סביבו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לוחמים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עמידים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וחזקים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במיוחד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בשעת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הסתערות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לוקחים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עצמם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החנית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החיילים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העומדים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בראש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הצבא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בשעת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הסתערות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bidi w:val="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הסמכות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קפטן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לביצוע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המשימה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מוחלטת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המילה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חוק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בתוך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הצוות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ולמען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המשימה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לקפטן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ניתנת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היכולת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לחנון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פושעים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אפילו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שדינם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מאמין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חיוניים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לביצוע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המשימה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קפטנים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האחראיים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לשלומם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ולהתנהגותם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החיילים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שלהם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bidi w:val="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pStyle w:val="Subtitle"/>
            <w:bidi w:val="1"/>
            <w:rPr/>
          </w:pPr>
          <w:bookmarkStart w:colFirst="0" w:colLast="0" w:name="_heading=h.c89cex1l73sj" w:id="3"/>
          <w:bookmarkEnd w:id="3"/>
          <w:r w:rsidDel="00000000" w:rsidR="00000000" w:rsidRPr="00000000">
            <w:rPr>
              <w:rtl w:val="1"/>
            </w:rPr>
            <w:t xml:space="preserve">רקע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דתי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בוא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היווה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אירוע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ששינה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בדיארמונדן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ובממלכות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השכנות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כיום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קיימים</w:t>
          </w:r>
          <w:r w:rsidDel="00000000" w:rsidR="00000000" w:rsidRPr="00000000">
            <w:rPr>
              <w:rtl w:val="1"/>
            </w:rPr>
            <w:t xml:space="preserve"> 8 </w:t>
          </w:r>
          <w:r w:rsidDel="00000000" w:rsidR="00000000" w:rsidRPr="00000000">
            <w:rPr>
              <w:rtl w:val="1"/>
            </w:rPr>
            <w:t xml:space="preserve">פנתיאונים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כחלק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מפנתיאון</w:t>
          </w:r>
          <w:r w:rsidDel="00000000" w:rsidR="00000000" w:rsidRPr="00000000">
            <w:rPr>
              <w:rtl w:val="1"/>
            </w:rPr>
            <w:t xml:space="preserve">-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הכולל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בתוכו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יחדיו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הפנתיאונים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בעלי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מקום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מכובד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בהיררכיה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וכולם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כוללים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הטוב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כאחד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הפנתיאונים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הם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אור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מלחמה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סערה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אור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מוות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ידע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תעתוע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טבע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אדם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עובד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פנתיאון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אחד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האחרים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עובדים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ידי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פנייה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לכוהנים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ומאמינים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</w:t>
          </w:r>
          <w:r w:rsidDel="00000000" w:rsidR="00000000" w:rsidRPr="00000000">
            <w:rPr>
              <w:rtl w:val="1"/>
            </w:rPr>
            <w:t xml:space="preserve">/</w:t>
          </w:r>
          <w:r w:rsidDel="00000000" w:rsidR="00000000" w:rsidRPr="00000000">
            <w:rPr>
              <w:rtl w:val="1"/>
            </w:rPr>
            <w:t xml:space="preserve">הפנתיאון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הפנתיאונים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עצמם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מקבלים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קיומם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הפנתיאונים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האחרים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בהבנה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זמן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שמאמין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מתמסר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רוחנית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ורק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לפנתיאון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אחד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הפרדה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למדינה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בממלכה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הפכה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פשעים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לחטאים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בלבד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זמן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שהפשע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פשע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כנגד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המדינה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ההתמודדות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הכמורה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לדוג</w:t>
          </w:r>
          <w:r w:rsidDel="00000000" w:rsidR="00000000" w:rsidRPr="00000000">
            <w:rPr>
              <w:rtl w:val="1"/>
            </w:rPr>
            <w:t xml:space="preserve">': </w:t>
          </w:r>
          <w:r w:rsidDel="00000000" w:rsidR="00000000" w:rsidRPr="00000000">
            <w:rPr>
              <w:rtl w:val="1"/>
            </w:rPr>
            <w:t xml:space="preserve">אם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גנבת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ממקדש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מדובר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בפשע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חמור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כנגד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הכהונה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אבל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יכול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להיות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מדובר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בפשע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בכלל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גנבת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אצטרובל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ממקדש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טבע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פשע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המקדשים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והאלים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לא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פשע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המדינה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רצחת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מישהו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בשם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שלך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יכול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להיות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שמדובר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במצווה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כלפי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שלך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אבל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פשע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כנגד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המדינה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bidi w:val="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אנשי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הפנתיאון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0"/>
            </w:rPr>
            <w:t xml:space="preserve">Clerics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rtl w:val="0"/>
            </w:rPr>
            <w:t xml:space="preserve">Paladins</w:t>
          </w:r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rtl w:val="0"/>
            </w:rPr>
            <w:t xml:space="preserve">Priests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יותר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כמו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אנשי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ממש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שהקדישו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עצמם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לאל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זאת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לעומת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אנשים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רגילים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המאמינים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באלים</w:t>
          </w:r>
          <w:r w:rsidDel="00000000" w:rsidR="00000000" w:rsidRPr="00000000">
            <w:rPr>
              <w:rtl w:val="1"/>
            </w:rPr>
            <w:t xml:space="preserve">. (</w:t>
          </w:r>
          <w:r w:rsidDel="00000000" w:rsidR="00000000" w:rsidRPr="00000000">
            <w:rPr>
              <w:rtl w:val="1"/>
            </w:rPr>
            <w:t xml:space="preserve">ההבדל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רבנים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לעומת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דתיים</w:t>
          </w:r>
          <w:r w:rsidDel="00000000" w:rsidR="00000000" w:rsidRPr="00000000">
            <w:rPr>
              <w:rtl w:val="1"/>
            </w:rPr>
            <w:t xml:space="preserve">)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bidi w:val="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מחוץ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לפנתיאונים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קיימים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עוד</w:t>
          </w:r>
          <w:r w:rsidDel="00000000" w:rsidR="00000000" w:rsidRPr="00000000">
            <w:rPr>
              <w:rtl w:val="1"/>
            </w:rPr>
            <w:t xml:space="preserve"> 2 </w:t>
          </w:r>
          <w:r w:rsidDel="00000000" w:rsidR="00000000" w:rsidRPr="00000000">
            <w:rPr>
              <w:rtl w:val="1"/>
            </w:rPr>
            <w:t xml:space="preserve">סוגים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קבוצות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קטנות</w:t>
          </w:r>
          <w:r w:rsidDel="00000000" w:rsidR="00000000" w:rsidRPr="00000000">
            <w:rPr>
              <w:rtl w:val="1"/>
            </w:rPr>
            <w:t xml:space="preserve">. 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הקבוצה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הראשונה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הם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0"/>
            </w:rPr>
            <w:t xml:space="preserve">Godless</w:t>
          </w:r>
          <w:r w:rsidDel="00000000" w:rsidR="00000000" w:rsidRPr="00000000">
            <w:rPr>
              <w:rtl w:val="1"/>
            </w:rPr>
            <w:t xml:space="preserve">) </w:t>
          </w:r>
          <w:r w:rsidDel="00000000" w:rsidR="00000000" w:rsidRPr="00000000">
            <w:rPr>
              <w:rtl w:val="1"/>
            </w:rPr>
            <w:t xml:space="preserve">חסרי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אנשים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מוכנים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לקבל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החלוקה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לפנתיאונים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רואים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עצמם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כחופשיים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מהאלים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קבוצה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רדיקלית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ואלימה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נרדפת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ידי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הרשויות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הקבוצה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השנייה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החצויים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0"/>
            </w:rPr>
            <w:t xml:space="preserve">Divides</w:t>
          </w:r>
          <w:r w:rsidDel="00000000" w:rsidR="00000000" w:rsidRPr="00000000">
            <w:rPr>
              <w:rtl w:val="1"/>
            </w:rPr>
            <w:t xml:space="preserve">) - </w:t>
          </w:r>
          <w:r w:rsidDel="00000000" w:rsidR="00000000" w:rsidRPr="00000000">
            <w:rPr>
              <w:rtl w:val="1"/>
            </w:rPr>
            <w:t xml:space="preserve">החצויים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אלו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המאמינים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ביותר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מפנתיאון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אחד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קבוצה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שנואה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מאוד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ומייצגת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התפיסה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שקדמה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לבוא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האלים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הקבוצה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הנרדפת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ביותר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בממלכה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bidi w:val="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pStyle w:val="Subtitle"/>
            <w:bidi w:val="1"/>
            <w:rPr/>
          </w:pPr>
          <w:bookmarkStart w:colFirst="0" w:colLast="0" w:name="_heading=h.rp3bzo1kecl2" w:id="4"/>
          <w:bookmarkEnd w:id="4"/>
          <w:r w:rsidDel="00000000" w:rsidR="00000000" w:rsidRPr="00000000">
            <w:rPr>
              <w:rtl w:val="1"/>
            </w:rPr>
            <w:t xml:space="preserve">בחירת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פנתיאון</w:t>
          </w:r>
          <w:r w:rsidDel="00000000" w:rsidR="00000000" w:rsidRPr="00000000">
            <w:rPr>
              <w:rtl w:val="1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שחקן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לבחור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פנתיאון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ואל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המזוהה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הפנתיאון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הזה</w:t>
          </w:r>
          <w:r w:rsidDel="00000000" w:rsidR="00000000" w:rsidRPr="00000000">
            <w:rPr>
              <w:rtl w:val="1"/>
            </w:rPr>
            <w:t xml:space="preserve">. (</w:t>
          </w:r>
          <w:r w:rsidDel="00000000" w:rsidR="00000000" w:rsidRPr="00000000">
            <w:rPr>
              <w:rtl w:val="1"/>
            </w:rPr>
            <w:t xml:space="preserve">לדוגמא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0"/>
            </w:rPr>
            <w:t xml:space="preserve">Thor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סערה</w:t>
          </w:r>
          <w:r w:rsidDel="00000000" w:rsidR="00000000" w:rsidRPr="00000000">
            <w:rPr>
              <w:rtl w:val="1"/>
            </w:rPr>
            <w:t xml:space="preserve">). </w:t>
          </w:r>
          <w:r w:rsidDel="00000000" w:rsidR="00000000" w:rsidRPr="00000000">
            <w:rPr>
              <w:rtl w:val="1"/>
            </w:rPr>
            <w:t xml:space="preserve">הדמויות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יכולות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להיות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אדוקות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יותר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פחות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לפי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הרקע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שלהן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אבל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הרקע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הדתי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קשור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בד</w:t>
          </w:r>
          <w:r w:rsidDel="00000000" w:rsidR="00000000" w:rsidRPr="00000000">
            <w:rPr>
              <w:rtl w:val="1"/>
            </w:rPr>
            <w:t xml:space="preserve">"</w:t>
          </w:r>
          <w:r w:rsidDel="00000000" w:rsidR="00000000" w:rsidRPr="00000000">
            <w:rPr>
              <w:rtl w:val="1"/>
            </w:rPr>
            <w:t xml:space="preserve">כ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קשר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הדוק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לתכונה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השולטת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הדמות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דמות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לוחמנית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1"/>
            </w:rPr>
            <w:t xml:space="preserve">לא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בהכרח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לוחמים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למיניהם</w:t>
          </w:r>
          <w:r w:rsidDel="00000000" w:rsidR="00000000" w:rsidRPr="00000000">
            <w:rPr>
              <w:rtl w:val="1"/>
            </w:rPr>
            <w:t xml:space="preserve">) </w:t>
          </w:r>
          <w:r w:rsidDel="00000000" w:rsidR="00000000" w:rsidRPr="00000000">
            <w:rPr>
              <w:rtl w:val="1"/>
            </w:rPr>
            <w:t xml:space="preserve">תעבוד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פנתיאון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המלחמה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הבחירה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הזו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מתבצעת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באופן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כמעט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מיידי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ההתבגרות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הדמות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בחירת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הפנתיאון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משפיעה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במובנים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מסוימים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הידע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דמות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בדיקות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היסטוריה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ודת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הנוגעות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לפנתיאון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שלהן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האל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המסוים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בפנתיאון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אינו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משנה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מהותית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מכיוון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שבמובנים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מסוימים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בתוך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פנתיאון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הידע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כולם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חולקים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אותו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מעמד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מי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שמסתבך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בבחירה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מוזמן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לדבר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איתי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bidi w:val="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pStyle w:val="Subtitle"/>
            <w:bidi w:val="1"/>
            <w:rPr/>
          </w:pPr>
          <w:bookmarkStart w:colFirst="0" w:colLast="0" w:name="_heading=h.ph4m1nolxtao" w:id="5"/>
          <w:bookmarkEnd w:id="5"/>
          <w:r w:rsidDel="00000000" w:rsidR="00000000" w:rsidRPr="00000000">
            <w:rPr>
              <w:rtl w:val="1"/>
            </w:rPr>
            <w:t xml:space="preserve">ה</w:t>
          </w:r>
          <w:r w:rsidDel="00000000" w:rsidR="00000000" w:rsidRPr="00000000">
            <w:rPr>
              <w:rtl w:val="1"/>
            </w:rPr>
            <w:t xml:space="preserve">-"</w:t>
          </w:r>
          <w:r w:rsidDel="00000000" w:rsidR="00000000" w:rsidRPr="00000000">
            <w:rPr>
              <w:rtl w:val="1"/>
            </w:rPr>
            <w:t xml:space="preserve">דמיסלסט</w:t>
          </w:r>
          <w:r w:rsidDel="00000000" w:rsidR="00000000" w:rsidRPr="00000000">
            <w:rPr>
              <w:rtl w:val="1"/>
            </w:rPr>
            <w:t xml:space="preserve">".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במשחק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ניתן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לשחק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גזע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חדש</w:t>
          </w:r>
          <w:r w:rsidDel="00000000" w:rsidR="00000000" w:rsidRPr="00000000">
            <w:rPr>
              <w:rtl w:val="1"/>
            </w:rPr>
            <w:t xml:space="preserve"> - </w:t>
          </w:r>
          <w:r w:rsidDel="00000000" w:rsidR="00000000" w:rsidRPr="00000000">
            <w:rPr>
              <w:rtl w:val="1"/>
            </w:rPr>
            <w:t xml:space="preserve">דמיסלסט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יצורים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שבאו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במגע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האלים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לפרטים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נוספים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ניתן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להיכנס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</w:t>
          </w:r>
          <w:r w:rsidDel="00000000" w:rsidR="00000000" w:rsidRPr="00000000">
            <w:rPr>
              <w:rtl w:val="1"/>
            </w:rPr>
            <w:t xml:space="preserve">-</w:t>
          </w:r>
          <w:r w:rsidDel="00000000" w:rsidR="00000000" w:rsidRPr="00000000">
            <w:rPr>
              <w:rtl w:val="0"/>
            </w:rPr>
            <w:t xml:space="preserve">DNDBeyond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להתקשר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אליי</w:t>
          </w:r>
          <w:r w:rsidDel="00000000" w:rsidR="00000000" w:rsidRPr="00000000">
            <w:rPr>
              <w:rtl w:val="1"/>
            </w:rPr>
            <w:t xml:space="preserve">… :)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bidi w:val="1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pStyle w:val="Subtitle"/>
            <w:bidi w:val="1"/>
            <w:rPr/>
          </w:pPr>
          <w:bookmarkStart w:colFirst="0" w:colLast="0" w:name="_heading=h.1rsjcad0wjj3" w:id="6"/>
          <w:bookmarkEnd w:id="6"/>
          <w:r w:rsidDel="00000000" w:rsidR="00000000" w:rsidRPr="00000000">
            <w:rPr>
              <w:rtl w:val="1"/>
            </w:rPr>
            <w:t xml:space="preserve">תחילת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המשחק</w:t>
          </w:r>
          <w:r w:rsidDel="00000000" w:rsidR="00000000" w:rsidRPr="00000000">
            <w:rPr>
              <w:rtl w:val="1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אחד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מהשחקנים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מתחיל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המסע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כשהוא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מחפש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פאטץ</w:t>
          </w:r>
          <w:r w:rsidDel="00000000" w:rsidR="00000000" w:rsidRPr="00000000">
            <w:rPr>
              <w:rtl w:val="1"/>
            </w:rPr>
            <w:t xml:space="preserve">', </w:t>
          </w:r>
          <w:r w:rsidDel="00000000" w:rsidR="00000000" w:rsidRPr="00000000">
            <w:rPr>
              <w:rtl w:val="1"/>
            </w:rPr>
            <w:t xml:space="preserve">סוחר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שישלם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כדי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שיעברו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איתו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היער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העמוק</w:t>
          </w:r>
          <w:r w:rsidDel="00000000" w:rsidR="00000000" w:rsidRPr="00000000">
            <w:rPr>
              <w:rtl w:val="1"/>
            </w:rPr>
            <w:t xml:space="preserve">. </w:t>
          </w:r>
          <w:r w:rsidDel="00000000" w:rsidR="00000000" w:rsidRPr="00000000">
            <w:rPr>
              <w:rtl w:val="1"/>
            </w:rPr>
            <w:t xml:space="preserve">לכל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אחת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מהדמויות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צריכה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להיות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סיבה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לעבור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היער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העמוק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לאחת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מארבעת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העיירות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מעבר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ליער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העמוק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לעיר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שמעבר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ליער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העמוק</w:t>
          </w:r>
          <w:r w:rsidDel="00000000" w:rsidR="00000000" w:rsidRPr="00000000">
            <w:rPr>
              <w:rtl w:val="1"/>
            </w:rPr>
            <w:t xml:space="preserve">. 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לכל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אחת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מהדמויות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יהיה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פנתיאון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כלשהו</w:t>
          </w:r>
          <w:r w:rsidDel="00000000" w:rsidR="00000000" w:rsidRPr="00000000">
            <w:rPr>
              <w:rtl w:val="1"/>
            </w:rPr>
            <w:t xml:space="preserve"> (</w:t>
          </w:r>
          <w:r w:rsidDel="00000000" w:rsidR="00000000" w:rsidRPr="00000000">
            <w:rPr>
              <w:rtl w:val="1"/>
            </w:rPr>
            <w:t xml:space="preserve">לא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ניתן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לשחק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חצויים</w:t>
          </w:r>
          <w:r w:rsidDel="00000000" w:rsidR="00000000" w:rsidRPr="00000000">
            <w:rPr>
              <w:rtl w:val="1"/>
            </w:rPr>
            <w:t xml:space="preserve">, </w:t>
          </w:r>
          <w:r w:rsidDel="00000000" w:rsidR="00000000" w:rsidRPr="00000000">
            <w:rPr>
              <w:rtl w:val="1"/>
            </w:rPr>
            <w:t xml:space="preserve">או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חסרי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אל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כי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ניתן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להפוך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לאחד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במהלך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הקמפיין</w:t>
          </w:r>
          <w:r w:rsidDel="00000000" w:rsidR="00000000" w:rsidRPr="00000000">
            <w:rPr>
              <w:rtl w:val="1"/>
            </w:rPr>
            <w:t xml:space="preserve">…) </w:t>
          </w:r>
          <w:r w:rsidDel="00000000" w:rsidR="00000000" w:rsidRPr="00000000">
            <w:rPr>
              <w:rtl w:val="1"/>
            </w:rPr>
            <w:t xml:space="preserve">ויהיה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קשר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לדמות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אחת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שתיים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מהקבוצה</w:t>
          </w:r>
          <w:r w:rsidDel="00000000" w:rsidR="00000000" w:rsidRPr="00000000">
            <w:rPr>
              <w:rtl w:val="1"/>
            </w:rPr>
            <w:t xml:space="preserve">.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bidi w:val="1"/>
            <w:jc w:val="left"/>
            <w:rPr/>
          </w:pPr>
          <w:r w:rsidDel="00000000" w:rsidR="00000000" w:rsidRPr="00000000">
            <w:rPr>
              <w:rtl w:val="1"/>
            </w:rPr>
            <w:t xml:space="preserve">מומלץ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ליצור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דמות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עם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0"/>
            </w:rPr>
            <w:t xml:space="preserve">ability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Scores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רנדומליים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ובלבד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שיהיו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שווים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או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יותר</w:t>
          </w:r>
          <w:r w:rsidDel="00000000" w:rsidR="00000000" w:rsidRPr="00000000">
            <w:rPr>
              <w:rtl w:val="1"/>
            </w:rPr>
            <w:t xml:space="preserve"> </w:t>
          </w:r>
          <w:r w:rsidDel="00000000" w:rsidR="00000000" w:rsidRPr="00000000">
            <w:rPr>
              <w:rtl w:val="1"/>
            </w:rPr>
            <w:t xml:space="preserve">מ</w:t>
          </w:r>
          <w:r w:rsidDel="00000000" w:rsidR="00000000" w:rsidRPr="00000000">
            <w:rPr>
              <w:rtl w:val="1"/>
            </w:rPr>
            <w:t xml:space="preserve">-72.</w:t>
          </w:r>
        </w:p>
      </w:sdtContent>
    </w:sdt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QEzDEhH24hnCQQb9hC4dV2P9g==">AMUW2mXYfHLs4mV3JyV5OcZA+tvNdwJtld2vPOLjA6B+SBq/Wd1kkVatFA/4L8+TFJ9RnIA2gyyK2q6q/v8rxkc8qjmtbGx9pqwAgw/7KANvFjO42F25agx7qa0Y6RCrYiAIKYrXK1Gs+WkPAMsle0HeLAjeP7Fu9hePXywIzAXBos03h8zO6blMo++96QbAvobJjUNM9GKO7Rd9v+iES6Kuo7Ko4cXYSiIthKphf+OjgKl+JVRVFx3R+LIAMAcIMmxwobXn5i0V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