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1344" w14:textId="2CAC8BE4" w:rsidR="00301FCC" w:rsidRDefault="00457150" w:rsidP="004878A2">
      <w:pPr>
        <w:spacing w:after="0"/>
        <w:rPr>
          <w:rtl/>
        </w:rPr>
      </w:pPr>
      <w:r w:rsidRPr="00457150">
        <w:rPr>
          <w:rFonts w:hint="cs"/>
          <w:b/>
          <w:bCs/>
          <w:rtl/>
        </w:rPr>
        <w:t>קולת'</w:t>
      </w:r>
    </w:p>
    <w:p w14:paraId="727F75E1" w14:textId="6DF3ACDA" w:rsidR="00457150" w:rsidRDefault="00AD3105" w:rsidP="004878A2">
      <w:pPr>
        <w:spacing w:after="0"/>
        <w:jc w:val="center"/>
      </w:pPr>
      <w:r>
        <w:t>Map interpretation</w:t>
      </w:r>
    </w:p>
    <w:p w14:paraId="383B1664" w14:textId="638FD80D" w:rsidR="00AD3105" w:rsidRDefault="00AD3105" w:rsidP="004878A2">
      <w:pPr>
        <w:pStyle w:val="ListParagraph"/>
        <w:numPr>
          <w:ilvl w:val="0"/>
          <w:numId w:val="1"/>
        </w:numPr>
        <w:bidi w:val="0"/>
        <w:spacing w:after="120"/>
      </w:pPr>
      <w:r>
        <w:t xml:space="preserve">The Lonely Maiden </w:t>
      </w:r>
      <w:r w:rsidR="00333DE1">
        <w:t>-</w:t>
      </w:r>
      <w:r>
        <w:t xml:space="preserve"> Brothel</w:t>
      </w:r>
    </w:p>
    <w:p w14:paraId="72D0FC4C" w14:textId="10DEEDC9" w:rsidR="00AD3105" w:rsidRDefault="00333DE1" w:rsidP="004878A2">
      <w:pPr>
        <w:pStyle w:val="ListParagraph"/>
        <w:numPr>
          <w:ilvl w:val="0"/>
          <w:numId w:val="1"/>
        </w:numPr>
        <w:bidi w:val="0"/>
        <w:spacing w:after="120"/>
      </w:pPr>
      <w:r>
        <w:t>The Karnukopeea’s (Cornucopia) residence – fruit store</w:t>
      </w:r>
    </w:p>
    <w:p w14:paraId="5354FD1A" w14:textId="6E947DED" w:rsidR="00333DE1" w:rsidRDefault="00333DE1" w:rsidP="004878A2">
      <w:pPr>
        <w:pStyle w:val="ListParagraph"/>
        <w:numPr>
          <w:ilvl w:val="0"/>
          <w:numId w:val="1"/>
        </w:numPr>
        <w:bidi w:val="0"/>
        <w:spacing w:after="120"/>
      </w:pPr>
      <w:r>
        <w:t>Cakewalk – Bakery</w:t>
      </w:r>
    </w:p>
    <w:p w14:paraId="44256DB8" w14:textId="41A5ECAE" w:rsidR="00333DE1" w:rsidRDefault="00333DE1" w:rsidP="004878A2">
      <w:pPr>
        <w:pStyle w:val="ListParagraph"/>
        <w:numPr>
          <w:ilvl w:val="0"/>
          <w:numId w:val="1"/>
        </w:numPr>
        <w:bidi w:val="0"/>
        <w:spacing w:after="120"/>
      </w:pPr>
      <w:r>
        <w:t>Octo-Temple</w:t>
      </w:r>
    </w:p>
    <w:p w14:paraId="1575B87D" w14:textId="527DC658" w:rsidR="00333DE1" w:rsidRDefault="00333DE1" w:rsidP="004878A2">
      <w:pPr>
        <w:pStyle w:val="ListParagraph"/>
        <w:numPr>
          <w:ilvl w:val="0"/>
          <w:numId w:val="1"/>
        </w:numPr>
        <w:bidi w:val="0"/>
        <w:spacing w:after="120"/>
      </w:pPr>
      <w:r>
        <w:t xml:space="preserve">Scarlet Guard </w:t>
      </w:r>
      <w:r w:rsidR="001723C2">
        <w:t>–</w:t>
      </w:r>
      <w:r>
        <w:t xml:space="preserve"> </w:t>
      </w:r>
      <w:r w:rsidR="001723C2">
        <w:t>militia’s outpost</w:t>
      </w:r>
    </w:p>
    <w:p w14:paraId="0161602F" w14:textId="3FD214AE" w:rsidR="00333DE1" w:rsidRDefault="001723C2" w:rsidP="004878A2">
      <w:pPr>
        <w:pStyle w:val="ListParagraph"/>
        <w:numPr>
          <w:ilvl w:val="0"/>
          <w:numId w:val="1"/>
        </w:numPr>
        <w:bidi w:val="0"/>
        <w:spacing w:after="120"/>
      </w:pPr>
      <w:r>
        <w:t>Maresys’s House</w:t>
      </w:r>
    </w:p>
    <w:p w14:paraId="166024A7" w14:textId="79703432" w:rsidR="00333DE1" w:rsidRDefault="00333DE1" w:rsidP="004878A2">
      <w:pPr>
        <w:bidi w:val="0"/>
        <w:spacing w:after="120"/>
        <w:ind w:left="360"/>
      </w:pPr>
      <w:r>
        <w:t>The street that crosses the town – OceanSide Route.</w:t>
      </w:r>
    </w:p>
    <w:p w14:paraId="608F4BF6" w14:textId="00B7E399" w:rsidR="001723C2" w:rsidRDefault="001723C2" w:rsidP="004878A2">
      <w:pPr>
        <w:bidi w:val="0"/>
        <w:spacing w:after="120"/>
        <w:ind w:left="360"/>
      </w:pPr>
      <w:r>
        <w:t>The Docks.</w:t>
      </w:r>
    </w:p>
    <w:p w14:paraId="29A3082D" w14:textId="6BE52A3B" w:rsidR="001723C2" w:rsidRDefault="001723C2" w:rsidP="004878A2">
      <w:pPr>
        <w:spacing w:after="0"/>
        <w:rPr>
          <w:b/>
          <w:bCs/>
          <w:rtl/>
        </w:rPr>
      </w:pPr>
      <w:r w:rsidRPr="001723C2">
        <w:rPr>
          <w:rFonts w:hint="cs"/>
          <w:b/>
          <w:bCs/>
          <w:rtl/>
        </w:rPr>
        <w:t>העלמה הבודדה. בית בושת.</w:t>
      </w:r>
    </w:p>
    <w:p w14:paraId="5191F7B1" w14:textId="2262184F" w:rsidR="001723C2" w:rsidRDefault="001723C2" w:rsidP="004878A2">
      <w:pPr>
        <w:spacing w:after="0"/>
        <w:rPr>
          <w:rtl/>
        </w:rPr>
      </w:pPr>
      <w:r w:rsidRPr="001723C2">
        <w:rPr>
          <w:rFonts w:hint="cs"/>
          <w:rtl/>
        </w:rPr>
        <w:t>טאהאני</w:t>
      </w:r>
      <w:r>
        <w:rPr>
          <w:rFonts w:hint="cs"/>
          <w:rtl/>
        </w:rPr>
        <w:t xml:space="preserve"> (</w:t>
      </w:r>
      <w:r>
        <w:t>Tahani</w:t>
      </w:r>
      <w:r>
        <w:rPr>
          <w:rFonts w:hint="cs"/>
          <w:rtl/>
        </w:rPr>
        <w:t xml:space="preserve">) </w:t>
      </w:r>
      <w:r>
        <w:rPr>
          <w:rtl/>
        </w:rPr>
        <w:t>–</w:t>
      </w:r>
      <w:r>
        <w:rPr>
          <w:rFonts w:hint="cs"/>
          <w:rtl/>
        </w:rPr>
        <w:t xml:space="preserve"> גנומית מבוגרת (120) יפה מאוד (מאופרת). אשת עסקים ממולחת שמנהלת את בית הבושת. שיער שחור קצוץ, עם מוהק באמצע השיער צבוע בכחול זרחני. </w:t>
      </w:r>
    </w:p>
    <w:p w14:paraId="284B5656" w14:textId="2FA10D12" w:rsidR="001723C2" w:rsidRDefault="001723C2" w:rsidP="004878A2">
      <w:pPr>
        <w:spacing w:after="0"/>
        <w:rPr>
          <w:rtl/>
        </w:rPr>
      </w:pPr>
      <w:r>
        <w:rPr>
          <w:rFonts w:hint="cs"/>
          <w:rtl/>
        </w:rPr>
        <w:t>ברדרק (</w:t>
      </w:r>
      <w:r>
        <w:t>Berdrak</w:t>
      </w:r>
      <w:r>
        <w:rPr>
          <w:rFonts w:hint="cs"/>
          <w:rtl/>
        </w:rPr>
        <w:t xml:space="preserve">) </w:t>
      </w:r>
      <w:r>
        <w:rPr>
          <w:rtl/>
        </w:rPr>
        <w:t>–</w:t>
      </w:r>
      <w:r>
        <w:rPr>
          <w:rFonts w:hint="cs"/>
          <w:rtl/>
        </w:rPr>
        <w:t xml:space="preserve"> גמד מבוגר (200) מצולק וקשוח, הוא היה דייג וכשהוא לא יכול היה להמשיך לדוג הוא הפך ל</w:t>
      </w:r>
      <w:r w:rsidR="004878A2">
        <w:rPr>
          <w:rFonts w:hint="cs"/>
          <w:rtl/>
        </w:rPr>
        <w:t xml:space="preserve">אבטחה של בית הבושת. הוא מחזיק </w:t>
      </w:r>
      <w:r w:rsidR="004878A2">
        <w:t>Heavy Crossbow</w:t>
      </w:r>
      <w:r w:rsidR="004878A2">
        <w:rPr>
          <w:rFonts w:hint="cs"/>
          <w:rtl/>
        </w:rPr>
        <w:t>, והוא דואג לבנות והבנים בבית הבושת... שיער אדום פרוע, זקן קצר.</w:t>
      </w:r>
    </w:p>
    <w:p w14:paraId="507F477A" w14:textId="1847211A" w:rsidR="004878A2" w:rsidRDefault="004878A2" w:rsidP="004878A2">
      <w:pPr>
        <w:spacing w:after="0"/>
        <w:rPr>
          <w:rtl/>
        </w:rPr>
      </w:pPr>
      <w:r>
        <w:rPr>
          <w:rFonts w:hint="cs"/>
          <w:rtl/>
        </w:rPr>
        <w:t>זונות:</w:t>
      </w:r>
    </w:p>
    <w:p w14:paraId="7BCDB0F8" w14:textId="754C9210" w:rsidR="004878A2" w:rsidRDefault="004878A2" w:rsidP="004878A2">
      <w:pPr>
        <w:pStyle w:val="ListParagraph"/>
        <w:numPr>
          <w:ilvl w:val="0"/>
          <w:numId w:val="2"/>
        </w:numPr>
        <w:spacing w:after="0"/>
      </w:pPr>
      <w:r>
        <w:rPr>
          <w:rFonts w:hint="cs"/>
          <w:rtl/>
        </w:rPr>
        <w:t>לוראמיס (</w:t>
      </w:r>
      <w:r>
        <w:t>Loramys</w:t>
      </w:r>
      <w:r>
        <w:rPr>
          <w:rFonts w:hint="cs"/>
          <w:rtl/>
        </w:rPr>
        <w:t xml:space="preserve">) </w:t>
      </w:r>
      <w:r>
        <w:rPr>
          <w:rtl/>
        </w:rPr>
        <w:t>–</w:t>
      </w:r>
      <w:r>
        <w:rPr>
          <w:rFonts w:hint="cs"/>
          <w:rtl/>
        </w:rPr>
        <w:t xml:space="preserve"> אלפית "צעירה" (250) שיער בלונדיני ארוך ומבט נעים. מדברת ברוגע. יש לה צלקת ארוכה על הגב של שוט.</w:t>
      </w:r>
    </w:p>
    <w:p w14:paraId="158C7304" w14:textId="73BE50B4" w:rsidR="004878A2" w:rsidRDefault="004878A2" w:rsidP="004878A2">
      <w:pPr>
        <w:pStyle w:val="ListParagraph"/>
        <w:numPr>
          <w:ilvl w:val="0"/>
          <w:numId w:val="2"/>
        </w:numPr>
        <w:spacing w:after="0"/>
      </w:pPr>
      <w:r>
        <w:rPr>
          <w:rFonts w:hint="cs"/>
          <w:rtl/>
        </w:rPr>
        <w:t>ארגריאן (</w:t>
      </w:r>
      <w:r>
        <w:t>Ergrian</w:t>
      </w:r>
      <w:r>
        <w:rPr>
          <w:rFonts w:hint="cs"/>
          <w:rtl/>
        </w:rPr>
        <w:t xml:space="preserve">) </w:t>
      </w:r>
      <w:r>
        <w:rPr>
          <w:rtl/>
        </w:rPr>
        <w:t>–</w:t>
      </w:r>
      <w:r>
        <w:rPr>
          <w:rFonts w:hint="cs"/>
          <w:rtl/>
        </w:rPr>
        <w:t xml:space="preserve"> גוליית' צעיר (19) גדול ושרירי. בחור חכם שכיף לדבר איתו, הוא אוהב ללמוד ולהכיר אנשים חדשים. מאהב מאוד מוצלח. קירח לחלוטין.</w:t>
      </w:r>
    </w:p>
    <w:p w14:paraId="69EE17C0" w14:textId="58A92794" w:rsidR="004878A2" w:rsidRDefault="004878A2" w:rsidP="004878A2">
      <w:pPr>
        <w:pStyle w:val="ListParagraph"/>
        <w:numPr>
          <w:ilvl w:val="0"/>
          <w:numId w:val="2"/>
        </w:numPr>
        <w:spacing w:after="0"/>
      </w:pPr>
      <w:r>
        <w:rPr>
          <w:rFonts w:hint="cs"/>
          <w:rtl/>
        </w:rPr>
        <w:t>וולדאב (</w:t>
      </w:r>
      <w:r>
        <w:t>Weldove</w:t>
      </w:r>
      <w:r>
        <w:rPr>
          <w:rFonts w:hint="cs"/>
          <w:rtl/>
        </w:rPr>
        <w:t xml:space="preserve">) </w:t>
      </w:r>
      <w:r>
        <w:rPr>
          <w:rtl/>
        </w:rPr>
        <w:t>–</w:t>
      </w:r>
      <w:r>
        <w:rPr>
          <w:rFonts w:hint="cs"/>
          <w:rtl/>
        </w:rPr>
        <w:t xml:space="preserve"> בת מחצית מבוגרת (56), מבינה את העבודה, עניינית וישירה. שיער חום בגובה הכתפיים. אחת מהמועדפות של ראש העיר. נותנת מסאז'ים</w:t>
      </w:r>
      <w:r w:rsidR="002E496D">
        <w:rPr>
          <w:rFonts w:hint="cs"/>
          <w:rtl/>
        </w:rPr>
        <w:t xml:space="preserve"> איכותיים.</w:t>
      </w:r>
    </w:p>
    <w:p w14:paraId="2E4B63E2" w14:textId="2F9D18BB" w:rsidR="004878A2" w:rsidRDefault="004878A2" w:rsidP="004878A2">
      <w:pPr>
        <w:pStyle w:val="ListParagraph"/>
        <w:numPr>
          <w:ilvl w:val="0"/>
          <w:numId w:val="2"/>
        </w:numPr>
        <w:spacing w:after="0"/>
      </w:pPr>
      <w:r>
        <w:rPr>
          <w:rFonts w:hint="cs"/>
          <w:rtl/>
        </w:rPr>
        <w:t>טרלי (</w:t>
      </w:r>
      <w:r>
        <w:t>Terli</w:t>
      </w:r>
      <w:r>
        <w:rPr>
          <w:rFonts w:hint="cs"/>
          <w:rtl/>
        </w:rPr>
        <w:t xml:space="preserve">) </w:t>
      </w:r>
      <w:r>
        <w:rPr>
          <w:rtl/>
        </w:rPr>
        <w:t>–</w:t>
      </w:r>
      <w:r>
        <w:rPr>
          <w:rFonts w:hint="cs"/>
          <w:rtl/>
        </w:rPr>
        <w:t xml:space="preserve"> בחורה אנושית, שיער ג'ינג'י ארוך, צעירה מאוד (19), לא מאוד מוצלחת בעבודה שלה, </w:t>
      </w:r>
      <w:r w:rsidR="002E496D">
        <w:rPr>
          <w:rFonts w:hint="cs"/>
          <w:rtl/>
        </w:rPr>
        <w:t>ביישנית. המועדפת השנייה של ראש העיר. (מכוסה חבורות ולא זמינה לערב)</w:t>
      </w:r>
    </w:p>
    <w:p w14:paraId="38CA9C58" w14:textId="2DAD7085" w:rsidR="002E496D" w:rsidRDefault="002E496D" w:rsidP="004878A2">
      <w:pPr>
        <w:pStyle w:val="ListParagraph"/>
        <w:numPr>
          <w:ilvl w:val="0"/>
          <w:numId w:val="2"/>
        </w:numPr>
        <w:spacing w:after="0"/>
      </w:pPr>
      <w:r>
        <w:rPr>
          <w:rFonts w:hint="cs"/>
          <w:rtl/>
        </w:rPr>
        <w:t>איוו (</w:t>
      </w:r>
      <w:r>
        <w:t>Eve</w:t>
      </w:r>
      <w:r>
        <w:rPr>
          <w:rFonts w:hint="cs"/>
          <w:rtl/>
        </w:rPr>
        <w:t xml:space="preserve">) </w:t>
      </w:r>
      <w:r>
        <w:rPr>
          <w:rtl/>
        </w:rPr>
        <w:t>–</w:t>
      </w:r>
      <w:r>
        <w:rPr>
          <w:rFonts w:hint="cs"/>
          <w:rtl/>
        </w:rPr>
        <w:t xml:space="preserve"> אישה בגיל 34, שיער בלונדיני פרוע, מסאז'יסטית מוכשרת. שקטה ומופנמת, מאוד חכמה, והיא זו שמעודדת את טרלי, וארגריאן ללכת לכוהן הכפר כדי ללמוד ולצאת מהעסק.</w:t>
      </w:r>
    </w:p>
    <w:p w14:paraId="0F39BA93" w14:textId="77777777" w:rsidR="000756D0" w:rsidRDefault="000756D0" w:rsidP="000756D0">
      <w:pPr>
        <w:spacing w:after="0"/>
        <w:rPr>
          <w:rtl/>
        </w:rPr>
      </w:pPr>
    </w:p>
    <w:p w14:paraId="71C275E8" w14:textId="36C3283E" w:rsidR="000756D0" w:rsidRDefault="000756D0" w:rsidP="000756D0">
      <w:pPr>
        <w:spacing w:after="0"/>
        <w:rPr>
          <w:rFonts w:hint="cs"/>
          <w:rtl/>
        </w:rPr>
      </w:pPr>
      <w:r>
        <w:rPr>
          <w:rFonts w:hint="cs"/>
          <w:rtl/>
        </w:rPr>
        <w:t xml:space="preserve">לילה עם הבנות עולה </w:t>
      </w:r>
      <w:r>
        <w:t>15GP</w:t>
      </w:r>
      <w:r>
        <w:rPr>
          <w:rFonts w:hint="cs"/>
          <w:rtl/>
        </w:rPr>
        <w:t xml:space="preserve">, מסאז' איכותי </w:t>
      </w:r>
      <w:r>
        <w:t>5GP</w:t>
      </w:r>
      <w:r>
        <w:rPr>
          <w:rFonts w:hint="cs"/>
          <w:rtl/>
        </w:rPr>
        <w:t>.</w:t>
      </w:r>
      <w:bookmarkStart w:id="0" w:name="_GoBack"/>
      <w:bookmarkEnd w:id="0"/>
    </w:p>
    <w:p w14:paraId="7503FE27" w14:textId="4585A1B4" w:rsidR="002E496D" w:rsidRDefault="002E496D" w:rsidP="002E496D">
      <w:pPr>
        <w:spacing w:after="0"/>
      </w:pPr>
    </w:p>
    <w:p w14:paraId="32995BF5" w14:textId="07D49A8F" w:rsidR="007C72A4" w:rsidRDefault="007C72A4" w:rsidP="002E496D">
      <w:pPr>
        <w:spacing w:after="0"/>
        <w:rPr>
          <w:rtl/>
        </w:rPr>
      </w:pPr>
      <w:r w:rsidRPr="007C72A4">
        <w:rPr>
          <w:rFonts w:hint="cs"/>
          <w:b/>
          <w:bCs/>
          <w:rtl/>
        </w:rPr>
        <w:t>מנוכת כרן השפא (מנוחת קרן השפע)</w:t>
      </w:r>
    </w:p>
    <w:p w14:paraId="023A1D9F" w14:textId="6AE5F3B4" w:rsidR="007C72A4" w:rsidRDefault="007C72A4" w:rsidP="002E496D">
      <w:pPr>
        <w:spacing w:after="0"/>
        <w:rPr>
          <w:rtl/>
        </w:rPr>
      </w:pPr>
      <w:r>
        <w:rPr>
          <w:rFonts w:hint="cs"/>
          <w:rtl/>
        </w:rPr>
        <w:t>רייר (</w:t>
      </w:r>
      <w:r>
        <w:t>Rare</w:t>
      </w:r>
      <w:r>
        <w:rPr>
          <w:rFonts w:hint="cs"/>
          <w:rtl/>
        </w:rPr>
        <w:t xml:space="preserve">) </w:t>
      </w:r>
      <w:r>
        <w:rPr>
          <w:rtl/>
        </w:rPr>
        <w:t>–</w:t>
      </w:r>
      <w:r>
        <w:rPr>
          <w:rFonts w:hint="cs"/>
          <w:rtl/>
        </w:rPr>
        <w:t xml:space="preserve"> טיפלינג צעירה ולא משכילה מאוד העור שלה לבן כולו מלבד הצלקות הוורודות העיניים בצבע תכלת, היא עברה התעללות די קשה על ידי טפלינג בשם זארוויוס (</w:t>
      </w:r>
      <w:r>
        <w:t>Zarvius</w:t>
      </w:r>
      <w:r>
        <w:rPr>
          <w:rFonts w:hint="cs"/>
          <w:rtl/>
        </w:rPr>
        <w:t xml:space="preserve">) בקורת'נר היא מצולקת וחסר לה עין. היא מנהלת את חנות הפירות. המחירים הוגנים והפירות מאוד, </w:t>
      </w:r>
      <w:r>
        <w:rPr>
          <w:rFonts w:hint="cs"/>
          <w:b/>
          <w:bCs/>
          <w:rtl/>
        </w:rPr>
        <w:t>מאוד</w:t>
      </w:r>
      <w:r>
        <w:rPr>
          <w:rFonts w:hint="cs"/>
          <w:rtl/>
        </w:rPr>
        <w:t xml:space="preserve"> משובחים.</w:t>
      </w:r>
    </w:p>
    <w:p w14:paraId="1CC722BE" w14:textId="00409F7B" w:rsidR="007C72A4" w:rsidRDefault="007C72A4" w:rsidP="002E496D">
      <w:pPr>
        <w:spacing w:after="0"/>
        <w:rPr>
          <w:rtl/>
        </w:rPr>
      </w:pPr>
      <w:r>
        <w:rPr>
          <w:rFonts w:hint="cs"/>
          <w:rtl/>
        </w:rPr>
        <w:t>פרי (</w:t>
      </w:r>
      <w:r>
        <w:t>Free</w:t>
      </w:r>
      <w:r>
        <w:rPr>
          <w:rFonts w:hint="cs"/>
          <w:rtl/>
        </w:rPr>
        <w:t xml:space="preserve">) </w:t>
      </w:r>
      <w:r>
        <w:rPr>
          <w:rtl/>
        </w:rPr>
        <w:t>–</w:t>
      </w:r>
      <w:r>
        <w:rPr>
          <w:rFonts w:hint="cs"/>
          <w:rtl/>
        </w:rPr>
        <w:t xml:space="preserve"> תינוק טיפלינג בצבע תכלת עם עיניים בצבע לבן. הוא צמוד לאמא שלו, ואחת העיניים שלו חסרות כמו לאמא שלו.</w:t>
      </w:r>
    </w:p>
    <w:p w14:paraId="4A32DA25" w14:textId="1BE79A95" w:rsidR="007C72A4" w:rsidRDefault="007C72A4" w:rsidP="002E496D">
      <w:pPr>
        <w:spacing w:after="0"/>
        <w:rPr>
          <w:rtl/>
        </w:rPr>
      </w:pPr>
    </w:p>
    <w:p w14:paraId="1F21FF87" w14:textId="53DF999D" w:rsidR="007C72A4" w:rsidRDefault="007C72A4" w:rsidP="002E496D">
      <w:pPr>
        <w:spacing w:after="0"/>
        <w:rPr>
          <w:b/>
          <w:bCs/>
        </w:rPr>
      </w:pPr>
      <w:r>
        <w:rPr>
          <w:rFonts w:hint="cs"/>
          <w:b/>
          <w:bCs/>
          <w:rtl/>
        </w:rPr>
        <w:t>קייקוואק</w:t>
      </w:r>
      <w:r>
        <w:rPr>
          <w:b/>
          <w:bCs/>
        </w:rPr>
        <w:t xml:space="preserve"> </w:t>
      </w:r>
      <w:r>
        <w:rPr>
          <w:rFonts w:hint="cs"/>
          <w:b/>
          <w:bCs/>
          <w:rtl/>
        </w:rPr>
        <w:t xml:space="preserve"> (</w:t>
      </w:r>
      <w:r>
        <w:rPr>
          <w:b/>
          <w:bCs/>
        </w:rPr>
        <w:t>Cakewalk</w:t>
      </w:r>
      <w:r>
        <w:rPr>
          <w:rFonts w:hint="cs"/>
          <w:b/>
          <w:bCs/>
          <w:rtl/>
        </w:rPr>
        <w:t>)</w:t>
      </w:r>
    </w:p>
    <w:p w14:paraId="4414F0DB" w14:textId="25CB8DB8" w:rsidR="007C72A4" w:rsidRDefault="007C72A4" w:rsidP="002E496D">
      <w:pPr>
        <w:spacing w:after="0"/>
        <w:rPr>
          <w:rtl/>
        </w:rPr>
      </w:pPr>
      <w:r w:rsidRPr="007C72A4">
        <w:rPr>
          <w:rFonts w:hint="cs"/>
          <w:rtl/>
        </w:rPr>
        <w:t>צמוד ל</w:t>
      </w:r>
      <w:r>
        <w:rPr>
          <w:rFonts w:hint="cs"/>
          <w:rtl/>
        </w:rPr>
        <w:t>חנות הפירות יושבות שתי נשים אנושיות מבוגרות שמנהלות את המאפייה.</w:t>
      </w:r>
    </w:p>
    <w:p w14:paraId="0D088578" w14:textId="4F7F8936" w:rsidR="007C72A4" w:rsidRDefault="007C72A4" w:rsidP="002E496D">
      <w:pPr>
        <w:spacing w:after="0"/>
        <w:rPr>
          <w:rtl/>
        </w:rPr>
      </w:pPr>
      <w:r>
        <w:rPr>
          <w:rFonts w:hint="cs"/>
          <w:rtl/>
        </w:rPr>
        <w:t>אליביה וסקארלט (</w:t>
      </w:r>
      <w:r>
        <w:t>Alivia &amp; Scarlett</w:t>
      </w:r>
      <w:r>
        <w:rPr>
          <w:rFonts w:hint="cs"/>
          <w:rtl/>
        </w:rPr>
        <w:t xml:space="preserve">) </w:t>
      </w:r>
      <w:r>
        <w:rPr>
          <w:rtl/>
        </w:rPr>
        <w:t>–</w:t>
      </w:r>
      <w:r>
        <w:rPr>
          <w:rFonts w:hint="cs"/>
          <w:rtl/>
        </w:rPr>
        <w:t xml:space="preserve"> נשים מבוגרות, קשוחות וחשדניות. שתיהן כמעט ולא מדברות ומתקשרות על ידי </w:t>
      </w:r>
      <w:r w:rsidR="001B3EC8">
        <w:rPr>
          <w:rFonts w:hint="cs"/>
          <w:rtl/>
        </w:rPr>
        <w:t>הצבעה לשלטים קטנים הפרושים ברחבי החנות, שתיהן חמושות ב-</w:t>
      </w:r>
      <w:r w:rsidR="001B3EC8">
        <w:t>Crossbow</w:t>
      </w:r>
      <w:r w:rsidR="001B3EC8">
        <w:rPr>
          <w:rFonts w:hint="cs"/>
          <w:rtl/>
        </w:rPr>
        <w:t>.</w:t>
      </w:r>
    </w:p>
    <w:p w14:paraId="6ABFAFB6" w14:textId="56C4C3D0" w:rsidR="001B3EC8" w:rsidRDefault="001B3EC8" w:rsidP="002E496D">
      <w:pPr>
        <w:spacing w:after="0"/>
        <w:rPr>
          <w:rtl/>
        </w:rPr>
      </w:pPr>
    </w:p>
    <w:p w14:paraId="52B043DE" w14:textId="77777777" w:rsidR="001B3EC8" w:rsidRDefault="001B3EC8" w:rsidP="002E496D">
      <w:pPr>
        <w:spacing w:after="0"/>
        <w:rPr>
          <w:b/>
          <w:bCs/>
          <w:rtl/>
        </w:rPr>
      </w:pPr>
    </w:p>
    <w:p w14:paraId="5598F594" w14:textId="4F286F1E" w:rsidR="001B3EC8" w:rsidRDefault="001B3EC8" w:rsidP="002E496D">
      <w:pPr>
        <w:spacing w:after="0"/>
        <w:rPr>
          <w:rtl/>
        </w:rPr>
      </w:pPr>
      <w:r w:rsidRPr="001B3EC8">
        <w:rPr>
          <w:rFonts w:hint="cs"/>
          <w:b/>
          <w:bCs/>
          <w:rtl/>
        </w:rPr>
        <w:t>אוקטו-מקדש (</w:t>
      </w:r>
      <w:r w:rsidRPr="001B3EC8">
        <w:rPr>
          <w:b/>
          <w:bCs/>
        </w:rPr>
        <w:t>Octo-Temple</w:t>
      </w:r>
      <w:r w:rsidRPr="001B3EC8">
        <w:rPr>
          <w:rFonts w:hint="cs"/>
          <w:b/>
          <w:bCs/>
          <w:rtl/>
        </w:rPr>
        <w:t>)</w:t>
      </w:r>
    </w:p>
    <w:p w14:paraId="5D3BB913" w14:textId="0403B2F1" w:rsidR="001B3EC8" w:rsidRDefault="001B3EC8" w:rsidP="002E496D">
      <w:pPr>
        <w:spacing w:after="0"/>
        <w:rPr>
          <w:rtl/>
        </w:rPr>
      </w:pPr>
      <w:r>
        <w:rPr>
          <w:rFonts w:hint="cs"/>
          <w:rtl/>
        </w:rPr>
        <w:t>לוקאן (</w:t>
      </w:r>
      <w:r>
        <w:t>Lucan</w:t>
      </w:r>
      <w:r>
        <w:rPr>
          <w:rFonts w:hint="cs"/>
          <w:rtl/>
        </w:rPr>
        <w:t>)</w:t>
      </w:r>
      <w:r>
        <w:t xml:space="preserve"> </w:t>
      </w:r>
      <w:r>
        <w:rPr>
          <w:rFonts w:hint="cs"/>
          <w:rtl/>
        </w:rPr>
        <w:t xml:space="preserve"> אלף מבוגר מאוד - כוהן, מורה, שופט, לוחם, כוהן של מקדש המלחמה </w:t>
      </w:r>
      <w:r>
        <w:rPr>
          <w:rtl/>
        </w:rPr>
        <w:t>–</w:t>
      </w:r>
      <w:r>
        <w:rPr>
          <w:rFonts w:hint="cs"/>
          <w:rtl/>
        </w:rPr>
        <w:t xml:space="preserve"> </w:t>
      </w:r>
      <w:r>
        <w:t>Nuada</w:t>
      </w:r>
      <w:r>
        <w:rPr>
          <w:rFonts w:hint="cs"/>
          <w:rtl/>
        </w:rPr>
        <w:t xml:space="preserve"> אלת הלוחמים הקלטית. הוא מגן בחירוף נפש על העיירה מפני סכנות. הוא לא אוהב זרים ולא משתף פעולה שעלולה לסכן את אנשי הכפר. אבל הוא יודע המון על העיירה, מכיר את כולם בשם הפרטי </w:t>
      </w:r>
      <w:r w:rsidR="00BD561F">
        <w:rPr>
          <w:rFonts w:hint="cs"/>
          <w:rtl/>
        </w:rPr>
        <w:t xml:space="preserve">הוא אחראי על החינוך של הילדים דבר שהוא עושה בעל כורחו ומתקשה עם זה מאוד. הוא מחזיק עליו - </w:t>
      </w:r>
      <w:r w:rsidR="00BD561F">
        <w:t>light armor of resistance (lightning)</w:t>
      </w:r>
      <w:r w:rsidR="00BD561F">
        <w:rPr>
          <w:rFonts w:hint="cs"/>
          <w:rtl/>
        </w:rPr>
        <w:t xml:space="preserve">. </w:t>
      </w:r>
      <w:r w:rsidR="008F7F9C">
        <w:rPr>
          <w:rFonts w:hint="cs"/>
          <w:rtl/>
        </w:rPr>
        <w:t>שמעביר חשמל סטטי לאנשים סביבו ומגן עליו במהלך סערות.</w:t>
      </w:r>
    </w:p>
    <w:p w14:paraId="5B440A13" w14:textId="5C436A05" w:rsidR="008F7F9C" w:rsidRDefault="008F7F9C" w:rsidP="002E496D">
      <w:pPr>
        <w:spacing w:after="0"/>
        <w:rPr>
          <w:rtl/>
        </w:rPr>
      </w:pPr>
    </w:p>
    <w:p w14:paraId="214729F8" w14:textId="21427CDA" w:rsidR="008F7F9C" w:rsidRDefault="008F7F9C" w:rsidP="002E496D">
      <w:pPr>
        <w:spacing w:after="0"/>
        <w:rPr>
          <w:b/>
          <w:bCs/>
        </w:rPr>
      </w:pPr>
      <w:r w:rsidRPr="008F7F9C">
        <w:rPr>
          <w:rFonts w:hint="cs"/>
          <w:b/>
          <w:bCs/>
          <w:rtl/>
        </w:rPr>
        <w:t>הבית של מרסיס (</w:t>
      </w:r>
      <w:r w:rsidRPr="008F7F9C">
        <w:rPr>
          <w:b/>
          <w:bCs/>
        </w:rPr>
        <w:t>Maresys’s House</w:t>
      </w:r>
      <w:r w:rsidRPr="008F7F9C">
        <w:rPr>
          <w:rFonts w:hint="cs"/>
          <w:b/>
          <w:bCs/>
          <w:rtl/>
        </w:rPr>
        <w:t>)</w:t>
      </w:r>
    </w:p>
    <w:p w14:paraId="0EBC8E31" w14:textId="0A921C2A" w:rsidR="008F7F9C" w:rsidRDefault="008F7F9C" w:rsidP="002E496D">
      <w:pPr>
        <w:spacing w:after="0"/>
        <w:rPr>
          <w:rtl/>
        </w:rPr>
      </w:pPr>
      <w:r>
        <w:rPr>
          <w:rFonts w:hint="cs"/>
          <w:rtl/>
        </w:rPr>
        <w:t xml:space="preserve">מרסיס </w:t>
      </w:r>
      <w:r>
        <w:t>(Maresys)</w:t>
      </w:r>
      <w:r>
        <w:rPr>
          <w:rFonts w:hint="cs"/>
          <w:rtl/>
        </w:rPr>
        <w:t xml:space="preserve"> </w:t>
      </w:r>
      <w:r>
        <w:rPr>
          <w:rtl/>
        </w:rPr>
        <w:t>–</w:t>
      </w:r>
      <w:r>
        <w:rPr>
          <w:rFonts w:hint="cs"/>
          <w:rtl/>
        </w:rPr>
        <w:t xml:space="preserve"> בת אדם זריזה וחדת עין, מחזיקה סכין ציידים בצידה ונהנית להכאיב לזונות ב-"עלמה הבודדת". יש לה פירסינג בהמון מקומות, אוזניים, שפתיים, אף, ועוד ועוד. (לצורכי קרב היא </w:t>
      </w:r>
      <w:r>
        <w:t>Gladiator</w:t>
      </w:r>
      <w:r>
        <w:rPr>
          <w:rFonts w:hint="cs"/>
          <w:rtl/>
        </w:rPr>
        <w:t xml:space="preserve"> או </w:t>
      </w:r>
      <w:r>
        <w:t>Veteran</w:t>
      </w:r>
      <w:r>
        <w:rPr>
          <w:rFonts w:hint="cs"/>
          <w:rtl/>
        </w:rPr>
        <w:t xml:space="preserve">) </w:t>
      </w:r>
    </w:p>
    <w:p w14:paraId="224F3F0B" w14:textId="55323CEC" w:rsidR="0098571C" w:rsidRDefault="0098571C" w:rsidP="002E496D">
      <w:pPr>
        <w:spacing w:after="0"/>
        <w:rPr>
          <w:rtl/>
        </w:rPr>
      </w:pPr>
    </w:p>
    <w:p w14:paraId="0357FEDB" w14:textId="0836C0FE" w:rsidR="0098571C" w:rsidRDefault="0098571C" w:rsidP="002E496D">
      <w:pPr>
        <w:spacing w:after="0"/>
        <w:rPr>
          <w:b/>
          <w:bCs/>
          <w:rtl/>
        </w:rPr>
      </w:pPr>
      <w:r w:rsidRPr="0098571C">
        <w:rPr>
          <w:rFonts w:hint="cs"/>
          <w:b/>
          <w:bCs/>
          <w:rtl/>
        </w:rPr>
        <w:t>המזח</w:t>
      </w:r>
    </w:p>
    <w:p w14:paraId="716A740E" w14:textId="6F5C5F53" w:rsidR="0098571C" w:rsidRDefault="0098571C" w:rsidP="0098571C">
      <w:pPr>
        <w:spacing w:after="0"/>
      </w:pPr>
      <w:r>
        <w:rPr>
          <w:rFonts w:hint="cs"/>
          <w:rtl/>
        </w:rPr>
        <w:t>במזח נמצאים כמעט כל הגברים של העיירה.</w:t>
      </w:r>
    </w:p>
    <w:p w14:paraId="7E203BF4" w14:textId="2D64AD3C" w:rsidR="0098571C" w:rsidRDefault="0098571C" w:rsidP="0098571C">
      <w:pPr>
        <w:spacing w:after="0"/>
        <w:rPr>
          <w:rtl/>
        </w:rPr>
      </w:pPr>
      <w:r>
        <w:t>Galbek – Old Dwarf</w:t>
      </w:r>
    </w:p>
    <w:p w14:paraId="3068C7D6" w14:textId="6BAB8044" w:rsidR="0098571C" w:rsidRDefault="0098571C" w:rsidP="0098571C">
      <w:pPr>
        <w:spacing w:after="0"/>
        <w:rPr>
          <w:rtl/>
        </w:rPr>
      </w:pPr>
      <w:r>
        <w:t xml:space="preserve"> Kardrus – Old Dwarf</w:t>
      </w:r>
    </w:p>
    <w:p w14:paraId="79E4F68D" w14:textId="4C04B549" w:rsidR="0098571C" w:rsidRDefault="0098571C" w:rsidP="0098571C">
      <w:pPr>
        <w:spacing w:after="0"/>
        <w:rPr>
          <w:rtl/>
        </w:rPr>
      </w:pPr>
      <w:r>
        <w:t xml:space="preserve"> Zairk – Old Half Orc</w:t>
      </w:r>
    </w:p>
    <w:p w14:paraId="4D4B471C" w14:textId="4F74B9B2" w:rsidR="0098571C" w:rsidRDefault="0098571C" w:rsidP="0098571C">
      <w:pPr>
        <w:spacing w:after="0"/>
        <w:rPr>
          <w:rtl/>
        </w:rPr>
      </w:pPr>
      <w:r>
        <w:t xml:space="preserve"> Barrus – Young Tiefling</w:t>
      </w:r>
    </w:p>
    <w:p w14:paraId="45C1F24E" w14:textId="5BF3D4D6" w:rsidR="0098571C" w:rsidRDefault="0098571C" w:rsidP="0098571C">
      <w:pPr>
        <w:spacing w:after="0"/>
        <w:rPr>
          <w:rtl/>
        </w:rPr>
      </w:pPr>
      <w:r>
        <w:t xml:space="preserve"> Kanalok – Old Goliath</w:t>
      </w:r>
    </w:p>
    <w:p w14:paraId="34390383" w14:textId="0A56AC72" w:rsidR="0098571C" w:rsidRDefault="0098571C" w:rsidP="0098571C">
      <w:pPr>
        <w:spacing w:after="0"/>
        <w:rPr>
          <w:rtl/>
        </w:rPr>
      </w:pPr>
      <w:r>
        <w:rPr>
          <w:rFonts w:hint="cs"/>
        </w:rPr>
        <w:t>R</w:t>
      </w:r>
      <w:r>
        <w:t>evitir – Young Aasimar</w:t>
      </w:r>
    </w:p>
    <w:p w14:paraId="3A223621" w14:textId="77777777" w:rsidR="0098571C" w:rsidRPr="0098571C" w:rsidRDefault="0098571C" w:rsidP="0098571C">
      <w:pPr>
        <w:spacing w:after="0"/>
        <w:rPr>
          <w:rtl/>
        </w:rPr>
      </w:pPr>
    </w:p>
    <w:sectPr w:rsidR="0098571C" w:rsidRPr="0098571C"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45633"/>
    <w:multiLevelType w:val="hybridMultilevel"/>
    <w:tmpl w:val="D4B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05735"/>
    <w:multiLevelType w:val="hybridMultilevel"/>
    <w:tmpl w:val="F954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57150"/>
    <w:rsid w:val="000756D0"/>
    <w:rsid w:val="001723C2"/>
    <w:rsid w:val="001B3EC8"/>
    <w:rsid w:val="00257568"/>
    <w:rsid w:val="002E496D"/>
    <w:rsid w:val="00301FCC"/>
    <w:rsid w:val="00333DE1"/>
    <w:rsid w:val="00457150"/>
    <w:rsid w:val="004878A2"/>
    <w:rsid w:val="0049534E"/>
    <w:rsid w:val="007C72A4"/>
    <w:rsid w:val="008F7F9C"/>
    <w:rsid w:val="0098571C"/>
    <w:rsid w:val="009C0DC0"/>
    <w:rsid w:val="00AD3105"/>
    <w:rsid w:val="00BD5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0164"/>
  <w15:chartTrackingRefBased/>
  <w15:docId w15:val="{FA2264DE-C13D-442A-AEA7-FD70F995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Home</cp:lastModifiedBy>
  <cp:revision>4</cp:revision>
  <dcterms:created xsi:type="dcterms:W3CDTF">2019-04-09T07:53:00Z</dcterms:created>
  <dcterms:modified xsi:type="dcterms:W3CDTF">2019-07-30T18:52:00Z</dcterms:modified>
</cp:coreProperties>
</file>