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bidi val="1"/>
      </w:pPr>
      <w:r>
        <w:rPr>
          <w:sz w:val="28"/>
        </w:rPr>
        <w:t>פרק חמישי — ענינים מיוחדים</w:t>
      </w:r>
    </w:p>
    <w:p>
      <w:pPr>
        <w:pStyle w:val="Heading2"/>
        <w:jc w:val="center"/>
        <w:bidi val="1"/>
      </w:pPr>
      <w:r>
        <w:rPr>
          <w:sz w:val="24"/>
        </w:rPr>
        <w:t>זכות אבות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זכות אבות מועילה לשכר בעולם הזה אף שבכלל שכר מצוה בהאי עלמא ליכא, והאבות הטביעו סימן זכותם על בניהם</w:t>
            </w:r>
          </w:p>
        </w:tc>
        <w:tc>
          <w:tcPr>
            <w:tcW w:type="dxa" w:w="2160"/>
          </w:tcPr>
          <w:p>
            <w:pPr>
              <w:jc w:val="right"/>
              <w:bidi val="1"/>
            </w:pPr>
            <w:r>
              <w:rPr>
                <w:rFonts w:cs="David" w:ascii="David" w:hAnsi="David"/>
                <w:b w:val="0"/>
                <w:sz w:val="20"/>
                <w:rtl/>
              </w:rPr>
              <w:t>האבות הם ככר בעלמא דקשוט והטביעו סימן זכותם על בניהם. גם ברית אבות לא תמה ויש אוצר מתנת חינם. זכות אבות שונה משכר מצוה רגיל ולכן מועילה גם בעולם הזה</w:t>
            </w:r>
          </w:p>
        </w:tc>
        <w:tc>
          <w:tcPr>
            <w:tcW w:type="dxa" w:w="2160"/>
          </w:tcPr>
          <w:p>
            <w:pPr>
              <w:jc w:val="right"/>
              <w:bidi val="1"/>
            </w:pPr>
            <w:r>
              <w:rPr>
                <w:rFonts w:cs="David" w:ascii="David" w:hAnsi="David"/>
                <w:b w:val="0"/>
                <w:sz w:val="20"/>
                <w:rtl/>
              </w:rPr>
              <w:t>ערבי נחל ראה א׳, לחם אבירים עקב, טל השמים עקב, באר שלמה א ב, פרדס יוסף פנחס בשם כסא דוד, חת״ס תולדות</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רק אם מתנהג במסורה ובדרכי אבות זוכה לאכול בעוה"ז בזכות האבות</w:t>
            </w:r>
          </w:p>
        </w:tc>
        <w:tc>
          <w:tcPr>
            <w:tcW w:type="dxa" w:w="2160"/>
          </w:tcPr>
          <w:p>
            <w:pPr>
              <w:jc w:val="right"/>
              <w:bidi val="1"/>
            </w:pPr>
            <w:r>
              <w:rPr>
                <w:rFonts w:cs="David" w:ascii="David" w:hAnsi="David"/>
                <w:b w:val="0"/>
                <w:sz w:val="20"/>
                <w:rtl/>
              </w:rPr>
              <w:t>כנ"ל, אבל רק למי שהולך בדרכם</w:t>
            </w:r>
          </w:p>
        </w:tc>
        <w:tc>
          <w:tcPr>
            <w:tcW w:type="dxa" w:w="2160"/>
          </w:tcPr>
          <w:p>
            <w:pPr>
              <w:jc w:val="right"/>
              <w:bidi val="1"/>
            </w:pPr>
            <w:r>
              <w:rPr>
                <w:rFonts w:cs="David" w:ascii="David" w:hAnsi="David"/>
                <w:b w:val="0"/>
                <w:sz w:val="20"/>
                <w:rtl/>
              </w:rPr>
              <w:t>חת"ס פר' פנחס.</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שכר מצוה אינו משולם בעולם הזה כתשלום שכר לפועל, אלא ממתין ליוצאי חלציו עד אלף דור, עד שיזדמן צדיק ראוי לקבל שכר אבותיו</w:t>
            </w:r>
          </w:p>
        </w:tc>
        <w:tc>
          <w:tcPr>
            <w:tcW w:type="dxa" w:w="2160"/>
          </w:tcPr>
          <w:p>
            <w:pPr>
              <w:jc w:val="right"/>
              <w:bidi val="1"/>
            </w:pPr>
            <w:r>
              <w:rPr>
                <w:rFonts w:cs="David" w:ascii="David" w:hAnsi="David"/>
                <w:b w:val="0"/>
                <w:sz w:val="20"/>
                <w:rtl/>
              </w:rPr>
              <w:t>שכר המצוה בעולם הזה אינו ניתן כתשלום ישיר, אלא ממתין ליוצאי חלציו, ואם יזדמן איש ראוי אהוב למעלה וצדיק, משלם לו שכר אבי אביו, וממתין עד אלף דור</w:t>
            </w:r>
          </w:p>
        </w:tc>
        <w:tc>
          <w:tcPr>
            <w:tcW w:type="dxa" w:w="2160"/>
          </w:tcPr>
          <w:p>
            <w:pPr>
              <w:jc w:val="right"/>
              <w:bidi val="1"/>
            </w:pPr>
            <w:r>
              <w:rPr>
                <w:rFonts w:cs="David" w:ascii="David" w:hAnsi="David"/>
                <w:b w:val="0"/>
                <w:sz w:val="20"/>
                <w:rtl/>
              </w:rPr>
              <w:t>פנינים משולחן הגר״א, עקב</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זכות אבות מועילה לבנים רק כשהולכים ומתנהגים בדרכי אבותיהם, ואז הקב״ה נותן להם שכר בעולם הזה</w:t>
            </w:r>
          </w:p>
        </w:tc>
        <w:tc>
          <w:tcPr>
            <w:tcW w:type="dxa" w:w="2160"/>
          </w:tcPr>
          <w:p>
            <w:pPr>
              <w:jc w:val="right"/>
              <w:bidi val="1"/>
            </w:pPr>
            <w:r>
              <w:rPr>
                <w:rFonts w:cs="David" w:ascii="David" w:hAnsi="David"/>
                <w:b w:val="0"/>
                <w:sz w:val="20"/>
                <w:rtl/>
              </w:rPr>
              <w:t>כי נכר מטעם שהם הולכים בדרכי אבותיהם, ולכן זכות האבות חלה עליהם ומביאה שכר בעולם הזה</w:t>
            </w:r>
          </w:p>
        </w:tc>
        <w:tc>
          <w:tcPr>
            <w:tcW w:type="dxa" w:w="2160"/>
          </w:tcPr>
          <w:p>
            <w:pPr>
              <w:jc w:val="right"/>
              <w:bidi val="1"/>
            </w:pPr>
            <w:r>
              <w:rPr>
                <w:rFonts w:cs="David" w:ascii="David" w:hAnsi="David"/>
                <w:b w:val="0"/>
                <w:sz w:val="20"/>
                <w:rtl/>
              </w:rPr>
              <w:t>חת״ס - מש״מ פנחס; דברי אליעזר, הדרנים; תויו״ט</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מי ששומר חוקות ה' גם בהליכתו בין אומות העולם המלעיגים עליו, מובטח לו שכר גשמי בעולם הזה כגון גשמים בעתם</w:t>
            </w:r>
          </w:p>
        </w:tc>
        <w:tc>
          <w:tcPr>
            <w:tcW w:type="dxa" w:w="2160"/>
          </w:tcPr>
          <w:p>
            <w:pPr>
              <w:jc w:val="right"/>
              <w:bidi val="1"/>
            </w:pPr>
            <w:r>
              <w:rPr>
                <w:rFonts w:cs="David" w:ascii="David" w:hAnsi="David"/>
                <w:b w:val="0"/>
                <w:sz w:val="20"/>
                <w:rtl/>
              </w:rPr>
              <w:t>רמז מר"ת 'אם בחוקותי תלכו' שהוא אב"ת, רומז להליכה בדרכי האבות גם בין האומות, ואז מתקיים 'ונתתי גשמיכם בעתם'</w:t>
            </w:r>
          </w:p>
        </w:tc>
        <w:tc>
          <w:tcPr>
            <w:tcW w:type="dxa" w:w="2160"/>
          </w:tcPr>
          <w:p>
            <w:pPr>
              <w:jc w:val="right"/>
              <w:bidi val="1"/>
            </w:pPr>
            <w:r>
              <w:rPr>
                <w:rFonts w:cs="David" w:ascii="David" w:hAnsi="David"/>
                <w:b w:val="0"/>
                <w:sz w:val="20"/>
                <w:rtl/>
              </w:rPr>
              <w:t>בית אשר (בחוקותי)</w:t>
            </w:r>
          </w:p>
        </w:tc>
      </w:tr>
    </w:tbl>
    <w:p/>
    <w:p>
      <w:pPr>
        <w:pStyle w:val="Heading2"/>
        <w:jc w:val="center"/>
        <w:bidi val="1"/>
      </w:pPr>
      <w:r>
        <w:rPr>
          <w:sz w:val="24"/>
        </w:rPr>
        <w:t>ישראל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העולם נידון בכללו כרבים, ולכן יש שכר מצוות בעולם הזה עבור כלל ישראל מדין הרבים</w:t>
            </w:r>
          </w:p>
        </w:tc>
        <w:tc>
          <w:tcPr>
            <w:tcW w:type="dxa" w:w="2160"/>
          </w:tcPr>
          <w:p>
            <w:pPr>
              <w:jc w:val="right"/>
              <w:bidi val="1"/>
            </w:pPr>
            <w:r>
              <w:rPr>
                <w:rFonts w:cs="David" w:ascii="David" w:hAnsi="David"/>
                <w:b w:val="0"/>
                <w:sz w:val="20"/>
                <w:rtl/>
              </w:rPr>
              <w:t>דין הרבים שונה מדין היחיד - העולם נידון בכללו לזכות, ולכן שייך שכר בעולם הזה</w:t>
            </w:r>
          </w:p>
        </w:tc>
        <w:tc>
          <w:tcPr>
            <w:tcW w:type="dxa" w:w="2160"/>
          </w:tcPr>
          <w:p>
            <w:pPr>
              <w:jc w:val="right"/>
              <w:bidi val="1"/>
            </w:pPr>
            <w:r>
              <w:rPr>
                <w:rFonts w:cs="David" w:ascii="David" w:hAnsi="David"/>
                <w:b w:val="0"/>
                <w:sz w:val="20"/>
                <w:rtl/>
              </w:rPr>
              <w:t>קומץ המנחה, ראה</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בקבלת התורה דין ישראל כמציל מזוטו של ים, ולכן כל טובת העולם הזה שייכת לישראל</w:t>
            </w:r>
          </w:p>
        </w:tc>
        <w:tc>
          <w:tcPr>
            <w:tcW w:type="dxa" w:w="2160"/>
          </w:tcPr>
          <w:p>
            <w:pPr>
              <w:jc w:val="right"/>
              <w:bidi val="1"/>
            </w:pPr>
            <w:r>
              <w:rPr>
                <w:rFonts w:cs="David" w:ascii="David" w:hAnsi="David"/>
                <w:b w:val="0"/>
                <w:sz w:val="20"/>
                <w:rtl/>
              </w:rPr>
              <w:t>קבלת התורה הפקיעה את טובות העולם הזה לטובת ישראל מדין מציל מזוטו של ים שהרי זה שלו</w:t>
            </w:r>
          </w:p>
        </w:tc>
        <w:tc>
          <w:tcPr>
            <w:tcW w:type="dxa" w:w="2160"/>
          </w:tcPr>
          <w:p>
            <w:pPr>
              <w:jc w:val="right"/>
              <w:bidi val="1"/>
            </w:pPr>
            <w:r>
              <w:rPr>
                <w:rFonts w:cs="David" w:ascii="David" w:hAnsi="David"/>
                <w:b w:val="0"/>
                <w:sz w:val="20"/>
                <w:rtl/>
              </w:rPr>
              <w:t>טללי אורות, ואתחנן</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מי שמפרסם אלוקותו ית' בעולם</w:t>
            </w:r>
          </w:p>
        </w:tc>
        <w:tc>
          <w:tcPr>
            <w:tcW w:type="dxa" w:w="2160"/>
          </w:tcPr>
          <w:p>
            <w:pPr>
              <w:jc w:val="right"/>
              <w:bidi val="1"/>
            </w:pPr>
            <w:r>
              <w:rPr>
                <w:rFonts w:cs="David" w:ascii="David" w:hAnsi="David"/>
                <w:b w:val="0"/>
                <w:sz w:val="20"/>
                <w:rtl/>
              </w:rPr>
              <w:t>כדי שיתקבלו דבריו עליו להיות עשיר ולכן זוכה לטובת עוה"ז ואינו משום שכר המצוה</w:t>
            </w:r>
          </w:p>
        </w:tc>
        <w:tc>
          <w:tcPr>
            <w:tcW w:type="dxa" w:w="2160"/>
          </w:tcPr>
          <w:p>
            <w:pPr>
              <w:jc w:val="right"/>
              <w:bidi val="1"/>
            </w:pPr>
            <w:r>
              <w:rPr>
                <w:rFonts w:cs="David" w:ascii="David" w:hAnsi="David"/>
                <w:b w:val="0"/>
                <w:sz w:val="20"/>
                <w:rtl/>
              </w:rPr>
              <w:t>רחובות הנהר פר' לך לך</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כשישראל מקושרים ומאוחדים עם הבורא יתברך אז הם מקבלים רק טובות בעולם הזה</w:t>
            </w:r>
          </w:p>
        </w:tc>
        <w:tc>
          <w:tcPr>
            <w:tcW w:type="dxa" w:w="2160"/>
          </w:tcPr>
          <w:p>
            <w:pPr>
              <w:jc w:val="right"/>
              <w:bidi val="1"/>
            </w:pPr>
            <w:r>
              <w:rPr>
                <w:rFonts w:cs="David" w:ascii="David" w:hAnsi="David"/>
                <w:b w:val="0"/>
                <w:sz w:val="20"/>
                <w:rtl/>
              </w:rPr>
              <w:t>הקשר והדבקות עם הקב"ה היא הסיבה לקבלת הטובות, כמבואר במקור שכשישראל מקושרים במחזות הבורא אז מקבלים רק טובות</w:t>
            </w:r>
          </w:p>
        </w:tc>
        <w:tc>
          <w:tcPr>
            <w:tcW w:type="dxa" w:w="2160"/>
          </w:tcPr>
          <w:p>
            <w:pPr>
              <w:jc w:val="right"/>
              <w:bidi val="1"/>
            </w:pPr>
            <w:r>
              <w:rPr>
                <w:rFonts w:cs="David" w:ascii="David" w:hAnsi="David"/>
                <w:b w:val="0"/>
                <w:sz w:val="20"/>
                <w:rtl/>
              </w:rPr>
              <w:t>דודאים בשדה ראה</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עיקר כוונת התורה שייהנו בני אדם מהעולם הזה על פי התורה והמצוה, כי לא תוהו בראה.</w:t>
            </w:r>
          </w:p>
        </w:tc>
        <w:tc>
          <w:tcPr>
            <w:tcW w:type="dxa" w:w="2160"/>
          </w:tcPr>
          <w:p>
            <w:pPr>
              <w:jc w:val="right"/>
              <w:bidi val="1"/>
            </w:pPr>
            <w:r>
              <w:rPr>
                <w:rFonts w:cs="David" w:ascii="David" w:hAnsi="David"/>
                <w:b w:val="0"/>
                <w:sz w:val="20"/>
                <w:rtl/>
              </w:rPr>
              <w:t>כי לא תוהו בראה, וזהו עיקר כוונת התורה שייהנו מהעולם הזה כפי המותר על פי התורה והמצוה.</w:t>
            </w:r>
          </w:p>
        </w:tc>
        <w:tc>
          <w:tcPr>
            <w:tcW w:type="dxa" w:w="2160"/>
          </w:tcPr>
          <w:p>
            <w:pPr>
              <w:jc w:val="right"/>
              <w:bidi val="1"/>
            </w:pPr>
            <w:r>
              <w:rPr>
                <w:rFonts w:cs="David" w:ascii="David" w:hAnsi="David"/>
                <w:b w:val="0"/>
                <w:sz w:val="20"/>
                <w:rtl/>
              </w:rPr>
              <w:t>שכר מצוה פרק חמישי</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אם ישראל יש להם דין הקדש, מותר ליהנות מן ההקדש, ולכן זוכים לשכר מצוה בעולם הזה</w:t>
            </w:r>
          </w:p>
        </w:tc>
        <w:tc>
          <w:tcPr>
            <w:tcW w:type="dxa" w:w="2160"/>
          </w:tcPr>
          <w:p>
            <w:pPr>
              <w:jc w:val="right"/>
              <w:bidi val="1"/>
            </w:pPr>
            <w:r>
              <w:rPr>
                <w:rFonts w:cs="David" w:ascii="David" w:hAnsi="David"/>
                <w:b w:val="0"/>
                <w:sz w:val="20"/>
                <w:rtl/>
              </w:rPr>
              <w:t>ישראל נקראו הקדש, וממון של הקדש מותר בהנאה להקדש עצמו, לכן שכר המצוות שהוא כהקדש מותר להם ליהנות ממנו אף בעולם הזה</w:t>
            </w:r>
          </w:p>
        </w:tc>
        <w:tc>
          <w:tcPr>
            <w:tcW w:type="dxa" w:w="2160"/>
          </w:tcPr>
          <w:p>
            <w:pPr>
              <w:jc w:val="right"/>
              <w:bidi val="1"/>
            </w:pPr>
            <w:r>
              <w:rPr>
                <w:rFonts w:cs="David" w:ascii="David" w:hAnsi="David"/>
                <w:b w:val="0"/>
                <w:sz w:val="20"/>
                <w:rtl/>
              </w:rPr>
              <w:t>דורש טוב צח</w:t>
            </w:r>
          </w:p>
        </w:tc>
      </w:tr>
    </w:tbl>
    <w:p/>
    <w:p>
      <w:pPr>
        <w:pStyle w:val="Heading2"/>
        <w:jc w:val="center"/>
        <w:bidi val="1"/>
      </w:pPr>
      <w:r>
        <w:rPr>
          <w:sz w:val="24"/>
        </w:rPr>
        <w:t>יסורים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המקבל יסורים מהקב״ה באהבה זוכה לשכר בעולם הזה: רואה זרע, מאריך ימים, ותלמודו מתקיים בידו</w:t>
            </w:r>
          </w:p>
        </w:tc>
        <w:tc>
          <w:tcPr>
            <w:tcW w:type="dxa" w:w="2160"/>
          </w:tcPr>
          <w:p>
            <w:pPr>
              <w:jc w:val="right"/>
              <w:bidi val="1"/>
            </w:pPr>
            <w:r>
              <w:rPr>
                <w:rFonts w:cs="David" w:ascii="David" w:hAnsi="David"/>
                <w:b w:val="0"/>
                <w:sz w:val="20"/>
                <w:rtl/>
              </w:rPr>
              <w:t>כשהקב״ה חפץ באדם מדכאו ביסורים, וכשמקבלן באהבה ולא מתרעם, זוכה לשכר מיוחד בעולם הזה כגמול על קבלתו ברצון</w:t>
            </w:r>
          </w:p>
        </w:tc>
        <w:tc>
          <w:tcPr>
            <w:tcW w:type="dxa" w:w="2160"/>
          </w:tcPr>
          <w:p>
            <w:pPr>
              <w:jc w:val="right"/>
              <w:bidi val="1"/>
            </w:pPr>
            <w:r>
              <w:rPr>
                <w:rFonts w:cs="David" w:ascii="David" w:hAnsi="David"/>
                <w:b w:val="0"/>
                <w:sz w:val="20"/>
                <w:rtl/>
              </w:rPr>
              <w:t>חדשים גם ישנים, ברכות ה.</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המקבל יסורים ושותק זוכה לשכר בעולם הזה, כאהרן ששתק במיתת בניו וקיבל שכר שנתיחד עמו הדיבור</w:t>
            </w:r>
          </w:p>
        </w:tc>
        <w:tc>
          <w:tcPr>
            <w:tcW w:type="dxa" w:w="2160"/>
          </w:tcPr>
          <w:p>
            <w:pPr>
              <w:jc w:val="right"/>
              <w:bidi val="1"/>
            </w:pPr>
            <w:r>
              <w:rPr>
                <w:rFonts w:cs="David" w:ascii="David" w:hAnsi="David"/>
                <w:b w:val="0"/>
                <w:sz w:val="20"/>
                <w:rtl/>
              </w:rPr>
              <w:t>שתיקה בשעת יסורים מורה על קבלת הדין באהבה ושלמות האמונה, ולכן ראוי לשכר מיוחד מן השמים אף בעולם הזה, כגון ייחוד הדיבור לאהרן לבדו בפרשת שתויי יין</w:t>
            </w:r>
          </w:p>
        </w:tc>
        <w:tc>
          <w:tcPr>
            <w:tcW w:type="dxa" w:w="2160"/>
          </w:tcPr>
          <w:p>
            <w:pPr>
              <w:jc w:val="right"/>
              <w:bidi val="1"/>
            </w:pPr>
            <w:r>
              <w:rPr>
                <w:rFonts w:cs="David" w:ascii="David" w:hAnsi="David"/>
                <w:b w:val="0"/>
                <w:sz w:val="20"/>
                <w:rtl/>
              </w:rPr>
              <w:t>רש"י (ויקרא י ג), פני מבין (בראשית)</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ישראל שהם למעלה מן הטבע יכולים לקבל שכר בעולם הזה, מה שאין כן עשו שחלקו תחת הטבע בעולם הזה בלבד</w:t>
            </w:r>
          </w:p>
        </w:tc>
        <w:tc>
          <w:tcPr>
            <w:tcW w:type="dxa" w:w="2160"/>
          </w:tcPr>
          <w:p>
            <w:pPr>
              <w:jc w:val="right"/>
              <w:bidi val="1"/>
            </w:pPr>
            <w:r>
              <w:rPr>
                <w:rFonts w:cs="David" w:ascii="David" w:hAnsi="David"/>
                <w:b w:val="0"/>
                <w:sz w:val="20"/>
                <w:rtl/>
              </w:rPr>
              <w:t>כיון שישראל למעלה מן הטבע אין הם מוגבלים בחלוקת העולמות, ויכולים לקבל שכר בשני העולמות, מה שאין כן עשו שחלקו תחת הטבע ואין לו חלק בעולם הבא</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כשישראל הם במדריגת בנים למקום נוטלים שכר מצוה תמיד בלי הפסק אף בעולם הזה, משא"כ במדריגת עבד אין נוטלים שכרם אלא לבסוף</w:t>
            </w:r>
          </w:p>
        </w:tc>
        <w:tc>
          <w:tcPr>
            <w:tcW w:type="dxa" w:w="2160"/>
          </w:tcPr>
          <w:p>
            <w:pPr>
              <w:jc w:val="right"/>
              <w:bidi val="1"/>
            </w:pPr>
            <w:r>
              <w:rPr>
                <w:rFonts w:cs="David" w:ascii="David" w:hAnsi="David"/>
                <w:b w:val="0"/>
                <w:sz w:val="20"/>
                <w:rtl/>
              </w:rPr>
              <w:t>בן נוטל מאביו תמיד בלא הגבלה, מה שאין כן עבד אינו נוטל שכרו אלא לבסוף כדין שכיר, ולכן כשישראל במדריגת בנים זוכים לשכר מצוה אף בעולם הזה</w:t>
            </w:r>
          </w:p>
        </w:tc>
        <w:tc>
          <w:tcPr>
            <w:tcW w:type="dxa" w:w="2160"/>
          </w:tcPr>
          <w:p>
            <w:pPr>
              <w:jc w:val="right"/>
              <w:bidi val="1"/>
            </w:pPr>
            <w:r>
              <w:rPr>
                <w:rFonts w:cs="David" w:ascii="David" w:hAnsi="David"/>
                <w:b w:val="0"/>
                <w:sz w:val="20"/>
                <w:rtl/>
              </w:rPr>
              <w:t>זרע בירך (פרשת עקב), דורש טוב (סג)</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כשישראל נעשין שותפין עם הקב״ה במעשי בראשית, שוב לא שייך 'מי הקדימני ואשלם' ויש שכר מצוה בעולם הזה</w:t>
            </w:r>
          </w:p>
        </w:tc>
        <w:tc>
          <w:tcPr>
            <w:tcW w:type="dxa" w:w="2160"/>
          </w:tcPr>
          <w:p>
            <w:pPr>
              <w:jc w:val="right"/>
              <w:bidi val="1"/>
            </w:pPr>
            <w:r>
              <w:rPr>
                <w:rFonts w:cs="David" w:ascii="David" w:hAnsi="David"/>
                <w:b w:val="0"/>
                <w:sz w:val="20"/>
                <w:rtl/>
              </w:rPr>
              <w:t>הטעם שאין שכר מצוה בעוה״ז הוא משום 'מי הקדימני ואשלם', אך כשישראל נעשין שותפין עם הקב״ה במעשה בראשית, שוב אין הם בגדר מי שהקדים לפניו, ולכן ראוי לשלם להם שכרם אף בעוה״ז</w:t>
            </w:r>
          </w:p>
        </w:tc>
        <w:tc>
          <w:tcPr>
            <w:tcW w:type="dxa" w:w="2160"/>
          </w:tcPr>
          <w:p>
            <w:pPr>
              <w:jc w:val="right"/>
              <w:bidi val="1"/>
            </w:pPr>
            <w:r>
              <w:rPr>
                <w:rFonts w:cs="David" w:ascii="David" w:hAnsi="David"/>
                <w:b w:val="0"/>
                <w:sz w:val="20"/>
                <w:rtl/>
              </w:rPr>
              <w:t>ברית כהונה; דורש טוב, קט</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כל מה שישראל אוכלים ונהנים בעולם הזה הוא בשביל חולי ויסורים שסבלו, ולא בשכר מצוות.</w:t>
            </w:r>
          </w:p>
        </w:tc>
        <w:tc>
          <w:tcPr>
            <w:tcW w:type="dxa" w:w="2160"/>
          </w:tcPr>
          <w:p>
            <w:pPr>
              <w:jc w:val="right"/>
              <w:bidi val="1"/>
            </w:pPr>
            <w:r>
              <w:rPr>
                <w:rFonts w:cs="David" w:ascii="David" w:hAnsi="David"/>
                <w:b w:val="0"/>
                <w:sz w:val="20"/>
                <w:rtl/>
              </w:rPr>
              <w:t>השכר שישראל מקבלים בעולם הזה אינו שכר מצוות אלא תמורה על חולי ויסורים שעברו עליהם.</w:t>
            </w:r>
          </w:p>
        </w:tc>
        <w:tc>
          <w:tcPr>
            <w:tcW w:type="dxa" w:w="2160"/>
          </w:tcPr>
          <w:p>
            <w:pPr>
              <w:jc w:val="right"/>
              <w:bidi val="1"/>
            </w:pPr>
            <w:r>
              <w:rPr>
                <w:rFonts w:cs="David" w:ascii="David" w:hAnsi="David"/>
                <w:b w:val="0"/>
                <w:sz w:val="20"/>
                <w:rtl/>
              </w:rPr>
              <w:t>פנינים יקרים פרשת משפטים</w:t>
            </w:r>
          </w:p>
        </w:tc>
      </w:tr>
    </w:tbl>
    <w:p/>
    <w:p>
      <w:pPr>
        <w:pStyle w:val="Heading2"/>
        <w:jc w:val="center"/>
        <w:bidi val="1"/>
      </w:pPr>
      <w:r>
        <w:rPr>
          <w:sz w:val="24"/>
        </w:rPr>
        <w:t>כבוד שמים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המקדש שם שמים ברבים ומזכה את הרבים יכול לקבל שכרו בעולם הזה, כפי שמצינו בפינחס שקידש ה׳ וניתן לו שכרו מיד</w:t>
            </w:r>
          </w:p>
        </w:tc>
        <w:tc>
          <w:tcPr>
            <w:tcW w:type="dxa" w:w="2160"/>
          </w:tcPr>
          <w:p>
            <w:pPr>
              <w:jc w:val="right"/>
              <w:bidi val="1"/>
            </w:pPr>
            <w:r>
              <w:rPr>
                <w:rFonts w:cs="David" w:ascii="David" w:hAnsi="David"/>
                <w:b w:val="0"/>
                <w:sz w:val="20"/>
                <w:rtl/>
              </w:rPr>
              <w:t>מי שמקדש שם שמים ברבים ומזכה את הרבים אין חטא בא על ידו, ולכן אין חשש שנתן לו שכרו כדי לטורדו מן העולם הבא, ובדין הוא שיטול שכרו בעולם הזה</w:t>
            </w:r>
          </w:p>
        </w:tc>
        <w:tc>
          <w:tcPr>
            <w:tcW w:type="dxa" w:w="2160"/>
          </w:tcPr>
          <w:p>
            <w:pPr>
              <w:jc w:val="right"/>
              <w:bidi val="1"/>
            </w:pPr>
            <w:r>
              <w:rPr>
                <w:rFonts w:cs="David" w:ascii="David" w:hAnsi="David"/>
                <w:b w:val="0"/>
                <w:sz w:val="20"/>
                <w:rtl/>
              </w:rPr>
              <w:t>פני מבין (פ׳ פנחס), תורת משה (פ׳ פנחס), פלפולא חריפא, רוח חיי עולם, מות יחיל</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המפרסם מלכותו ואחדותו יתברך בעולם מגיע לו שכר מצוה בעולם הזה על פי הדין</w:t>
            </w:r>
          </w:p>
        </w:tc>
        <w:tc>
          <w:tcPr>
            <w:tcW w:type="dxa" w:w="2160"/>
          </w:tcPr>
          <w:p>
            <w:pPr>
              <w:jc w:val="right"/>
              <w:bidi val="1"/>
            </w:pPr>
            <w:r>
              <w:rPr>
                <w:rFonts w:cs="David" w:ascii="David" w:hAnsi="David"/>
                <w:b w:val="0"/>
                <w:sz w:val="20"/>
                <w:rtl/>
              </w:rPr>
              <w:t>מעיקר הדין אין הקב״ה משלם שכר בעולם הזה, אך מי שמפרסם אלוקותו ומלכותו בעולם, כיון שפעולתו היא בעולם הזה עצמו, שפיר מגיע לו שכר כאן על פי הדין</w:t>
            </w:r>
          </w:p>
        </w:tc>
        <w:tc>
          <w:tcPr>
            <w:tcW w:type="dxa" w:w="2160"/>
          </w:tcPr>
          <w:p>
            <w:pPr>
              <w:jc w:val="right"/>
              <w:bidi val="1"/>
            </w:pPr>
            <w:r>
              <w:rPr>
                <w:rFonts w:cs="David" w:ascii="David" w:hAnsi="David"/>
                <w:b w:val="0"/>
                <w:sz w:val="20"/>
                <w:rtl/>
              </w:rPr>
              <w:t>אמרי אש (לך)</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מי שמכריז ומפרסם אלקותו ית׳ בעולם, הקב״ה נותן לו עושר וחכמה וגבורה בעוה״ז כדי שיתקבלו דבריו על השומעים</w:t>
            </w:r>
          </w:p>
        </w:tc>
        <w:tc>
          <w:tcPr>
            <w:tcW w:type="dxa" w:w="2160"/>
          </w:tcPr>
          <w:p>
            <w:pPr>
              <w:jc w:val="right"/>
              <w:bidi val="1"/>
            </w:pPr>
            <w:r>
              <w:rPr>
                <w:rFonts w:cs="David" w:ascii="David" w:hAnsi="David"/>
                <w:b w:val="0"/>
                <w:sz w:val="20"/>
                <w:rtl/>
              </w:rPr>
              <w:t>כיון שהמפרסם אלקותו ית׳ צריך להיות חכם ועשיר וגבור כדי שיתקבלו דבריו, לכן הקב״ה נותן לו הכנות אלו בעוה״ז לצורך שלימות פעולתו בהפצת האמונה</w:t>
            </w:r>
          </w:p>
        </w:tc>
        <w:tc>
          <w:tcPr>
            <w:tcW w:type="dxa" w:w="2160"/>
          </w:tcPr>
          <w:p>
            <w:pPr>
              <w:jc w:val="right"/>
              <w:bidi val="1"/>
            </w:pPr>
            <w:r>
              <w:rPr>
                <w:rFonts w:cs="David" w:ascii="David" w:hAnsi="David"/>
                <w:b w:val="0"/>
                <w:sz w:val="20"/>
                <w:rtl/>
              </w:rPr>
              <w:t>רחובות הנהר (פרשת לך)</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הגורם להרמת כבוד ה' בגויים על ידי שבאים מרחוק לקבל עול מלכות שמים ראוי שישולם לו שכרו בעולם הזה</w:t>
            </w:r>
          </w:p>
        </w:tc>
        <w:tc>
          <w:tcPr>
            <w:tcW w:type="dxa" w:w="2160"/>
          </w:tcPr>
          <w:p>
            <w:pPr>
              <w:jc w:val="right"/>
              <w:bidi val="1"/>
            </w:pPr>
            <w:r>
              <w:rPr>
                <w:rFonts w:cs="David" w:ascii="David" w:hAnsi="David"/>
                <w:b w:val="0"/>
                <w:sz w:val="20"/>
                <w:rtl/>
              </w:rPr>
              <w:t>כיון שגרם להרמת כבוד ה' בגויים על ידי שבאו מרחוק לקבל עול מלכות שמים, ראוי שישלם לו שכר פעולתו בעולם הזה</w:t>
            </w:r>
          </w:p>
        </w:tc>
        <w:tc>
          <w:tcPr>
            <w:tcW w:type="dxa" w:w="2160"/>
          </w:tcPr>
          <w:p>
            <w:pPr>
              <w:jc w:val="right"/>
              <w:bidi val="1"/>
            </w:pPr>
            <w:r>
              <w:rPr>
                <w:rFonts w:cs="David" w:ascii="David" w:hAnsi="David"/>
                <w:b w:val="0"/>
                <w:sz w:val="20"/>
                <w:rtl/>
              </w:rPr>
              <w:t>תורת מהרי״ץ נשא</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העושה מצוה ומכוין בקבלת שכרו לעשות נחת רוח לבוראו שיוכל להיטיב, אפשר שמקבל שכרו גם בעולם הזה</w:t>
            </w:r>
          </w:p>
        </w:tc>
        <w:tc>
          <w:tcPr>
            <w:tcW w:type="dxa" w:w="2160"/>
          </w:tcPr>
          <w:p>
            <w:pPr>
              <w:jc w:val="right"/>
              <w:bidi val="1"/>
            </w:pPr>
            <w:r>
              <w:rPr>
                <w:rFonts w:cs="David" w:ascii="David" w:hAnsi="David"/>
                <w:b w:val="0"/>
                <w:sz w:val="20"/>
                <w:rtl/>
              </w:rPr>
              <w:t>מכיון שאין כוונתו בקבלת השכר להנאת עצמו אלא לנחת רוח להשי"ת שיוכל להיטיב לבריותיו, אין קבלת השכר בעוה"ז גורעת מזכויותיו</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העושה דבר לשם קידוש ה' כדי שיתקדש שמו יתברך, נותן לו הקב"ה שכר גם בעולם הזה.</w:t>
            </w:r>
          </w:p>
        </w:tc>
        <w:tc>
          <w:tcPr>
            <w:tcW w:type="dxa" w:w="2160"/>
          </w:tcPr>
          <w:p>
            <w:pPr>
              <w:jc w:val="right"/>
              <w:bidi val="1"/>
            </w:pPr>
            <w:r>
              <w:rPr>
                <w:rFonts w:cs="David" w:ascii="David" w:hAnsi="David"/>
                <w:b w:val="0"/>
                <w:sz w:val="20"/>
                <w:rtl/>
              </w:rPr>
              <w:t>מטעם קידוש השם, כדי שיתקדש שמו יתברך בעולם.</w:t>
            </w:r>
          </w:p>
        </w:tc>
        <w:tc>
          <w:tcPr>
            <w:tcW w:type="dxa" w:w="2160"/>
          </w:tcPr>
          <w:p>
            <w:pPr>
              <w:jc w:val="right"/>
              <w:bidi val="1"/>
            </w:pPr>
            <w:r>
              <w:rPr>
                <w:rFonts w:cs="David" w:ascii="David" w:hAnsi="David"/>
                <w:b w:val="0"/>
                <w:sz w:val="20"/>
                <w:rtl/>
              </w:rPr>
              <w:t>שארית מנחם פ' עקב</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מי שנלחם ומתגבר על מסיתים ומדיחים בעלי בחירה ואינו מתפתה להם, מקבל שכרו משלם בעולם הזה</w:t>
            </w:r>
          </w:p>
        </w:tc>
        <w:tc>
          <w:tcPr>
            <w:tcW w:type="dxa" w:w="2160"/>
          </w:tcPr>
          <w:p>
            <w:pPr>
              <w:jc w:val="right"/>
              <w:bidi val="1"/>
            </w:pPr>
            <w:r>
              <w:rPr>
                <w:rFonts w:cs="David" w:ascii="David" w:hAnsi="David"/>
                <w:b w:val="0"/>
                <w:sz w:val="20"/>
                <w:rtl/>
              </w:rPr>
              <w:t>כיון שהמסיתים והמדיחים הם בעלי בחירה והמאבק נגדם קשה במיוחד, לכן הנלחם בהם ואינו נכנע זוכה לשכר מיוחד כבר בעולם הזה</w:t>
            </w:r>
          </w:p>
        </w:tc>
        <w:tc>
          <w:tcPr>
            <w:tcW w:type="dxa" w:w="2160"/>
          </w:tcPr>
          <w:p>
            <w:pPr>
              <w:jc w:val="right"/>
              <w:bidi val="1"/>
            </w:pPr>
            <w:r>
              <w:rPr>
                <w:rFonts w:cs="David" w:ascii="David" w:hAnsi="David"/>
                <w:b w:val="0"/>
                <w:sz w:val="20"/>
                <w:rtl/>
              </w:rPr>
              <w:t>דברי יואל (פרשת עקב)</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מצות ביעור הרשעים שונה משאר מצוות, שהמקיימה מצפה שלא יבוא עוד לידו לקיימה, ולכן נחשבת כמצוה שנגמרה ומשתלם שכרה בעולם הזה</w:t>
            </w:r>
          </w:p>
        </w:tc>
        <w:tc>
          <w:tcPr>
            <w:tcW w:type="dxa" w:w="2160"/>
          </w:tcPr>
          <w:p>
            <w:pPr>
              <w:jc w:val="right"/>
              <w:bidi val="1"/>
            </w:pPr>
            <w:r>
              <w:rPr>
                <w:rFonts w:cs="David" w:ascii="David" w:hAnsi="David"/>
                <w:b w:val="0"/>
                <w:sz w:val="20"/>
                <w:rtl/>
              </w:rPr>
              <w:t>שכירות אינה משתלמת אלא לבסוף ולא נגמרה שום מצוה עד יום המות, אך מצות ביעור הרשעים נגמרת כשמקיימה מצפה שיתמו חטאים ולא יצטרך לקיימה עוד, כמו פנחס שפילל שלא יבוא עוד לידו, ומצוה שנגמרה בדין שיטול שכרה מיד</w:t>
            </w:r>
          </w:p>
        </w:tc>
        <w:tc>
          <w:tcPr>
            <w:tcW w:type="dxa" w:w="2160"/>
          </w:tcPr>
          <w:p>
            <w:pPr>
              <w:jc w:val="right"/>
              <w:bidi val="1"/>
            </w:pPr>
            <w:r>
              <w:rPr>
                <w:rFonts w:cs="David" w:ascii="David" w:hAnsi="David"/>
                <w:b w:val="0"/>
                <w:sz w:val="20"/>
                <w:rtl/>
              </w:rPr>
              <w:t>פני מבין (פנחס)</w:t>
            </w:r>
          </w:p>
        </w:tc>
      </w:tr>
    </w:tbl>
    <w:p/>
    <w:p>
      <w:pPr>
        <w:pStyle w:val="Heading2"/>
        <w:jc w:val="center"/>
        <w:bidi val="1"/>
      </w:pPr>
      <w:r>
        <w:rPr>
          <w:sz w:val="24"/>
        </w:rPr>
        <w:t>מזכה הרבים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המזכה את הרבים מקבל שכר מצוה בעולם הזה, שזכות הרבים ומעשיהם הטובים מביאים ברכות וטובות גם בעולם הזה</w:t>
            </w:r>
          </w:p>
        </w:tc>
        <w:tc>
          <w:tcPr>
            <w:tcW w:type="dxa" w:w="2160"/>
          </w:tcPr>
          <w:p>
            <w:pPr>
              <w:jc w:val="right"/>
              <w:bidi val="1"/>
            </w:pPr>
            <w:r>
              <w:rPr>
                <w:rFonts w:cs="David" w:ascii="David" w:hAnsi="David"/>
                <w:b w:val="0"/>
                <w:sz w:val="20"/>
                <w:rtl/>
              </w:rPr>
              <w:t>בדרך כלל אין נותנים שכר מצוה בעולם הזה שמא יתחרט ונמצא תוהה על הראשונות ואין לו שכר כלל, אך המזכה את הרבים אין חטא בא על ידו ואין חשש שיתחרט, ולכן בדין הוא שיטול שכרו בעולם הזה</w:t>
            </w:r>
          </w:p>
        </w:tc>
        <w:tc>
          <w:tcPr>
            <w:tcW w:type="dxa" w:w="2160"/>
          </w:tcPr>
          <w:p>
            <w:pPr>
              <w:jc w:val="right"/>
              <w:bidi val="1"/>
            </w:pPr>
            <w:r>
              <w:rPr>
                <w:rFonts w:cs="David" w:ascii="David" w:hAnsi="David"/>
                <w:b w:val="0"/>
                <w:sz w:val="20"/>
                <w:rtl/>
              </w:rPr>
              <w:t>מהרש"א קידושין לט., ספר המגיד פרשת פנחס</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אף שעל המצוה עצמה אין שכר בעולם הזה, על זיכוי אחרים בקיום המצוה מגיע שכר בעולם הזה</w:t>
            </w:r>
          </w:p>
        </w:tc>
        <w:tc>
          <w:tcPr>
            <w:tcW w:type="dxa" w:w="2160"/>
          </w:tcPr>
          <w:p>
            <w:pPr>
              <w:jc w:val="right"/>
              <w:bidi val="1"/>
            </w:pPr>
            <w:r>
              <w:rPr>
                <w:rFonts w:cs="David" w:ascii="David" w:hAnsi="David"/>
                <w:b w:val="0"/>
                <w:sz w:val="20"/>
                <w:rtl/>
              </w:rPr>
              <w:t>המצוה גופא שכרה שמור לעולם הבא, אך מעשה הזיכוי של אחרים הוא ענין נוסף מעבר לגוף המצוה, ולכן על חלק זה ראוי לקבל שכר בעולם הזה</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המזכה את הרבים, שמובטח לו שלא יחטא עוד, מקבל שכר כל מצוותיו בעולם הזה מיד</w:t>
            </w:r>
          </w:p>
        </w:tc>
        <w:tc>
          <w:tcPr>
            <w:tcW w:type="dxa" w:w="2160"/>
          </w:tcPr>
          <w:p>
            <w:pPr>
              <w:jc w:val="right"/>
              <w:bidi val="1"/>
            </w:pPr>
            <w:r>
              <w:rPr>
                <w:rFonts w:cs="David" w:ascii="David" w:hAnsi="David"/>
                <w:b w:val="0"/>
                <w:sz w:val="20"/>
                <w:rtl/>
              </w:rPr>
              <w:t>לפי הרמב"ם שכר מצוה אינו משתלם בעוה"ז מפני שלא שלים עבידתיה, אך המזכה את הרבים מובטח שלא יחטא, הרי שלמה מלאכתו ושכירותו משתלמת מיד</w:t>
            </w:r>
          </w:p>
        </w:tc>
        <w:tc>
          <w:tcPr>
            <w:tcW w:type="dxa" w:w="2160"/>
          </w:tcPr>
          <w:p>
            <w:pPr>
              <w:jc w:val="right"/>
              <w:bidi val="1"/>
            </w:pPr>
            <w:r>
              <w:rPr>
                <w:rFonts w:cs="David" w:ascii="David" w:hAnsi="David"/>
                <w:b w:val="0"/>
                <w:sz w:val="20"/>
                <w:rtl/>
              </w:rPr>
              <w:t>ישמח משה ח"ב דף ע"ו</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הכופה את הרבים לעשות מצוה, שהוא גדול המעשה יותר מן העושה, אין לו שכר מצוה בעולם הזה</w:t>
            </w:r>
          </w:p>
        </w:tc>
        <w:tc>
          <w:tcPr>
            <w:tcW w:type="dxa" w:w="2160"/>
          </w:tcPr>
          <w:p>
            <w:pPr>
              <w:jc w:val="right"/>
              <w:bidi val="1"/>
            </w:pPr>
            <w:r>
              <w:rPr>
                <w:rFonts w:cs="David" w:ascii="David" w:hAnsi="David"/>
                <w:b w:val="0"/>
                <w:sz w:val="20"/>
                <w:rtl/>
              </w:rPr>
              <w:t>גדול המעשה היינו מי שכופה את הרבים לקיים מצוות, ואף על פי שמעלתו גדולה מן העושה עצמו, מכל מקום אין בכך כדי להנחיל שכר מצוה בעולם הזה</w:t>
            </w:r>
          </w:p>
        </w:tc>
        <w:tc>
          <w:tcPr>
            <w:tcW w:type="dxa" w:w="2160"/>
          </w:tcPr>
          <w:p>
            <w:pPr>
              <w:jc w:val="right"/>
              <w:bidi val="1"/>
            </w:pPr>
            <w:r>
              <w:rPr>
                <w:rFonts w:cs="David" w:ascii="David" w:hAnsi="David"/>
                <w:b w:val="0"/>
                <w:sz w:val="20"/>
                <w:rtl/>
              </w:rPr>
              <w:t>ערכי יהושע מערכת מ׳ אות כז</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מי ששוקד לטובת אחרים, העיקר אצלו הוא המעשה עצמו ולא הטורח, ולכן הקב"ה משפיע לו כל טוב בעולם הזה</w:t>
            </w:r>
          </w:p>
        </w:tc>
        <w:tc>
          <w:tcPr>
            <w:tcW w:type="dxa" w:w="2160"/>
          </w:tcPr>
          <w:p>
            <w:pPr>
              <w:jc w:val="right"/>
              <w:bidi val="1"/>
            </w:pPr>
            <w:r>
              <w:rPr>
                <w:rFonts w:cs="David" w:ascii="David" w:hAnsi="David"/>
                <w:b w:val="0"/>
                <w:sz w:val="20"/>
                <w:rtl/>
              </w:rPr>
              <w:t>השוקד לטובת עצמו מעריך את הטורח, אך השוקד לטובת אחרים מעריך את המעשה והתוצאה, ומי שהמעשה עיקר אצלו ראוי שהקב"ה ישמור לו וישפיע לו כל טוב כבר בעולם הזה</w:t>
            </w:r>
          </w:p>
        </w:tc>
        <w:tc>
          <w:tcPr>
            <w:tcW w:type="dxa" w:w="2160"/>
          </w:tcPr>
          <w:p>
            <w:pPr>
              <w:jc w:val="right"/>
              <w:bidi val="1"/>
            </w:pPr>
            <w:r>
              <w:rPr>
                <w:rFonts w:cs="David" w:ascii="David" w:hAnsi="David"/>
                <w:b w:val="0"/>
                <w:sz w:val="20"/>
                <w:rtl/>
              </w:rPr>
              <w:t>אך פרי תבואה (פרשת עקב)</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המגייר אנשים ונשים הוא בגדר מזכי הרבים שאין חטא בא על ידו ולכן מקבל שכר מצוה בעולם הזה</w:t>
            </w:r>
          </w:p>
        </w:tc>
        <w:tc>
          <w:tcPr>
            <w:tcW w:type="dxa" w:w="2160"/>
          </w:tcPr>
          <w:p>
            <w:pPr>
              <w:jc w:val="right"/>
              <w:bidi val="1"/>
            </w:pPr>
            <w:r>
              <w:rPr>
                <w:rFonts w:cs="David" w:ascii="David" w:hAnsi="David"/>
                <w:b w:val="0"/>
                <w:sz w:val="20"/>
                <w:rtl/>
              </w:rPr>
              <w:t>מזכי הרבים אין חטא בא על ידם, וכיון שאין חטא בא על ידם ראויים הם לקבל שכר מצוותיהם גם בעולם הזה, שאין מנכים להם משכרם בשביל עוונות</w:t>
            </w:r>
          </w:p>
        </w:tc>
        <w:tc>
          <w:tcPr>
            <w:tcW w:type="dxa" w:w="2160"/>
          </w:tcPr>
          <w:p>
            <w:pPr>
              <w:jc w:val="right"/>
              <w:bidi val="1"/>
            </w:pPr>
            <w:r>
              <w:rPr>
                <w:rFonts w:cs="David" w:ascii="David" w:hAnsi="David"/>
                <w:b w:val="0"/>
                <w:sz w:val="20"/>
                <w:rtl/>
              </w:rPr>
              <w:t>יד אהרן, חיי שרה</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המחזיר רבים למוטב וזיכה את הרבים, הקב"ה משלם שכרו אף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שפר חיי שרה</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מי שבקנאותו לה' מכניס רוח קנאה גם בלב אחרים לקנא קנאת ה', מגיע לו שכרו גם בעולם הזה</w:t>
            </w:r>
          </w:p>
        </w:tc>
        <w:tc>
          <w:tcPr>
            <w:tcW w:type="dxa" w:w="2160"/>
          </w:tcPr>
          <w:p>
            <w:pPr>
              <w:jc w:val="right"/>
              <w:bidi val="1"/>
            </w:pPr>
            <w:r>
              <w:rPr>
                <w:rFonts w:cs="David" w:ascii="David" w:hAnsi="David"/>
                <w:b w:val="0"/>
                <w:sz w:val="20"/>
                <w:rtl/>
              </w:rPr>
              <w:t>כיון שזיכה את הרבים והכניס בלבות ישראל רוח קנאה לקנא קנאת ה', על זה מגיע לו שכר גם בעולם הזה</w:t>
            </w:r>
          </w:p>
        </w:tc>
        <w:tc>
          <w:tcPr>
            <w:tcW w:type="dxa" w:w="2160"/>
          </w:tcPr>
          <w:p>
            <w:pPr>
              <w:jc w:val="right"/>
              <w:bidi val="1"/>
            </w:pPr>
            <w:r>
              <w:rPr>
                <w:rFonts w:cs="David" w:ascii="David" w:hAnsi="David"/>
                <w:b w:val="0"/>
                <w:sz w:val="20"/>
                <w:rtl/>
              </w:rPr>
              <w:t>מנורת אהרן, פנחס, למוה"ר רפאל אהרן קנאפפלער זצ"ל הי"ד אבד"ק טיניע</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מי שמעורר ומוכיח אחרים לקיים מצוות מגיע לו שכר מצוותיו בעולם הזה, מדין מזכה הרבים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ויגד משה חיי</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המשגיח על אחרים שישמרו שבת, ולא רק שומר שבת בעצמו, מגיע לו שכר בעולם הזה.</w:t>
            </w:r>
          </w:p>
        </w:tc>
        <w:tc>
          <w:tcPr>
            <w:tcW w:type="dxa" w:w="2160"/>
          </w:tcPr>
          <w:p>
            <w:pPr>
              <w:jc w:val="right"/>
              <w:bidi val="1"/>
            </w:pPr>
            <w:r>
              <w:rPr>
                <w:rFonts w:cs="David" w:ascii="David" w:hAnsi="David"/>
                <w:b w:val="0"/>
                <w:sz w:val="20"/>
                <w:rtl/>
              </w:rPr>
              <w:t>כיון שאינו מסתפק בשמירת שבת לעצמו אלא משגיח גם על אחרים שיעשו את השבת, הרי הוא מזכה הרבים וממילא מגיע לו שכר בעולם הזה.</w:t>
            </w:r>
          </w:p>
        </w:tc>
        <w:tc>
          <w:tcPr>
            <w:tcW w:type="dxa" w:w="2160"/>
          </w:tcPr>
          <w:p>
            <w:pPr>
              <w:jc w:val="right"/>
              <w:bidi val="1"/>
            </w:pPr>
            <w:r>
              <w:rPr>
                <w:rFonts w:cs="David" w:ascii="David" w:hAnsi="David"/>
                <w:b w:val="0"/>
                <w:sz w:val="20"/>
                <w:rtl/>
              </w:rPr>
              <w:t>מנחת אשר אגדה, בשם הגאון מוה״ר זאב וולף גינצלער</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אף ששכר מצוה בעולם הזה ליכא, המדריך את האחרים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יצחק משפטים</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מי שגורם להגדיל האמונה בלב ישראל זוכה לקבל שכרו בעולם הזה בזכות פעולתו לזיכוי הרבים</w:t>
            </w:r>
          </w:p>
        </w:tc>
        <w:tc>
          <w:tcPr>
            <w:tcW w:type="dxa" w:w="2160"/>
          </w:tcPr>
          <w:p>
            <w:pPr>
              <w:jc w:val="right"/>
              <w:bidi val="1"/>
            </w:pPr>
            <w:r>
              <w:rPr>
                <w:rFonts w:cs="David" w:ascii="David" w:hAnsi="David"/>
                <w:b w:val="0"/>
                <w:sz w:val="20"/>
                <w:rtl/>
              </w:rPr>
              <w:t>מכיון שבפעולתם גרמו להגדיל האמונה בלב ישראל, על כן זכו לקבל שכרם בעולם הזה</w:t>
            </w:r>
          </w:p>
        </w:tc>
        <w:tc>
          <w:tcPr>
            <w:tcW w:type="dxa" w:w="2160"/>
          </w:tcPr>
          <w:p>
            <w:pPr>
              <w:jc w:val="right"/>
              <w:bidi val="1"/>
            </w:pPr>
            <w:r>
              <w:rPr>
                <w:rFonts w:cs="David" w:ascii="David" w:hAnsi="David"/>
                <w:b w:val="0"/>
                <w:sz w:val="20"/>
                <w:rtl/>
              </w:rPr>
              <w:t>אבן יקרה, שלח</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המזכה את הרבים בדבר שאינו מצוה מפורשת, כגון אמונה, מקבל שכר גם בעולם הזה</w:t>
            </w:r>
          </w:p>
        </w:tc>
        <w:tc>
          <w:tcPr>
            <w:tcW w:type="dxa" w:w="2160"/>
          </w:tcPr>
          <w:p>
            <w:pPr>
              <w:jc w:val="right"/>
              <w:bidi val="1"/>
            </w:pPr>
            <w:r>
              <w:rPr>
                <w:rFonts w:cs="David" w:ascii="David" w:hAnsi="David"/>
                <w:b w:val="0"/>
                <w:sz w:val="20"/>
                <w:rtl/>
              </w:rPr>
              <w:t>כיון שזיכה את הרבים בדבר שאין עליו מצוה מפורשת, אין שכרו שמור לעולם הבא בלבד, ולכן ניתן לו שכר גם בעולם הזה</w:t>
            </w:r>
          </w:p>
        </w:tc>
        <w:tc>
          <w:tcPr>
            <w:tcW w:type="dxa" w:w="2160"/>
          </w:tcPr>
          <w:p>
            <w:pPr>
              <w:jc w:val="right"/>
              <w:bidi val="1"/>
            </w:pPr>
            <w:r>
              <w:rPr>
                <w:rFonts w:cs="David" w:ascii="David" w:hAnsi="David"/>
                <w:b w:val="0"/>
                <w:sz w:val="20"/>
                <w:rtl/>
              </w:rPr>
              <w:t>ליקוטי יהודה, פנחס</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פנחס שקנא קנאת ה' הכניס הרהור תשובה בלב ישראל ולכן מגיע לו שכר בעולם הזה כמזכה הרבים</w:t>
            </w:r>
          </w:p>
        </w:tc>
        <w:tc>
          <w:tcPr>
            <w:tcW w:type="dxa" w:w="2160"/>
          </w:tcPr>
          <w:p>
            <w:pPr>
              <w:jc w:val="right"/>
              <w:bidi val="1"/>
            </w:pPr>
            <w:r>
              <w:rPr>
                <w:rFonts w:cs="David" w:ascii="David" w:hAnsi="David"/>
                <w:b w:val="0"/>
                <w:sz w:val="20"/>
                <w:rtl/>
              </w:rPr>
              <w:t>המכניס הרהור תשובה בלב ישראל הוא בגדר מזכה הרבים ולכן מגיע לו שכר בעולם הזה</w:t>
            </w:r>
          </w:p>
        </w:tc>
        <w:tc>
          <w:tcPr>
            <w:tcW w:type="dxa" w:w="2160"/>
          </w:tcPr>
          <w:p>
            <w:pPr>
              <w:jc w:val="right"/>
              <w:bidi val="1"/>
            </w:pPr>
            <w:r>
              <w:rPr>
                <w:rFonts w:cs="David" w:ascii="David" w:hAnsi="David"/>
                <w:b w:val="0"/>
                <w:sz w:val="20"/>
                <w:rtl/>
              </w:rPr>
              <w:t>מגדלות מרקחים, פנחס</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המקרב אחרים תחת כנפי השכינה שכרו בלא קץ וגבול, ולכן מגיע לו שכר גם בעולם הזה</w:t>
            </w:r>
          </w:p>
        </w:tc>
        <w:tc>
          <w:tcPr>
            <w:tcW w:type="dxa" w:w="2160"/>
          </w:tcPr>
          <w:p>
            <w:pPr>
              <w:jc w:val="right"/>
              <w:bidi val="1"/>
            </w:pPr>
            <w:r>
              <w:rPr>
                <w:rFonts w:cs="David" w:ascii="David" w:hAnsi="David"/>
                <w:b w:val="0"/>
                <w:sz w:val="20"/>
                <w:rtl/>
              </w:rPr>
              <w:t>כיון ששכרו של המקרב אחרים הוא בלתי גבול, אי אפשר לשלמו כולו בעולם הבא בלבד, וממילא מגיע לו חלק מן השכר גם בעולם הזה</w:t>
            </w:r>
          </w:p>
        </w:tc>
        <w:tc>
          <w:tcPr>
            <w:tcW w:type="dxa" w:w="2160"/>
          </w:tcPr>
          <w:p>
            <w:pPr>
              <w:jc w:val="right"/>
              <w:bidi val="1"/>
            </w:pPr>
            <w:r>
              <w:rPr>
                <w:rFonts w:cs="David" w:ascii="David" w:hAnsi="David"/>
                <w:b w:val="0"/>
                <w:sz w:val="20"/>
                <w:rtl/>
              </w:rPr>
              <w:t>ולאשר אמר חיי</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העושה מצוה ברבים ואחרים לומדים ממנו ועושים כמותו, אוכל פירות שכרו בעולם הזה</w:t>
            </w:r>
          </w:p>
        </w:tc>
        <w:tc>
          <w:tcPr>
            <w:tcW w:type="dxa" w:w="2160"/>
          </w:tcPr>
          <w:p>
            <w:pPr>
              <w:jc w:val="right"/>
              <w:bidi val="1"/>
            </w:pPr>
            <w:r>
              <w:rPr>
                <w:rFonts w:cs="David" w:ascii="David" w:hAnsi="David"/>
                <w:b w:val="0"/>
                <w:sz w:val="20"/>
                <w:rtl/>
              </w:rPr>
              <w:t>כיון שאחרים למדו ממעשיו ועשו כמותו, נחשב לו זכות רבים, ועל חלק זה של השפעתו על אחרים אוכל פירות בעולם הזה</w:t>
            </w:r>
          </w:p>
        </w:tc>
        <w:tc>
          <w:tcPr>
            <w:tcW w:type="dxa" w:w="2160"/>
          </w:tcPr>
          <w:p>
            <w:pPr>
              <w:jc w:val="right"/>
              <w:bidi val="1"/>
            </w:pPr>
            <w:r>
              <w:rPr>
                <w:rFonts w:cs="David" w:ascii="David" w:hAnsi="David"/>
                <w:b w:val="0"/>
                <w:sz w:val="20"/>
                <w:rtl/>
              </w:rPr>
              <w:t>דברי מהרי״א (פרשת ראה)</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המציל את חבירו ממות ומזכה אותו להוסיף במצוות, מקבל שכר על כך בעולם הזה</w:t>
            </w:r>
          </w:p>
        </w:tc>
        <w:tc>
          <w:tcPr>
            <w:tcW w:type="dxa" w:w="2160"/>
          </w:tcPr>
          <w:p>
            <w:pPr>
              <w:jc w:val="right"/>
              <w:bidi val="1"/>
            </w:pPr>
            <w:r>
              <w:rPr>
                <w:rFonts w:cs="David" w:ascii="David" w:hAnsi="David"/>
                <w:b w:val="0"/>
                <w:sz w:val="20"/>
                <w:rtl/>
              </w:rPr>
              <w:t>כיון שע״י הצלתו את חבירו לחיים מזכה את הרבים שיעשו מצוות, נחשב כמזכה הרבים ושכרו משתלם גם בעולם הזה</w:t>
            </w:r>
          </w:p>
        </w:tc>
        <w:tc>
          <w:tcPr>
            <w:tcW w:type="dxa" w:w="2160"/>
          </w:tcPr>
          <w:p>
            <w:pPr>
              <w:jc w:val="right"/>
              <w:bidi val="1"/>
            </w:pPr>
            <w:r>
              <w:rPr>
                <w:rFonts w:cs="David" w:ascii="David" w:hAnsi="David"/>
                <w:b w:val="0"/>
                <w:sz w:val="20"/>
                <w:rtl/>
              </w:rPr>
              <w:t>כתב סופר פנחס</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המענג את השבת בכוונה שעל ידי כך ניצול העולם הזה ומתקיים, זוכה לטוב ועושר וכבוד בעולם הזה</w:t>
            </w:r>
          </w:p>
        </w:tc>
        <w:tc>
          <w:tcPr>
            <w:tcW w:type="dxa" w:w="2160"/>
          </w:tcPr>
          <w:p>
            <w:pPr>
              <w:jc w:val="right"/>
              <w:bidi val="1"/>
            </w:pPr>
            <w:r>
              <w:rPr>
                <w:rFonts w:cs="David" w:ascii="David" w:hAnsi="David"/>
                <w:b w:val="0"/>
                <w:sz w:val="20"/>
                <w:rtl/>
              </w:rPr>
              <w:t>כיון שמכוין בעונג שבת להציל את העולם ולזכות בו, הרי שכוונתו מופנית לטובת עולם הזה, ולכן משלמים לו שכרו מיד בעולם הזה בעושר ונכסים וכבוד</w:t>
            </w:r>
          </w:p>
        </w:tc>
        <w:tc>
          <w:tcPr>
            <w:tcW w:type="dxa" w:w="2160"/>
          </w:tcPr>
          <w:p>
            <w:pPr>
              <w:jc w:val="right"/>
              <w:bidi val="1"/>
            </w:pPr>
            <w:r>
              <w:rPr>
                <w:rFonts w:cs="David" w:ascii="David" w:hAnsi="David"/>
                <w:b w:val="0"/>
                <w:sz w:val="20"/>
                <w:rtl/>
              </w:rPr>
              <w:t>בני יששכר (שבת מאמר ז׳)</w:t>
            </w:r>
          </w:p>
        </w:tc>
      </w:tr>
    </w:tbl>
    <w:p/>
    <w:p>
      <w:pPr>
        <w:pStyle w:val="Heading2"/>
        <w:jc w:val="center"/>
        <w:bidi val="1"/>
      </w:pPr>
      <w:r>
        <w:rPr>
          <w:sz w:val="24"/>
        </w:rPr>
        <w:t>מחשבה ורצון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מד.</w:t>
            </w:r>
          </w:p>
        </w:tc>
        <w:tc>
          <w:tcPr>
            <w:tcW w:type="dxa" w:w="2160"/>
          </w:tcPr>
          <w:p>
            <w:pPr>
              <w:jc w:val="right"/>
              <w:bidi val="1"/>
            </w:pPr>
            <w:r>
              <w:rPr>
                <w:rFonts w:cs="David" w:ascii="David" w:hAnsi="David"/>
                <w:b w:val="0"/>
                <w:sz w:val="20"/>
                <w:rtl/>
              </w:rPr>
              <w:t>אף שאין שכר על גוף המצוה בעולם הזה, מכל מקום על מחשבה טובה שפיר מגיע שכר גם בעולם הזה</w:t>
            </w:r>
          </w:p>
        </w:tc>
        <w:tc>
          <w:tcPr>
            <w:tcW w:type="dxa" w:w="2160"/>
          </w:tcPr>
          <w:p>
            <w:pPr>
              <w:jc w:val="right"/>
              <w:bidi val="1"/>
            </w:pPr>
            <w:r>
              <w:rPr>
                <w:rFonts w:cs="David" w:ascii="David" w:hAnsi="David"/>
                <w:b w:val="0"/>
                <w:sz w:val="20"/>
                <w:rtl/>
              </w:rPr>
              <w:t>המחשבה הטובה היא דבר שנעשה על ידי האדם בעצמו ואינה בכלל קרן המצוה עצמה, ולכן אין בה את הגדר של שכר מצוה בהאי עלמא ליכא, ושפיר הקב״ה משלם עליה שכר בעולם הזה</w:t>
            </w:r>
          </w:p>
        </w:tc>
        <w:tc>
          <w:tcPr>
            <w:tcW w:type="dxa" w:w="2160"/>
          </w:tcPr>
          <w:p>
            <w:pPr>
              <w:jc w:val="right"/>
              <w:bidi val="1"/>
            </w:pPr>
            <w:r>
              <w:rPr>
                <w:rFonts w:cs="David" w:ascii="David" w:hAnsi="David"/>
                <w:b w:val="0"/>
                <w:sz w:val="20"/>
                <w:rtl/>
              </w:rPr>
              <w:t>ערבי נחל (ראה א׳), מגדלות מרקחים (בחוקותי), יד אהרן (פנחס), ויחי יוסף (בחוקותי)</w:t>
            </w:r>
          </w:p>
        </w:tc>
      </w:tr>
      <w:tr>
        <w:tc>
          <w:tcPr>
            <w:tcW w:type="dxa" w:w="2160"/>
          </w:tcPr>
          <w:p>
            <w:pPr>
              <w:jc w:val="center"/>
              <w:bidi val="1"/>
            </w:pPr>
            <w:r>
              <w:rPr>
                <w:rFonts w:cs="David" w:ascii="David" w:hAnsi="David"/>
                <w:b w:val="0"/>
                <w:sz w:val="20"/>
                <w:rtl/>
              </w:rPr>
              <w:t>מה.</w:t>
            </w:r>
          </w:p>
        </w:tc>
        <w:tc>
          <w:tcPr>
            <w:tcW w:type="dxa" w:w="2160"/>
          </w:tcPr>
          <w:p>
            <w:pPr>
              <w:jc w:val="right"/>
              <w:bidi val="1"/>
            </w:pPr>
            <w:r>
              <w:rPr>
                <w:rFonts w:cs="David" w:ascii="David" w:hAnsi="David"/>
                <w:b w:val="0"/>
                <w:sz w:val="20"/>
                <w:rtl/>
              </w:rPr>
              <w:t>בזכות הרצון הטוב של ישראל לקיים את המצוה, יש להם שכר על כך בעולם הזה</w:t>
            </w:r>
          </w:p>
        </w:tc>
        <w:tc>
          <w:tcPr>
            <w:tcW w:type="dxa" w:w="2160"/>
          </w:tcPr>
          <w:p>
            <w:pPr>
              <w:jc w:val="right"/>
              <w:bidi val="1"/>
            </w:pPr>
            <w:r>
              <w:rPr>
                <w:rFonts w:cs="David" w:ascii="David" w:hAnsi="David"/>
                <w:b w:val="0"/>
                <w:sz w:val="20"/>
                <w:rtl/>
              </w:rPr>
              <w:t>הרצון הטוב לקיים מצוה הוא ענין בפני עצמו הראוי לשכר, ומאחר שאינו המצוה עצמה אלא הכנה והשתוקקות אליה, שכרו משתלם בעולם הזה</w:t>
            </w:r>
          </w:p>
        </w:tc>
        <w:tc>
          <w:tcPr>
            <w:tcW w:type="dxa" w:w="2160"/>
          </w:tcPr>
          <w:p>
            <w:pPr>
              <w:jc w:val="right"/>
              <w:bidi val="1"/>
            </w:pPr>
            <w:r>
              <w:rPr>
                <w:rFonts w:cs="David" w:ascii="David" w:hAnsi="David"/>
                <w:b w:val="0"/>
                <w:sz w:val="20"/>
                <w:rtl/>
              </w:rPr>
              <w:t>ויגד משה (אמור)</w:t>
            </w:r>
          </w:p>
        </w:tc>
      </w:tr>
      <w:tr>
        <w:tc>
          <w:tcPr>
            <w:tcW w:type="dxa" w:w="2160"/>
          </w:tcPr>
          <w:p>
            <w:pPr>
              <w:jc w:val="center"/>
              <w:bidi val="1"/>
            </w:pPr>
            <w:r>
              <w:rPr>
                <w:rFonts w:cs="David" w:ascii="David" w:hAnsi="David"/>
                <w:b w:val="0"/>
                <w:sz w:val="20"/>
                <w:rtl/>
              </w:rPr>
              <w:t>מו.</w:t>
            </w:r>
          </w:p>
        </w:tc>
        <w:tc>
          <w:tcPr>
            <w:tcW w:type="dxa" w:w="2160"/>
          </w:tcPr>
          <w:p>
            <w:pPr>
              <w:jc w:val="right"/>
              <w:bidi val="1"/>
            </w:pPr>
            <w:r>
              <w:rPr>
                <w:rFonts w:cs="David" w:ascii="David" w:hAnsi="David"/>
                <w:b w:val="0"/>
                <w:sz w:val="20"/>
                <w:rtl/>
              </w:rPr>
              <w:t>חישב לעשות מצוה ונאנס ולא עשאה, מעלה עליו הכתוב כאילו עשאה, ויכול לקבל שכרה בעולם הזה כיון שאין בה פגם</w:t>
            </w:r>
          </w:p>
        </w:tc>
        <w:tc>
          <w:tcPr>
            <w:tcW w:type="dxa" w:w="2160"/>
          </w:tcPr>
          <w:p>
            <w:pPr>
              <w:jc w:val="right"/>
              <w:bidi val="1"/>
            </w:pPr>
            <w:r>
              <w:rPr>
                <w:rFonts w:cs="David" w:ascii="David" w:hAnsi="David"/>
                <w:b w:val="0"/>
                <w:sz w:val="20"/>
                <w:rtl/>
              </w:rPr>
              <w:t>שכר מצוה אינו בעוה"ז משום חשש פגם במעשה האדם, אך כשמעלה עליו הכתוב כאילו עשאה אין הדבר תלוי בעשייתו אלא בהערכת הכתוב, וממילא אין שום צל פגם ושפיר שייך לקבל שכר בעוה"ז</w:t>
            </w:r>
          </w:p>
        </w:tc>
        <w:tc>
          <w:tcPr>
            <w:tcW w:type="dxa" w:w="2160"/>
          </w:tcPr>
          <w:p>
            <w:pPr>
              <w:jc w:val="right"/>
              <w:bidi val="1"/>
            </w:pPr>
            <w:r>
              <w:rPr>
                <w:rFonts w:cs="David" w:ascii="David" w:hAnsi="David"/>
                <w:b w:val="0"/>
                <w:sz w:val="20"/>
                <w:rtl/>
              </w:rPr>
              <w:t>המלקט</w:t>
            </w:r>
          </w:p>
        </w:tc>
      </w:tr>
      <w:tr>
        <w:tc>
          <w:tcPr>
            <w:tcW w:type="dxa" w:w="2160"/>
          </w:tcPr>
          <w:p>
            <w:pPr>
              <w:jc w:val="center"/>
              <w:bidi val="1"/>
            </w:pPr>
            <w:r>
              <w:rPr>
                <w:rFonts w:cs="David" w:ascii="David" w:hAnsi="David"/>
                <w:b w:val="0"/>
                <w:sz w:val="20"/>
                <w:rtl/>
              </w:rPr>
              <w:t>מז.</w:t>
            </w:r>
          </w:p>
        </w:tc>
        <w:tc>
          <w:tcPr>
            <w:tcW w:type="dxa" w:w="2160"/>
          </w:tcPr>
          <w:p>
            <w:pPr>
              <w:jc w:val="right"/>
              <w:bidi val="1"/>
            </w:pPr>
            <w:r>
              <w:rPr>
                <w:rFonts w:cs="David" w:ascii="David" w:hAnsi="David"/>
                <w:b w:val="0"/>
                <w:sz w:val="20"/>
                <w:rtl/>
              </w:rPr>
              <w:t>המקיים מצוה במחשבות קדושות, באופן שהמצוה נעשית גם בעולמות עליונים ולא רק בעולם העשיה, מגיע לו שכר גם בעולם הזה</w:t>
            </w:r>
          </w:p>
        </w:tc>
        <w:tc>
          <w:tcPr>
            <w:tcW w:type="dxa" w:w="2160"/>
          </w:tcPr>
          <w:p>
            <w:pPr>
              <w:jc w:val="right"/>
              <w:bidi val="1"/>
            </w:pPr>
            <w:r>
              <w:rPr>
                <w:rFonts w:cs="David" w:ascii="David" w:hAnsi="David"/>
                <w:b w:val="0"/>
                <w:sz w:val="20"/>
                <w:rtl/>
              </w:rPr>
              <w:t>הכלל ששכר מצוה בהאי עלמא ליכא נאמר דווקא כשהמצוה נעשית רק בבחינת מעשיה בעולם העשיה, אך כשמצרף מחשבות קדושות המצוה עולה לעולמות עליונים מעבר לעולם העשיה, ולכן שייך לקבל שכרה גם בעולם הזה</w:t>
            </w:r>
          </w:p>
        </w:tc>
        <w:tc>
          <w:tcPr>
            <w:tcW w:type="dxa" w:w="2160"/>
          </w:tcPr>
          <w:p>
            <w:pPr>
              <w:jc w:val="right"/>
              <w:bidi val="1"/>
            </w:pPr>
            <w:r>
              <w:rPr>
                <w:rFonts w:cs="David" w:ascii="David" w:hAnsi="David"/>
                <w:b w:val="0"/>
                <w:sz w:val="20"/>
                <w:rtl/>
              </w:rPr>
              <w:t>מגדלות מרקחים, ש״ס</w:t>
            </w:r>
          </w:p>
        </w:tc>
      </w:tr>
    </w:tbl>
    <w:p/>
    <w:p>
      <w:pPr>
        <w:pStyle w:val="Heading2"/>
        <w:jc w:val="center"/>
        <w:bidi val="1"/>
      </w:pPr>
      <w:r>
        <w:rPr>
          <w:sz w:val="24"/>
        </w:rPr>
        <w:t>משא ומתן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מח.</w:t>
            </w:r>
          </w:p>
        </w:tc>
        <w:tc>
          <w:tcPr>
            <w:tcW w:type="dxa" w:w="2160"/>
          </w:tcPr>
          <w:p>
            <w:pPr>
              <w:jc w:val="right"/>
              <w:bidi val="1"/>
            </w:pPr>
            <w:r>
              <w:rPr>
                <w:rFonts w:cs="David" w:ascii="David" w:hAnsi="David"/>
                <w:b w:val="0"/>
                <w:sz w:val="20"/>
                <w:rtl/>
              </w:rPr>
              <w:t>הנהנה מיגיע כפיו זוכה לקבל שכר גם בעולם הזה נוסף על שכרו בעולם הבא</w:t>
            </w:r>
          </w:p>
        </w:tc>
        <w:tc>
          <w:tcPr>
            <w:tcW w:type="dxa" w:w="2160"/>
          </w:tcPr>
          <w:p>
            <w:pPr>
              <w:jc w:val="right"/>
              <w:bidi val="1"/>
            </w:pPr>
            <w:r>
              <w:rPr>
                <w:rFonts w:cs="David" w:ascii="David" w:hAnsi="David"/>
                <w:b w:val="0"/>
                <w:sz w:val="20"/>
                <w:rtl/>
              </w:rPr>
              <w:t>יגיעת כפיים מעלתה גדולה שהאדם מתפרנס בכבוד ואינו נהנה משל אחרים, ולכן זוכה לשכר בשני העולמות</w:t>
            </w:r>
          </w:p>
        </w:tc>
        <w:tc>
          <w:tcPr>
            <w:tcW w:type="dxa" w:w="2160"/>
          </w:tcPr>
          <w:p>
            <w:pPr>
              <w:jc w:val="right"/>
              <w:bidi val="1"/>
            </w:pPr>
            <w:r>
              <w:rPr>
                <w:rFonts w:cs="David" w:ascii="David" w:hAnsi="David"/>
                <w:b w:val="0"/>
                <w:sz w:val="20"/>
                <w:rtl/>
              </w:rPr>
              <w:t>אורח לחיים (ימים נוראים)</w:t>
            </w:r>
          </w:p>
        </w:tc>
      </w:tr>
      <w:tr>
        <w:tc>
          <w:tcPr>
            <w:tcW w:type="dxa" w:w="2160"/>
          </w:tcPr>
          <w:p>
            <w:pPr>
              <w:jc w:val="center"/>
              <w:bidi val="1"/>
            </w:pPr>
            <w:r>
              <w:rPr>
                <w:rFonts w:cs="David" w:ascii="David" w:hAnsi="David"/>
                <w:b w:val="0"/>
                <w:sz w:val="20"/>
                <w:rtl/>
              </w:rPr>
              <w:t>מט.</w:t>
            </w:r>
          </w:p>
        </w:tc>
        <w:tc>
          <w:tcPr>
            <w:tcW w:type="dxa" w:w="2160"/>
          </w:tcPr>
          <w:p>
            <w:pPr>
              <w:jc w:val="right"/>
              <w:bidi val="1"/>
            </w:pPr>
            <w:r>
              <w:rPr>
                <w:rFonts w:cs="David" w:ascii="David" w:hAnsi="David"/>
                <w:b w:val="0"/>
                <w:sz w:val="20"/>
                <w:rtl/>
              </w:rPr>
              <w:t>הנזהרים לשמור משפט ה׳ אף בעת עסקם במשא ומתן ובהבלי העולם, זוכים לשכר בעולם הזה</w:t>
            </w:r>
          </w:p>
        </w:tc>
        <w:tc>
          <w:tcPr>
            <w:tcW w:type="dxa" w:w="2160"/>
          </w:tcPr>
          <w:p>
            <w:pPr>
              <w:jc w:val="right"/>
              <w:bidi val="1"/>
            </w:pPr>
            <w:r>
              <w:rPr>
                <w:rFonts w:cs="David" w:ascii="David" w:hAnsi="David"/>
                <w:b w:val="0"/>
                <w:sz w:val="20"/>
                <w:rtl/>
              </w:rPr>
              <w:t>כיון שעוסקים במסחר בין אנשים והטבע הוא מניעה לעבודת הבורא, ואף על פי כן לא הטו משפט עליון ושמרו נפשם, לכן שכרם גדול ומקבלים אותו כבר בעולם הזה</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r>
              <w:rPr>
                <w:rFonts w:cs="David" w:ascii="David" w:hAnsi="David"/>
                <w:b w:val="0"/>
                <w:sz w:val="20"/>
                <w:rtl/>
              </w:rPr>
              <w:t>נ.</w:t>
            </w:r>
          </w:p>
        </w:tc>
        <w:tc>
          <w:tcPr>
            <w:tcW w:type="dxa" w:w="2160"/>
          </w:tcPr>
          <w:p>
            <w:pPr>
              <w:jc w:val="right"/>
              <w:bidi val="1"/>
            </w:pPr>
            <w:r>
              <w:rPr>
                <w:rFonts w:cs="David" w:ascii="David" w:hAnsi="David"/>
                <w:b w:val="0"/>
                <w:sz w:val="20"/>
                <w:rtl/>
              </w:rPr>
              <w:t>מי שנושא ונותן ביחודים ובשכל ובחכמה נותנין לו שכרו גם בעולם הזה</w:t>
            </w:r>
          </w:p>
        </w:tc>
        <w:tc>
          <w:tcPr>
            <w:tcW w:type="dxa" w:w="2160"/>
          </w:tcPr>
          <w:p>
            <w:pPr>
              <w:jc w:val="right"/>
              <w:bidi val="1"/>
            </w:pPr>
            <w:r>
              <w:rPr>
                <w:rFonts w:cs="David" w:ascii="David" w:hAnsi="David"/>
                <w:b w:val="0"/>
                <w:sz w:val="20"/>
                <w:rtl/>
              </w:rPr>
              <w:t>העיסוק ביחודים עליונים ובחכמה מעלה את האדם למדרגה שבה ראוי לקבל שכר גם בעולם הזה, שכן עבודתו חודרת לפנימיות הרוחנית ומחברת עליונים ותחתונים</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r>
              <w:rPr>
                <w:rFonts w:cs="David" w:ascii="David" w:hAnsi="David"/>
                <w:b w:val="0"/>
                <w:sz w:val="20"/>
                <w:rtl/>
              </w:rPr>
              <w:t>נא.</w:t>
            </w:r>
          </w:p>
        </w:tc>
        <w:tc>
          <w:tcPr>
            <w:tcW w:type="dxa" w:w="2160"/>
          </w:tcPr>
          <w:p>
            <w:pPr>
              <w:jc w:val="right"/>
              <w:bidi val="1"/>
            </w:pPr>
            <w:r>
              <w:rPr>
                <w:rFonts w:cs="David" w:ascii="David" w:hAnsi="David"/>
                <w:b w:val="0"/>
                <w:sz w:val="20"/>
                <w:rtl/>
              </w:rPr>
              <w:t>המקיים מצוות ומתבטל עי״ז ממלאכתו הצריכה לו, יש לו שכר פעולה בעולם הזה על ביטול מלאכתו</w:t>
            </w:r>
          </w:p>
        </w:tc>
        <w:tc>
          <w:tcPr>
            <w:tcW w:type="dxa" w:w="2160"/>
          </w:tcPr>
          <w:p>
            <w:pPr>
              <w:jc w:val="right"/>
              <w:bidi val="1"/>
            </w:pPr>
            <w:r>
              <w:rPr>
                <w:rFonts w:cs="David" w:ascii="David" w:hAnsi="David"/>
                <w:b w:val="0"/>
                <w:sz w:val="20"/>
                <w:rtl/>
              </w:rPr>
              <w:t>כיון שבכל יום היה לו לעשות צרכי גופו ומ״מ השיב רגליו אל העדות והמצוות, הרי זה כפועל שמפסיד שכרו, ולכן ניתן לו שכר על הפסדו בעוה״ז</w:t>
            </w:r>
          </w:p>
        </w:tc>
        <w:tc>
          <w:tcPr>
            <w:tcW w:type="dxa" w:w="2160"/>
          </w:tcPr>
          <w:p>
            <w:pPr>
              <w:jc w:val="right"/>
              <w:bidi val="1"/>
            </w:pPr>
            <w:r>
              <w:rPr>
                <w:rFonts w:cs="David" w:ascii="David" w:hAnsi="David"/>
                <w:b w:val="0"/>
                <w:sz w:val="20"/>
                <w:rtl/>
              </w:rPr>
              <w:t>יד אהרן פ׳ בחוקותי</w:t>
            </w:r>
          </w:p>
        </w:tc>
      </w:tr>
      <w:tr>
        <w:tc>
          <w:tcPr>
            <w:tcW w:type="dxa" w:w="2160"/>
          </w:tcPr>
          <w:p>
            <w:pPr>
              <w:jc w:val="center"/>
              <w:bidi val="1"/>
            </w:pPr>
            <w:r>
              <w:rPr>
                <w:rFonts w:cs="David" w:ascii="David" w:hAnsi="David"/>
                <w:b w:val="0"/>
                <w:sz w:val="20"/>
                <w:rtl/>
              </w:rPr>
              <w:t>נב.</w:t>
            </w:r>
          </w:p>
        </w:tc>
        <w:tc>
          <w:tcPr>
            <w:tcW w:type="dxa" w:w="2160"/>
          </w:tcPr>
          <w:p>
            <w:pPr>
              <w:jc w:val="right"/>
              <w:bidi val="1"/>
            </w:pPr>
            <w:r>
              <w:rPr>
                <w:rFonts w:cs="David" w:ascii="David" w:hAnsi="David"/>
                <w:b w:val="0"/>
                <w:sz w:val="20"/>
                <w:rtl/>
              </w:rPr>
              <w:t>כשעוסקים בפרנסה בכוונה שיוכלו אח״כ לעסוק בתורה בלי טירדה, השי״ת משלם שכרם בעוה״ז שתהיה להם פרנסה בלי טורח</w:t>
            </w:r>
          </w:p>
        </w:tc>
        <w:tc>
          <w:tcPr>
            <w:tcW w:type="dxa" w:w="2160"/>
          </w:tcPr>
          <w:p>
            <w:pPr>
              <w:jc w:val="right"/>
              <w:bidi val="1"/>
            </w:pPr>
            <w:r>
              <w:rPr>
                <w:rFonts w:cs="David" w:ascii="David" w:hAnsi="David"/>
                <w:b w:val="0"/>
                <w:sz w:val="20"/>
                <w:rtl/>
              </w:rPr>
              <w:t>כשהעמל לפרנסה נעשה בשביל התורה, היינו שכל מגמתו שיוכל לעסוק בתורה מתוך הרחבה, אזי נחשבת גם מלאכת הפרנסה כעמל תורה, ולכן השי״ת עושה את שלו ומזמין פרנסתו בלי טורח כדי שיוכל לעסוק בתורה</w:t>
            </w:r>
          </w:p>
        </w:tc>
        <w:tc>
          <w:tcPr>
            <w:tcW w:type="dxa" w:w="2160"/>
          </w:tcPr>
          <w:p>
            <w:pPr>
              <w:jc w:val="right"/>
              <w:bidi val="1"/>
            </w:pPr>
            <w:r>
              <w:rPr>
                <w:rFonts w:cs="David" w:ascii="David" w:hAnsi="David"/>
                <w:b w:val="0"/>
                <w:sz w:val="20"/>
                <w:rtl/>
              </w:rPr>
              <w:t>מאור ושמש בחקותי</w:t>
            </w:r>
          </w:p>
        </w:tc>
      </w:tr>
    </w:tbl>
    <w:p/>
    <w:p>
      <w:pPr>
        <w:pStyle w:val="Heading2"/>
        <w:jc w:val="center"/>
        <w:bidi val="1"/>
      </w:pPr>
      <w:r>
        <w:rPr>
          <w:sz w:val="24"/>
        </w:rPr>
        <w:t>מתנת שכר</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נג.</w:t>
            </w:r>
          </w:p>
        </w:tc>
        <w:tc>
          <w:tcPr>
            <w:tcW w:type="dxa" w:w="2160"/>
          </w:tcPr>
          <w:p>
            <w:pPr>
              <w:jc w:val="right"/>
              <w:bidi val="1"/>
            </w:pPr>
            <w:r>
              <w:rPr>
                <w:rFonts w:cs="David" w:ascii="David" w:hAnsi="David"/>
                <w:b w:val="0"/>
                <w:sz w:val="20"/>
                <w:rtl/>
              </w:rPr>
              <w:t>הברכה 'היום' בעולם הזה ניתנת על מנת שישראל ישמעו בקולו לעתיד לבוא, ושכר זה קיים בעולם הזה</w:t>
            </w:r>
          </w:p>
        </w:tc>
        <w:tc>
          <w:tcPr>
            <w:tcW w:type="dxa" w:w="2160"/>
          </w:tcPr>
          <w:p>
            <w:pPr>
              <w:jc w:val="right"/>
              <w:bidi val="1"/>
            </w:pPr>
            <w:r>
              <w:rPr>
                <w:rFonts w:cs="David" w:ascii="David" w:hAnsi="David"/>
                <w:b w:val="0"/>
                <w:sz w:val="20"/>
                <w:rtl/>
              </w:rPr>
              <w:t>לפי שהברכה אינה מותנית בשמיעה מיידית אלא על מנת שישמעו לעתיד, לכן השכר על כך ניתן כבר בעולם הזה</w:t>
            </w:r>
          </w:p>
        </w:tc>
        <w:tc>
          <w:tcPr>
            <w:tcW w:type="dxa" w:w="2160"/>
          </w:tcPr>
          <w:p>
            <w:pPr>
              <w:jc w:val="right"/>
              <w:bidi val="1"/>
            </w:pPr>
            <w:r>
              <w:rPr>
                <w:rFonts w:cs="David" w:ascii="David" w:hAnsi="David"/>
                <w:b w:val="0"/>
                <w:sz w:val="20"/>
                <w:rtl/>
              </w:rPr>
              <w:t>ערבי נחל (ראה א׳)</w:t>
            </w:r>
          </w:p>
        </w:tc>
      </w:tr>
      <w:tr>
        <w:tc>
          <w:tcPr>
            <w:tcW w:type="dxa" w:w="2160"/>
          </w:tcPr>
          <w:p>
            <w:pPr>
              <w:jc w:val="center"/>
              <w:bidi val="1"/>
            </w:pPr>
            <w:r>
              <w:rPr>
                <w:rFonts w:cs="David" w:ascii="David" w:hAnsi="David"/>
                <w:b w:val="0"/>
                <w:sz w:val="20"/>
                <w:rtl/>
              </w:rPr>
              <w:t>נד.</w:t>
            </w:r>
          </w:p>
        </w:tc>
        <w:tc>
          <w:tcPr>
            <w:tcW w:type="dxa" w:w="2160"/>
          </w:tcPr>
          <w:p>
            <w:pPr>
              <w:jc w:val="right"/>
              <w:bidi val="1"/>
            </w:pPr>
            <w:r>
              <w:rPr>
                <w:rFonts w:cs="David" w:ascii="David" w:hAnsi="David"/>
                <w:b w:val="0"/>
                <w:sz w:val="20"/>
                <w:rtl/>
              </w:rPr>
              <w:t>הקב״ה משלם שכר לצדיקים בעולם הזה על חשבון המצוות שעתידים לעשות בעתיד, כי הוא טוב ומטיב קודם עשיית המעשה</w:t>
            </w:r>
          </w:p>
        </w:tc>
        <w:tc>
          <w:tcPr>
            <w:tcW w:type="dxa" w:w="2160"/>
          </w:tcPr>
          <w:p>
            <w:pPr>
              <w:jc w:val="right"/>
              <w:bidi val="1"/>
            </w:pPr>
            <w:r>
              <w:rPr>
                <w:rFonts w:cs="David" w:ascii="David" w:hAnsi="David"/>
                <w:b w:val="0"/>
                <w:sz w:val="20"/>
                <w:rtl/>
              </w:rPr>
              <w:t>מידת הקב״ה להיטיב עם האדם אף קודם עשיית המעשה הטוב, ולכן מקדים שכר על המצוות שעתיד לעשותן, וזהו שמתפלל כל חסיד על כך</w:t>
            </w:r>
          </w:p>
        </w:tc>
        <w:tc>
          <w:tcPr>
            <w:tcW w:type="dxa" w:w="2160"/>
          </w:tcPr>
          <w:p>
            <w:pPr>
              <w:jc w:val="right"/>
              <w:bidi val="1"/>
            </w:pPr>
            <w:r>
              <w:rPr>
                <w:rFonts w:cs="David" w:ascii="David" w:hAnsi="David"/>
                <w:b w:val="0"/>
                <w:sz w:val="20"/>
                <w:rtl/>
              </w:rPr>
              <w:t>שנות חיים פרשת חיי שרה</w:t>
            </w:r>
          </w:p>
        </w:tc>
      </w:tr>
      <w:tr>
        <w:tc>
          <w:tcPr>
            <w:tcW w:type="dxa" w:w="2160"/>
          </w:tcPr>
          <w:p>
            <w:pPr>
              <w:jc w:val="center"/>
              <w:bidi val="1"/>
            </w:pPr>
            <w:r>
              <w:rPr>
                <w:rFonts w:cs="David" w:ascii="David" w:hAnsi="David"/>
                <w:b w:val="0"/>
                <w:sz w:val="20"/>
                <w:rtl/>
              </w:rPr>
              <w:t>נה.</w:t>
            </w:r>
          </w:p>
        </w:tc>
        <w:tc>
          <w:tcPr>
            <w:tcW w:type="dxa" w:w="2160"/>
          </w:tcPr>
          <w:p>
            <w:pPr>
              <w:jc w:val="right"/>
              <w:bidi val="1"/>
            </w:pPr>
            <w:r>
              <w:rPr>
                <w:rFonts w:cs="David" w:ascii="David" w:hAnsi="David"/>
                <w:b w:val="0"/>
                <w:sz w:val="20"/>
                <w:rtl/>
              </w:rPr>
              <w:t>יש חילוק בין מצות שכבר קיימו לבין מצות שעתידים לעשות: על מצות העתיד ניתן שכר מראש כדי שיוכלו לקיימן</w:t>
            </w:r>
          </w:p>
        </w:tc>
        <w:tc>
          <w:tcPr>
            <w:tcW w:type="dxa" w:w="2160"/>
          </w:tcPr>
          <w:p>
            <w:pPr>
              <w:jc w:val="right"/>
              <w:bidi val="1"/>
            </w:pPr>
            <w:r>
              <w:rPr>
                <w:rFonts w:cs="David" w:ascii="David" w:hAnsi="David"/>
                <w:b w:val="0"/>
                <w:sz w:val="20"/>
                <w:rtl/>
              </w:rPr>
              <w:t>על מצות שכבר קיימו אין שכר בעולם הזה, אך על מצות העתיד נותנים שכר מקודם כדי לאפשר את קיומן, שהשכר משמש כאמצעי להכשרת המצוה ולא כתשלום גמול</w:t>
            </w:r>
          </w:p>
        </w:tc>
        <w:tc>
          <w:tcPr>
            <w:tcW w:type="dxa" w:w="2160"/>
          </w:tcPr>
          <w:p>
            <w:pPr>
              <w:jc w:val="right"/>
              <w:bidi val="1"/>
            </w:pPr>
            <w:r>
              <w:rPr>
                <w:rFonts w:cs="David" w:ascii="David" w:hAnsi="David"/>
                <w:b w:val="0"/>
                <w:sz w:val="20"/>
                <w:rtl/>
              </w:rPr>
              <w:t>לחם אבירים (ואתחנן)</w:t>
            </w:r>
          </w:p>
        </w:tc>
      </w:tr>
      <w:tr>
        <w:tc>
          <w:tcPr>
            <w:tcW w:type="dxa" w:w="2160"/>
          </w:tcPr>
          <w:p>
            <w:pPr>
              <w:jc w:val="center"/>
              <w:bidi val="1"/>
            </w:pPr>
            <w:r>
              <w:rPr>
                <w:rFonts w:cs="David" w:ascii="David" w:hAnsi="David"/>
                <w:b w:val="0"/>
                <w:sz w:val="20"/>
                <w:rtl/>
              </w:rPr>
              <w:t>נו.</w:t>
            </w:r>
          </w:p>
        </w:tc>
        <w:tc>
          <w:tcPr>
            <w:tcW w:type="dxa" w:w="2160"/>
          </w:tcPr>
          <w:p>
            <w:pPr>
              <w:jc w:val="right"/>
              <w:bidi val="1"/>
            </w:pPr>
            <w:r>
              <w:rPr>
                <w:rFonts w:cs="David" w:ascii="David" w:hAnsi="David"/>
                <w:b w:val="0"/>
                <w:sz w:val="20"/>
                <w:rtl/>
              </w:rPr>
              <w:t>היעודים הגשמיים שבתורה אינם שכר אלא הכנות כדי שיהיה האדם פנוי לקיים המצוות בלא טרדה ועיכוב</w:t>
            </w:r>
          </w:p>
        </w:tc>
        <w:tc>
          <w:tcPr>
            <w:tcW w:type="dxa" w:w="2160"/>
          </w:tcPr>
          <w:p>
            <w:pPr>
              <w:jc w:val="right"/>
              <w:bidi val="1"/>
            </w:pPr>
            <w:r>
              <w:rPr>
                <w:rFonts w:cs="David" w:ascii="David" w:hAnsi="David"/>
                <w:b w:val="0"/>
                <w:sz w:val="20"/>
                <w:rtl/>
              </w:rPr>
              <w:t>מטרת הברכות הגשמיות בעולם הזה אינה גמול על המצוות אלא אמצעי להסיר מניעות וטרדות מן האדם כדי שיוכל לעסוק בקיום המצוות כראוי</w:t>
            </w:r>
          </w:p>
        </w:tc>
        <w:tc>
          <w:tcPr>
            <w:tcW w:type="dxa" w:w="2160"/>
          </w:tcPr>
          <w:p>
            <w:pPr>
              <w:jc w:val="right"/>
              <w:bidi val="1"/>
            </w:pPr>
            <w:r>
              <w:rPr>
                <w:rFonts w:cs="David" w:ascii="David" w:hAnsi="David"/>
                <w:b w:val="0"/>
                <w:sz w:val="20"/>
                <w:rtl/>
              </w:rPr>
              <w:t>ש״ך על התורה, בחוקותי</w:t>
            </w:r>
          </w:p>
        </w:tc>
      </w:tr>
      <w:tr>
        <w:tc>
          <w:tcPr>
            <w:tcW w:type="dxa" w:w="2160"/>
          </w:tcPr>
          <w:p>
            <w:pPr>
              <w:jc w:val="center"/>
              <w:bidi val="1"/>
            </w:pPr>
            <w:r>
              <w:rPr>
                <w:rFonts w:cs="David" w:ascii="David" w:hAnsi="David"/>
                <w:b w:val="0"/>
                <w:sz w:val="20"/>
                <w:rtl/>
              </w:rPr>
              <w:t>נז.</w:t>
            </w:r>
          </w:p>
        </w:tc>
        <w:tc>
          <w:tcPr>
            <w:tcW w:type="dxa" w:w="2160"/>
          </w:tcPr>
          <w:p>
            <w:pPr>
              <w:jc w:val="right"/>
              <w:bidi val="1"/>
            </w:pPr>
            <w:r>
              <w:rPr>
                <w:rFonts w:cs="David" w:ascii="David" w:hAnsi="David"/>
                <w:b w:val="0"/>
                <w:sz w:val="20"/>
                <w:rtl/>
              </w:rPr>
              <w:t>הקב״ה נותן שכר גשמי בעולם הזה כדי להרגיל את ישראל לקיום המצות, כדרך שאב מפתה את בנו הקטן בממתקים ללכת לבית המלמד</w:t>
            </w:r>
          </w:p>
        </w:tc>
        <w:tc>
          <w:tcPr>
            <w:tcW w:type="dxa" w:w="2160"/>
          </w:tcPr>
          <w:p>
            <w:pPr>
              <w:jc w:val="right"/>
              <w:bidi val="1"/>
            </w:pPr>
            <w:r>
              <w:rPr>
                <w:rFonts w:cs="David" w:ascii="David" w:hAnsi="David"/>
                <w:b w:val="0"/>
                <w:sz w:val="20"/>
                <w:rtl/>
              </w:rPr>
              <w:t>כשם שהאב נותן לבנו הקטן רמונים ואגוזים כדי שילך ללמוד, כך הקב״ה מבטיח שכר גשמי בתחילה כדי לעודד את ישראל לעסוק בתורה ובמצות עד שיתרגלו בהם</w:t>
            </w:r>
          </w:p>
        </w:tc>
        <w:tc>
          <w:tcPr>
            <w:tcW w:type="dxa" w:w="2160"/>
          </w:tcPr>
          <w:p>
            <w:pPr>
              <w:jc w:val="right"/>
              <w:bidi val="1"/>
            </w:pPr>
            <w:r>
              <w:rPr>
                <w:rFonts w:cs="David" w:ascii="David" w:hAnsi="David"/>
                <w:b w:val="0"/>
                <w:sz w:val="20"/>
                <w:rtl/>
              </w:rPr>
              <w:t>תולדות יצחק (פרשת בחוקותי)</w:t>
            </w:r>
          </w:p>
        </w:tc>
      </w:tr>
      <w:tr>
        <w:tc>
          <w:tcPr>
            <w:tcW w:type="dxa" w:w="2160"/>
          </w:tcPr>
          <w:p>
            <w:pPr>
              <w:jc w:val="center"/>
              <w:bidi val="1"/>
            </w:pPr>
            <w:r>
              <w:rPr>
                <w:rFonts w:cs="David" w:ascii="David" w:hAnsi="David"/>
                <w:b w:val="0"/>
                <w:sz w:val="20"/>
                <w:rtl/>
              </w:rPr>
              <w:t>נח.</w:t>
            </w:r>
          </w:p>
        </w:tc>
        <w:tc>
          <w:tcPr>
            <w:tcW w:type="dxa" w:w="2160"/>
          </w:tcPr>
          <w:p>
            <w:pPr>
              <w:jc w:val="right"/>
              <w:bidi val="1"/>
            </w:pPr>
            <w:r>
              <w:rPr>
                <w:rFonts w:cs="David" w:ascii="David" w:hAnsi="David"/>
                <w:b w:val="0"/>
                <w:sz w:val="20"/>
                <w:rtl/>
              </w:rPr>
              <w:t>היעודים הטובים שבתורה אינם בתורת שכר אלא בתורת הכנה, כדי שלא יבוטלו מתורה ותפילה ויהיה להם הרחבת הדעת לעבודת ה׳</w:t>
            </w:r>
          </w:p>
        </w:tc>
        <w:tc>
          <w:tcPr>
            <w:tcW w:type="dxa" w:w="2160"/>
          </w:tcPr>
          <w:p>
            <w:pPr>
              <w:jc w:val="right"/>
              <w:bidi val="1"/>
            </w:pPr>
            <w:r>
              <w:rPr>
                <w:rFonts w:cs="David" w:ascii="David" w:hAnsi="David"/>
                <w:b w:val="0"/>
                <w:sz w:val="20"/>
                <w:rtl/>
              </w:rPr>
              <w:t>שכר מצוה בהאי עלמא ליכא, אלא הטובות הגשמיות ניתנות כהכנה והרחבת הדעת כדי שיוכלו לעסוק בתורה ועבודת ה׳ ללא ביטול ודאגה</w:t>
            </w:r>
          </w:p>
        </w:tc>
        <w:tc>
          <w:tcPr>
            <w:tcW w:type="dxa" w:w="2160"/>
          </w:tcPr>
          <w:p>
            <w:pPr>
              <w:jc w:val="right"/>
              <w:bidi val="1"/>
            </w:pPr>
            <w:r>
              <w:rPr>
                <w:rFonts w:cs="David" w:ascii="David" w:hAnsi="David"/>
                <w:b w:val="0"/>
                <w:sz w:val="20"/>
                <w:rtl/>
              </w:rPr>
              <w:t>טל השמים (פרשת עקב)</w:t>
            </w:r>
          </w:p>
        </w:tc>
      </w:tr>
      <w:tr>
        <w:tc>
          <w:tcPr>
            <w:tcW w:type="dxa" w:w="2160"/>
          </w:tcPr>
          <w:p>
            <w:pPr>
              <w:jc w:val="center"/>
              <w:bidi val="1"/>
            </w:pPr>
            <w:r>
              <w:rPr>
                <w:rFonts w:cs="David" w:ascii="David" w:hAnsi="David"/>
                <w:b w:val="0"/>
                <w:sz w:val="20"/>
                <w:rtl/>
              </w:rPr>
              <w:t>נט.</w:t>
            </w:r>
          </w:p>
        </w:tc>
        <w:tc>
          <w:tcPr>
            <w:tcW w:type="dxa" w:w="2160"/>
          </w:tcPr>
          <w:p>
            <w:pPr>
              <w:jc w:val="right"/>
              <w:bidi val="1"/>
            </w:pPr>
            <w:r>
              <w:rPr>
                <w:rFonts w:cs="David" w:ascii="David" w:hAnsi="David"/>
                <w:b w:val="0"/>
                <w:sz w:val="20"/>
                <w:rtl/>
              </w:rPr>
              <w:t>אף שאין שכר מצוה בעולם הזה בתורת שכר, מה שהקב"ה נותן במתנה מחמת אהבתו לישראל ניתן גם בעולם הזה</w:t>
            </w:r>
          </w:p>
        </w:tc>
        <w:tc>
          <w:tcPr>
            <w:tcW w:type="dxa" w:w="2160"/>
          </w:tcPr>
          <w:p>
            <w:pPr>
              <w:jc w:val="right"/>
              <w:bidi val="1"/>
            </w:pPr>
            <w:r>
              <w:rPr>
                <w:rFonts w:cs="David" w:ascii="David" w:hAnsi="David"/>
                <w:b w:val="0"/>
                <w:sz w:val="20"/>
                <w:rtl/>
              </w:rPr>
              <w:t>יש חילוק בין שכר למתנה: שכר מצוה אינו משתלם בעוה"ז, אבל מתנה הנוספת על השכר מצד אהבת ה' לישראל אינה בכלל דין שכר, ולכן שייכת גם בעוה"ז</w:t>
            </w:r>
          </w:p>
        </w:tc>
        <w:tc>
          <w:tcPr>
            <w:tcW w:type="dxa" w:w="2160"/>
          </w:tcPr>
          <w:p>
            <w:pPr>
              <w:jc w:val="right"/>
              <w:bidi val="1"/>
            </w:pPr>
            <w:r>
              <w:rPr>
                <w:rFonts w:cs="David" w:ascii="David" w:hAnsi="David"/>
                <w:b w:val="0"/>
                <w:sz w:val="20"/>
                <w:rtl/>
              </w:rPr>
              <w:t>מגדלות מרקחים (עקב), חתם סופר (אבות), תורת משה מהחתם סופר (תצא)</w:t>
            </w:r>
          </w:p>
        </w:tc>
      </w:tr>
    </w:tbl>
    <w:p/>
    <w:p>
      <w:pPr>
        <w:pStyle w:val="Heading2"/>
        <w:jc w:val="center"/>
        <w:bidi val="1"/>
      </w:pPr>
      <w:r>
        <w:rPr>
          <w:sz w:val="24"/>
        </w:rPr>
        <w:t>נסיון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w:t>
            </w:r>
          </w:p>
        </w:tc>
        <w:tc>
          <w:tcPr>
            <w:tcW w:type="dxa" w:w="2160"/>
          </w:tcPr>
          <w:p>
            <w:pPr>
              <w:jc w:val="right"/>
              <w:bidi val="1"/>
            </w:pPr>
            <w:r>
              <w:rPr>
                <w:rFonts w:cs="David" w:ascii="David" w:hAnsi="David"/>
                <w:b w:val="0"/>
                <w:sz w:val="20"/>
                <w:rtl/>
              </w:rPr>
              <w:t>מי שעמד בנסיונות מגיע לו שכר מצוה גם בעולם הזה, שלא כמי שלא היו לו נסיונות</w:t>
            </w:r>
          </w:p>
        </w:tc>
        <w:tc>
          <w:tcPr>
            <w:tcW w:type="dxa" w:w="2160"/>
          </w:tcPr>
          <w:p>
            <w:pPr>
              <w:jc w:val="right"/>
              <w:bidi val="1"/>
            </w:pPr>
            <w:r>
              <w:rPr>
                <w:rFonts w:cs="David" w:ascii="David" w:hAnsi="David"/>
                <w:b w:val="0"/>
                <w:sz w:val="20"/>
                <w:rtl/>
              </w:rPr>
              <w:t>עמידה בנסיון אינה בכלל 'מי הקדימני' שהקב"ה חייב לשלם, אלא מסירות נפש מיוחדת שאינה מחויבת, ולכן שייך בה שכר גם בעולם הזה</w:t>
            </w:r>
          </w:p>
        </w:tc>
        <w:tc>
          <w:tcPr>
            <w:tcW w:type="dxa" w:w="2160"/>
          </w:tcPr>
          <w:p>
            <w:pPr>
              <w:jc w:val="right"/>
              <w:bidi val="1"/>
            </w:pPr>
            <w:r>
              <w:rPr>
                <w:rFonts w:cs="David" w:ascii="David" w:hAnsi="David"/>
                <w:b w:val="0"/>
                <w:sz w:val="20"/>
                <w:rtl/>
              </w:rPr>
              <w:t>טל השמים (עקב), ביאורי החסידות (קידושין), שפת אמת (מקץ)</w:t>
            </w:r>
          </w:p>
        </w:tc>
      </w:tr>
    </w:tbl>
    <w:p/>
    <w:p>
      <w:pPr>
        <w:pStyle w:val="Heading2"/>
        <w:jc w:val="center"/>
        <w:bidi val="1"/>
      </w:pPr>
      <w:r>
        <w:rPr>
          <w:sz w:val="24"/>
        </w:rPr>
        <w:t>עניו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סא.</w:t>
            </w:r>
          </w:p>
        </w:tc>
        <w:tc>
          <w:tcPr>
            <w:tcW w:type="dxa" w:w="2160"/>
          </w:tcPr>
          <w:p>
            <w:pPr>
              <w:jc w:val="right"/>
              <w:bidi val="1"/>
            </w:pPr>
            <w:r>
              <w:rPr>
                <w:rFonts w:cs="David" w:ascii="David" w:hAnsi="David"/>
                <w:b w:val="0"/>
                <w:sz w:val="20"/>
                <w:rtl/>
              </w:rPr>
              <w:t>מי שהוא עניו ראוי לקבל שכר מצוותיו בעולם הזה, שעל ידי ענוה מתעלים כל מצוותיו ובדין הוא שיטול שכרו על אתר</w:t>
            </w:r>
          </w:p>
        </w:tc>
        <w:tc>
          <w:tcPr>
            <w:tcW w:type="dxa" w:w="2160"/>
          </w:tcPr>
          <w:p>
            <w:pPr>
              <w:jc w:val="right"/>
              <w:bidi val="1"/>
            </w:pPr>
            <w:r>
              <w:rPr>
                <w:rFonts w:cs="David" w:ascii="David" w:hAnsi="David"/>
                <w:b w:val="0"/>
                <w:sz w:val="20"/>
                <w:rtl/>
              </w:rPr>
              <w:t>על ידי הענוה מתעלים כל המצוות שעשה ונחשבות כשלמות, ואין מתייחסת אליו שאלת 'מי הקדימני ואשלם' כי הוא עמוד העולם ובזכותו קיום לכל העולם, ולכן ראוי שיקבל ברכות בעולם הזה</w:t>
            </w:r>
          </w:p>
        </w:tc>
        <w:tc>
          <w:tcPr>
            <w:tcW w:type="dxa" w:w="2160"/>
          </w:tcPr>
          <w:p>
            <w:pPr>
              <w:jc w:val="right"/>
              <w:bidi val="1"/>
            </w:pPr>
            <w:r>
              <w:rPr>
                <w:rFonts w:cs="David" w:ascii="David" w:hAnsi="David"/>
                <w:b w:val="0"/>
                <w:sz w:val="20"/>
                <w:rtl/>
              </w:rPr>
              <w:t>ערבי הנחל (עקב), ולאשר אמר (נח), בית אשר (פנחס)</w:t>
            </w:r>
          </w:p>
        </w:tc>
      </w:tr>
      <w:tr>
        <w:tc>
          <w:tcPr>
            <w:tcW w:type="dxa" w:w="2160"/>
          </w:tcPr>
          <w:p>
            <w:pPr>
              <w:jc w:val="center"/>
              <w:bidi val="1"/>
            </w:pPr>
            <w:r>
              <w:rPr>
                <w:rFonts w:cs="David" w:ascii="David" w:hAnsi="David"/>
                <w:b w:val="0"/>
                <w:sz w:val="20"/>
                <w:rtl/>
              </w:rPr>
              <w:t>סב.</w:t>
            </w:r>
          </w:p>
        </w:tc>
        <w:tc>
          <w:tcPr>
            <w:tcW w:type="dxa" w:w="2160"/>
          </w:tcPr>
          <w:p>
            <w:pPr>
              <w:jc w:val="right"/>
              <w:bidi val="1"/>
            </w:pPr>
            <w:r>
              <w:rPr>
                <w:rFonts w:cs="David" w:ascii="David" w:hAnsi="David"/>
                <w:b w:val="0"/>
                <w:sz w:val="20"/>
                <w:rtl/>
              </w:rPr>
              <w:t>המקיים מצוה ואינו מתגאה ושמח בעצמו אחר כך, בדין הוא שיטול שכרו בעולם הזה</w:t>
            </w:r>
          </w:p>
        </w:tc>
        <w:tc>
          <w:tcPr>
            <w:tcW w:type="dxa" w:w="2160"/>
          </w:tcPr>
          <w:p>
            <w:pPr>
              <w:jc w:val="right"/>
              <w:bidi val="1"/>
            </w:pPr>
            <w:r>
              <w:rPr>
                <w:rFonts w:cs="David" w:ascii="David" w:hAnsi="David"/>
                <w:b w:val="0"/>
                <w:sz w:val="20"/>
                <w:rtl/>
              </w:rPr>
              <w:t>כיון שלא נתגאה במצוותו ולא שמח בכבוד עצמו, אלא סבל ביזיון ושפלות בעקבות קיום המצוה, ראוי הוא לקבל שכרו מיד</w:t>
            </w:r>
          </w:p>
        </w:tc>
        <w:tc>
          <w:tcPr>
            <w:tcW w:type="dxa" w:w="2160"/>
          </w:tcPr>
          <w:p>
            <w:pPr>
              <w:jc w:val="right"/>
              <w:bidi val="1"/>
            </w:pPr>
            <w:r>
              <w:rPr>
                <w:rFonts w:cs="David" w:ascii="David" w:hAnsi="David"/>
                <w:b w:val="0"/>
                <w:sz w:val="20"/>
                <w:rtl/>
              </w:rPr>
              <w:t>חתם סופר פרשת פנחס</w:t>
            </w:r>
          </w:p>
        </w:tc>
      </w:tr>
      <w:tr>
        <w:tc>
          <w:tcPr>
            <w:tcW w:type="dxa" w:w="2160"/>
          </w:tcPr>
          <w:p>
            <w:pPr>
              <w:jc w:val="center"/>
              <w:bidi val="1"/>
            </w:pPr>
            <w:r>
              <w:rPr>
                <w:rFonts w:cs="David" w:ascii="David" w:hAnsi="David"/>
                <w:b w:val="0"/>
                <w:sz w:val="20"/>
                <w:rtl/>
              </w:rPr>
              <w:t>סג.</w:t>
            </w:r>
          </w:p>
        </w:tc>
        <w:tc>
          <w:tcPr>
            <w:tcW w:type="dxa" w:w="2160"/>
          </w:tcPr>
          <w:p>
            <w:pPr>
              <w:jc w:val="right"/>
              <w:bidi val="1"/>
            </w:pPr>
            <w:r>
              <w:rPr>
                <w:rFonts w:cs="David" w:ascii="David" w:hAnsi="David"/>
                <w:b w:val="0"/>
                <w:sz w:val="20"/>
                <w:rtl/>
              </w:rPr>
              <w:t>מי שמתעלה ממדריגה למדריגה עד שנראות לו כל מצותיו הקודמות כבחינת עבירות, בדין הוא שיקבל שכרו בעולם הזה</w:t>
            </w:r>
          </w:p>
        </w:tc>
        <w:tc>
          <w:tcPr>
            <w:tcW w:type="dxa" w:w="2160"/>
          </w:tcPr>
          <w:p>
            <w:pPr>
              <w:jc w:val="right"/>
              <w:bidi val="1"/>
            </w:pPr>
            <w:r>
              <w:rPr>
                <w:rFonts w:cs="David" w:ascii="David" w:hAnsi="David"/>
                <w:b w:val="0"/>
                <w:sz w:val="20"/>
                <w:rtl/>
              </w:rPr>
              <w:t>כיון שמתוך עלייתו התמידית במדריגות הוא רואה את מצותיו הקודמות כחסרות וכעבירות, הרי שלפי מדריגתו הנוכחית אין לו זכות מן המצות הקודמות, ולכן משלמים לו שכרן בעולם הזה כדרך שמשלמים שכר לרשעים בעולם הזה</w:t>
            </w:r>
          </w:p>
        </w:tc>
        <w:tc>
          <w:tcPr>
            <w:tcW w:type="dxa" w:w="2160"/>
          </w:tcPr>
          <w:p>
            <w:pPr>
              <w:jc w:val="right"/>
              <w:bidi val="1"/>
            </w:pPr>
            <w:r>
              <w:rPr>
                <w:rFonts w:cs="David" w:ascii="David" w:hAnsi="David"/>
                <w:b w:val="0"/>
                <w:sz w:val="20"/>
                <w:rtl/>
              </w:rPr>
              <w:t>מגדלות מרקחים, וירא</w:t>
            </w:r>
          </w:p>
        </w:tc>
      </w:tr>
      <w:tr>
        <w:tc>
          <w:tcPr>
            <w:tcW w:type="dxa" w:w="2160"/>
          </w:tcPr>
          <w:p>
            <w:pPr>
              <w:jc w:val="center"/>
              <w:bidi val="1"/>
            </w:pPr>
            <w:r>
              <w:rPr>
                <w:rFonts w:cs="David" w:ascii="David" w:hAnsi="David"/>
                <w:b w:val="0"/>
                <w:sz w:val="20"/>
                <w:rtl/>
              </w:rPr>
              <w:t>סד.</w:t>
            </w:r>
          </w:p>
        </w:tc>
        <w:tc>
          <w:tcPr>
            <w:tcW w:type="dxa" w:w="2160"/>
          </w:tcPr>
          <w:p>
            <w:pPr>
              <w:jc w:val="right"/>
              <w:bidi val="1"/>
            </w:pPr>
            <w:r>
              <w:rPr>
                <w:rFonts w:cs="David" w:ascii="David" w:hAnsi="David"/>
                <w:b w:val="0"/>
                <w:sz w:val="20"/>
                <w:rtl/>
              </w:rPr>
              <w:t>מי שבכל פעם שמקיים מצוה מכיר שלא עשה כלום ומצפה לקיימה שוב כהוגן, ראוי לקבל שכר בעולם הזה במתנת חינם</w:t>
            </w:r>
          </w:p>
        </w:tc>
        <w:tc>
          <w:tcPr>
            <w:tcW w:type="dxa" w:w="2160"/>
          </w:tcPr>
          <w:p>
            <w:pPr>
              <w:jc w:val="right"/>
              <w:bidi val="1"/>
            </w:pPr>
            <w:r>
              <w:rPr>
                <w:rFonts w:cs="David" w:ascii="David" w:hAnsi="David"/>
                <w:b w:val="0"/>
                <w:sz w:val="20"/>
                <w:rtl/>
              </w:rPr>
              <w:t>מכיון שהוא עצמו מבין שמצוותיו אינן כהוגן ואינו מחזיק טובה לעצמו, ועומד ומצפה מתי תבוא לידו שוב לקיימה כראוי, לפיכך ראוי שיתנו לו שכר במתנת חינם בעולם הזה, שהרי אינו תובע שכר על מעשיו אלא מודה שאינם שלמים</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עבירה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סה.</w:t>
            </w:r>
          </w:p>
        </w:tc>
        <w:tc>
          <w:tcPr>
            <w:tcW w:type="dxa" w:w="2160"/>
          </w:tcPr>
          <w:p>
            <w:pPr>
              <w:jc w:val="right"/>
              <w:bidi val="1"/>
            </w:pPr>
            <w:r>
              <w:rPr>
                <w:rFonts w:cs="David" w:ascii="David" w:hAnsi="David"/>
                <w:b w:val="0"/>
                <w:sz w:val="20"/>
                <w:rtl/>
              </w:rPr>
              <w:t>אף ששכר מצוה בעולם הזה ליכא, מי שפירש מעבירה ונותנין לו שכר כעושה מצוה יש לו שכר בעולם הזה</w:t>
            </w:r>
          </w:p>
        </w:tc>
        <w:tc>
          <w:tcPr>
            <w:tcW w:type="dxa" w:w="2160"/>
          </w:tcPr>
          <w:p>
            <w:pPr>
              <w:jc w:val="right"/>
              <w:bidi val="1"/>
            </w:pPr>
            <w:r>
              <w:rPr>
                <w:rFonts w:cs="David" w:ascii="David" w:hAnsi="David"/>
                <w:b w:val="0"/>
                <w:sz w:val="20"/>
                <w:rtl/>
              </w:rPr>
              <w:t>פרישה מעבירה שונה ממצוה רגילה, שהרי נותנין לו שכר כעושה מצוה, ולכן דין שכרו שונה ויכול לקבלו בעולם הזה</w:t>
            </w:r>
          </w:p>
        </w:tc>
        <w:tc>
          <w:tcPr>
            <w:tcW w:type="dxa" w:w="2160"/>
          </w:tcPr>
          <w:p>
            <w:pPr>
              <w:jc w:val="right"/>
              <w:bidi val="1"/>
            </w:pPr>
            <w:r>
              <w:rPr>
                <w:rFonts w:cs="David" w:ascii="David" w:hAnsi="David"/>
                <w:b w:val="0"/>
                <w:sz w:val="20"/>
                <w:rtl/>
              </w:rPr>
              <w:t>פנים יפות (פרשת בא)</w:t>
            </w:r>
          </w:p>
        </w:tc>
      </w:tr>
      <w:tr>
        <w:tc>
          <w:tcPr>
            <w:tcW w:type="dxa" w:w="2160"/>
          </w:tcPr>
          <w:p>
            <w:pPr>
              <w:jc w:val="center"/>
              <w:bidi val="1"/>
            </w:pPr>
            <w:r>
              <w:rPr>
                <w:rFonts w:cs="David" w:ascii="David" w:hAnsi="David"/>
                <w:b w:val="0"/>
                <w:sz w:val="20"/>
                <w:rtl/>
              </w:rPr>
              <w:t>סו.</w:t>
            </w:r>
          </w:p>
        </w:tc>
        <w:tc>
          <w:tcPr>
            <w:tcW w:type="dxa" w:w="2160"/>
          </w:tcPr>
          <w:p>
            <w:pPr>
              <w:jc w:val="right"/>
              <w:bidi val="1"/>
            </w:pPr>
            <w:r>
              <w:rPr>
                <w:rFonts w:cs="David" w:ascii="David" w:hAnsi="David"/>
                <w:b w:val="0"/>
                <w:sz w:val="20"/>
                <w:rtl/>
              </w:rPr>
              <w:t>מי שבא דבר עבירה לידו לעבור על לא תעשה וניצול ממנה, דינו כעושה מצוה ממש ומקבל שכר בעולם הזה</w:t>
            </w:r>
          </w:p>
        </w:tc>
        <w:tc>
          <w:tcPr>
            <w:tcW w:type="dxa" w:w="2160"/>
          </w:tcPr>
          <w:p>
            <w:pPr>
              <w:jc w:val="right"/>
              <w:bidi val="1"/>
            </w:pPr>
            <w:r>
              <w:rPr>
                <w:rFonts w:cs="David" w:ascii="David" w:hAnsi="David"/>
                <w:b w:val="0"/>
                <w:sz w:val="20"/>
                <w:rtl/>
              </w:rPr>
              <w:t>כיון שבא לידו דבר עבירה ונמנע ממנה, הרי זה כמי שעשה מצוה בפועל, ולכן ודאי מגיע לו שכר בעולם הזה כדין שכר מצוה</w:t>
            </w:r>
          </w:p>
        </w:tc>
        <w:tc>
          <w:tcPr>
            <w:tcW w:type="dxa" w:w="2160"/>
          </w:tcPr>
          <w:p>
            <w:pPr>
              <w:jc w:val="right"/>
              <w:bidi val="1"/>
            </w:pPr>
            <w:r>
              <w:rPr>
                <w:rFonts w:cs="David" w:ascii="David" w:hAnsi="David"/>
                <w:b w:val="0"/>
                <w:sz w:val="20"/>
                <w:rtl/>
              </w:rPr>
              <w:t>חיבת גמא משפטים</w:t>
            </w:r>
          </w:p>
        </w:tc>
      </w:tr>
      <w:tr>
        <w:tc>
          <w:tcPr>
            <w:tcW w:type="dxa" w:w="2160"/>
          </w:tcPr>
          <w:p>
            <w:pPr>
              <w:jc w:val="center"/>
              <w:bidi val="1"/>
            </w:pPr>
            <w:r>
              <w:rPr>
                <w:rFonts w:cs="David" w:ascii="David" w:hAnsi="David"/>
                <w:b w:val="0"/>
                <w:sz w:val="20"/>
                <w:rtl/>
              </w:rPr>
              <w:t>סז.</w:t>
            </w:r>
          </w:p>
        </w:tc>
        <w:tc>
          <w:tcPr>
            <w:tcW w:type="dxa" w:w="2160"/>
          </w:tcPr>
          <w:p>
            <w:pPr>
              <w:jc w:val="right"/>
              <w:bidi val="1"/>
            </w:pPr>
            <w:r>
              <w:rPr>
                <w:rFonts w:cs="David" w:ascii="David" w:hAnsi="David"/>
                <w:b w:val="0"/>
                <w:sz w:val="20"/>
                <w:rtl/>
              </w:rPr>
              <w:t>מי שישב ולא עבר עבירה ונותנים לו שכר כעושה מצוה, על זה מקבל שכר בעולם הזה</w:t>
            </w:r>
          </w:p>
        </w:tc>
        <w:tc>
          <w:tcPr>
            <w:tcW w:type="dxa" w:w="2160"/>
          </w:tcPr>
          <w:p>
            <w:pPr>
              <w:jc w:val="right"/>
              <w:bidi val="1"/>
            </w:pPr>
            <w:r>
              <w:rPr>
                <w:rFonts w:cs="David" w:ascii="David" w:hAnsi="David"/>
                <w:b w:val="0"/>
                <w:sz w:val="20"/>
                <w:rtl/>
              </w:rPr>
              <w:t>כיון שאין זה מעשה מצוה חיובית אלא הימנעות מעבירה, שכרו אינו עיקר שכר מצוה ולכן ניתן להתקבל בעולם הזה</w:t>
            </w:r>
          </w:p>
        </w:tc>
        <w:tc>
          <w:tcPr>
            <w:tcW w:type="dxa" w:w="2160"/>
          </w:tcPr>
          <w:p>
            <w:pPr>
              <w:jc w:val="right"/>
              <w:bidi val="1"/>
            </w:pPr>
            <w:r>
              <w:rPr>
                <w:rFonts w:cs="David" w:ascii="David" w:hAnsi="David"/>
                <w:b w:val="0"/>
                <w:sz w:val="20"/>
                <w:rtl/>
              </w:rPr>
              <w:t>יד אהרן תזריע</w:t>
            </w:r>
          </w:p>
        </w:tc>
      </w:tr>
      <w:tr>
        <w:tc>
          <w:tcPr>
            <w:tcW w:type="dxa" w:w="2160"/>
          </w:tcPr>
          <w:p>
            <w:pPr>
              <w:jc w:val="center"/>
              <w:bidi val="1"/>
            </w:pPr>
            <w:r>
              <w:rPr>
                <w:rFonts w:cs="David" w:ascii="David" w:hAnsi="David"/>
                <w:b w:val="0"/>
                <w:sz w:val="20"/>
                <w:rtl/>
              </w:rPr>
              <w:t>סח.</w:t>
            </w:r>
          </w:p>
        </w:tc>
        <w:tc>
          <w:tcPr>
            <w:tcW w:type="dxa" w:w="2160"/>
          </w:tcPr>
          <w:p>
            <w:pPr>
              <w:jc w:val="right"/>
              <w:bidi val="1"/>
            </w:pPr>
            <w:r>
              <w:rPr>
                <w:rFonts w:cs="David" w:ascii="David" w:hAnsi="David"/>
                <w:b w:val="0"/>
                <w:sz w:val="20"/>
                <w:rtl/>
              </w:rPr>
              <w:t>המונע עצמו מלעבור על נדנוד איסור עריות זוכה לקבל שכר מצוה בעולם הזה</w:t>
            </w:r>
          </w:p>
        </w:tc>
        <w:tc>
          <w:tcPr>
            <w:tcW w:type="dxa" w:w="2160"/>
          </w:tcPr>
          <w:p>
            <w:pPr>
              <w:jc w:val="right"/>
              <w:bidi val="1"/>
            </w:pPr>
            <w:r>
              <w:rPr>
                <w:rFonts w:cs="David" w:ascii="David" w:hAnsi="David"/>
                <w:b w:val="0"/>
                <w:sz w:val="20"/>
                <w:rtl/>
              </w:rPr>
              <w:t>כיון שהתגבר על יצרו ומנע עצמו מנדנוד איסור עריות, שהוא נסיון גדול, לפיכך זוכה לשכר בעולם הזה על פרישותו מן העבירה</w:t>
            </w:r>
          </w:p>
        </w:tc>
        <w:tc>
          <w:tcPr>
            <w:tcW w:type="dxa" w:w="2160"/>
          </w:tcPr>
          <w:p>
            <w:pPr>
              <w:jc w:val="right"/>
              <w:bidi val="1"/>
            </w:pPr>
            <w:r>
              <w:rPr>
                <w:rFonts w:cs="David" w:ascii="David" w:hAnsi="David"/>
                <w:b w:val="0"/>
                <w:sz w:val="20"/>
                <w:rtl/>
              </w:rPr>
              <w:t>קובץ 'חדשים גם ישנים' חוברת ד', סימן קנ"ה</w:t>
            </w:r>
          </w:p>
        </w:tc>
      </w:tr>
      <w:tr>
        <w:tc>
          <w:tcPr>
            <w:tcW w:type="dxa" w:w="2160"/>
          </w:tcPr>
          <w:p>
            <w:pPr>
              <w:jc w:val="center"/>
              <w:bidi val="1"/>
            </w:pPr>
            <w:r>
              <w:rPr>
                <w:rFonts w:cs="David" w:ascii="David" w:hAnsi="David"/>
                <w:b w:val="0"/>
                <w:sz w:val="20"/>
                <w:rtl/>
              </w:rPr>
              <w:t>סט.</w:t>
            </w:r>
          </w:p>
        </w:tc>
        <w:tc>
          <w:tcPr>
            <w:tcW w:type="dxa" w:w="2160"/>
          </w:tcPr>
          <w:p>
            <w:pPr>
              <w:jc w:val="right"/>
              <w:bidi val="1"/>
            </w:pPr>
            <w:r>
              <w:rPr>
                <w:rFonts w:cs="David" w:ascii="David" w:hAnsi="David"/>
                <w:b w:val="0"/>
                <w:sz w:val="20"/>
                <w:rtl/>
              </w:rPr>
              <w:t>עבירה לשמה שראוי ליתן עליה שכר, שכרה משתלם בעולם הזה כדין כל תשלומי עבירה שהם בעולם הזה</w:t>
            </w:r>
          </w:p>
        </w:tc>
        <w:tc>
          <w:tcPr>
            <w:tcW w:type="dxa" w:w="2160"/>
          </w:tcPr>
          <w:p>
            <w:pPr>
              <w:jc w:val="right"/>
              <w:bidi val="1"/>
            </w:pPr>
            <w:r>
              <w:rPr>
                <w:rFonts w:cs="David" w:ascii="David" w:hAnsi="David"/>
                <w:b w:val="0"/>
                <w:sz w:val="20"/>
                <w:rtl/>
              </w:rPr>
              <w:t>כיון שמידת הדין היא שתשלומי עבירה משתלמים בעולם הזה, אם מזדמנת עבירה לשמה שמגיע עליה שכר, אף שכר זה משתלם בעולם הזה שהרי הוא בגדר תשלום על עבירה ולא על מצוה</w:t>
            </w:r>
          </w:p>
        </w:tc>
        <w:tc>
          <w:tcPr>
            <w:tcW w:type="dxa" w:w="2160"/>
          </w:tcPr>
          <w:p>
            <w:pPr>
              <w:jc w:val="right"/>
              <w:bidi val="1"/>
            </w:pPr>
            <w:r>
              <w:rPr>
                <w:rFonts w:cs="David" w:ascii="David" w:hAnsi="David"/>
                <w:b w:val="0"/>
                <w:sz w:val="20"/>
                <w:rtl/>
              </w:rPr>
              <w:t>ערוגת הבושם פרשת פנחס</w:t>
            </w:r>
          </w:p>
        </w:tc>
      </w:tr>
      <w:tr>
        <w:tc>
          <w:tcPr>
            <w:tcW w:type="dxa" w:w="2160"/>
          </w:tcPr>
          <w:p>
            <w:pPr>
              <w:jc w:val="center"/>
              <w:bidi val="1"/>
            </w:pPr>
            <w:r>
              <w:rPr>
                <w:rFonts w:cs="David" w:ascii="David" w:hAnsi="David"/>
                <w:b w:val="0"/>
                <w:sz w:val="20"/>
                <w:rtl/>
              </w:rPr>
              <w:t>ע.</w:t>
            </w:r>
          </w:p>
        </w:tc>
        <w:tc>
          <w:tcPr>
            <w:tcW w:type="dxa" w:w="2160"/>
          </w:tcPr>
          <w:p>
            <w:pPr>
              <w:jc w:val="right"/>
              <w:bidi val="1"/>
            </w:pPr>
            <w:r>
              <w:rPr>
                <w:rFonts w:cs="David" w:ascii="David" w:hAnsi="David"/>
                <w:b w:val="0"/>
                <w:sz w:val="20"/>
                <w:rtl/>
              </w:rPr>
              <w:t>העושה מצוה שאי אפשר לקיימה אלא אם כן קדמה לה עבירה, מגיע לו שכר על המצוה עפ״י דין</w:t>
            </w:r>
          </w:p>
        </w:tc>
        <w:tc>
          <w:tcPr>
            <w:tcW w:type="dxa" w:w="2160"/>
          </w:tcPr>
          <w:p>
            <w:pPr>
              <w:jc w:val="right"/>
              <w:bidi val="1"/>
            </w:pPr>
            <w:r>
              <w:rPr>
                <w:rFonts w:cs="David" w:ascii="David" w:hAnsi="David"/>
                <w:b w:val="0"/>
                <w:sz w:val="20"/>
                <w:rtl/>
              </w:rPr>
              <w:t>כיון שאין דרך לקיים מצוה זו בלא שתקדם לה עבירה, אין העבירה מעכבת את שכר המצוה, שהרי כך היא טבע קיומה, וכמו שמצינו בפנחס שבדין הוא שיטול שכרו</w:t>
            </w:r>
          </w:p>
        </w:tc>
        <w:tc>
          <w:tcPr>
            <w:tcW w:type="dxa" w:w="2160"/>
          </w:tcPr>
          <w:p>
            <w:pPr>
              <w:jc w:val="right"/>
              <w:bidi val="1"/>
            </w:pPr>
            <w:r>
              <w:rPr>
                <w:rFonts w:cs="David" w:ascii="David" w:hAnsi="David"/>
                <w:b w:val="0"/>
                <w:sz w:val="20"/>
                <w:rtl/>
              </w:rPr>
              <w:t>כרם שלמה בשם הגר״י גד״פ אבד״ק סעמיהאלי</w:t>
            </w:r>
          </w:p>
        </w:tc>
      </w:tr>
    </w:tbl>
    <w:p/>
    <w:p>
      <w:pPr>
        <w:pStyle w:val="Heading2"/>
        <w:jc w:val="center"/>
        <w:bidi val="1"/>
      </w:pPr>
      <w:r>
        <w:rPr>
          <w:sz w:val="24"/>
        </w:rPr>
        <w:t>עבודה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עא.</w:t>
            </w:r>
          </w:p>
        </w:tc>
        <w:tc>
          <w:tcPr>
            <w:tcW w:type="dxa" w:w="2160"/>
          </w:tcPr>
          <w:p>
            <w:pPr>
              <w:jc w:val="right"/>
              <w:bidi val="1"/>
            </w:pPr>
            <w:r>
              <w:rPr>
                <w:rFonts w:cs="David" w:ascii="David" w:hAnsi="David"/>
                <w:b w:val="0"/>
                <w:sz w:val="20"/>
                <w:rtl/>
              </w:rPr>
              <w:t>צדיקים אשר כל מגמתם רק לעבוד את ה׳ — הקב״ה משלם להם שכרם גם בעולם הזה</w:t>
            </w:r>
          </w:p>
        </w:tc>
        <w:tc>
          <w:tcPr>
            <w:tcW w:type="dxa" w:w="2160"/>
          </w:tcPr>
          <w:p>
            <w:pPr>
              <w:jc w:val="right"/>
              <w:bidi val="1"/>
            </w:pPr>
            <w:r>
              <w:rPr>
                <w:rFonts w:cs="David" w:ascii="David" w:hAnsi="David"/>
                <w:b w:val="0"/>
                <w:sz w:val="20"/>
                <w:rtl/>
              </w:rPr>
              <w:t>מאחר שכל כוונתם לשם שמים ואין מגמתם אלא עבודת ה׳, ראויים הם לקבל שכר גם בעולם הזה מבלי שיגרע משכרם בעולם הבא</w:t>
            </w:r>
          </w:p>
        </w:tc>
        <w:tc>
          <w:tcPr>
            <w:tcW w:type="dxa" w:w="2160"/>
          </w:tcPr>
          <w:p>
            <w:pPr>
              <w:jc w:val="right"/>
              <w:bidi val="1"/>
            </w:pPr>
            <w:r>
              <w:rPr>
                <w:rFonts w:cs="David" w:ascii="David" w:hAnsi="David"/>
                <w:b w:val="0"/>
                <w:sz w:val="20"/>
                <w:rtl/>
              </w:rPr>
              <w:t>דעת סופר ליקוטים</w:t>
            </w:r>
          </w:p>
        </w:tc>
      </w:tr>
      <w:tr>
        <w:tc>
          <w:tcPr>
            <w:tcW w:type="dxa" w:w="2160"/>
          </w:tcPr>
          <w:p>
            <w:pPr>
              <w:jc w:val="center"/>
              <w:bidi val="1"/>
            </w:pPr>
            <w:r>
              <w:rPr>
                <w:rFonts w:cs="David" w:ascii="David" w:hAnsi="David"/>
                <w:b w:val="0"/>
                <w:sz w:val="20"/>
                <w:rtl/>
              </w:rPr>
              <w:t>עב.</w:t>
            </w:r>
          </w:p>
        </w:tc>
        <w:tc>
          <w:tcPr>
            <w:tcW w:type="dxa" w:w="2160"/>
          </w:tcPr>
          <w:p>
            <w:pPr>
              <w:jc w:val="right"/>
              <w:bidi val="1"/>
            </w:pPr>
            <w:r>
              <w:rPr>
                <w:rFonts w:cs="David" w:ascii="David" w:hAnsi="David"/>
                <w:b w:val="0"/>
                <w:sz w:val="20"/>
                <w:rtl/>
              </w:rPr>
              <w:t>העובד את ה׳ לשמה זוכה שמגולם לו שכרו גם בעולם הזה</w:t>
            </w:r>
          </w:p>
        </w:tc>
        <w:tc>
          <w:tcPr>
            <w:tcW w:type="dxa" w:w="2160"/>
          </w:tcPr>
          <w:p>
            <w:pPr>
              <w:jc w:val="right"/>
              <w:bidi val="1"/>
            </w:pPr>
            <w:r>
              <w:rPr>
                <w:rFonts w:cs="David" w:ascii="David" w:hAnsi="David"/>
                <w:b w:val="0"/>
                <w:sz w:val="20"/>
                <w:rtl/>
              </w:rPr>
              <w:t>כיון שעבודתו לשמה היא בשלמות הראויה, שכרו מושלם לו גם בעולם הזה ולא רק בעולם הבא</w:t>
            </w:r>
          </w:p>
        </w:tc>
        <w:tc>
          <w:tcPr>
            <w:tcW w:type="dxa" w:w="2160"/>
          </w:tcPr>
          <w:p>
            <w:pPr>
              <w:jc w:val="right"/>
              <w:bidi val="1"/>
            </w:pPr>
            <w:r>
              <w:rPr>
                <w:rFonts w:cs="David" w:ascii="David" w:hAnsi="David"/>
                <w:b w:val="0"/>
                <w:sz w:val="20"/>
                <w:rtl/>
              </w:rPr>
              <w:t>ולאשר אמר, בחוקותי</w:t>
            </w:r>
          </w:p>
        </w:tc>
      </w:tr>
      <w:tr>
        <w:tc>
          <w:tcPr>
            <w:tcW w:type="dxa" w:w="2160"/>
          </w:tcPr>
          <w:p>
            <w:pPr>
              <w:jc w:val="center"/>
              <w:bidi val="1"/>
            </w:pPr>
            <w:r>
              <w:rPr>
                <w:rFonts w:cs="David" w:ascii="David" w:hAnsi="David"/>
                <w:b w:val="0"/>
                <w:sz w:val="20"/>
                <w:rtl/>
              </w:rPr>
              <w:t>עג.</w:t>
            </w:r>
          </w:p>
        </w:tc>
        <w:tc>
          <w:tcPr>
            <w:tcW w:type="dxa" w:w="2160"/>
          </w:tcPr>
          <w:p>
            <w:pPr>
              <w:jc w:val="right"/>
              <w:bidi val="1"/>
            </w:pPr>
            <w:r>
              <w:rPr>
                <w:rFonts w:cs="David" w:ascii="David" w:hAnsi="David"/>
                <w:b w:val="0"/>
                <w:sz w:val="20"/>
                <w:rtl/>
              </w:rPr>
              <w:t>כאשר האדם עובד את ה׳ בעבודה נאה ומשובחת, הקב״ה מוסיף לו על שכרו גם בעולם הזה</w:t>
            </w:r>
          </w:p>
        </w:tc>
        <w:tc>
          <w:tcPr>
            <w:tcW w:type="dxa" w:w="2160"/>
          </w:tcPr>
          <w:p>
            <w:pPr>
              <w:jc w:val="right"/>
              <w:bidi val="1"/>
            </w:pPr>
            <w:r>
              <w:rPr>
                <w:rFonts w:cs="David" w:ascii="David" w:hAnsi="David"/>
                <w:b w:val="0"/>
                <w:sz w:val="20"/>
                <w:rtl/>
              </w:rPr>
              <w:t>עבודה שפירתא ומהודרת מעוררת מידה כנגד מידה שהקב״ה מוסיף ומטפל בשכרו של האדם יתר על המגיע לו, ונותן לו גם בעולם הזה</w:t>
            </w:r>
          </w:p>
        </w:tc>
        <w:tc>
          <w:tcPr>
            <w:tcW w:type="dxa" w:w="2160"/>
          </w:tcPr>
          <w:p>
            <w:pPr>
              <w:jc w:val="right"/>
              <w:bidi val="1"/>
            </w:pPr>
            <w:r>
              <w:rPr>
                <w:rFonts w:cs="David" w:ascii="David" w:hAnsi="David"/>
                <w:b w:val="0"/>
                <w:sz w:val="20"/>
                <w:rtl/>
              </w:rPr>
              <w:t>וברך משה, ויצא</w:t>
            </w:r>
          </w:p>
        </w:tc>
      </w:tr>
      <w:tr>
        <w:tc>
          <w:tcPr>
            <w:tcW w:type="dxa" w:w="2160"/>
          </w:tcPr>
          <w:p>
            <w:pPr>
              <w:jc w:val="center"/>
              <w:bidi val="1"/>
            </w:pPr>
            <w:r>
              <w:rPr>
                <w:rFonts w:cs="David" w:ascii="David" w:hAnsi="David"/>
                <w:b w:val="0"/>
                <w:sz w:val="20"/>
                <w:rtl/>
              </w:rPr>
              <w:t>עד.</w:t>
            </w:r>
          </w:p>
        </w:tc>
        <w:tc>
          <w:tcPr>
            <w:tcW w:type="dxa" w:w="2160"/>
          </w:tcPr>
          <w:p>
            <w:pPr>
              <w:jc w:val="right"/>
              <w:bidi val="1"/>
            </w:pPr>
            <w:r>
              <w:rPr>
                <w:rFonts w:cs="David" w:ascii="David" w:hAnsi="David"/>
                <w:b w:val="0"/>
                <w:sz w:val="20"/>
                <w:rtl/>
              </w:rPr>
              <w:t>מי שעובד את ה׳ נותנין לו עושר וכבוד בעולם הזה כדי שיוכל לעבוד מתוך הרחבה ולא מתוך דוחק</w:t>
            </w:r>
          </w:p>
        </w:tc>
        <w:tc>
          <w:tcPr>
            <w:tcW w:type="dxa" w:w="2160"/>
          </w:tcPr>
          <w:p>
            <w:pPr>
              <w:jc w:val="right"/>
              <w:bidi val="1"/>
            </w:pPr>
            <w:r>
              <w:rPr>
                <w:rFonts w:cs="David" w:ascii="David" w:hAnsi="David"/>
                <w:b w:val="0"/>
                <w:sz w:val="20"/>
                <w:rtl/>
              </w:rPr>
              <w:t>כיון שיש נחת רוח למעלה מעבודתו, כל שכן שיתנו לו עושר וכבוד, שבלעדיהם לא יוכל לעבוד את ה׳ כראוי</w:t>
            </w:r>
          </w:p>
        </w:tc>
        <w:tc>
          <w:tcPr>
            <w:tcW w:type="dxa" w:w="2160"/>
          </w:tcPr>
          <w:p>
            <w:pPr>
              <w:jc w:val="right"/>
              <w:bidi val="1"/>
            </w:pPr>
            <w:r>
              <w:rPr>
                <w:rFonts w:cs="David" w:ascii="David" w:hAnsi="David"/>
                <w:b w:val="0"/>
                <w:sz w:val="20"/>
                <w:rtl/>
              </w:rPr>
              <w:t>מראה יחזקאל פ׳ לך</w:t>
            </w:r>
          </w:p>
        </w:tc>
      </w:tr>
      <w:tr>
        <w:tc>
          <w:tcPr>
            <w:tcW w:type="dxa" w:w="2160"/>
          </w:tcPr>
          <w:p>
            <w:pPr>
              <w:jc w:val="center"/>
              <w:bidi val="1"/>
            </w:pPr>
            <w:r>
              <w:rPr>
                <w:rFonts w:cs="David" w:ascii="David" w:hAnsi="David"/>
                <w:b w:val="0"/>
                <w:sz w:val="20"/>
                <w:rtl/>
              </w:rPr>
              <w:t>עה.</w:t>
            </w:r>
          </w:p>
        </w:tc>
        <w:tc>
          <w:tcPr>
            <w:tcW w:type="dxa" w:w="2160"/>
          </w:tcPr>
          <w:p>
            <w:pPr>
              <w:jc w:val="right"/>
              <w:bidi val="1"/>
            </w:pPr>
            <w:r>
              <w:rPr>
                <w:rFonts w:cs="David" w:ascii="David" w:hAnsi="David"/>
                <w:b w:val="0"/>
                <w:sz w:val="20"/>
                <w:rtl/>
              </w:rPr>
              <w:t>מי שעובד את הקב״ה שלא על מנת לקבל פרס זוכה לקבל שכר גם בעולם הזה</w:t>
            </w:r>
          </w:p>
        </w:tc>
        <w:tc>
          <w:tcPr>
            <w:tcW w:type="dxa" w:w="2160"/>
          </w:tcPr>
          <w:p>
            <w:pPr>
              <w:jc w:val="right"/>
              <w:bidi val="1"/>
            </w:pPr>
            <w:r>
              <w:rPr>
                <w:rFonts w:cs="David" w:ascii="David" w:hAnsi="David"/>
                <w:b w:val="0"/>
                <w:sz w:val="20"/>
                <w:rtl/>
              </w:rPr>
              <w:t>העובד על מנת לקבל פרס אין בדין שיטול שכרו בעולם הזה, אבל העובד שלא על מנת לקבל פרס ראוי לקבל שכרו אף בעולם הזה, כי עבודתו לשמה מזכה אותו בשכר מיידי</w:t>
            </w:r>
          </w:p>
        </w:tc>
        <w:tc>
          <w:tcPr>
            <w:tcW w:type="dxa" w:w="2160"/>
          </w:tcPr>
          <w:p>
            <w:pPr>
              <w:jc w:val="right"/>
              <w:bidi val="1"/>
            </w:pPr>
            <w:r>
              <w:rPr>
                <w:rFonts w:cs="David" w:ascii="David" w:hAnsi="David"/>
                <w:b w:val="0"/>
                <w:sz w:val="20"/>
                <w:rtl/>
              </w:rPr>
              <w:t>דברי אליעזר, כתב סופר פנחס</w:t>
            </w:r>
          </w:p>
        </w:tc>
      </w:tr>
      <w:tr>
        <w:tc>
          <w:tcPr>
            <w:tcW w:type="dxa" w:w="2160"/>
          </w:tcPr>
          <w:p>
            <w:pPr>
              <w:jc w:val="center"/>
              <w:bidi val="1"/>
            </w:pPr>
            <w:r>
              <w:rPr>
                <w:rFonts w:cs="David" w:ascii="David" w:hAnsi="David"/>
                <w:b w:val="0"/>
                <w:sz w:val="20"/>
                <w:rtl/>
              </w:rPr>
              <w:t>עו.</w:t>
            </w:r>
          </w:p>
        </w:tc>
        <w:tc>
          <w:tcPr>
            <w:tcW w:type="dxa" w:w="2160"/>
          </w:tcPr>
          <w:p>
            <w:pPr>
              <w:jc w:val="right"/>
              <w:bidi val="1"/>
            </w:pPr>
            <w:r>
              <w:rPr>
                <w:rFonts w:cs="David" w:ascii="David" w:hAnsi="David"/>
                <w:b w:val="0"/>
                <w:sz w:val="20"/>
                <w:rtl/>
              </w:rPr>
              <w:t>מי שעבד את ה׳ בכל לב ונפש ומסר נפשו על קדושת שמו וזיכך חומרו לקרבו אל הצורה מגיע לו שכר גם בעולם הזה</w:t>
            </w:r>
          </w:p>
        </w:tc>
        <w:tc>
          <w:tcPr>
            <w:tcW w:type="dxa" w:w="2160"/>
          </w:tcPr>
          <w:p>
            <w:pPr>
              <w:jc w:val="right"/>
              <w:bidi val="1"/>
            </w:pPr>
            <w:r>
              <w:rPr>
                <w:rFonts w:cs="David" w:ascii="David" w:hAnsi="David"/>
                <w:b w:val="0"/>
                <w:sz w:val="20"/>
                <w:rtl/>
              </w:rPr>
              <w:t>כיון שעבודתו תמה ושלמה ונתעלה עד שקירב החומר אל הצורה, הרי הגיע למדרגה עליונה שמעבר לגדר הרגיל, ולכן ראוי לשכר אף בעולם הזה</w:t>
            </w:r>
          </w:p>
        </w:tc>
        <w:tc>
          <w:tcPr>
            <w:tcW w:type="dxa" w:w="2160"/>
          </w:tcPr>
          <w:p>
            <w:pPr>
              <w:jc w:val="right"/>
              <w:bidi val="1"/>
            </w:pPr>
            <w:r>
              <w:rPr>
                <w:rFonts w:cs="David" w:ascii="David" w:hAnsi="David"/>
                <w:b w:val="0"/>
                <w:sz w:val="20"/>
                <w:rtl/>
              </w:rPr>
              <w:t>באר מנחם (נח)</w:t>
            </w:r>
          </w:p>
        </w:tc>
      </w:tr>
      <w:tr>
        <w:tc>
          <w:tcPr>
            <w:tcW w:type="dxa" w:w="2160"/>
          </w:tcPr>
          <w:p>
            <w:pPr>
              <w:jc w:val="center"/>
              <w:bidi val="1"/>
            </w:pPr>
            <w:r>
              <w:rPr>
                <w:rFonts w:cs="David" w:ascii="David" w:hAnsi="David"/>
                <w:b w:val="0"/>
                <w:sz w:val="20"/>
                <w:rtl/>
              </w:rPr>
              <w:t>עז.</w:t>
            </w:r>
          </w:p>
        </w:tc>
        <w:tc>
          <w:tcPr>
            <w:tcW w:type="dxa" w:w="2160"/>
          </w:tcPr>
          <w:p>
            <w:pPr>
              <w:jc w:val="right"/>
              <w:bidi val="1"/>
            </w:pPr>
            <w:r>
              <w:rPr>
                <w:rFonts w:cs="David" w:ascii="David" w:hAnsi="David"/>
                <w:b w:val="0"/>
                <w:sz w:val="20"/>
                <w:rtl/>
              </w:rPr>
              <w:t>מי שעובד את ה׳ בכל לבבו ובכל נפשו, הקב״ה נותן לו כל טוב גם בעולם הזה</w:t>
            </w:r>
          </w:p>
        </w:tc>
        <w:tc>
          <w:tcPr>
            <w:tcW w:type="dxa" w:w="2160"/>
          </w:tcPr>
          <w:p>
            <w:pPr>
              <w:jc w:val="right"/>
              <w:bidi val="1"/>
            </w:pPr>
            <w:r>
              <w:rPr>
                <w:rFonts w:cs="David" w:ascii="David" w:hAnsi="David"/>
                <w:b w:val="0"/>
                <w:sz w:val="20"/>
                <w:rtl/>
              </w:rPr>
              <w:t>כדי שלא יחסרו הבריות חיה מלקיימו, ויוכל להמשיך לעבוד את ה׳ ולקיים הבטחותיו לכל החוסים בו, לכן נותן לו שפע גם בעולם הזה</w:t>
            </w:r>
          </w:p>
        </w:tc>
        <w:tc>
          <w:tcPr>
            <w:tcW w:type="dxa" w:w="2160"/>
          </w:tcPr>
          <w:p>
            <w:pPr>
              <w:jc w:val="right"/>
              <w:bidi val="1"/>
            </w:pPr>
            <w:r>
              <w:rPr>
                <w:rFonts w:cs="David" w:ascii="David" w:hAnsi="David"/>
                <w:b w:val="0"/>
                <w:sz w:val="20"/>
                <w:rtl/>
              </w:rPr>
              <w:t>באר מנחם ליקוטים</w:t>
            </w:r>
          </w:p>
        </w:tc>
      </w:tr>
      <w:tr>
        <w:tc>
          <w:tcPr>
            <w:tcW w:type="dxa" w:w="2160"/>
          </w:tcPr>
          <w:p>
            <w:pPr>
              <w:jc w:val="center"/>
              <w:bidi val="1"/>
            </w:pPr>
            <w:r>
              <w:rPr>
                <w:rFonts w:cs="David" w:ascii="David" w:hAnsi="David"/>
                <w:b w:val="0"/>
                <w:sz w:val="20"/>
                <w:rtl/>
              </w:rPr>
              <w:t>עח.</w:t>
            </w:r>
          </w:p>
        </w:tc>
        <w:tc>
          <w:tcPr>
            <w:tcW w:type="dxa" w:w="2160"/>
          </w:tcPr>
          <w:p>
            <w:pPr>
              <w:jc w:val="right"/>
              <w:bidi val="1"/>
            </w:pPr>
            <w:r>
              <w:rPr>
                <w:rFonts w:cs="David" w:ascii="David" w:hAnsi="David"/>
                <w:b w:val="0"/>
                <w:sz w:val="20"/>
                <w:rtl/>
              </w:rPr>
              <w:t>מי שמקבל שפע מרובה ופרנסה גדולה ואף על פי כן עובד את השי״ת, מובטח לו שברכתו לא תפסוק ממנו לעולם</w:t>
            </w:r>
          </w:p>
        </w:tc>
        <w:tc>
          <w:tcPr>
            <w:tcW w:type="dxa" w:w="2160"/>
          </w:tcPr>
          <w:p>
            <w:pPr>
              <w:jc w:val="right"/>
              <w:bidi val="1"/>
            </w:pPr>
            <w:r>
              <w:rPr>
                <w:rFonts w:cs="David" w:ascii="David" w:hAnsi="David"/>
                <w:b w:val="0"/>
                <w:sz w:val="20"/>
                <w:rtl/>
              </w:rPr>
              <w:t>כיון שהשפע הגדול לא הסיח דעתו מעבודת ה׳ ולא נמשך אחר תענוגי העולם, הרי הוכיח שראוי הוא לברכה מתמדת ואין חשש שהעושר יקלקלו</w:t>
            </w:r>
          </w:p>
        </w:tc>
        <w:tc>
          <w:tcPr>
            <w:tcW w:type="dxa" w:w="2160"/>
          </w:tcPr>
          <w:p>
            <w:pPr>
              <w:jc w:val="right"/>
              <w:bidi val="1"/>
            </w:pPr>
            <w:r>
              <w:rPr>
                <w:rFonts w:cs="David" w:ascii="David" w:hAnsi="David"/>
                <w:b w:val="0"/>
                <w:sz w:val="20"/>
                <w:rtl/>
              </w:rPr>
              <w:t>אמרות ה׳ בחוקותי</w:t>
            </w:r>
          </w:p>
        </w:tc>
      </w:tr>
      <w:tr>
        <w:tc>
          <w:tcPr>
            <w:tcW w:type="dxa" w:w="2160"/>
          </w:tcPr>
          <w:p>
            <w:pPr>
              <w:jc w:val="center"/>
              <w:bidi val="1"/>
            </w:pPr>
            <w:r>
              <w:rPr>
                <w:rFonts w:cs="David" w:ascii="David" w:hAnsi="David"/>
                <w:b w:val="0"/>
                <w:sz w:val="20"/>
                <w:rtl/>
              </w:rPr>
              <w:t>עט.</w:t>
            </w:r>
          </w:p>
        </w:tc>
        <w:tc>
          <w:tcPr>
            <w:tcW w:type="dxa" w:w="2160"/>
          </w:tcPr>
          <w:p>
            <w:pPr>
              <w:jc w:val="right"/>
              <w:bidi val="1"/>
            </w:pPr>
            <w:r>
              <w:rPr>
                <w:rFonts w:cs="David" w:ascii="David" w:hAnsi="David"/>
                <w:b w:val="0"/>
                <w:sz w:val="20"/>
                <w:rtl/>
              </w:rPr>
              <w:t>המתגבר כארי לעבודת ה׳ ולעמלה של תורה זוכה לשכר בעולם הזה, כגון גשמים בעתם וברכת הארץ</w:t>
            </w:r>
          </w:p>
        </w:tc>
        <w:tc>
          <w:tcPr>
            <w:tcW w:type="dxa" w:w="2160"/>
          </w:tcPr>
          <w:p>
            <w:pPr>
              <w:jc w:val="right"/>
              <w:bidi val="1"/>
            </w:pPr>
            <w:r>
              <w:rPr>
                <w:rFonts w:cs="David" w:ascii="David" w:hAnsi="David"/>
                <w:b w:val="0"/>
                <w:sz w:val="20"/>
                <w:rtl/>
              </w:rPr>
              <w:t>עיקר הכל שיהיו עמלים בתורה ומתגברים כארי לעבודת ה׳, ובזכות התגברות זו מתקיימת ההבטחה ׳ונתתי גשמיכם בעתם׳, שהשכר הגשמי בא כתוצאה מהעמל והמסירות בתורה</w:t>
            </w:r>
          </w:p>
        </w:tc>
        <w:tc>
          <w:tcPr>
            <w:tcW w:type="dxa" w:w="2160"/>
          </w:tcPr>
          <w:p>
            <w:pPr>
              <w:jc w:val="right"/>
              <w:bidi val="1"/>
            </w:pPr>
            <w:r>
              <w:rPr>
                <w:rFonts w:cs="David" w:ascii="David" w:hAnsi="David"/>
                <w:b w:val="0"/>
                <w:sz w:val="20"/>
                <w:rtl/>
              </w:rPr>
              <w:t>קני המנורה על התורה, פרשת בחוקותי, לר׳ יצחק נפתלי קנאפפלער זצ״ל אבד״ק טשילע</w:t>
            </w:r>
          </w:p>
        </w:tc>
      </w:tr>
      <w:tr>
        <w:tc>
          <w:tcPr>
            <w:tcW w:type="dxa" w:w="2160"/>
          </w:tcPr>
          <w:p>
            <w:pPr>
              <w:jc w:val="center"/>
              <w:bidi val="1"/>
            </w:pPr>
            <w:r>
              <w:rPr>
                <w:rFonts w:cs="David" w:ascii="David" w:hAnsi="David"/>
                <w:b w:val="0"/>
                <w:sz w:val="20"/>
                <w:rtl/>
              </w:rPr>
              <w:t>פ.</w:t>
            </w:r>
          </w:p>
        </w:tc>
        <w:tc>
          <w:tcPr>
            <w:tcW w:type="dxa" w:w="2160"/>
          </w:tcPr>
          <w:p>
            <w:pPr>
              <w:jc w:val="right"/>
              <w:bidi val="1"/>
            </w:pPr>
            <w:r>
              <w:rPr>
                <w:rFonts w:cs="David" w:ascii="David" w:hAnsi="David"/>
                <w:b w:val="0"/>
                <w:sz w:val="20"/>
                <w:rtl/>
              </w:rPr>
              <w:t>המשכים ומעריב לעבודת ה׳ יתברך, הקב״ה מוסיף לו שכרו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ברך משה ויצא</w:t>
            </w:r>
          </w:p>
        </w:tc>
      </w:tr>
      <w:tr>
        <w:tc>
          <w:tcPr>
            <w:tcW w:type="dxa" w:w="2160"/>
          </w:tcPr>
          <w:p>
            <w:pPr>
              <w:jc w:val="center"/>
              <w:bidi val="1"/>
            </w:pPr>
            <w:r>
              <w:rPr>
                <w:rFonts w:cs="David" w:ascii="David" w:hAnsi="David"/>
                <w:b w:val="0"/>
                <w:sz w:val="20"/>
                <w:rtl/>
              </w:rPr>
              <w:t>פא.</w:t>
            </w:r>
          </w:p>
        </w:tc>
        <w:tc>
          <w:tcPr>
            <w:tcW w:type="dxa" w:w="2160"/>
          </w:tcPr>
          <w:p>
            <w:pPr>
              <w:jc w:val="right"/>
              <w:bidi val="1"/>
            </w:pPr>
            <w:r>
              <w:rPr>
                <w:rFonts w:cs="David" w:ascii="David" w:hAnsi="David"/>
                <w:b w:val="0"/>
                <w:sz w:val="20"/>
                <w:rtl/>
              </w:rPr>
              <w:t>מי שה' במחשבתו תמיד ויש לו חיות מעבודת השי"ת, אף בעולם הזה ישכון לבטח ויקבל שכרו</w:t>
            </w:r>
          </w:p>
        </w:tc>
        <w:tc>
          <w:tcPr>
            <w:tcW w:type="dxa" w:w="2160"/>
          </w:tcPr>
          <w:p>
            <w:pPr>
              <w:jc w:val="right"/>
              <w:bidi val="1"/>
            </w:pPr>
            <w:r>
              <w:rPr>
                <w:rFonts w:cs="David" w:ascii="David" w:hAnsi="David"/>
                <w:b w:val="0"/>
                <w:sz w:val="20"/>
                <w:rtl/>
              </w:rPr>
              <w:t>כיון שדבוק בה' תמיד ועבודת השי"ת היא חיותו, הרי מינו ידוע ואין ביטולו מפקיע את שכרו, ולכן זוכה לשכר אף בעולם הזה</w:t>
            </w:r>
          </w:p>
        </w:tc>
        <w:tc>
          <w:tcPr>
            <w:tcW w:type="dxa" w:w="2160"/>
          </w:tcPr>
          <w:p>
            <w:pPr>
              <w:jc w:val="right"/>
              <w:bidi val="1"/>
            </w:pPr>
            <w:r>
              <w:rPr>
                <w:rFonts w:cs="David" w:ascii="David" w:hAnsi="David"/>
                <w:b w:val="0"/>
                <w:sz w:val="20"/>
                <w:rtl/>
              </w:rPr>
              <w:t>שארית מנחם פרשת ראה</w:t>
            </w:r>
          </w:p>
        </w:tc>
      </w:tr>
      <w:tr>
        <w:tc>
          <w:tcPr>
            <w:tcW w:type="dxa" w:w="2160"/>
          </w:tcPr>
          <w:p>
            <w:pPr>
              <w:jc w:val="center"/>
              <w:bidi val="1"/>
            </w:pPr>
            <w:r>
              <w:rPr>
                <w:rFonts w:cs="David" w:ascii="David" w:hAnsi="David"/>
                <w:b w:val="0"/>
                <w:sz w:val="20"/>
                <w:rtl/>
              </w:rPr>
              <w:t>פב.</w:t>
            </w:r>
          </w:p>
        </w:tc>
        <w:tc>
          <w:tcPr>
            <w:tcW w:type="dxa" w:w="2160"/>
          </w:tcPr>
          <w:p>
            <w:pPr>
              <w:jc w:val="right"/>
              <w:bidi val="1"/>
            </w:pPr>
            <w:r>
              <w:rPr>
                <w:rFonts w:cs="David" w:ascii="David" w:hAnsi="David"/>
                <w:b w:val="0"/>
                <w:sz w:val="20"/>
                <w:rtl/>
              </w:rPr>
              <w:t>מי שעובד את ה' ונהנה מגוף העבודה על שזכה לעשות נחת רוח לפניו, מגיע לו שכר בעולם הזה</w:t>
            </w:r>
          </w:p>
        </w:tc>
        <w:tc>
          <w:tcPr>
            <w:tcW w:type="dxa" w:w="2160"/>
          </w:tcPr>
          <w:p>
            <w:pPr>
              <w:jc w:val="right"/>
              <w:bidi val="1"/>
            </w:pPr>
            <w:r>
              <w:rPr>
                <w:rFonts w:cs="David" w:ascii="David" w:hAnsi="David"/>
                <w:b w:val="0"/>
                <w:sz w:val="20"/>
                <w:rtl/>
              </w:rPr>
              <w:t>כיון שההנאה מגוף העבודה היא בעולם הזה, שמח ונהנה בעצם קיום המצוה ועשיית נחת רוח לבוראו, ראוי שיקבל שכר גם בעולם הזה כנגד הנאתו בעבודתו</w:t>
            </w:r>
          </w:p>
        </w:tc>
        <w:tc>
          <w:tcPr>
            <w:tcW w:type="dxa" w:w="2160"/>
          </w:tcPr>
          <w:p>
            <w:pPr>
              <w:jc w:val="right"/>
              <w:bidi val="1"/>
            </w:pPr>
            <w:r>
              <w:rPr>
                <w:rFonts w:cs="David" w:ascii="David" w:hAnsi="David"/>
                <w:b w:val="0"/>
                <w:sz w:val="20"/>
                <w:rtl/>
              </w:rPr>
              <w:t>דברי אליעזר, פרשת עקב</w:t>
            </w:r>
          </w:p>
        </w:tc>
      </w:tr>
      <w:tr>
        <w:tc>
          <w:tcPr>
            <w:tcW w:type="dxa" w:w="2160"/>
          </w:tcPr>
          <w:p>
            <w:pPr>
              <w:jc w:val="center"/>
              <w:bidi val="1"/>
            </w:pPr>
            <w:r>
              <w:rPr>
                <w:rFonts w:cs="David" w:ascii="David" w:hAnsi="David"/>
                <w:b w:val="0"/>
                <w:sz w:val="20"/>
                <w:rtl/>
              </w:rPr>
              <w:t>פג.</w:t>
            </w:r>
          </w:p>
        </w:tc>
        <w:tc>
          <w:tcPr>
            <w:tcW w:type="dxa" w:w="2160"/>
          </w:tcPr>
          <w:p>
            <w:pPr>
              <w:jc w:val="right"/>
              <w:bidi val="1"/>
            </w:pPr>
            <w:r>
              <w:rPr>
                <w:rFonts w:cs="David" w:ascii="David" w:hAnsi="David"/>
                <w:b w:val="0"/>
                <w:sz w:val="20"/>
                <w:rtl/>
              </w:rPr>
              <w:t>כשאדם מתחיל בעבודת ה׳ ואינו מרגיש טעם ומתיקות ואעפ״כ מחזיק בעבודתו, הקב״ה משלם לו שכר גם בעולם הזה</w:t>
            </w:r>
          </w:p>
        </w:tc>
        <w:tc>
          <w:tcPr>
            <w:tcW w:type="dxa" w:w="2160"/>
          </w:tcPr>
          <w:p>
            <w:pPr>
              <w:jc w:val="right"/>
              <w:bidi val="1"/>
            </w:pPr>
            <w:r>
              <w:rPr>
                <w:rFonts w:cs="David" w:ascii="David" w:hAnsi="David"/>
                <w:b w:val="0"/>
                <w:sz w:val="20"/>
                <w:rtl/>
              </w:rPr>
              <w:t>כיון שעובד את ה׳ בלא הנאה והעבודה כבדה וקשה עליו, הקב״ה משלם לו מידה כנגד מידה ושולח לו השפעות טובות בתורת צדקה, וכן משלמים לו שכר על עצם התחלת הכניסה לעבודת המלך. ומי שיש לו הנאה מגוף העבודה אף הוא מגיע לו שכר</w:t>
            </w:r>
          </w:p>
        </w:tc>
        <w:tc>
          <w:tcPr>
            <w:tcW w:type="dxa" w:w="2160"/>
          </w:tcPr>
          <w:p>
            <w:pPr>
              <w:jc w:val="right"/>
              <w:bidi val="1"/>
            </w:pPr>
            <w:r>
              <w:rPr>
                <w:rFonts w:cs="David" w:ascii="David" w:hAnsi="David"/>
                <w:b w:val="0"/>
                <w:sz w:val="20"/>
                <w:rtl/>
              </w:rPr>
              <w:t>זרע יעקב (במדבר), טל השמים (עקב), דברי אליעזר (הדרנים למס׳ שבת)</w:t>
            </w:r>
          </w:p>
        </w:tc>
      </w:tr>
      <w:tr>
        <w:tc>
          <w:tcPr>
            <w:tcW w:type="dxa" w:w="2160"/>
          </w:tcPr>
          <w:p>
            <w:pPr>
              <w:jc w:val="center"/>
              <w:bidi val="1"/>
            </w:pPr>
            <w:r>
              <w:rPr>
                <w:rFonts w:cs="David" w:ascii="David" w:hAnsi="David"/>
                <w:b w:val="0"/>
                <w:sz w:val="20"/>
                <w:rtl/>
              </w:rPr>
              <w:t>פד.</w:t>
            </w:r>
          </w:p>
        </w:tc>
        <w:tc>
          <w:tcPr>
            <w:tcW w:type="dxa" w:w="2160"/>
          </w:tcPr>
          <w:p>
            <w:pPr>
              <w:jc w:val="right"/>
              <w:bidi val="1"/>
            </w:pPr>
            <w:r>
              <w:rPr>
                <w:rFonts w:cs="David" w:ascii="David" w:hAnsi="David"/>
                <w:b w:val="0"/>
                <w:sz w:val="20"/>
                <w:rtl/>
              </w:rPr>
              <w:t>העובד את ה' באמונה פשוטה בלי שום השגה והרגשת טעם, מקבל שכר מצוותיו בעולם הזה בזכות אמונתו</w:t>
            </w:r>
          </w:p>
        </w:tc>
        <w:tc>
          <w:tcPr>
            <w:tcW w:type="dxa" w:w="2160"/>
          </w:tcPr>
          <w:p>
            <w:pPr>
              <w:jc w:val="right"/>
              <w:bidi val="1"/>
            </w:pPr>
            <w:r>
              <w:rPr>
                <w:rFonts w:cs="David" w:ascii="David" w:hAnsi="David"/>
                <w:b w:val="0"/>
                <w:sz w:val="20"/>
                <w:rtl/>
              </w:rPr>
              <w:t>כשאין לאדם שום השגה רוחנית ועובד רק מכוח אמונה פשוטה, עיקר השכר ניתן לו בעולם הזה, שהאמונה היא היסוד שבזכותה ישראל אוכלין בעולם הזה</w:t>
            </w:r>
          </w:p>
        </w:tc>
        <w:tc>
          <w:tcPr>
            <w:tcW w:type="dxa" w:w="2160"/>
          </w:tcPr>
          <w:p>
            <w:pPr>
              <w:jc w:val="right"/>
              <w:bidi val="1"/>
            </w:pPr>
            <w:r>
              <w:rPr>
                <w:rFonts w:cs="David" w:ascii="David" w:hAnsi="David"/>
                <w:b w:val="0"/>
                <w:sz w:val="20"/>
                <w:rtl/>
              </w:rPr>
              <w:t>מדרש, מגדלות מרקחים, מלוקטים</w:t>
            </w:r>
          </w:p>
        </w:tc>
      </w:tr>
      <w:tr>
        <w:tc>
          <w:tcPr>
            <w:tcW w:type="dxa" w:w="2160"/>
          </w:tcPr>
          <w:p>
            <w:pPr>
              <w:jc w:val="center"/>
              <w:bidi val="1"/>
            </w:pPr>
            <w:r>
              <w:rPr>
                <w:rFonts w:cs="David" w:ascii="David" w:hAnsi="David"/>
                <w:b w:val="0"/>
                <w:sz w:val="20"/>
                <w:rtl/>
              </w:rPr>
              <w:t>פה.</w:t>
            </w:r>
          </w:p>
        </w:tc>
        <w:tc>
          <w:tcPr>
            <w:tcW w:type="dxa" w:w="2160"/>
          </w:tcPr>
          <w:p>
            <w:pPr>
              <w:jc w:val="right"/>
              <w:bidi val="1"/>
            </w:pPr>
            <w:r>
              <w:rPr>
                <w:rFonts w:cs="David" w:ascii="David" w:hAnsi="David"/>
                <w:b w:val="0"/>
                <w:sz w:val="20"/>
                <w:rtl/>
              </w:rPr>
              <w:t>מי שפוסל תמיד עבודתו הקודמת ורואה בה חסרונות כדי להוסיף בעבודת ה׳, מקבל שכר על כך בעולם הזה</w:t>
            </w:r>
          </w:p>
        </w:tc>
        <w:tc>
          <w:tcPr>
            <w:tcW w:type="dxa" w:w="2160"/>
          </w:tcPr>
          <w:p>
            <w:pPr>
              <w:jc w:val="right"/>
              <w:bidi val="1"/>
            </w:pPr>
            <w:r>
              <w:rPr>
                <w:rFonts w:cs="David" w:ascii="David" w:hAnsi="David"/>
                <w:b w:val="0"/>
                <w:sz w:val="20"/>
                <w:rtl/>
              </w:rPr>
              <w:t>כיון שעבודתו הקודמת נחשבת אצלו כבחינת עבירה הצריכה תיקון, והקב״ה משלם גמול על עבירה בעולם הזה, לכן על מצוה הבאה מתוך תיקון עבירה כזו שפיר מגיע שכר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r>
              <w:rPr>
                <w:rFonts w:cs="David" w:ascii="David" w:hAnsi="David"/>
                <w:b w:val="0"/>
                <w:sz w:val="20"/>
                <w:rtl/>
              </w:rPr>
              <w:t>פו.</w:t>
            </w:r>
          </w:p>
        </w:tc>
        <w:tc>
          <w:tcPr>
            <w:tcW w:type="dxa" w:w="2160"/>
          </w:tcPr>
          <w:p>
            <w:pPr>
              <w:jc w:val="right"/>
              <w:bidi val="1"/>
            </w:pPr>
            <w:r>
              <w:rPr>
                <w:rFonts w:cs="David" w:ascii="David" w:hAnsi="David"/>
                <w:b w:val="0"/>
                <w:sz w:val="20"/>
                <w:rtl/>
              </w:rPr>
              <w:t>מי שעובד את ה׳ רק בגופו בלא כוונת הלב, ראוי לו שכר הגוף בלבד, דהיינו שכר בעולם הזה</w:t>
            </w:r>
          </w:p>
        </w:tc>
        <w:tc>
          <w:tcPr>
            <w:tcW w:type="dxa" w:w="2160"/>
          </w:tcPr>
          <w:p>
            <w:pPr>
              <w:jc w:val="right"/>
              <w:bidi val="1"/>
            </w:pPr>
            <w:r>
              <w:rPr>
                <w:rFonts w:cs="David" w:ascii="David" w:hAnsi="David"/>
                <w:b w:val="0"/>
                <w:sz w:val="20"/>
                <w:rtl/>
              </w:rPr>
              <w:t>כיון שעבודתו היא רק בגוף בלא כוונה פנימית, השכר מותאם לאופן העבודה — שכר גשמי בעולם הזה כנגד עבודה גשמית גרידא</w:t>
            </w:r>
          </w:p>
        </w:tc>
        <w:tc>
          <w:tcPr>
            <w:tcW w:type="dxa" w:w="2160"/>
          </w:tcPr>
          <w:p>
            <w:pPr>
              <w:jc w:val="right"/>
              <w:bidi val="1"/>
            </w:pPr>
            <w:r>
              <w:rPr>
                <w:rFonts w:cs="David" w:ascii="David" w:hAnsi="David"/>
                <w:b w:val="0"/>
                <w:sz w:val="20"/>
                <w:rtl/>
              </w:rPr>
              <w:t>תיקון משה (מילה)</w:t>
            </w:r>
          </w:p>
        </w:tc>
      </w:tr>
    </w:tbl>
    <w:p/>
    <w:p>
      <w:pPr>
        <w:pStyle w:val="Heading2"/>
        <w:jc w:val="center"/>
        <w:bidi val="1"/>
      </w:pPr>
      <w:r>
        <w:rPr>
          <w:sz w:val="24"/>
        </w:rPr>
        <w:t>רוצה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פז.</w:t>
            </w:r>
          </w:p>
        </w:tc>
        <w:tc>
          <w:tcPr>
            <w:tcW w:type="dxa" w:w="2160"/>
          </w:tcPr>
          <w:p>
            <w:pPr>
              <w:jc w:val="right"/>
              <w:bidi val="1"/>
            </w:pPr>
            <w:r>
              <w:rPr>
                <w:rFonts w:cs="David" w:ascii="David" w:hAnsi="David"/>
                <w:b w:val="0"/>
                <w:sz w:val="20"/>
                <w:rtl/>
              </w:rPr>
              <w:t>הקב"ה נתן לאדם בחירה בין שני דרכים: אם ירצה יכול לבחור לעשות מעשים ולקבל שכרם בעולם הזה</w:t>
            </w:r>
          </w:p>
        </w:tc>
        <w:tc>
          <w:tcPr>
            <w:tcW w:type="dxa" w:w="2160"/>
          </w:tcPr>
          <w:p>
            <w:pPr>
              <w:jc w:val="right"/>
              <w:bidi val="1"/>
            </w:pPr>
            <w:r>
              <w:rPr>
                <w:rFonts w:cs="David" w:ascii="David" w:hAnsi="David"/>
                <w:b w:val="0"/>
                <w:sz w:val="20"/>
                <w:rtl/>
              </w:rPr>
              <w:t>מן הכתוב 'ראה נתתי לפניך' משמע שהבחירה ביד האדם אם לקבל שכר מצוותיו בעולם הזה או לא, והכל תלוי ברצון האדם ובכוונתו</w:t>
            </w:r>
          </w:p>
        </w:tc>
        <w:tc>
          <w:tcPr>
            <w:tcW w:type="dxa" w:w="2160"/>
          </w:tcPr>
          <w:p>
            <w:pPr>
              <w:jc w:val="right"/>
              <w:bidi val="1"/>
            </w:pPr>
            <w:r>
              <w:rPr>
                <w:rFonts w:cs="David" w:ascii="David" w:hAnsi="David"/>
                <w:b w:val="0"/>
                <w:sz w:val="20"/>
                <w:rtl/>
              </w:rPr>
              <w:t>אמרי שפר (פרשת נצבים)</w:t>
            </w:r>
          </w:p>
        </w:tc>
      </w:tr>
      <w:tr>
        <w:tc>
          <w:tcPr>
            <w:tcW w:type="dxa" w:w="2160"/>
          </w:tcPr>
          <w:p>
            <w:pPr>
              <w:jc w:val="center"/>
              <w:bidi val="1"/>
            </w:pPr>
            <w:r>
              <w:rPr>
                <w:rFonts w:cs="David" w:ascii="David" w:hAnsi="David"/>
                <w:b w:val="0"/>
                <w:sz w:val="20"/>
                <w:rtl/>
              </w:rPr>
              <w:t>פח.</w:t>
            </w:r>
          </w:p>
        </w:tc>
        <w:tc>
          <w:tcPr>
            <w:tcW w:type="dxa" w:w="2160"/>
          </w:tcPr>
          <w:p>
            <w:pPr>
              <w:jc w:val="right"/>
              <w:bidi val="1"/>
            </w:pPr>
            <w:r>
              <w:rPr>
                <w:rFonts w:cs="David" w:ascii="David" w:hAnsi="David"/>
                <w:b w:val="0"/>
                <w:sz w:val="20"/>
                <w:rtl/>
              </w:rPr>
              <w:t>מי שתובע את שכרו מהקב"ה, כגון 'מה נאכל', מקבל שכרו תיכף בעולם הזה, כדכתיב 'וצויתי את ברכתי'</w:t>
            </w:r>
          </w:p>
        </w:tc>
        <w:tc>
          <w:tcPr>
            <w:tcW w:type="dxa" w:w="2160"/>
          </w:tcPr>
          <w:p>
            <w:pPr>
              <w:jc w:val="right"/>
              <w:bidi val="1"/>
            </w:pPr>
            <w:r>
              <w:rPr>
                <w:rFonts w:cs="David" w:ascii="David" w:hAnsi="David"/>
                <w:b w:val="0"/>
                <w:sz w:val="20"/>
                <w:rtl/>
              </w:rPr>
              <w:t>כיון שהאדם תובע ושואל על פרנסתו ושכרו, הרי שגילה דעתו שרוצה שכרו בעולם הזה, ולכן מגיע לו שכרו תיכף בעולם הזה</w:t>
            </w:r>
          </w:p>
        </w:tc>
        <w:tc>
          <w:tcPr>
            <w:tcW w:type="dxa" w:w="2160"/>
          </w:tcPr>
          <w:p>
            <w:pPr>
              <w:jc w:val="right"/>
              <w:bidi val="1"/>
            </w:pPr>
            <w:r>
              <w:rPr>
                <w:rFonts w:cs="David" w:ascii="David" w:hAnsi="David"/>
                <w:b w:val="0"/>
                <w:sz w:val="20"/>
                <w:rtl/>
              </w:rPr>
              <w:t>עצי חיים, פרשת בהר</w:t>
            </w:r>
          </w:p>
        </w:tc>
      </w:tr>
      <w:tr>
        <w:tc>
          <w:tcPr>
            <w:tcW w:type="dxa" w:w="2160"/>
          </w:tcPr>
          <w:p>
            <w:pPr>
              <w:jc w:val="center"/>
              <w:bidi val="1"/>
            </w:pPr>
            <w:r>
              <w:rPr>
                <w:rFonts w:cs="David" w:ascii="David" w:hAnsi="David"/>
                <w:b w:val="0"/>
                <w:sz w:val="20"/>
                <w:rtl/>
              </w:rPr>
              <w:t>פט.</w:t>
            </w:r>
          </w:p>
        </w:tc>
        <w:tc>
          <w:tcPr>
            <w:tcW w:type="dxa" w:w="2160"/>
          </w:tcPr>
          <w:p>
            <w:pPr>
              <w:jc w:val="right"/>
              <w:bidi val="1"/>
            </w:pPr>
            <w:r>
              <w:rPr>
                <w:rFonts w:cs="David" w:ascii="David" w:hAnsi="David"/>
                <w:b w:val="0"/>
                <w:sz w:val="20"/>
                <w:rtl/>
              </w:rPr>
              <w:t>העושה מצוה כדי לקבל שכר בעולם הזה, משלמין לו שכר גשמי בעולם הזה, שהרי כוונתו גשמית והמצוה נעשית בדרגה גשמית</w:t>
            </w:r>
          </w:p>
        </w:tc>
        <w:tc>
          <w:tcPr>
            <w:tcW w:type="dxa" w:w="2160"/>
          </w:tcPr>
          <w:p>
            <w:pPr>
              <w:jc w:val="right"/>
              <w:bidi val="1"/>
            </w:pPr>
            <w:r>
              <w:rPr>
                <w:rFonts w:cs="David" w:ascii="David" w:hAnsi="David"/>
                <w:b w:val="0"/>
                <w:sz w:val="20"/>
                <w:rtl/>
              </w:rPr>
              <w:t>כיון שכוונת העושה היא לקבל שכר גשמי, נמצא שהמצוה עצמה נשלמה באופן גשמי, ולכן הקב״ה משלם לו שכר גשמי בעולם הזה בהתאם לכוונתו</w:t>
            </w:r>
          </w:p>
        </w:tc>
        <w:tc>
          <w:tcPr>
            <w:tcW w:type="dxa" w:w="2160"/>
          </w:tcPr>
          <w:p>
            <w:pPr>
              <w:jc w:val="right"/>
              <w:bidi val="1"/>
            </w:pPr>
            <w:r>
              <w:rPr>
                <w:rFonts w:cs="David" w:ascii="David" w:hAnsi="David"/>
                <w:b w:val="0"/>
                <w:sz w:val="20"/>
                <w:rtl/>
              </w:rPr>
              <w:t>את לרבות (בחוקותי), נחלת צבי</w:t>
            </w:r>
          </w:p>
        </w:tc>
      </w:tr>
      <w:tr>
        <w:tc>
          <w:tcPr>
            <w:tcW w:type="dxa" w:w="2160"/>
          </w:tcPr>
          <w:p>
            <w:pPr>
              <w:jc w:val="center"/>
              <w:bidi val="1"/>
            </w:pPr>
            <w:r>
              <w:rPr>
                <w:rFonts w:cs="David" w:ascii="David" w:hAnsi="David"/>
                <w:b w:val="0"/>
                <w:sz w:val="20"/>
                <w:rtl/>
              </w:rPr>
              <w:t>צ.</w:t>
            </w:r>
          </w:p>
        </w:tc>
        <w:tc>
          <w:tcPr>
            <w:tcW w:type="dxa" w:w="2160"/>
          </w:tcPr>
          <w:p>
            <w:pPr>
              <w:jc w:val="right"/>
              <w:bidi val="1"/>
            </w:pPr>
            <w:r>
              <w:rPr>
                <w:rFonts w:cs="David" w:ascii="David" w:hAnsi="David"/>
                <w:b w:val="0"/>
                <w:sz w:val="20"/>
                <w:rtl/>
              </w:rPr>
              <w:t>מי שעושה מעשיו לשם שמים בלבד ואינו מצפה לתגמול גשמי, זוכה לקבל שכרו בעולם הזה בדברים רוחניים כגון כהונת עולם</w:t>
            </w:r>
          </w:p>
        </w:tc>
        <w:tc>
          <w:tcPr>
            <w:tcW w:type="dxa" w:w="2160"/>
          </w:tcPr>
          <w:p>
            <w:pPr>
              <w:jc w:val="right"/>
              <w:bidi val="1"/>
            </w:pPr>
            <w:r>
              <w:rPr>
                <w:rFonts w:cs="David" w:ascii="David" w:hAnsi="David"/>
                <w:b w:val="0"/>
                <w:sz w:val="20"/>
                <w:rtl/>
              </w:rPr>
              <w:t>כיון שפנחס פעל אך ורק מאהבת הבורא ולא ציפה לשכר גשמי כלל, לכן שכרו בעולם הזה היה מעין מעשיו — שכר רוחני, שהכהונה עצמה נחשבת לשכרו</w:t>
            </w:r>
          </w:p>
        </w:tc>
        <w:tc>
          <w:tcPr>
            <w:tcW w:type="dxa" w:w="2160"/>
          </w:tcPr>
          <w:p>
            <w:pPr>
              <w:jc w:val="right"/>
              <w:bidi val="1"/>
            </w:pPr>
            <w:r>
              <w:rPr>
                <w:rFonts w:cs="David" w:ascii="David" w:hAnsi="David"/>
                <w:b w:val="0"/>
                <w:sz w:val="20"/>
                <w:rtl/>
              </w:rPr>
              <w:t>בשבילי הישיבה - בעלעד</w:t>
            </w:r>
          </w:p>
        </w:tc>
      </w:tr>
    </w:tbl>
    <w:p/>
    <w:p>
      <w:pPr>
        <w:pStyle w:val="Heading2"/>
        <w:jc w:val="center"/>
        <w:bidi val="1"/>
      </w:pPr>
      <w:r>
        <w:rPr>
          <w:sz w:val="24"/>
        </w:rPr>
        <w:t>רשות לשם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צא.</w:t>
            </w:r>
          </w:p>
        </w:tc>
        <w:tc>
          <w:tcPr>
            <w:tcW w:type="dxa" w:w="2160"/>
          </w:tcPr>
          <w:p>
            <w:pPr>
              <w:jc w:val="right"/>
              <w:bidi val="1"/>
            </w:pPr>
            <w:r>
              <w:rPr>
                <w:rFonts w:cs="David" w:ascii="David" w:hAnsi="David"/>
                <w:b w:val="0"/>
                <w:sz w:val="20"/>
                <w:rtl/>
              </w:rPr>
              <w:t>כשאדם מקדיש קנייני עולם הזה לענייני עולם הבא, כגון קיום מצות צדקה בהונו, מגיע לו ברכת עולם הזה בשפע</w:t>
            </w:r>
          </w:p>
        </w:tc>
        <w:tc>
          <w:tcPr>
            <w:tcW w:type="dxa" w:w="2160"/>
          </w:tcPr>
          <w:p>
            <w:pPr>
              <w:jc w:val="right"/>
              <w:bidi val="1"/>
            </w:pPr>
            <w:r>
              <w:rPr>
                <w:rFonts w:cs="David" w:ascii="David" w:hAnsi="David"/>
                <w:b w:val="0"/>
                <w:sz w:val="20"/>
                <w:rtl/>
              </w:rPr>
              <w:t>על ידי שמשתמש בעניני עולם הזה לצרכים רוחניים, הוא מחבר את שני העולמות יחד, ולכן ראוי שיזכה לשפע גם בעולם הזה, שהרי הוא מקדש את החומר ומעלהו לרוחניות</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r>
              <w:rPr>
                <w:rFonts w:cs="David" w:ascii="David" w:hAnsi="David"/>
                <w:b w:val="0"/>
                <w:sz w:val="20"/>
                <w:rtl/>
              </w:rPr>
              <w:t>צב.</w:t>
            </w:r>
          </w:p>
        </w:tc>
        <w:tc>
          <w:tcPr>
            <w:tcW w:type="dxa" w:w="2160"/>
          </w:tcPr>
          <w:p>
            <w:pPr>
              <w:jc w:val="right"/>
              <w:bidi val="1"/>
            </w:pPr>
            <w:r>
              <w:rPr>
                <w:rFonts w:cs="David" w:ascii="David" w:hAnsi="David"/>
                <w:b w:val="0"/>
                <w:sz w:val="20"/>
                <w:rtl/>
              </w:rPr>
              <w:t>מי שכל מעשיו לשם שמים, אף באכילה ושתיה ושאר ענינים גשמיים, מקבל שכר מצוה בעולם הזה</w:t>
            </w:r>
          </w:p>
        </w:tc>
        <w:tc>
          <w:tcPr>
            <w:tcW w:type="dxa" w:w="2160"/>
          </w:tcPr>
          <w:p>
            <w:pPr>
              <w:jc w:val="right"/>
              <w:bidi val="1"/>
            </w:pPr>
            <w:r>
              <w:rPr>
                <w:rFonts w:cs="David" w:ascii="David" w:hAnsi="David"/>
                <w:b w:val="0"/>
                <w:sz w:val="20"/>
                <w:rtl/>
              </w:rPr>
              <w:t>כיון שהמעשים הגשמיים כאכילה ושתיה ושינה ומסחר נעשים כהכנה לעבודת ה׳ ולשם שמים, הרי הם עצמם גשמיים בטבעם, ולכן שכרם ניתן בגשמיות בעולם הזה</w:t>
            </w:r>
          </w:p>
        </w:tc>
        <w:tc>
          <w:tcPr>
            <w:tcW w:type="dxa" w:w="2160"/>
          </w:tcPr>
          <w:p>
            <w:pPr>
              <w:jc w:val="right"/>
              <w:bidi val="1"/>
            </w:pPr>
            <w:r>
              <w:rPr>
                <w:rFonts w:cs="David" w:ascii="David" w:hAnsi="David"/>
                <w:b w:val="0"/>
                <w:sz w:val="20"/>
                <w:rtl/>
              </w:rPr>
              <w:t>כתב סופר החדש פ׳ בחוקותי, בית אשר עקב, יד אהרן לך</w:t>
            </w:r>
          </w:p>
        </w:tc>
      </w:tr>
      <w:tr>
        <w:tc>
          <w:tcPr>
            <w:tcW w:type="dxa" w:w="2160"/>
          </w:tcPr>
          <w:p>
            <w:pPr>
              <w:jc w:val="center"/>
              <w:bidi val="1"/>
            </w:pPr>
            <w:r>
              <w:rPr>
                <w:rFonts w:cs="David" w:ascii="David" w:hAnsi="David"/>
                <w:b w:val="0"/>
                <w:sz w:val="20"/>
                <w:rtl/>
              </w:rPr>
              <w:t>צג.</w:t>
            </w:r>
          </w:p>
        </w:tc>
        <w:tc>
          <w:tcPr>
            <w:tcW w:type="dxa" w:w="2160"/>
          </w:tcPr>
          <w:p>
            <w:pPr>
              <w:jc w:val="right"/>
              <w:bidi val="1"/>
            </w:pPr>
            <w:r>
              <w:rPr>
                <w:rFonts w:cs="David" w:ascii="David" w:hAnsi="David"/>
                <w:b w:val="0"/>
                <w:sz w:val="20"/>
                <w:rtl/>
              </w:rPr>
              <w:t>בזכות אכילת רשות הנעשית בדרך מצוה זוכים לנשיאות פנים לטובה ולשכר בעולם הזה</w:t>
            </w:r>
          </w:p>
        </w:tc>
        <w:tc>
          <w:tcPr>
            <w:tcW w:type="dxa" w:w="2160"/>
          </w:tcPr>
          <w:p>
            <w:pPr>
              <w:jc w:val="right"/>
              <w:bidi val="1"/>
            </w:pPr>
            <w:r>
              <w:rPr>
                <w:rFonts w:cs="David" w:ascii="David" w:hAnsi="David"/>
                <w:b w:val="0"/>
                <w:sz w:val="20"/>
                <w:rtl/>
              </w:rPr>
              <w:t>כשאדם אוכל אכילת רשות ומכוון בה לשם מצוה, מעלה את הרשות לקדושה, ובזכות זה מגיע לו נשיאות פנים וטובה מן השמים</w:t>
            </w:r>
          </w:p>
        </w:tc>
        <w:tc>
          <w:tcPr>
            <w:tcW w:type="dxa" w:w="2160"/>
          </w:tcPr>
          <w:p>
            <w:pPr>
              <w:jc w:val="right"/>
              <w:bidi val="1"/>
            </w:pPr>
            <w:r>
              <w:rPr>
                <w:rFonts w:cs="David" w:ascii="David" w:hAnsi="David"/>
                <w:b w:val="0"/>
                <w:sz w:val="20"/>
                <w:rtl/>
              </w:rPr>
              <w:t>צמח דוד (ר״ה)</w:t>
            </w:r>
          </w:p>
        </w:tc>
      </w:tr>
      <w:tr>
        <w:tc>
          <w:tcPr>
            <w:tcW w:type="dxa" w:w="2160"/>
          </w:tcPr>
          <w:p>
            <w:pPr>
              <w:jc w:val="center"/>
              <w:bidi val="1"/>
            </w:pPr>
            <w:r>
              <w:rPr>
                <w:rFonts w:cs="David" w:ascii="David" w:hAnsi="David"/>
                <w:b w:val="0"/>
                <w:sz w:val="20"/>
                <w:rtl/>
              </w:rPr>
              <w:t>צד.</w:t>
            </w:r>
          </w:p>
        </w:tc>
        <w:tc>
          <w:tcPr>
            <w:tcW w:type="dxa" w:w="2160"/>
          </w:tcPr>
          <w:p>
            <w:pPr>
              <w:jc w:val="right"/>
              <w:bidi val="1"/>
            </w:pPr>
            <w:r>
              <w:rPr>
                <w:rFonts w:cs="David" w:ascii="David" w:hAnsi="David"/>
                <w:b w:val="0"/>
                <w:sz w:val="20"/>
                <w:rtl/>
              </w:rPr>
              <w:t>מי שמנהיג את עניני עולם הזה על פי חוקות ה׳ ועושה מצוה מדברי הרשות, מגיע לו שכר בעולם הזה</w:t>
            </w:r>
          </w:p>
        </w:tc>
        <w:tc>
          <w:tcPr>
            <w:tcW w:type="dxa" w:w="2160"/>
          </w:tcPr>
          <w:p>
            <w:pPr>
              <w:jc w:val="right"/>
              <w:bidi val="1"/>
            </w:pPr>
            <w:r>
              <w:rPr>
                <w:rFonts w:cs="David" w:ascii="David" w:hAnsi="David"/>
                <w:b w:val="0"/>
                <w:sz w:val="20"/>
                <w:rtl/>
              </w:rPr>
              <w:t>כשגם ההליכה בעניני עולם הזה נעשית על פי חוקות ה׳, הרי שדברי הרשות עצמם נהפכים למצוה, ולכן השכר הגשמי מגיע כעצם ולא רק כטפל, ושייך לקבלו בעולם הזה</w:t>
            </w:r>
          </w:p>
        </w:tc>
        <w:tc>
          <w:tcPr>
            <w:tcW w:type="dxa" w:w="2160"/>
          </w:tcPr>
          <w:p>
            <w:pPr>
              <w:jc w:val="right"/>
              <w:bidi val="1"/>
            </w:pPr>
            <w:r>
              <w:rPr>
                <w:rFonts w:cs="David" w:ascii="David" w:hAnsi="David"/>
                <w:b w:val="0"/>
                <w:sz w:val="20"/>
                <w:rtl/>
              </w:rPr>
              <w:t>מגדלות מרקחים, בחוקותי</w:t>
            </w:r>
          </w:p>
        </w:tc>
      </w:tr>
      <w:tr>
        <w:tc>
          <w:tcPr>
            <w:tcW w:type="dxa" w:w="2160"/>
          </w:tcPr>
          <w:p>
            <w:pPr>
              <w:jc w:val="center"/>
              <w:bidi val="1"/>
            </w:pPr>
            <w:r>
              <w:rPr>
                <w:rFonts w:cs="David" w:ascii="David" w:hAnsi="David"/>
                <w:b w:val="0"/>
                <w:sz w:val="20"/>
                <w:rtl/>
              </w:rPr>
              <w:t>צה.</w:t>
            </w:r>
          </w:p>
        </w:tc>
        <w:tc>
          <w:tcPr>
            <w:tcW w:type="dxa" w:w="2160"/>
          </w:tcPr>
          <w:p>
            <w:pPr>
              <w:jc w:val="right"/>
              <w:bidi val="1"/>
            </w:pPr>
            <w:r>
              <w:rPr>
                <w:rFonts w:cs="David" w:ascii="David" w:hAnsi="David"/>
                <w:b w:val="0"/>
                <w:sz w:val="20"/>
                <w:rtl/>
              </w:rPr>
              <w:t>המשתמש בהנאות עולם הזה לכבוד התורה הקדושה, יתן לו הקב״ה עושר וכבוד בעולם הזה</w:t>
            </w:r>
          </w:p>
        </w:tc>
        <w:tc>
          <w:tcPr>
            <w:tcW w:type="dxa" w:w="2160"/>
          </w:tcPr>
          <w:p>
            <w:pPr>
              <w:jc w:val="right"/>
              <w:bidi val="1"/>
            </w:pPr>
            <w:r>
              <w:rPr>
                <w:rFonts w:cs="David" w:ascii="David" w:hAnsi="David"/>
                <w:b w:val="0"/>
                <w:sz w:val="20"/>
                <w:rtl/>
              </w:rPr>
              <w:t>כיון שמכוון בהנאותיו בעולם הזה לכבוד התורה הקדושה, מידה כנגד מידה הקב״ה נותן לו עושר וכבוד בעולם הזה כדי שיוכל להמשיך לכבד את התורה</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r>
              <w:rPr>
                <w:rFonts w:cs="David" w:ascii="David" w:hAnsi="David"/>
                <w:b w:val="0"/>
                <w:sz w:val="20"/>
                <w:rtl/>
              </w:rPr>
              <w:t>צו.</w:t>
            </w:r>
          </w:p>
        </w:tc>
        <w:tc>
          <w:tcPr>
            <w:tcW w:type="dxa" w:w="2160"/>
          </w:tcPr>
          <w:p>
            <w:pPr>
              <w:jc w:val="right"/>
              <w:bidi val="1"/>
            </w:pPr>
            <w:r>
              <w:rPr>
                <w:rFonts w:cs="David" w:ascii="David" w:hAnsi="David"/>
                <w:b w:val="0"/>
                <w:sz w:val="20"/>
                <w:rtl/>
              </w:rPr>
              <w:t>המשתמש בהנאות עולם הזה כדי ללמד תועים בינה ולהדריכם בדרך הישר, הקב"ה נותן לו עושר וכבוד בעולם הזה</w:t>
            </w:r>
          </w:p>
        </w:tc>
        <w:tc>
          <w:tcPr>
            <w:tcW w:type="dxa" w:w="2160"/>
          </w:tcPr>
          <w:p>
            <w:pPr>
              <w:jc w:val="right"/>
              <w:bidi val="1"/>
            </w:pPr>
            <w:r>
              <w:rPr>
                <w:rFonts w:cs="David" w:ascii="David" w:hAnsi="David"/>
                <w:b w:val="0"/>
                <w:sz w:val="20"/>
                <w:rtl/>
              </w:rPr>
              <w:t>כיון שמנצל את הנאות העולם הזה לתכלית רוחנית של הדרכת הזולת ולימוד תועים, ראוי שיתן לו הקב"ה עושר וכבוד בעולם הזה כדי שיוכל להמשיך בפעולתו ולהשפיע על הבריות</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r>
              <w:rPr>
                <w:rFonts w:cs="David" w:ascii="David" w:hAnsi="David"/>
                <w:b w:val="0"/>
                <w:sz w:val="20"/>
                <w:rtl/>
              </w:rPr>
              <w:t>צז.</w:t>
            </w:r>
          </w:p>
        </w:tc>
        <w:tc>
          <w:tcPr>
            <w:tcW w:type="dxa" w:w="2160"/>
          </w:tcPr>
          <w:p>
            <w:pPr>
              <w:jc w:val="right"/>
              <w:bidi val="1"/>
            </w:pPr>
            <w:r>
              <w:rPr>
                <w:rFonts w:cs="David" w:ascii="David" w:hAnsi="David"/>
                <w:b w:val="0"/>
                <w:sz w:val="20"/>
                <w:rtl/>
              </w:rPr>
              <w:t>מי שאוכל ביחודים ובשכל ובחכמה, דהיינו שמכוון בסעודתו לשם שמים, נותנין לו שכרו גם בעולם הזה</w:t>
            </w:r>
          </w:p>
        </w:tc>
        <w:tc>
          <w:tcPr>
            <w:tcW w:type="dxa" w:w="2160"/>
          </w:tcPr>
          <w:p>
            <w:pPr>
              <w:jc w:val="right"/>
              <w:bidi val="1"/>
            </w:pPr>
            <w:r>
              <w:rPr>
                <w:rFonts w:cs="David" w:ascii="David" w:hAnsi="David"/>
                <w:b w:val="0"/>
                <w:sz w:val="20"/>
                <w:rtl/>
              </w:rPr>
              <w:t>כשהאכילה נעשית בכוונות עליונות וביחודים ובחכמה, היא מתעלית למדרגת עבודה רוחנית ואינה מעשה גשמי גרידא, ולכן ראוי שיקבל שכרו גם בעולם הזה</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r>
              <w:rPr>
                <w:rFonts w:cs="David" w:ascii="David" w:hAnsi="David"/>
                <w:b w:val="0"/>
                <w:sz w:val="20"/>
                <w:rtl/>
              </w:rPr>
              <w:t>צח.</w:t>
            </w:r>
          </w:p>
        </w:tc>
        <w:tc>
          <w:tcPr>
            <w:tcW w:type="dxa" w:w="2160"/>
          </w:tcPr>
          <w:p>
            <w:pPr>
              <w:jc w:val="right"/>
              <w:bidi val="1"/>
            </w:pPr>
            <w:r>
              <w:rPr>
                <w:rFonts w:cs="David" w:ascii="David" w:hAnsi="David"/>
                <w:b w:val="0"/>
                <w:sz w:val="20"/>
                <w:rtl/>
              </w:rPr>
              <w:t>מי ששותה ביהודים ובשכל ובחכמה נותנין לו שכרו בעולם הזה בנוסף לעולם הבא</w:t>
            </w:r>
          </w:p>
        </w:tc>
        <w:tc>
          <w:tcPr>
            <w:tcW w:type="dxa" w:w="2160"/>
          </w:tcPr>
          <w:p>
            <w:pPr>
              <w:jc w:val="right"/>
              <w:bidi val="1"/>
            </w:pPr>
            <w:r>
              <w:rPr>
                <w:rFonts w:cs="David" w:ascii="David" w:hAnsi="David"/>
                <w:b w:val="0"/>
                <w:sz w:val="20"/>
                <w:rtl/>
              </w:rPr>
              <w:t>השתייה בדרך יהודית ובשכל ובחכמה מעלה את המעשה למדרגה ראויה לקבלת שכר גם בעולם הזה</w:t>
            </w:r>
          </w:p>
        </w:tc>
        <w:tc>
          <w:tcPr>
            <w:tcW w:type="dxa" w:w="2160"/>
          </w:tcPr>
          <w:p>
            <w:pPr>
              <w:jc w:val="right"/>
              <w:bidi val="1"/>
            </w:pPr>
            <w:r>
              <w:rPr>
                <w:rFonts w:cs="David" w:ascii="David" w:hAnsi="David"/>
                <w:b w:val="0"/>
                <w:sz w:val="20"/>
                <w:rtl/>
              </w:rPr>
              <w:t>שם (המקור הנזכר לעיל)</w:t>
            </w:r>
          </w:p>
        </w:tc>
      </w:tr>
    </w:tbl>
    <w:p/>
    <w:p>
      <w:pPr>
        <w:pStyle w:val="Heading2"/>
        <w:jc w:val="center"/>
        <w:bidi val="1"/>
      </w:pPr>
      <w:r>
        <w:rPr>
          <w:sz w:val="24"/>
        </w:rPr>
        <w:t>שלום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צט.</w:t>
            </w:r>
          </w:p>
        </w:tc>
        <w:tc>
          <w:tcPr>
            <w:tcW w:type="dxa" w:w="2160"/>
          </w:tcPr>
          <w:p>
            <w:pPr>
              <w:jc w:val="right"/>
              <w:bidi val="1"/>
            </w:pPr>
            <w:r>
              <w:rPr>
                <w:rFonts w:cs="David" w:ascii="David" w:hAnsi="David"/>
                <w:b w:val="0"/>
                <w:sz w:val="20"/>
                <w:rtl/>
              </w:rPr>
              <w:t>הבאת שלום בין אדם לחבירו היא מן הדברים שאדם אוכל פירותיהם בעולם הזה והקרן קיימת לעולם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פאה פ״א מ״א</w:t>
            </w:r>
          </w:p>
        </w:tc>
      </w:tr>
      <w:tr>
        <w:tc>
          <w:tcPr>
            <w:tcW w:type="dxa" w:w="2160"/>
          </w:tcPr>
          <w:p>
            <w:pPr>
              <w:jc w:val="center"/>
              <w:bidi val="1"/>
            </w:pPr>
            <w:r>
              <w:rPr>
                <w:rFonts w:cs="David" w:ascii="David" w:hAnsi="David"/>
                <w:b w:val="0"/>
                <w:sz w:val="20"/>
                <w:rtl/>
              </w:rPr>
              <w:t>ק.</w:t>
            </w:r>
          </w:p>
        </w:tc>
        <w:tc>
          <w:tcPr>
            <w:tcW w:type="dxa" w:w="2160"/>
          </w:tcPr>
          <w:p>
            <w:pPr>
              <w:jc w:val="right"/>
              <w:bidi val="1"/>
            </w:pPr>
            <w:r>
              <w:rPr>
                <w:rFonts w:cs="David" w:ascii="David" w:hAnsi="David"/>
                <w:b w:val="0"/>
                <w:sz w:val="20"/>
                <w:rtl/>
              </w:rPr>
              <w:t>המקדים שלום לחבירו, הקב"ה מוליכו בחיי העולם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ד"א זוטא פרק השלום</w:t>
            </w:r>
          </w:p>
        </w:tc>
      </w:tr>
      <w:tr>
        <w:tc>
          <w:tcPr>
            <w:tcW w:type="dxa" w:w="2160"/>
          </w:tcPr>
          <w:p>
            <w:pPr>
              <w:jc w:val="center"/>
              <w:bidi val="1"/>
            </w:pPr>
            <w:r>
              <w:rPr>
                <w:rFonts w:cs="David" w:ascii="David" w:hAnsi="David"/>
                <w:b w:val="0"/>
                <w:sz w:val="20"/>
                <w:rtl/>
              </w:rPr>
              <w:t>קא.</w:t>
            </w:r>
          </w:p>
        </w:tc>
        <w:tc>
          <w:tcPr>
            <w:tcW w:type="dxa" w:w="2160"/>
          </w:tcPr>
          <w:p>
            <w:pPr>
              <w:jc w:val="right"/>
              <w:bidi val="1"/>
            </w:pPr>
            <w:r>
              <w:rPr>
                <w:rFonts w:cs="David" w:ascii="David" w:hAnsi="David"/>
                <w:b w:val="0"/>
                <w:sz w:val="20"/>
                <w:rtl/>
              </w:rPr>
              <w:t>המשיב שלום לחברו, הקב״ה מוליכו בחיי העולם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ד״א זוטא פרק השלום</w:t>
            </w:r>
          </w:p>
        </w:tc>
      </w:tr>
      <w:tr>
        <w:tc>
          <w:tcPr>
            <w:tcW w:type="dxa" w:w="2160"/>
          </w:tcPr>
          <w:p>
            <w:pPr>
              <w:jc w:val="center"/>
              <w:bidi val="1"/>
            </w:pPr>
            <w:r>
              <w:rPr>
                <w:rFonts w:cs="David" w:ascii="David" w:hAnsi="David"/>
                <w:b w:val="0"/>
                <w:sz w:val="20"/>
                <w:rtl/>
              </w:rPr>
              <w:t>קב.</w:t>
            </w:r>
          </w:p>
        </w:tc>
        <w:tc>
          <w:tcPr>
            <w:tcW w:type="dxa" w:w="2160"/>
          </w:tcPr>
          <w:p>
            <w:pPr>
              <w:jc w:val="right"/>
              <w:bidi val="1"/>
            </w:pPr>
            <w:r>
              <w:rPr>
                <w:rFonts w:cs="David" w:ascii="David" w:hAnsi="David"/>
                <w:b w:val="0"/>
                <w:sz w:val="20"/>
                <w:rtl/>
              </w:rPr>
              <w:t>אף שקיימא לן שכר מצוה בהאי עלמא ליכא, מכל מקום על מצות השלום יש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r>
              <w:rPr>
                <w:rFonts w:cs="David" w:ascii="David" w:hAnsi="David"/>
                <w:b w:val="0"/>
                <w:sz w:val="20"/>
                <w:rtl/>
              </w:rPr>
              <w:t>קג.</w:t>
            </w:r>
          </w:p>
        </w:tc>
        <w:tc>
          <w:tcPr>
            <w:tcW w:type="dxa" w:w="2160"/>
          </w:tcPr>
          <w:p>
            <w:pPr>
              <w:jc w:val="right"/>
              <w:bidi val="1"/>
            </w:pPr>
            <w:r>
              <w:rPr>
                <w:rFonts w:cs="David" w:ascii="David" w:hAnsi="David"/>
                <w:b w:val="0"/>
                <w:sz w:val="20"/>
                <w:rtl/>
              </w:rPr>
              <w:t>מי שאוהב שלום הקב״ה מוליכו בחיי העולם הזה, שכר אהבת שלום ניתן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ד״א זוטא פרק השלום</w:t>
            </w:r>
          </w:p>
        </w:tc>
      </w:tr>
      <w:tr>
        <w:tc>
          <w:tcPr>
            <w:tcW w:type="dxa" w:w="2160"/>
          </w:tcPr>
          <w:p>
            <w:pPr>
              <w:jc w:val="center"/>
              <w:bidi val="1"/>
            </w:pPr>
            <w:r>
              <w:rPr>
                <w:rFonts w:cs="David" w:ascii="David" w:hAnsi="David"/>
                <w:b w:val="0"/>
                <w:sz w:val="20"/>
                <w:rtl/>
              </w:rPr>
              <w:t>קד.</w:t>
            </w:r>
          </w:p>
        </w:tc>
        <w:tc>
          <w:tcPr>
            <w:tcW w:type="dxa" w:w="2160"/>
          </w:tcPr>
          <w:p>
            <w:pPr>
              <w:jc w:val="right"/>
              <w:bidi val="1"/>
            </w:pPr>
            <w:r>
              <w:rPr>
                <w:rFonts w:cs="David" w:ascii="David" w:hAnsi="David"/>
                <w:b w:val="0"/>
                <w:sz w:val="20"/>
                <w:rtl/>
              </w:rPr>
              <w:t>כל השותק בשעת מריבה ומקבל את המריבה זוכה לשלום, כפי שפנחס זכה לברית שלום וכהונת עולם לו ולזרעו</w:t>
            </w:r>
          </w:p>
        </w:tc>
        <w:tc>
          <w:tcPr>
            <w:tcW w:type="dxa" w:w="2160"/>
          </w:tcPr>
          <w:p>
            <w:pPr>
              <w:jc w:val="right"/>
              <w:bidi val="1"/>
            </w:pPr>
            <w:r>
              <w:rPr>
                <w:rFonts w:cs="David" w:ascii="David" w:hAnsi="David"/>
                <w:b w:val="0"/>
                <w:sz w:val="20"/>
                <w:rtl/>
              </w:rPr>
              <w:t>הואיל ששתק וקיבל מריב, לכן נאמר 'הנני נותן לו את בריתי שלום' וברית כהונת עולם לו ולזרעו</w:t>
            </w:r>
          </w:p>
        </w:tc>
        <w:tc>
          <w:tcPr>
            <w:tcW w:type="dxa" w:w="2160"/>
          </w:tcPr>
          <w:p>
            <w:pPr>
              <w:jc w:val="right"/>
              <w:bidi val="1"/>
            </w:pPr>
            <w:r>
              <w:rPr>
                <w:rFonts w:cs="David" w:ascii="David" w:hAnsi="David"/>
                <w:b w:val="0"/>
                <w:sz w:val="20"/>
                <w:rtl/>
              </w:rPr>
              <w:t>חת״ס פנחס</w:t>
            </w:r>
          </w:p>
        </w:tc>
      </w:tr>
      <w:tr>
        <w:tc>
          <w:tcPr>
            <w:tcW w:type="dxa" w:w="2160"/>
          </w:tcPr>
          <w:p>
            <w:pPr>
              <w:jc w:val="center"/>
              <w:bidi val="1"/>
            </w:pPr>
            <w:r>
              <w:rPr>
                <w:rFonts w:cs="David" w:ascii="David" w:hAnsi="David"/>
                <w:b w:val="0"/>
                <w:sz w:val="20"/>
                <w:rtl/>
              </w:rPr>
              <w:t>קה.</w:t>
            </w:r>
          </w:p>
        </w:tc>
        <w:tc>
          <w:tcPr>
            <w:tcW w:type="dxa" w:w="2160"/>
          </w:tcPr>
          <w:p>
            <w:pPr>
              <w:jc w:val="right"/>
              <w:bidi val="1"/>
            </w:pPr>
            <w:r>
              <w:rPr>
                <w:rFonts w:cs="David" w:ascii="David" w:hAnsi="David"/>
                <w:b w:val="0"/>
                <w:sz w:val="20"/>
                <w:rtl/>
              </w:rPr>
              <w:t>כשישראל הם באחדות ובשלום בלב אחד כאיש אחד, מגיע להם שכר מצוות בעולם הזה</w:t>
            </w:r>
          </w:p>
        </w:tc>
        <w:tc>
          <w:tcPr>
            <w:tcW w:type="dxa" w:w="2160"/>
          </w:tcPr>
          <w:p>
            <w:pPr>
              <w:jc w:val="right"/>
              <w:bidi val="1"/>
            </w:pPr>
            <w:r>
              <w:rPr>
                <w:rFonts w:cs="David" w:ascii="David" w:hAnsi="David"/>
                <w:b w:val="0"/>
                <w:sz w:val="20"/>
                <w:rtl/>
              </w:rPr>
              <w:t>כשישראל באחדות, כל מצוה שעושה כל אחד מזכה בה גם את חבירו, וממילא יש להם זכויות רבות ומגיע להם שכר בעולם הזה</w:t>
            </w:r>
          </w:p>
        </w:tc>
        <w:tc>
          <w:tcPr>
            <w:tcW w:type="dxa" w:w="2160"/>
          </w:tcPr>
          <w:p>
            <w:pPr>
              <w:jc w:val="right"/>
              <w:bidi val="1"/>
            </w:pPr>
            <w:r>
              <w:rPr>
                <w:rFonts w:cs="David" w:ascii="David" w:hAnsi="David"/>
                <w:b w:val="0"/>
                <w:sz w:val="20"/>
                <w:rtl/>
              </w:rPr>
              <w:t>ויגד יעקב (בחוקותי), בית נפתלי (פנחס)</w:t>
            </w:r>
          </w:p>
        </w:tc>
      </w:tr>
      <w:tr>
        <w:tc>
          <w:tcPr>
            <w:tcW w:type="dxa" w:w="2160"/>
          </w:tcPr>
          <w:p>
            <w:pPr>
              <w:jc w:val="center"/>
              <w:bidi val="1"/>
            </w:pPr>
            <w:r>
              <w:rPr>
                <w:rFonts w:cs="David" w:ascii="David" w:hAnsi="David"/>
                <w:b w:val="0"/>
                <w:sz w:val="20"/>
                <w:rtl/>
              </w:rPr>
              <w:t>קו.</w:t>
            </w:r>
          </w:p>
        </w:tc>
        <w:tc>
          <w:tcPr>
            <w:tcW w:type="dxa" w:w="2160"/>
          </w:tcPr>
          <w:p>
            <w:pPr>
              <w:jc w:val="right"/>
              <w:bidi val="1"/>
            </w:pPr>
            <w:r>
              <w:rPr>
                <w:rFonts w:cs="David" w:ascii="David" w:hAnsi="David"/>
                <w:b w:val="0"/>
                <w:sz w:val="20"/>
                <w:rtl/>
              </w:rPr>
              <w:t>המשתדל לעשות את ישראל לאגודה אחת ולהשרות שלום ביניהם, מצוה חמורה היא ואין שכרה משתלם בעולם הזה</w:t>
            </w:r>
          </w:p>
        </w:tc>
        <w:tc>
          <w:tcPr>
            <w:tcW w:type="dxa" w:w="2160"/>
          </w:tcPr>
          <w:p>
            <w:pPr>
              <w:jc w:val="right"/>
              <w:bidi val="1"/>
            </w:pPr>
            <w:r>
              <w:rPr>
                <w:rFonts w:cs="David" w:ascii="David" w:hAnsi="David"/>
                <w:b w:val="0"/>
                <w:sz w:val="20"/>
                <w:rtl/>
              </w:rPr>
              <w:t>כיון שמצות השלום והאחדות בישראל היא מצוה חמורה ביותר, אין העולם הזה מספיק לשלם שכרה, ולכן שכר מצוה ליכא בהאי עלמא</w:t>
            </w:r>
          </w:p>
        </w:tc>
        <w:tc>
          <w:tcPr>
            <w:tcW w:type="dxa" w:w="2160"/>
          </w:tcPr>
          <w:p>
            <w:pPr>
              <w:jc w:val="right"/>
              <w:bidi val="1"/>
            </w:pPr>
            <w:r>
              <w:rPr>
                <w:rFonts w:cs="David" w:ascii="David" w:hAnsi="David"/>
                <w:b w:val="0"/>
                <w:sz w:val="20"/>
                <w:rtl/>
              </w:rPr>
              <w:t>מגדלות מרקחים (ויקהל)</w:t>
            </w:r>
          </w:p>
        </w:tc>
      </w:tr>
    </w:tbl>
    <w:p/>
    <w:p>
      <w:pPr>
        <w:pStyle w:val="Heading2"/>
        <w:jc w:val="center"/>
        <w:bidi val="1"/>
      </w:pPr>
      <w:r>
        <w:rPr>
          <w:sz w:val="24"/>
        </w:rPr>
        <w:t>תשובה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קז.</w:t>
            </w:r>
          </w:p>
        </w:tc>
        <w:tc>
          <w:tcPr>
            <w:tcW w:type="dxa" w:w="2160"/>
          </w:tcPr>
          <w:p>
            <w:pPr>
              <w:jc w:val="right"/>
              <w:bidi val="1"/>
            </w:pPr>
            <w:r>
              <w:rPr>
                <w:rFonts w:cs="David" w:ascii="David" w:hAnsi="David"/>
                <w:b w:val="0"/>
                <w:sz w:val="20"/>
                <w:rtl/>
              </w:rPr>
              <w:t>על ידי תשובה זוכה האדם לשכר מצוה בעולם הזה, שכשם שנהנה מן העבירה כך יהנה מן התשובה</w:t>
            </w:r>
          </w:p>
        </w:tc>
        <w:tc>
          <w:tcPr>
            <w:tcW w:type="dxa" w:w="2160"/>
          </w:tcPr>
          <w:p>
            <w:pPr>
              <w:jc w:val="right"/>
              <w:bidi val="1"/>
            </w:pPr>
            <w:r>
              <w:rPr>
                <w:rFonts w:cs="David" w:ascii="David" w:hAnsi="David"/>
                <w:b w:val="0"/>
                <w:sz w:val="20"/>
                <w:rtl/>
              </w:rPr>
              <w:t>כיון שבשעת החטא היתה לו הנאה בעולם הזה, מידה כנגד מידה כשעושה תשובה ראוי שתהיה לו הנאה בעולם הזה, ואז שכר מצוה איכא בהאי עלמא</w:t>
            </w:r>
          </w:p>
        </w:tc>
        <w:tc>
          <w:tcPr>
            <w:tcW w:type="dxa" w:w="2160"/>
          </w:tcPr>
          <w:p>
            <w:pPr>
              <w:jc w:val="right"/>
              <w:bidi val="1"/>
            </w:pPr>
            <w:r>
              <w:rPr>
                <w:rFonts w:cs="David" w:ascii="David" w:hAnsi="David"/>
                <w:b w:val="0"/>
                <w:sz w:val="20"/>
                <w:rtl/>
              </w:rPr>
              <w:t>דברי אליעזר, שבת תשובה</w:t>
            </w:r>
          </w:p>
        </w:tc>
      </w:tr>
      <w:tr>
        <w:tc>
          <w:tcPr>
            <w:tcW w:type="dxa" w:w="2160"/>
          </w:tcPr>
          <w:p>
            <w:pPr>
              <w:jc w:val="center"/>
              <w:bidi val="1"/>
            </w:pPr>
            <w:r>
              <w:rPr>
                <w:rFonts w:cs="David" w:ascii="David" w:hAnsi="David"/>
                <w:b w:val="0"/>
                <w:sz w:val="20"/>
                <w:rtl/>
              </w:rPr>
              <w:t>קח.</w:t>
            </w:r>
          </w:p>
        </w:tc>
        <w:tc>
          <w:tcPr>
            <w:tcW w:type="dxa" w:w="2160"/>
          </w:tcPr>
          <w:p>
            <w:pPr>
              <w:jc w:val="right"/>
              <w:bidi val="1"/>
            </w:pPr>
            <w:r>
              <w:rPr>
                <w:rFonts w:cs="David" w:ascii="David" w:hAnsi="David"/>
                <w:b w:val="0"/>
                <w:sz w:val="20"/>
                <w:rtl/>
              </w:rPr>
              <w:t>העושה תשובה מאהבה שזדונות נעשו לו זכיות, על מצוות אלו שנתהוו מעבירות מקבל שכר גם בעולם הזה</w:t>
            </w:r>
          </w:p>
        </w:tc>
        <w:tc>
          <w:tcPr>
            <w:tcW w:type="dxa" w:w="2160"/>
          </w:tcPr>
          <w:p>
            <w:pPr>
              <w:jc w:val="right"/>
              <w:bidi val="1"/>
            </w:pPr>
            <w:r>
              <w:rPr>
                <w:rFonts w:cs="David" w:ascii="David" w:hAnsi="David"/>
                <w:b w:val="0"/>
                <w:sz w:val="20"/>
                <w:rtl/>
              </w:rPr>
              <w:t>הכלל ששכר מצוה בהאי עלמא ליכא נאמר רק על מצוות רגילות שבתורה ששכרן אין סופי, אך מצוות שנהפכו מעבירות יש להן גבול, וכמו כן על עבירות הקב"ה משלם לצדיקים בעוה"ז, לכן כשנהפכו לזכיות שכרן נשאר בעוה"ז</w:t>
            </w:r>
          </w:p>
        </w:tc>
        <w:tc>
          <w:tcPr>
            <w:tcW w:type="dxa" w:w="2160"/>
          </w:tcPr>
          <w:p>
            <w:pPr>
              <w:jc w:val="right"/>
              <w:bidi val="1"/>
            </w:pPr>
            <w:r>
              <w:rPr>
                <w:rFonts w:cs="David" w:ascii="David" w:hAnsi="David"/>
                <w:b w:val="0"/>
                <w:sz w:val="20"/>
                <w:rtl/>
              </w:rPr>
              <w:t>ולאשר אמר - עניני שבת, באר שבע טאלטשאווא פ׳ חיי, ערבי נחל לש״ש דרוש ד׳, מגדלות מרקחים בחוקותי, קדוש״ט ואתחנן, קול אריה עקב, ולאשר אמר בא, ויגד יעקב פנחס, אמרי יצחק תבא</w:t>
            </w:r>
          </w:p>
        </w:tc>
      </w:tr>
      <w:tr>
        <w:tc>
          <w:tcPr>
            <w:tcW w:type="dxa" w:w="2160"/>
          </w:tcPr>
          <w:p>
            <w:pPr>
              <w:jc w:val="center"/>
              <w:bidi val="1"/>
            </w:pPr>
            <w:r>
              <w:rPr>
                <w:rFonts w:cs="David" w:ascii="David" w:hAnsi="David"/>
                <w:b w:val="0"/>
                <w:sz w:val="20"/>
                <w:rtl/>
              </w:rPr>
              <w:t>קט.</w:t>
            </w:r>
          </w:p>
        </w:tc>
        <w:tc>
          <w:tcPr>
            <w:tcW w:type="dxa" w:w="2160"/>
          </w:tcPr>
          <w:p>
            <w:pPr>
              <w:jc w:val="right"/>
              <w:bidi val="1"/>
            </w:pPr>
            <w:r>
              <w:rPr>
                <w:rFonts w:cs="David" w:ascii="David" w:hAnsi="David"/>
                <w:b w:val="0"/>
                <w:sz w:val="20"/>
                <w:rtl/>
              </w:rPr>
              <w:t>מי שעושה חשבון נפש תמידי ונזהר שלא יבוא לידי הפסד עבירה, זוכה לשכר מצוה בעולם הזה בשביל חשבון צדק זה</w:t>
            </w:r>
          </w:p>
        </w:tc>
        <w:tc>
          <w:tcPr>
            <w:tcW w:type="dxa" w:w="2160"/>
          </w:tcPr>
          <w:p>
            <w:pPr>
              <w:jc w:val="right"/>
              <w:bidi val="1"/>
            </w:pPr>
            <w:r>
              <w:rPr>
                <w:rFonts w:cs="David" w:ascii="David" w:hAnsi="David"/>
                <w:b w:val="0"/>
                <w:sz w:val="20"/>
                <w:rtl/>
              </w:rPr>
              <w:t>עצם הזהירות והחשבון שאדם מחשב כדי לשמור עצמו מהפסד עבירה נחשבת כזכות בפני עצמה, ובשכר חשבון הצדק הזה מגיע לו שכר בעולם הזה</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קי.</w:t>
            </w:r>
          </w:p>
        </w:tc>
        <w:tc>
          <w:tcPr>
            <w:tcW w:type="dxa" w:w="2160"/>
          </w:tcPr>
          <w:p>
            <w:pPr>
              <w:jc w:val="right"/>
              <w:bidi val="1"/>
            </w:pPr>
            <w:r>
              <w:rPr>
                <w:rFonts w:cs="David" w:ascii="David" w:hAnsi="David"/>
                <w:b w:val="0"/>
                <w:sz w:val="20"/>
                <w:rtl/>
              </w:rPr>
              <w:t>מצות ערבות אינה נמנית בתרי״ג מצות, ולכן מגיע שכרה גם בעולם הזה</w:t>
            </w:r>
          </w:p>
        </w:tc>
        <w:tc>
          <w:tcPr>
            <w:tcW w:type="dxa" w:w="2160"/>
          </w:tcPr>
          <w:p>
            <w:pPr>
              <w:jc w:val="right"/>
              <w:bidi val="1"/>
            </w:pPr>
            <w:r>
              <w:rPr>
                <w:rFonts w:cs="David" w:ascii="David" w:hAnsi="David"/>
                <w:b w:val="0"/>
                <w:sz w:val="20"/>
                <w:rtl/>
              </w:rPr>
              <w:t>כיון שמצות ערבות אינה בכלל תרי״ג מצות, אין בה הכלל שאין שכר מצוה בעולם הזה, וממילא שכרה משתלם גם בהאי עלמא</w:t>
            </w:r>
          </w:p>
        </w:tc>
        <w:tc>
          <w:tcPr>
            <w:tcW w:type="dxa" w:w="2160"/>
          </w:tcPr>
          <w:p>
            <w:pPr>
              <w:jc w:val="right"/>
              <w:bidi val="1"/>
            </w:pPr>
            <w:r>
              <w:rPr>
                <w:rFonts w:cs="David" w:ascii="David" w:hAnsi="David"/>
                <w:b w:val="0"/>
                <w:sz w:val="20"/>
                <w:rtl/>
              </w:rPr>
              <w:t>שו״ת מנחת אשר ח״ו, דברי אגדה</w:t>
            </w:r>
          </w:p>
        </w:tc>
      </w:tr>
      <w:tr>
        <w:tc>
          <w:tcPr>
            <w:tcW w:type="dxa" w:w="2160"/>
          </w:tcPr>
          <w:p>
            <w:pPr>
              <w:jc w:val="center"/>
              <w:bidi val="1"/>
            </w:pPr>
            <w:r>
              <w:rPr>
                <w:rFonts w:cs="David" w:ascii="David" w:hAnsi="David"/>
                <w:b w:val="0"/>
                <w:sz w:val="20"/>
                <w:rtl/>
              </w:rPr>
              <w:t>קיא.</w:t>
            </w:r>
          </w:p>
        </w:tc>
        <w:tc>
          <w:tcPr>
            <w:tcW w:type="dxa" w:w="2160"/>
          </w:tcPr>
          <w:p>
            <w:pPr>
              <w:jc w:val="right"/>
              <w:bidi val="1"/>
            </w:pPr>
            <w:r>
              <w:rPr>
                <w:rFonts w:cs="David" w:ascii="David" w:hAnsi="David"/>
                <w:b w:val="0"/>
                <w:sz w:val="20"/>
                <w:rtl/>
              </w:rPr>
              <w:t>כשהשי״ת רוצה להיטיב לישראל בהדרגה, אין עין הרע שולטת, ואז יכולים להתברך בעוה״ז מברכת העכו״ם</w:t>
            </w:r>
          </w:p>
        </w:tc>
        <w:tc>
          <w:tcPr>
            <w:tcW w:type="dxa" w:w="2160"/>
          </w:tcPr>
          <w:p>
            <w:pPr>
              <w:jc w:val="right"/>
              <w:bidi val="1"/>
            </w:pPr>
            <w:r>
              <w:rPr>
                <w:rFonts w:cs="David" w:ascii="David" w:hAnsi="David"/>
                <w:b w:val="0"/>
                <w:sz w:val="20"/>
                <w:rtl/>
              </w:rPr>
              <w:t>ברכות עכו״ם אינן מתקיימות בישראל מפני שמברכין בעין הרע, אך כשההטבה באה בהדרגה לא שולט עין הרע ולכן הברכה יכולה לחול בעוה״ז</w:t>
            </w:r>
          </w:p>
        </w:tc>
        <w:tc>
          <w:tcPr>
            <w:tcW w:type="dxa" w:w="2160"/>
          </w:tcPr>
          <w:p>
            <w:pPr>
              <w:jc w:val="right"/>
              <w:bidi val="1"/>
            </w:pPr>
            <w:r>
              <w:rPr>
                <w:rFonts w:cs="David" w:ascii="David" w:hAnsi="David"/>
                <w:b w:val="0"/>
                <w:sz w:val="20"/>
                <w:rtl/>
              </w:rPr>
              <w:t>ערבי נחל פ׳ עקב דרוש א׳</w:t>
            </w:r>
          </w:p>
        </w:tc>
      </w:tr>
      <w:tr>
        <w:tc>
          <w:tcPr>
            <w:tcW w:type="dxa" w:w="2160"/>
          </w:tcPr>
          <w:p>
            <w:pPr>
              <w:jc w:val="center"/>
              <w:bidi val="1"/>
            </w:pPr>
            <w:r>
              <w:rPr>
                <w:rFonts w:cs="David" w:ascii="David" w:hAnsi="David"/>
                <w:b w:val="0"/>
                <w:sz w:val="20"/>
                <w:rtl/>
              </w:rPr>
              <w:t>קיב.</w:t>
            </w:r>
          </w:p>
        </w:tc>
        <w:tc>
          <w:tcPr>
            <w:tcW w:type="dxa" w:w="2160"/>
          </w:tcPr>
          <w:p>
            <w:pPr>
              <w:jc w:val="right"/>
              <w:bidi val="1"/>
            </w:pPr>
            <w:r>
              <w:rPr>
                <w:rFonts w:cs="David" w:ascii="David" w:hAnsi="David"/>
                <w:b w:val="0"/>
                <w:sz w:val="20"/>
                <w:rtl/>
              </w:rPr>
              <w:t>מצוה שנעשית בציבור יש עליה שכר בעולם הזה, שלא חיישינן שכולם יחטאו ויקלקלו</w:t>
            </w:r>
          </w:p>
        </w:tc>
        <w:tc>
          <w:tcPr>
            <w:tcW w:type="dxa" w:w="2160"/>
          </w:tcPr>
          <w:p>
            <w:pPr>
              <w:jc w:val="right"/>
              <w:bidi val="1"/>
            </w:pPr>
            <w:r>
              <w:rPr>
                <w:rFonts w:cs="David" w:ascii="David" w:hAnsi="David"/>
                <w:b w:val="0"/>
                <w:sz w:val="20"/>
                <w:rtl/>
              </w:rPr>
              <w:t>הטעם שאין שכר מצוה בעולם הזה הוא חשש שמא יחטא ויקלקל זכויותיו, אך בציבור אין חשש שכולם יחטאו, ולכן ניתן לשלם שכרם בעולם הזה</w:t>
            </w:r>
          </w:p>
        </w:tc>
        <w:tc>
          <w:tcPr>
            <w:tcW w:type="dxa" w:w="2160"/>
          </w:tcPr>
          <w:p>
            <w:pPr>
              <w:jc w:val="right"/>
              <w:bidi val="1"/>
            </w:pPr>
            <w:r>
              <w:rPr>
                <w:rFonts w:cs="David" w:ascii="David" w:hAnsi="David"/>
                <w:b w:val="0"/>
                <w:sz w:val="20"/>
                <w:rtl/>
              </w:rPr>
              <w:t>זכר חיים פרשת ויקהל</w:t>
            </w:r>
          </w:p>
        </w:tc>
      </w:tr>
      <w:tr>
        <w:tc>
          <w:tcPr>
            <w:tcW w:type="dxa" w:w="2160"/>
          </w:tcPr>
          <w:p>
            <w:pPr>
              <w:jc w:val="center"/>
              <w:bidi val="1"/>
            </w:pPr>
            <w:r>
              <w:rPr>
                <w:rFonts w:cs="David" w:ascii="David" w:hAnsi="David"/>
                <w:b w:val="0"/>
                <w:sz w:val="20"/>
                <w:rtl/>
              </w:rPr>
              <w:t>קיג.</w:t>
            </w:r>
          </w:p>
        </w:tc>
        <w:tc>
          <w:tcPr>
            <w:tcW w:type="dxa" w:w="2160"/>
          </w:tcPr>
          <w:p>
            <w:pPr>
              <w:jc w:val="right"/>
              <w:bidi val="1"/>
            </w:pPr>
            <w:r>
              <w:rPr>
                <w:rFonts w:cs="David" w:ascii="David" w:hAnsi="David"/>
                <w:b w:val="0"/>
                <w:sz w:val="20"/>
                <w:rtl/>
              </w:rPr>
              <w:t>יש שמשלמים להם שכר על טובתם גם בעולם הזה וגם בעולם הבא, ויש שמשלמים להם רק בעולם הזה בלבד</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בהר</w:t>
            </w:r>
          </w:p>
        </w:tc>
      </w:tr>
      <w:tr>
        <w:tc>
          <w:tcPr>
            <w:tcW w:type="dxa" w:w="2160"/>
          </w:tcPr>
          <w:p>
            <w:pPr>
              <w:jc w:val="center"/>
              <w:bidi val="1"/>
            </w:pPr>
            <w:r>
              <w:rPr>
                <w:rFonts w:cs="David" w:ascii="David" w:hAnsi="David"/>
                <w:b w:val="0"/>
                <w:sz w:val="20"/>
                <w:rtl/>
              </w:rPr>
              <w:t>קיד.</w:t>
            </w:r>
          </w:p>
        </w:tc>
        <w:tc>
          <w:tcPr>
            <w:tcW w:type="dxa" w:w="2160"/>
          </w:tcPr>
          <w:p>
            <w:pPr>
              <w:jc w:val="right"/>
              <w:bidi val="1"/>
            </w:pPr>
            <w:r>
              <w:rPr>
                <w:rFonts w:cs="David" w:ascii="David" w:hAnsi="David"/>
                <w:b w:val="0"/>
                <w:sz w:val="20"/>
                <w:rtl/>
              </w:rPr>
              <w:t>על ידי שמקבלים גרים מבני עשו ומזכין אותם בחלק לעולם הבא, מגיע לישראל בחליפין חלק בעולם הזה</w:t>
            </w:r>
          </w:p>
        </w:tc>
        <w:tc>
          <w:tcPr>
            <w:tcW w:type="dxa" w:w="2160"/>
          </w:tcPr>
          <w:p>
            <w:pPr>
              <w:jc w:val="right"/>
              <w:bidi val="1"/>
            </w:pPr>
            <w:r>
              <w:rPr>
                <w:rFonts w:cs="David" w:ascii="David" w:hAnsi="David"/>
                <w:b w:val="0"/>
                <w:sz w:val="20"/>
                <w:rtl/>
              </w:rPr>
              <w:t>מאחר שבני עשו שייכים לעולם הזה וישראל לעולם הבא, כשמקבלים גרים מבני עשו ונותנים להם חלק בעולם הבא, מתקיימת חליפין שבה ישראל מקבלים תמורתו חלק בעולם הזה</w:t>
            </w:r>
          </w:p>
        </w:tc>
        <w:tc>
          <w:tcPr>
            <w:tcW w:type="dxa" w:w="2160"/>
          </w:tcPr>
          <w:p>
            <w:pPr>
              <w:jc w:val="right"/>
              <w:bidi val="1"/>
            </w:pPr>
            <w:r>
              <w:rPr>
                <w:rFonts w:cs="David" w:ascii="David" w:hAnsi="David"/>
                <w:b w:val="0"/>
                <w:sz w:val="20"/>
                <w:rtl/>
              </w:rPr>
              <w:t>קובץ 'חדשים גם ישנים' חוברת ד' סימן ק"ט</w:t>
            </w:r>
          </w:p>
        </w:tc>
      </w:tr>
      <w:tr>
        <w:tc>
          <w:tcPr>
            <w:tcW w:type="dxa" w:w="2160"/>
          </w:tcPr>
          <w:p>
            <w:pPr>
              <w:jc w:val="center"/>
              <w:bidi val="1"/>
            </w:pPr>
            <w:r>
              <w:rPr>
                <w:rFonts w:cs="David" w:ascii="David" w:hAnsi="David"/>
                <w:b w:val="0"/>
                <w:sz w:val="20"/>
                <w:rtl/>
              </w:rPr>
              <w:t>קטו.</w:t>
            </w:r>
          </w:p>
        </w:tc>
        <w:tc>
          <w:tcPr>
            <w:tcW w:type="dxa" w:w="2160"/>
          </w:tcPr>
          <w:p>
            <w:pPr>
              <w:jc w:val="right"/>
              <w:bidi val="1"/>
            </w:pPr>
            <w:r>
              <w:rPr>
                <w:rFonts w:cs="David" w:ascii="David" w:hAnsi="David"/>
                <w:b w:val="0"/>
                <w:sz w:val="20"/>
                <w:rtl/>
              </w:rPr>
              <w:t>אברהם אבינו חשש שבהיותו בדין בן נח שכרו מועט ויכולים ליתן לו שכרו בעולם הזה</w:t>
            </w:r>
          </w:p>
        </w:tc>
        <w:tc>
          <w:tcPr>
            <w:tcW w:type="dxa" w:w="2160"/>
          </w:tcPr>
          <w:p>
            <w:pPr>
              <w:jc w:val="right"/>
              <w:bidi val="1"/>
            </w:pPr>
            <w:r>
              <w:rPr>
                <w:rFonts w:cs="David" w:ascii="David" w:hAnsi="David"/>
                <w:b w:val="0"/>
                <w:sz w:val="20"/>
                <w:rtl/>
              </w:rPr>
              <w:t>בן נח ששכרו מועט על מצוותיו, אפשר לשלם לו גמול מצוותיו בעולם הזה, שאין שכרו גדול כל כך שיצטרך להמתין לעולם הבא</w:t>
            </w:r>
          </w:p>
        </w:tc>
        <w:tc>
          <w:tcPr>
            <w:tcW w:type="dxa" w:w="2160"/>
          </w:tcPr>
          <w:p>
            <w:pPr>
              <w:jc w:val="right"/>
              <w:bidi val="1"/>
            </w:pPr>
            <w:r>
              <w:rPr>
                <w:rFonts w:cs="David" w:ascii="David" w:hAnsi="David"/>
                <w:b w:val="0"/>
                <w:sz w:val="20"/>
                <w:rtl/>
              </w:rPr>
              <w:t>ערבי נחל (שבה״ג דרוש א)</w:t>
            </w:r>
          </w:p>
        </w:tc>
      </w:tr>
      <w:tr>
        <w:tc>
          <w:tcPr>
            <w:tcW w:type="dxa" w:w="2160"/>
          </w:tcPr>
          <w:p>
            <w:pPr>
              <w:jc w:val="center"/>
              <w:bidi val="1"/>
            </w:pPr>
            <w:r>
              <w:rPr>
                <w:rFonts w:cs="David" w:ascii="David" w:hAnsi="David"/>
                <w:b w:val="0"/>
                <w:sz w:val="20"/>
                <w:rtl/>
              </w:rPr>
              <w:t>קטז.</w:t>
            </w:r>
          </w:p>
        </w:tc>
        <w:tc>
          <w:tcPr>
            <w:tcW w:type="dxa" w:w="2160"/>
          </w:tcPr>
          <w:p>
            <w:pPr>
              <w:jc w:val="right"/>
              <w:bidi val="1"/>
            </w:pPr>
            <w:r>
              <w:rPr>
                <w:rFonts w:cs="David" w:ascii="David" w:hAnsi="David"/>
                <w:b w:val="0"/>
                <w:sz w:val="20"/>
                <w:rtl/>
              </w:rPr>
              <w:t>הנשבע לקיים מצוה ומקיימה מקבל שכר בעולם הזה, שהרי על שבועה זו מלוין ומעניקין עליה בעולם הזה</w:t>
            </w:r>
          </w:p>
        </w:tc>
        <w:tc>
          <w:tcPr>
            <w:tcW w:type="dxa" w:w="2160"/>
          </w:tcPr>
          <w:p>
            <w:pPr>
              <w:jc w:val="right"/>
              <w:bidi val="1"/>
            </w:pPr>
            <w:r>
              <w:rPr>
                <w:rFonts w:cs="David" w:ascii="David" w:hAnsi="David"/>
                <w:b w:val="0"/>
                <w:sz w:val="20"/>
                <w:rtl/>
              </w:rPr>
              <w:t>כיון שמצינו שנענשים בעולם הזה על אי קיום השבועה, מוכח שיש לשבועה זו תוקף בעולם הזה, ובדין הוא שגם שכר על קיומה ניתן בעולם הזה</w:t>
            </w:r>
          </w:p>
        </w:tc>
        <w:tc>
          <w:tcPr>
            <w:tcW w:type="dxa" w:w="2160"/>
          </w:tcPr>
          <w:p>
            <w:pPr>
              <w:jc w:val="right"/>
              <w:bidi val="1"/>
            </w:pPr>
            <w:r>
              <w:rPr>
                <w:rFonts w:cs="David" w:ascii="David" w:hAnsi="David"/>
                <w:b w:val="0"/>
                <w:sz w:val="20"/>
                <w:rtl/>
              </w:rPr>
              <w:t>חמדת ישראל, נדרים</w:t>
            </w:r>
          </w:p>
        </w:tc>
      </w:tr>
      <w:tr>
        <w:tc>
          <w:tcPr>
            <w:tcW w:type="dxa" w:w="2160"/>
          </w:tcPr>
          <w:p>
            <w:pPr>
              <w:jc w:val="center"/>
              <w:bidi val="1"/>
            </w:pPr>
            <w:r>
              <w:rPr>
                <w:rFonts w:cs="David" w:ascii="David" w:hAnsi="David"/>
                <w:b w:val="0"/>
                <w:sz w:val="20"/>
                <w:rtl/>
              </w:rPr>
              <w:t>קיז.</w:t>
            </w:r>
          </w:p>
        </w:tc>
        <w:tc>
          <w:tcPr>
            <w:tcW w:type="dxa" w:w="2160"/>
          </w:tcPr>
          <w:p>
            <w:pPr>
              <w:jc w:val="right"/>
              <w:bidi val="1"/>
            </w:pPr>
            <w:r>
              <w:rPr>
                <w:rFonts w:cs="David" w:ascii="David" w:hAnsi="David"/>
                <w:b w:val="0"/>
                <w:sz w:val="20"/>
                <w:rtl/>
              </w:rPr>
              <w:t>הכלל ששכר מצוה בהאי עלמא ליכא נאמר דווקא בצדיק העושה המצוה בשלימות, אך מי שאין עושה בשלימות יכול לקבל שכרו בעולם הזה</w:t>
            </w:r>
          </w:p>
        </w:tc>
        <w:tc>
          <w:tcPr>
            <w:tcW w:type="dxa" w:w="2160"/>
          </w:tcPr>
          <w:p>
            <w:pPr>
              <w:jc w:val="right"/>
              <w:bidi val="1"/>
            </w:pPr>
            <w:r>
              <w:rPr>
                <w:rFonts w:cs="David" w:ascii="David" w:hAnsi="David"/>
                <w:b w:val="0"/>
                <w:sz w:val="20"/>
                <w:rtl/>
              </w:rPr>
              <w:t>מצוה שנעשית בשלימות שכרה גדול מכדי שיכול עולם הזה להכילו, אך מצוה שאינה בשלימות שכרה מועט יותר ויכול להתקבל בעולם הזה</w:t>
            </w:r>
          </w:p>
        </w:tc>
        <w:tc>
          <w:tcPr>
            <w:tcW w:type="dxa" w:w="2160"/>
          </w:tcPr>
          <w:p>
            <w:pPr>
              <w:jc w:val="right"/>
              <w:bidi val="1"/>
            </w:pPr>
            <w:r>
              <w:rPr>
                <w:rFonts w:cs="David" w:ascii="David" w:hAnsi="David"/>
                <w:b w:val="0"/>
                <w:sz w:val="20"/>
                <w:rtl/>
              </w:rPr>
              <w:t>ערבי נחל (שופטים א׳)</w:t>
            </w:r>
          </w:p>
        </w:tc>
      </w:tr>
      <w:tr>
        <w:tc>
          <w:tcPr>
            <w:tcW w:type="dxa" w:w="2160"/>
          </w:tcPr>
          <w:p>
            <w:pPr>
              <w:jc w:val="center"/>
              <w:bidi val="1"/>
            </w:pPr>
            <w:r>
              <w:rPr>
                <w:rFonts w:cs="David" w:ascii="David" w:hAnsi="David"/>
                <w:b w:val="0"/>
                <w:sz w:val="20"/>
                <w:rtl/>
              </w:rPr>
              <w:t>קיח.</w:t>
            </w:r>
          </w:p>
        </w:tc>
        <w:tc>
          <w:tcPr>
            <w:tcW w:type="dxa" w:w="2160"/>
          </w:tcPr>
          <w:p>
            <w:pPr>
              <w:jc w:val="right"/>
              <w:bidi val="1"/>
            </w:pPr>
            <w:r>
              <w:rPr>
                <w:rFonts w:cs="David" w:ascii="David" w:hAnsi="David"/>
                <w:b w:val="0"/>
                <w:sz w:val="20"/>
                <w:rtl/>
              </w:rPr>
              <w:t>מי שיחד מצוה אחת ולא עבר עליה מימיו מטיבין לו, וכל שכן מי שקיים מצוה כציצית</w:t>
            </w:r>
          </w:p>
        </w:tc>
        <w:tc>
          <w:tcPr>
            <w:tcW w:type="dxa" w:w="2160"/>
          </w:tcPr>
          <w:p>
            <w:pPr>
              <w:jc w:val="right"/>
              <w:bidi val="1"/>
            </w:pPr>
            <w:r>
              <w:rPr>
                <w:rFonts w:cs="David" w:ascii="David" w:hAnsi="David"/>
                <w:b w:val="0"/>
                <w:sz w:val="20"/>
                <w:rtl/>
              </w:rPr>
              <w:t>הטעם שמטיבין לו הוא משום שיחד מצוה אחת ושמר עליה שלא עבר עליה מימיו</w:t>
            </w:r>
          </w:p>
        </w:tc>
        <w:tc>
          <w:tcPr>
            <w:tcW w:type="dxa" w:w="2160"/>
          </w:tcPr>
          <w:p>
            <w:pPr>
              <w:jc w:val="right"/>
              <w:bidi val="1"/>
            </w:pPr>
            <w:r>
              <w:rPr>
                <w:rFonts w:cs="David" w:ascii="David" w:hAnsi="David"/>
                <w:b w:val="0"/>
                <w:sz w:val="20"/>
                <w:rtl/>
              </w:rPr>
              <w:t>ירושלמי ספ״ק דקידושין</w:t>
            </w:r>
          </w:p>
        </w:tc>
      </w:tr>
      <w:tr>
        <w:tc>
          <w:tcPr>
            <w:tcW w:type="dxa" w:w="2160"/>
          </w:tcPr>
          <w:p>
            <w:pPr>
              <w:jc w:val="center"/>
              <w:bidi val="1"/>
            </w:pPr>
            <w:r>
              <w:rPr>
                <w:rFonts w:cs="David" w:ascii="David" w:hAnsi="David"/>
                <w:b w:val="0"/>
                <w:sz w:val="20"/>
                <w:rtl/>
              </w:rPr>
              <w:t>קיט.</w:t>
            </w:r>
          </w:p>
        </w:tc>
        <w:tc>
          <w:tcPr>
            <w:tcW w:type="dxa" w:w="2160"/>
          </w:tcPr>
          <w:p>
            <w:pPr>
              <w:jc w:val="right"/>
              <w:bidi val="1"/>
            </w:pPr>
            <w:r>
              <w:rPr>
                <w:rFonts w:cs="David" w:ascii="David" w:hAnsi="David"/>
                <w:b w:val="0"/>
                <w:sz w:val="20"/>
                <w:rtl/>
              </w:rPr>
              <w:t>המלמד זכות על כלל ישראל אוכל פירותיהן בעולם הזה, שהדן לכף זכות זוכה לשכר בעולם הזה</w:t>
            </w:r>
          </w:p>
        </w:tc>
        <w:tc>
          <w:tcPr>
            <w:tcW w:type="dxa" w:w="2160"/>
          </w:tcPr>
          <w:p>
            <w:pPr>
              <w:jc w:val="right"/>
              <w:bidi val="1"/>
            </w:pPr>
            <w:r>
              <w:rPr>
                <w:rFonts w:cs="David" w:ascii="David" w:hAnsi="David"/>
                <w:b w:val="0"/>
                <w:sz w:val="20"/>
                <w:rtl/>
              </w:rPr>
              <w:t>מי שפוחת נפשות רבבות ומלמד זכות על הכלל נכלל בכלל הדן לכף זכות, ועל כך אמרו שאוכל פירותיהן בעולם הזה, ולכן בדין הוא שיטול שכרו כבר בעולם הזה</w:t>
            </w:r>
          </w:p>
        </w:tc>
        <w:tc>
          <w:tcPr>
            <w:tcW w:type="dxa" w:w="2160"/>
          </w:tcPr>
          <w:p>
            <w:pPr>
              <w:jc w:val="right"/>
              <w:bidi val="1"/>
            </w:pPr>
            <w:r>
              <w:rPr>
                <w:rFonts w:cs="David" w:ascii="David" w:hAnsi="David"/>
                <w:b w:val="0"/>
                <w:sz w:val="20"/>
                <w:rtl/>
              </w:rPr>
              <w:t>משך חכמה פנחס</w:t>
            </w:r>
          </w:p>
        </w:tc>
      </w:tr>
      <w:tr>
        <w:tc>
          <w:tcPr>
            <w:tcW w:type="dxa" w:w="2160"/>
          </w:tcPr>
          <w:p>
            <w:pPr>
              <w:jc w:val="center"/>
              <w:bidi val="1"/>
            </w:pPr>
            <w:r>
              <w:rPr>
                <w:rFonts w:cs="David" w:ascii="David" w:hAnsi="David"/>
                <w:b w:val="0"/>
                <w:sz w:val="20"/>
                <w:rtl/>
              </w:rPr>
              <w:t>קכ.</w:t>
            </w:r>
          </w:p>
        </w:tc>
        <w:tc>
          <w:tcPr>
            <w:tcW w:type="dxa" w:w="2160"/>
          </w:tcPr>
          <w:p>
            <w:pPr>
              <w:jc w:val="right"/>
              <w:bidi val="1"/>
            </w:pPr>
            <w:r>
              <w:rPr>
                <w:rFonts w:cs="David" w:ascii="David" w:hAnsi="David"/>
                <w:b w:val="0"/>
                <w:sz w:val="20"/>
                <w:rtl/>
              </w:rPr>
              <w:t>מי שהשיב חרון אף ה' מישראל וכיפר עליהם מקבל שכרו בעולם הזה, שמעשה זה אינו ניתן לקלקול</w:t>
            </w:r>
          </w:p>
        </w:tc>
        <w:tc>
          <w:tcPr>
            <w:tcW w:type="dxa" w:w="2160"/>
          </w:tcPr>
          <w:p>
            <w:pPr>
              <w:jc w:val="right"/>
              <w:bidi val="1"/>
            </w:pPr>
            <w:r>
              <w:rPr>
                <w:rFonts w:cs="David" w:ascii="David" w:hAnsi="David"/>
                <w:b w:val="0"/>
                <w:sz w:val="20"/>
                <w:rtl/>
              </w:rPr>
              <w:t>הטעם שאין שכר מצוה בעולם הזה הוא שמא יחטא ותתבטל זכותו, אך מי שהשיב חמת ה' מישראל כבר נעשה המעשה בפועל ואף אם יחזור בו מצדקתו לא יוכל לקלקל מה שכבר נפעל, לכך בדין הוא שיקבל שכרו בעולם הזה</w:t>
            </w:r>
          </w:p>
        </w:tc>
        <w:tc>
          <w:tcPr>
            <w:tcW w:type="dxa" w:w="2160"/>
          </w:tcPr>
          <w:p>
            <w:pPr>
              <w:jc w:val="right"/>
              <w:bidi val="1"/>
            </w:pPr>
            <w:r>
              <w:rPr>
                <w:rFonts w:cs="David" w:ascii="David" w:hAnsi="David"/>
                <w:b w:val="0"/>
                <w:sz w:val="20"/>
                <w:rtl/>
              </w:rPr>
              <w:t>דברי שאול פנחס</w:t>
            </w:r>
          </w:p>
        </w:tc>
      </w:tr>
      <w:tr>
        <w:tc>
          <w:tcPr>
            <w:tcW w:type="dxa" w:w="2160"/>
          </w:tcPr>
          <w:p>
            <w:pPr>
              <w:jc w:val="center"/>
              <w:bidi val="1"/>
            </w:pPr>
            <w:r>
              <w:rPr>
                <w:rFonts w:cs="David" w:ascii="David" w:hAnsi="David"/>
                <w:b w:val="0"/>
                <w:sz w:val="20"/>
                <w:rtl/>
              </w:rPr>
              <w:t>קכא.</w:t>
            </w:r>
          </w:p>
        </w:tc>
        <w:tc>
          <w:tcPr>
            <w:tcW w:type="dxa" w:w="2160"/>
          </w:tcPr>
          <w:p>
            <w:pPr>
              <w:jc w:val="right"/>
              <w:bidi val="1"/>
            </w:pPr>
            <w:r>
              <w:rPr>
                <w:rFonts w:cs="David" w:ascii="David" w:hAnsi="David"/>
                <w:b w:val="0"/>
                <w:sz w:val="20"/>
                <w:rtl/>
              </w:rPr>
              <w:t>מי שמסתפק במועט ושמח בחלקו ואינו מתאוה למותרות, נותנים לו עשירות כי אין חשש שיתקלקל על ידה</w:t>
            </w:r>
          </w:p>
        </w:tc>
        <w:tc>
          <w:tcPr>
            <w:tcW w:type="dxa" w:w="2160"/>
          </w:tcPr>
          <w:p>
            <w:pPr>
              <w:jc w:val="right"/>
              <w:bidi val="1"/>
            </w:pPr>
            <w:r>
              <w:rPr>
                <w:rFonts w:cs="David" w:ascii="David" w:hAnsi="David"/>
                <w:b w:val="0"/>
                <w:sz w:val="20"/>
                <w:rtl/>
              </w:rPr>
              <w:t>כיון שאין לו חפץ במותרות ולא יתקלקל על ידי העשירות, לכן ראוי ליתן לו שכר בעולם הזה</w:t>
            </w:r>
          </w:p>
        </w:tc>
        <w:tc>
          <w:tcPr>
            <w:tcW w:type="dxa" w:w="2160"/>
          </w:tcPr>
          <w:p>
            <w:pPr>
              <w:jc w:val="right"/>
              <w:bidi val="1"/>
            </w:pPr>
            <w:r>
              <w:rPr>
                <w:rFonts w:cs="David" w:ascii="David" w:hAnsi="David"/>
                <w:b w:val="0"/>
                <w:sz w:val="20"/>
                <w:rtl/>
              </w:rPr>
              <w:t>אמרי שפר ברכה</w:t>
            </w:r>
          </w:p>
        </w:tc>
      </w:tr>
      <w:tr>
        <w:tc>
          <w:tcPr>
            <w:tcW w:type="dxa" w:w="2160"/>
          </w:tcPr>
          <w:p>
            <w:pPr>
              <w:jc w:val="center"/>
              <w:bidi val="1"/>
            </w:pPr>
            <w:r>
              <w:rPr>
                <w:rFonts w:cs="David" w:ascii="David" w:hAnsi="David"/>
                <w:b w:val="0"/>
                <w:sz w:val="20"/>
                <w:rtl/>
              </w:rPr>
              <w:t>קכב.</w:t>
            </w:r>
          </w:p>
        </w:tc>
        <w:tc>
          <w:tcPr>
            <w:tcW w:type="dxa" w:w="2160"/>
          </w:tcPr>
          <w:p>
            <w:pPr>
              <w:jc w:val="right"/>
              <w:bidi val="1"/>
            </w:pPr>
            <w:r>
              <w:rPr>
                <w:rFonts w:cs="David" w:ascii="David" w:hAnsi="David"/>
                <w:b w:val="0"/>
                <w:sz w:val="20"/>
                <w:rtl/>
              </w:rPr>
              <w:t>המקיים מצוות ומדמה שהוא יום אחד לפני מיתתו אינו שייך לעולם הזה וממילא מקבל שכרו גם בעולם הזה</w:t>
            </w:r>
          </w:p>
        </w:tc>
        <w:tc>
          <w:tcPr>
            <w:tcW w:type="dxa" w:w="2160"/>
          </w:tcPr>
          <w:p>
            <w:pPr>
              <w:jc w:val="right"/>
              <w:bidi val="1"/>
            </w:pPr>
            <w:r>
              <w:rPr>
                <w:rFonts w:cs="David" w:ascii="David" w:hAnsi="David"/>
                <w:b w:val="0"/>
                <w:sz w:val="20"/>
                <w:rtl/>
              </w:rPr>
              <w:t>כשמדמה בנפשו שהוא יום אחד לפני מיתתו אינו שייך כלל לעולם הזה וממילא אין מניעה מלקבל שכר בעולם הזה</w:t>
            </w:r>
          </w:p>
        </w:tc>
        <w:tc>
          <w:tcPr>
            <w:tcW w:type="dxa" w:w="2160"/>
          </w:tcPr>
          <w:p>
            <w:pPr>
              <w:jc w:val="right"/>
              <w:bidi val="1"/>
            </w:pPr>
            <w:r>
              <w:rPr>
                <w:rFonts w:cs="David" w:ascii="David" w:hAnsi="David"/>
                <w:b w:val="0"/>
                <w:sz w:val="20"/>
                <w:rtl/>
              </w:rPr>
              <w:t>דברי אש עקב</w:t>
            </w:r>
          </w:p>
        </w:tc>
      </w:tr>
      <w:tr>
        <w:tc>
          <w:tcPr>
            <w:tcW w:type="dxa" w:w="2160"/>
          </w:tcPr>
          <w:p>
            <w:pPr>
              <w:jc w:val="center"/>
              <w:bidi val="1"/>
            </w:pPr>
            <w:r>
              <w:rPr>
                <w:rFonts w:cs="David" w:ascii="David" w:hAnsi="David"/>
                <w:b w:val="0"/>
                <w:sz w:val="20"/>
                <w:rtl/>
              </w:rPr>
              <w:t>קכג.</w:t>
            </w:r>
          </w:p>
        </w:tc>
        <w:tc>
          <w:tcPr>
            <w:tcW w:type="dxa" w:w="2160"/>
          </w:tcPr>
          <w:p>
            <w:pPr>
              <w:jc w:val="right"/>
              <w:bidi val="1"/>
            </w:pPr>
            <w:r>
              <w:rPr>
                <w:rFonts w:cs="David" w:ascii="David" w:hAnsi="David"/>
                <w:b w:val="0"/>
                <w:sz w:val="20"/>
                <w:rtl/>
              </w:rPr>
              <w:t>מי שלומד מכל דבר רמיזא דחכמתא, נותנין לו שכרו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אוצר החיים קאמארנא - ראה</w:t>
            </w:r>
          </w:p>
        </w:tc>
      </w:tr>
      <w:tr>
        <w:tc>
          <w:tcPr>
            <w:tcW w:type="dxa" w:w="2160"/>
          </w:tcPr>
          <w:p>
            <w:pPr>
              <w:jc w:val="center"/>
              <w:bidi val="1"/>
            </w:pPr>
            <w:r>
              <w:rPr>
                <w:rFonts w:cs="David" w:ascii="David" w:hAnsi="David"/>
                <w:b w:val="0"/>
                <w:sz w:val="20"/>
                <w:rtl/>
              </w:rPr>
              <w:t>קכד.</w:t>
            </w:r>
          </w:p>
        </w:tc>
        <w:tc>
          <w:tcPr>
            <w:tcW w:type="dxa" w:w="2160"/>
          </w:tcPr>
          <w:p>
            <w:pPr>
              <w:jc w:val="right"/>
              <w:bidi val="1"/>
            </w:pPr>
            <w:r>
              <w:rPr>
                <w:rFonts w:cs="David" w:ascii="David" w:hAnsi="David"/>
                <w:b w:val="0"/>
                <w:sz w:val="20"/>
                <w:rtl/>
              </w:rPr>
              <w:t>העוסקים בצרכי ציבור באמונה מובטח להם שכר בעולם הזה, ברכה בלחם ובמים והסרת מחלה, כנלמד מ'ועבדתם את ה' אלהיכם וברך את לחמך ואת מימך'</w:t>
            </w:r>
          </w:p>
        </w:tc>
        <w:tc>
          <w:tcPr>
            <w:tcW w:type="dxa" w:w="2160"/>
          </w:tcPr>
          <w:p>
            <w:pPr>
              <w:jc w:val="right"/>
              <w:bidi val="1"/>
            </w:pPr>
            <w:r>
              <w:rPr>
                <w:rFonts w:cs="David" w:ascii="David" w:hAnsi="David"/>
                <w:b w:val="0"/>
                <w:sz w:val="20"/>
                <w:rtl/>
              </w:rPr>
              <w:t>התורה הבטיחה בלשון רבים 'ועבדתם' לעסוק בצרכי הכלל ולהיטיב לאחיו, ובשכר זה 'וברך את לחמך ואת מימך'</w:t>
            </w:r>
          </w:p>
        </w:tc>
        <w:tc>
          <w:tcPr>
            <w:tcW w:type="dxa" w:w="2160"/>
          </w:tcPr>
          <w:p>
            <w:pPr>
              <w:jc w:val="right"/>
              <w:bidi val="1"/>
            </w:pPr>
            <w:r>
              <w:rPr>
                <w:rFonts w:cs="David" w:ascii="David" w:hAnsi="David"/>
                <w:b w:val="0"/>
                <w:sz w:val="20"/>
                <w:rtl/>
              </w:rPr>
              <w:t>טל השמים משפטים</w:t>
            </w:r>
          </w:p>
        </w:tc>
      </w:tr>
      <w:tr>
        <w:tc>
          <w:tcPr>
            <w:tcW w:type="dxa" w:w="2160"/>
          </w:tcPr>
          <w:p>
            <w:pPr>
              <w:jc w:val="center"/>
              <w:bidi val="1"/>
            </w:pPr>
            <w:r>
              <w:rPr>
                <w:rFonts w:cs="David" w:ascii="David" w:hAnsi="David"/>
                <w:b w:val="0"/>
                <w:sz w:val="20"/>
                <w:rtl/>
              </w:rPr>
              <w:t>קכה.</w:t>
            </w:r>
          </w:p>
        </w:tc>
        <w:tc>
          <w:tcPr>
            <w:tcW w:type="dxa" w:w="2160"/>
          </w:tcPr>
          <w:p>
            <w:pPr>
              <w:jc w:val="right"/>
              <w:bidi val="1"/>
            </w:pPr>
            <w:r>
              <w:rPr>
                <w:rFonts w:cs="David" w:ascii="David" w:hAnsi="David"/>
                <w:b w:val="0"/>
                <w:sz w:val="20"/>
                <w:rtl/>
              </w:rPr>
              <w:t>השכר אינו על עצם המצוה אלא על שמכניס עצמו לסכנת הקליפות בספק שמא לא יעלה ממנה</w:t>
            </w:r>
          </w:p>
        </w:tc>
        <w:tc>
          <w:tcPr>
            <w:tcW w:type="dxa" w:w="2160"/>
          </w:tcPr>
          <w:p>
            <w:pPr>
              <w:jc w:val="right"/>
              <w:bidi val="1"/>
            </w:pPr>
            <w:r>
              <w:rPr>
                <w:rFonts w:cs="David" w:ascii="David" w:hAnsi="David"/>
                <w:b w:val="0"/>
                <w:sz w:val="20"/>
                <w:rtl/>
              </w:rPr>
              <w:t>כיון שהאדם מכניס עצמו בסכנה רוחנית בתוך הקליפות וספק אם יצליח לעלות משם, על מסירות נפש זו ועל הסיכון הרוחני שלוקח על עצמו הוא מקבל שכר בעולם הזה</w:t>
            </w:r>
          </w:p>
        </w:tc>
        <w:tc>
          <w:tcPr>
            <w:tcW w:type="dxa" w:w="2160"/>
          </w:tcPr>
          <w:p>
            <w:pPr>
              <w:jc w:val="right"/>
              <w:bidi val="1"/>
            </w:pPr>
            <w:r>
              <w:rPr>
                <w:rFonts w:cs="David" w:ascii="David" w:hAnsi="David"/>
                <w:b w:val="0"/>
                <w:sz w:val="20"/>
                <w:rtl/>
              </w:rPr>
              <w:t>ירבה תורה פנחס</w:t>
            </w:r>
          </w:p>
        </w:tc>
      </w:tr>
      <w:tr>
        <w:tc>
          <w:tcPr>
            <w:tcW w:type="dxa" w:w="2160"/>
          </w:tcPr>
          <w:p>
            <w:pPr>
              <w:jc w:val="center"/>
              <w:bidi val="1"/>
            </w:pPr>
            <w:r>
              <w:rPr>
                <w:rFonts w:cs="David" w:ascii="David" w:hAnsi="David"/>
                <w:b w:val="0"/>
                <w:sz w:val="20"/>
                <w:rtl/>
              </w:rPr>
              <w:t>קכו.</w:t>
            </w:r>
          </w:p>
        </w:tc>
        <w:tc>
          <w:tcPr>
            <w:tcW w:type="dxa" w:w="2160"/>
          </w:tcPr>
          <w:p>
            <w:pPr>
              <w:jc w:val="right"/>
              <w:bidi val="1"/>
            </w:pPr>
            <w:r>
              <w:rPr>
                <w:rFonts w:cs="David" w:ascii="David" w:hAnsi="David"/>
                <w:b w:val="0"/>
                <w:sz w:val="20"/>
                <w:rtl/>
              </w:rPr>
              <w:t>מי שיש לו חלק במצוות של אחרים המקיימים שלא לשמה, נמשך לו שכר בעולם הזה על ידם, כגון משה רבינו שהיה כולל כל נשמות ישראל</w:t>
            </w:r>
          </w:p>
        </w:tc>
        <w:tc>
          <w:tcPr>
            <w:tcW w:type="dxa" w:w="2160"/>
          </w:tcPr>
          <w:p>
            <w:pPr>
              <w:jc w:val="right"/>
              <w:bidi val="1"/>
            </w:pPr>
            <w:r>
              <w:rPr>
                <w:rFonts w:cs="David" w:ascii="David" w:hAnsi="David"/>
                <w:b w:val="0"/>
                <w:sz w:val="20"/>
                <w:rtl/>
              </w:rPr>
              <w:t>משה רבינו היה גורם ומסייע לכל ישראל לקיים מצוות והיה לו חלק בהן, ואחר חטא העגל היו מקיימי מצוות שלא לשמה, ושכר מצוה שלא לשמה משתלם בעולם הזה, ועל ידם נמשך שכר ועשירות גם למשה</w:t>
            </w:r>
          </w:p>
        </w:tc>
        <w:tc>
          <w:tcPr>
            <w:tcW w:type="dxa" w:w="2160"/>
          </w:tcPr>
          <w:p>
            <w:pPr>
              <w:jc w:val="right"/>
              <w:bidi val="1"/>
            </w:pPr>
            <w:r>
              <w:rPr>
                <w:rFonts w:cs="David" w:ascii="David" w:hAnsi="David"/>
                <w:b w:val="0"/>
                <w:sz w:val="20"/>
                <w:rtl/>
              </w:rPr>
              <w:t>דברי יואל (פרשת בא)</w:t>
            </w:r>
          </w:p>
        </w:tc>
      </w:tr>
      <w:tr>
        <w:tc>
          <w:tcPr>
            <w:tcW w:type="dxa" w:w="2160"/>
          </w:tcPr>
          <w:p>
            <w:pPr>
              <w:jc w:val="center"/>
              <w:bidi val="1"/>
            </w:pPr>
            <w:r>
              <w:rPr>
                <w:rFonts w:cs="David" w:ascii="David" w:hAnsi="David"/>
                <w:b w:val="0"/>
                <w:sz w:val="20"/>
                <w:rtl/>
              </w:rPr>
              <w:t>קכז.</w:t>
            </w:r>
          </w:p>
        </w:tc>
        <w:tc>
          <w:tcPr>
            <w:tcW w:type="dxa" w:w="2160"/>
          </w:tcPr>
          <w:p>
            <w:pPr>
              <w:jc w:val="right"/>
              <w:bidi val="1"/>
            </w:pPr>
            <w:r>
              <w:rPr>
                <w:rFonts w:cs="David" w:ascii="David" w:hAnsi="David"/>
                <w:b w:val="0"/>
                <w:sz w:val="20"/>
                <w:rtl/>
              </w:rPr>
              <w:t>כל הוצאות שאדם מוציא על מצוות אינן מן הקצבה שנקצבה לו בראש השנה, ומחזירין לו אותן בעולם הזה</w:t>
            </w:r>
          </w:p>
        </w:tc>
        <w:tc>
          <w:tcPr>
            <w:tcW w:type="dxa" w:w="2160"/>
          </w:tcPr>
          <w:p>
            <w:pPr>
              <w:jc w:val="right"/>
              <w:bidi val="1"/>
            </w:pPr>
            <w:r>
              <w:rPr>
                <w:rFonts w:cs="David" w:ascii="David" w:hAnsi="David"/>
                <w:b w:val="0"/>
                <w:sz w:val="20"/>
                <w:rtl/>
              </w:rPr>
              <w:t>מזונותיו של אדם קצובין לו מראש השנה, אך הוצאות שבת ויום טוב והוצאות מצוה אינן בכלל הקצבה, ולכן הקב"ה מחזיר לו הוצאות אלו בעולם הזה כתוספת על מזונותיו הקצובים</w:t>
            </w:r>
          </w:p>
        </w:tc>
        <w:tc>
          <w:tcPr>
            <w:tcW w:type="dxa" w:w="2160"/>
          </w:tcPr>
          <w:p>
            <w:pPr>
              <w:jc w:val="right"/>
              <w:bidi val="1"/>
            </w:pPr>
            <w:r>
              <w:rPr>
                <w:rFonts w:cs="David" w:ascii="David" w:hAnsi="David"/>
                <w:b w:val="0"/>
                <w:sz w:val="20"/>
                <w:rtl/>
              </w:rPr>
              <w:t>ריטב"א, ומטבע שטבעו חכמים (א׳ חט)</w:t>
            </w:r>
          </w:p>
        </w:tc>
      </w:tr>
      <w:tr>
        <w:tc>
          <w:tcPr>
            <w:tcW w:type="dxa" w:w="2160"/>
          </w:tcPr>
          <w:p>
            <w:pPr>
              <w:jc w:val="center"/>
              <w:bidi val="1"/>
            </w:pPr>
            <w:r>
              <w:rPr>
                <w:rFonts w:cs="David" w:ascii="David" w:hAnsi="David"/>
                <w:b w:val="0"/>
                <w:sz w:val="20"/>
                <w:rtl/>
              </w:rPr>
              <w:t>קכח.</w:t>
            </w:r>
          </w:p>
        </w:tc>
        <w:tc>
          <w:tcPr>
            <w:tcW w:type="dxa" w:w="2160"/>
          </w:tcPr>
          <w:p>
            <w:pPr>
              <w:jc w:val="right"/>
              <w:bidi val="1"/>
            </w:pPr>
            <w:r>
              <w:rPr>
                <w:rFonts w:cs="David" w:ascii="David" w:hAnsi="David"/>
                <w:b w:val="0"/>
                <w:sz w:val="20"/>
                <w:rtl/>
              </w:rPr>
              <w:t>שכר מצוה ניתן בעולם הזה כמפורש בפרשת עקב, כגון ברכת פרי בטנך ושאר ברכות גשמיות</w:t>
            </w:r>
          </w:p>
        </w:tc>
        <w:tc>
          <w:tcPr>
            <w:tcW w:type="dxa" w:w="2160"/>
          </w:tcPr>
          <w:p>
            <w:pPr>
              <w:jc w:val="right"/>
              <w:bidi val="1"/>
            </w:pPr>
            <w:r>
              <w:rPr>
                <w:rFonts w:cs="David" w:ascii="David" w:hAnsi="David"/>
                <w:b w:val="0"/>
                <w:sz w:val="20"/>
                <w:rtl/>
              </w:rPr>
              <w:t>הכתוב 'והיה עקב תשמעון' מפרש שהשכר ניתן בעולם הזה, וברכת בנים היא ביד הקב״ה בלבד והיא שכר על שמירת המצוות</w:t>
            </w:r>
          </w:p>
        </w:tc>
        <w:tc>
          <w:tcPr>
            <w:tcW w:type="dxa" w:w="2160"/>
          </w:tcPr>
          <w:p>
            <w:pPr>
              <w:jc w:val="right"/>
              <w:bidi val="1"/>
            </w:pPr>
            <w:r>
              <w:rPr>
                <w:rFonts w:cs="David" w:ascii="David" w:hAnsi="David"/>
                <w:b w:val="0"/>
                <w:sz w:val="20"/>
                <w:rtl/>
              </w:rPr>
              <w:t>מאיר עיני חכמים מהדו״ת עקב</w:t>
            </w:r>
          </w:p>
        </w:tc>
      </w:tr>
      <w:tr>
        <w:tc>
          <w:tcPr>
            <w:tcW w:type="dxa" w:w="2160"/>
          </w:tcPr>
          <w:p>
            <w:pPr>
              <w:jc w:val="center"/>
              <w:bidi val="1"/>
            </w:pPr>
            <w:r>
              <w:rPr>
                <w:rFonts w:cs="David" w:ascii="David" w:hAnsi="David"/>
                <w:b w:val="0"/>
                <w:sz w:val="20"/>
                <w:rtl/>
              </w:rPr>
              <w:t>קכט.</w:t>
            </w:r>
          </w:p>
        </w:tc>
        <w:tc>
          <w:tcPr>
            <w:tcW w:type="dxa" w:w="2160"/>
          </w:tcPr>
          <w:p>
            <w:pPr>
              <w:jc w:val="right"/>
              <w:bidi val="1"/>
            </w:pPr>
            <w:r>
              <w:rPr>
                <w:rFonts w:cs="David" w:ascii="David" w:hAnsi="David"/>
                <w:b w:val="0"/>
                <w:sz w:val="20"/>
                <w:rtl/>
              </w:rPr>
              <w:t>הקב״ה נותן שכר מצוות בעולם הזה בדרך של ברכת פרנסה והרבות פרי האדמה, שהם ביד הקב״ה בלבד</w:t>
            </w:r>
          </w:p>
        </w:tc>
        <w:tc>
          <w:tcPr>
            <w:tcW w:type="dxa" w:w="2160"/>
          </w:tcPr>
          <w:p>
            <w:pPr>
              <w:jc w:val="right"/>
              <w:bidi val="1"/>
            </w:pPr>
            <w:r>
              <w:rPr>
                <w:rFonts w:cs="David" w:ascii="David" w:hAnsi="David"/>
                <w:b w:val="0"/>
                <w:sz w:val="20"/>
                <w:rtl/>
              </w:rPr>
              <w:t>הפרנסה וברכת פרי האדמה הן ביד הקב״ה בלבד, ולכן שייך שיתן אותן כשכר בעולם הזה למקיימי המצוות, כדכתיב 'והיה עקב תשמעון... וברך פרי אדמתך'</w:t>
            </w:r>
          </w:p>
        </w:tc>
        <w:tc>
          <w:tcPr>
            <w:tcW w:type="dxa" w:w="2160"/>
          </w:tcPr>
          <w:p>
            <w:pPr>
              <w:jc w:val="right"/>
              <w:bidi val="1"/>
            </w:pPr>
            <w:r>
              <w:rPr>
                <w:rFonts w:cs="David" w:ascii="David" w:hAnsi="David"/>
                <w:b w:val="0"/>
                <w:sz w:val="20"/>
                <w:rtl/>
              </w:rPr>
              <w:t>מאיר עיני חכמים מהדו״ת (פרשת עקב)</w:t>
            </w:r>
          </w:p>
        </w:tc>
      </w:tr>
      <w:tr>
        <w:tc>
          <w:tcPr>
            <w:tcW w:type="dxa" w:w="2160"/>
          </w:tcPr>
          <w:p>
            <w:pPr>
              <w:jc w:val="center"/>
              <w:bidi val="1"/>
            </w:pPr>
            <w:r>
              <w:rPr>
                <w:rFonts w:cs="David" w:ascii="David" w:hAnsi="David"/>
                <w:b w:val="0"/>
                <w:sz w:val="20"/>
                <w:rtl/>
              </w:rPr>
              <w:t>קל.</w:t>
            </w:r>
          </w:p>
        </w:tc>
        <w:tc>
          <w:tcPr>
            <w:tcW w:type="dxa" w:w="2160"/>
          </w:tcPr>
          <w:p>
            <w:pPr>
              <w:jc w:val="right"/>
              <w:bidi val="1"/>
            </w:pPr>
            <w:r>
              <w:rPr>
                <w:rFonts w:cs="David" w:ascii="David" w:hAnsi="David"/>
                <w:b w:val="0"/>
                <w:sz w:val="20"/>
                <w:rtl/>
              </w:rPr>
              <w:t>אם האדם לא יחל דברו ומקיים מוצא שפתיו, הקב״ה מדה כנגד מדה מקיים דברו ונותן שכר בשני עולמות, ואף בעולם הזה לא הוי אגר נטר</w:t>
            </w:r>
          </w:p>
        </w:tc>
        <w:tc>
          <w:tcPr>
            <w:tcW w:type="dxa" w:w="2160"/>
          </w:tcPr>
          <w:p>
            <w:pPr>
              <w:jc w:val="right"/>
              <w:bidi val="1"/>
            </w:pPr>
            <w:r>
              <w:rPr>
                <w:rFonts w:cs="David" w:ascii="David" w:hAnsi="David"/>
                <w:b w:val="0"/>
                <w:sz w:val="20"/>
                <w:rtl/>
              </w:rPr>
              <w:t>מדה כנגד מדה: כשם שהאדם מקיים מוצא שפתיו ולא מחלל דברו, כך הקב״ה מקיים דברו ונותן שכר גם בעולם הזה, ואין זה בגדר אגר נטר</w:t>
            </w:r>
          </w:p>
        </w:tc>
        <w:tc>
          <w:tcPr>
            <w:tcW w:type="dxa" w:w="2160"/>
          </w:tcPr>
          <w:p>
            <w:pPr>
              <w:jc w:val="right"/>
              <w:bidi val="1"/>
            </w:pPr>
            <w:r>
              <w:rPr>
                <w:rFonts w:cs="David" w:ascii="David" w:hAnsi="David"/>
                <w:b w:val="0"/>
                <w:sz w:val="20"/>
                <w:rtl/>
              </w:rPr>
              <w:t>שארית מנחם פ׳ ראה, חקל יצחק פ׳ וישלח</w:t>
            </w:r>
          </w:p>
        </w:tc>
      </w:tr>
      <w:tr>
        <w:tc>
          <w:tcPr>
            <w:tcW w:type="dxa" w:w="2160"/>
          </w:tcPr>
          <w:p>
            <w:pPr>
              <w:jc w:val="center"/>
              <w:bidi val="1"/>
            </w:pPr>
            <w:r>
              <w:rPr>
                <w:rFonts w:cs="David" w:ascii="David" w:hAnsi="David"/>
                <w:b w:val="0"/>
                <w:sz w:val="20"/>
                <w:rtl/>
              </w:rPr>
              <w:t>קלא.</w:t>
            </w:r>
          </w:p>
        </w:tc>
        <w:tc>
          <w:tcPr>
            <w:tcW w:type="dxa" w:w="2160"/>
          </w:tcPr>
          <w:p>
            <w:pPr>
              <w:jc w:val="right"/>
              <w:bidi val="1"/>
            </w:pPr>
            <w:r>
              <w:rPr>
                <w:rFonts w:cs="David" w:ascii="David" w:hAnsi="David"/>
                <w:b w:val="0"/>
                <w:sz w:val="20"/>
                <w:rtl/>
              </w:rPr>
              <w:t>כשמונעים רשע מלעשות רשעתו הרי זה חסד עמו, ואף שעושים דין ראוי ליטול שכר על כך בעולם הזה</w:t>
            </w:r>
          </w:p>
        </w:tc>
        <w:tc>
          <w:tcPr>
            <w:tcW w:type="dxa" w:w="2160"/>
          </w:tcPr>
          <w:p>
            <w:pPr>
              <w:jc w:val="right"/>
              <w:bidi val="1"/>
            </w:pPr>
            <w:r>
              <w:rPr>
                <w:rFonts w:cs="David" w:ascii="David" w:hAnsi="David"/>
                <w:b w:val="0"/>
                <w:sz w:val="20"/>
                <w:rtl/>
              </w:rPr>
              <w:t>מניעת הרשע מרשעתו היא חסד עמו, ואף שהמעשה הוא דין כמעשה פנחס, מכל מקום ראוי ליטול שכרו כיון שבעצם הוא גומל חסד עם הרשע עצמו</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r>
              <w:rPr>
                <w:rFonts w:cs="David" w:ascii="David" w:hAnsi="David"/>
                <w:b w:val="0"/>
                <w:sz w:val="20"/>
                <w:rtl/>
              </w:rPr>
              <w:t>קלב.</w:t>
            </w:r>
          </w:p>
        </w:tc>
        <w:tc>
          <w:tcPr>
            <w:tcW w:type="dxa" w:w="2160"/>
          </w:tcPr>
          <w:p>
            <w:pPr>
              <w:jc w:val="right"/>
              <w:bidi val="1"/>
            </w:pPr>
            <w:r>
              <w:rPr>
                <w:rFonts w:cs="David" w:ascii="David" w:hAnsi="David"/>
                <w:b w:val="0"/>
                <w:sz w:val="20"/>
                <w:rtl/>
              </w:rPr>
              <w:t>המקבל דברי תוכחה ונעלב ומצטער מכך מקבל שכר מצוה בעולם הזה</w:t>
            </w:r>
          </w:p>
        </w:tc>
        <w:tc>
          <w:tcPr>
            <w:tcW w:type="dxa" w:w="2160"/>
          </w:tcPr>
          <w:p>
            <w:pPr>
              <w:jc w:val="right"/>
              <w:bidi val="1"/>
            </w:pPr>
            <w:r>
              <w:rPr>
                <w:rFonts w:cs="David" w:ascii="David" w:hAnsi="David"/>
                <w:b w:val="0"/>
                <w:sz w:val="20"/>
                <w:rtl/>
              </w:rPr>
              <w:t>כיון שהחוטא מתבייש ונכאב בשרו ומצטער ביסורים מחמת התוכחה, הרי שכבר סבל בעולם הזה, לכן גם שכרו משולם לו בעולם הזה</w:t>
            </w:r>
          </w:p>
        </w:tc>
        <w:tc>
          <w:tcPr>
            <w:tcW w:type="dxa" w:w="2160"/>
          </w:tcPr>
          <w:p>
            <w:pPr>
              <w:jc w:val="right"/>
              <w:bidi val="1"/>
            </w:pPr>
            <w:r>
              <w:rPr>
                <w:rFonts w:cs="David" w:ascii="David" w:hAnsi="David"/>
                <w:b w:val="0"/>
                <w:sz w:val="20"/>
                <w:rtl/>
              </w:rPr>
              <w:t>אור פני יהושע פרשת דברים</w:t>
            </w:r>
          </w:p>
        </w:tc>
      </w:tr>
      <w:tr>
        <w:tc>
          <w:tcPr>
            <w:tcW w:type="dxa" w:w="2160"/>
          </w:tcPr>
          <w:p>
            <w:pPr>
              <w:jc w:val="center"/>
              <w:bidi val="1"/>
            </w:pPr>
            <w:r>
              <w:rPr>
                <w:rFonts w:cs="David" w:ascii="David" w:hAnsi="David"/>
                <w:b w:val="0"/>
                <w:sz w:val="20"/>
                <w:rtl/>
              </w:rPr>
              <w:t>קלג.</w:t>
            </w:r>
          </w:p>
        </w:tc>
        <w:tc>
          <w:tcPr>
            <w:tcW w:type="dxa" w:w="2160"/>
          </w:tcPr>
          <w:p>
            <w:pPr>
              <w:jc w:val="right"/>
              <w:bidi val="1"/>
            </w:pPr>
            <w:r>
              <w:rPr>
                <w:rFonts w:cs="David" w:ascii="David" w:hAnsi="David"/>
                <w:b w:val="0"/>
                <w:sz w:val="20"/>
                <w:rtl/>
              </w:rPr>
              <w:t>בעידן ריתחא, כשם שנענשים בעולם הזה על ביטול מצות עשה, כך מקבלים שכר בעולם הזה על קיום מצות עשה</w:t>
            </w:r>
          </w:p>
        </w:tc>
        <w:tc>
          <w:tcPr>
            <w:tcW w:type="dxa" w:w="2160"/>
          </w:tcPr>
          <w:p>
            <w:pPr>
              <w:jc w:val="right"/>
              <w:bidi val="1"/>
            </w:pPr>
            <w:r>
              <w:rPr>
                <w:rFonts w:cs="David" w:ascii="David" w:hAnsi="David"/>
                <w:b w:val="0"/>
                <w:sz w:val="20"/>
                <w:rtl/>
              </w:rPr>
              <w:t>מידת הדין בעידן ריתחא פועלת שהעונש על ביטול עשה ניתן בעולם הזה, וממילא מאותו הטעם גם השכר על קיום מצות עשה ניתן בעולם הזה, שהשכר והעונש הם ממין אחד</w:t>
            </w:r>
          </w:p>
        </w:tc>
        <w:tc>
          <w:tcPr>
            <w:tcW w:type="dxa" w:w="2160"/>
          </w:tcPr>
          <w:p>
            <w:pPr>
              <w:jc w:val="right"/>
              <w:bidi val="1"/>
            </w:pPr>
            <w:r>
              <w:rPr>
                <w:rFonts w:cs="David" w:ascii="David" w:hAnsi="David"/>
                <w:b w:val="0"/>
                <w:sz w:val="20"/>
                <w:rtl/>
              </w:rPr>
              <w:t>פנינים יקרים לקוטים</w:t>
            </w:r>
          </w:p>
        </w:tc>
      </w:tr>
      <w:tr>
        <w:tc>
          <w:tcPr>
            <w:tcW w:type="dxa" w:w="2160"/>
          </w:tcPr>
          <w:p>
            <w:pPr>
              <w:jc w:val="center"/>
              <w:bidi val="1"/>
            </w:pPr>
            <w:r>
              <w:rPr>
                <w:rFonts w:cs="David" w:ascii="David" w:hAnsi="David"/>
                <w:b w:val="0"/>
                <w:sz w:val="20"/>
                <w:rtl/>
              </w:rPr>
              <w:t>קלד.</w:t>
            </w:r>
          </w:p>
        </w:tc>
        <w:tc>
          <w:tcPr>
            <w:tcW w:type="dxa" w:w="2160"/>
          </w:tcPr>
          <w:p>
            <w:pPr>
              <w:jc w:val="right"/>
              <w:bidi val="1"/>
            </w:pPr>
            <w:r>
              <w:rPr>
                <w:rFonts w:cs="David" w:ascii="David" w:hAnsi="David"/>
                <w:b w:val="0"/>
                <w:sz w:val="20"/>
                <w:rtl/>
              </w:rPr>
              <w:t>מצוות שחיובן על הגוף, אפילו אינו מקיימן לשמה, מגיע לו שכר בעולם הזה</w:t>
            </w:r>
          </w:p>
        </w:tc>
        <w:tc>
          <w:tcPr>
            <w:tcW w:type="dxa" w:w="2160"/>
          </w:tcPr>
          <w:p>
            <w:pPr>
              <w:jc w:val="right"/>
              <w:bidi val="1"/>
            </w:pPr>
            <w:r>
              <w:rPr>
                <w:rFonts w:cs="David" w:ascii="David" w:hAnsi="David"/>
                <w:b w:val="0"/>
                <w:sz w:val="20"/>
                <w:rtl/>
              </w:rPr>
              <w:t>כיון שחיוב המצוה הוא על הגוף עצמו, אפילו שלא לשמה ראוי לשכר בעולם הזה</w:t>
            </w:r>
          </w:p>
        </w:tc>
        <w:tc>
          <w:tcPr>
            <w:tcW w:type="dxa" w:w="2160"/>
          </w:tcPr>
          <w:p>
            <w:pPr>
              <w:jc w:val="right"/>
              <w:bidi val="1"/>
            </w:pPr>
            <w:r>
              <w:rPr>
                <w:rFonts w:cs="David" w:ascii="David" w:hAnsi="David"/>
                <w:b w:val="0"/>
                <w:sz w:val="20"/>
                <w:rtl/>
              </w:rPr>
              <w:t>בני משה מטות</w:t>
            </w:r>
          </w:p>
        </w:tc>
      </w:tr>
      <w:tr>
        <w:tc>
          <w:tcPr>
            <w:tcW w:type="dxa" w:w="2160"/>
          </w:tcPr>
          <w:p>
            <w:pPr>
              <w:jc w:val="center"/>
              <w:bidi val="1"/>
            </w:pPr>
            <w:r>
              <w:rPr>
                <w:rFonts w:cs="David" w:ascii="David" w:hAnsi="David"/>
                <w:b w:val="0"/>
                <w:sz w:val="20"/>
                <w:rtl/>
              </w:rPr>
              <w:t>קלה.</w:t>
            </w:r>
          </w:p>
        </w:tc>
        <w:tc>
          <w:tcPr>
            <w:tcW w:type="dxa" w:w="2160"/>
          </w:tcPr>
          <w:p>
            <w:pPr>
              <w:jc w:val="right"/>
              <w:bidi val="1"/>
            </w:pPr>
            <w:r>
              <w:rPr>
                <w:rFonts w:cs="David" w:ascii="David" w:hAnsi="David"/>
                <w:b w:val="0"/>
                <w:sz w:val="20"/>
                <w:rtl/>
              </w:rPr>
              <w:t>עשיר המייגע עצמו בתורה ואוכל פת במלח אף שיכול להתענג, שכרו הרבה מאד ואשריו בעולם הזה ובעולם הבא</w:t>
            </w:r>
          </w:p>
        </w:tc>
        <w:tc>
          <w:tcPr>
            <w:tcW w:type="dxa" w:w="2160"/>
          </w:tcPr>
          <w:p>
            <w:pPr>
              <w:jc w:val="right"/>
              <w:bidi val="1"/>
            </w:pPr>
            <w:r>
              <w:rPr>
                <w:rFonts w:cs="David" w:ascii="David" w:hAnsi="David"/>
                <w:b w:val="0"/>
                <w:sz w:val="20"/>
                <w:rtl/>
              </w:rPr>
              <w:t>מפני שהיה יכול לאכול ולשתות ולהטיב לבו ובחר לייגע עצמו ולעסוק בתורה, לכן שכרו מרובה בשני העולמות</w:t>
            </w:r>
          </w:p>
        </w:tc>
        <w:tc>
          <w:tcPr>
            <w:tcW w:type="dxa" w:w="2160"/>
          </w:tcPr>
          <w:p>
            <w:pPr>
              <w:jc w:val="right"/>
              <w:bidi val="1"/>
            </w:pPr>
            <w:r>
              <w:rPr>
                <w:rFonts w:cs="David" w:ascii="David" w:hAnsi="David"/>
                <w:b w:val="0"/>
                <w:sz w:val="20"/>
                <w:rtl/>
              </w:rPr>
              <w:t>באר מנחם ויחי</w:t>
            </w:r>
          </w:p>
        </w:tc>
      </w:tr>
      <w:tr>
        <w:tc>
          <w:tcPr>
            <w:tcW w:type="dxa" w:w="2160"/>
          </w:tcPr>
          <w:p>
            <w:pPr>
              <w:jc w:val="center"/>
              <w:bidi val="1"/>
            </w:pPr>
            <w:r>
              <w:rPr>
                <w:rFonts w:cs="David" w:ascii="David" w:hAnsi="David"/>
                <w:b w:val="0"/>
                <w:sz w:val="20"/>
                <w:rtl/>
              </w:rPr>
              <w:t>קלו.</w:t>
            </w:r>
          </w:p>
        </w:tc>
        <w:tc>
          <w:tcPr>
            <w:tcW w:type="dxa" w:w="2160"/>
          </w:tcPr>
          <w:p>
            <w:pPr>
              <w:jc w:val="right"/>
              <w:bidi val="1"/>
            </w:pPr>
            <w:r>
              <w:rPr>
                <w:rFonts w:cs="David" w:ascii="David" w:hAnsi="David"/>
                <w:b w:val="0"/>
                <w:sz w:val="20"/>
                <w:rtl/>
              </w:rPr>
              <w:t>מותר לעבוד את ה' על מנת לזכות בשכר של אריכות ימים, שבשביל שכר זה מותר לעבוד</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רחובות הנהר ואתחנן</w:t>
            </w:r>
          </w:p>
        </w:tc>
      </w:tr>
      <w:tr>
        <w:tc>
          <w:tcPr>
            <w:tcW w:type="dxa" w:w="2160"/>
          </w:tcPr>
          <w:p>
            <w:pPr>
              <w:jc w:val="center"/>
              <w:bidi val="1"/>
            </w:pPr>
            <w:r>
              <w:rPr>
                <w:rFonts w:cs="David" w:ascii="David" w:hAnsi="David"/>
                <w:b w:val="0"/>
                <w:sz w:val="20"/>
                <w:rtl/>
              </w:rPr>
              <w:t>קלז.</w:t>
            </w:r>
          </w:p>
        </w:tc>
        <w:tc>
          <w:tcPr>
            <w:tcW w:type="dxa" w:w="2160"/>
          </w:tcPr>
          <w:p>
            <w:pPr>
              <w:jc w:val="right"/>
              <w:bidi val="1"/>
            </w:pPr>
            <w:r>
              <w:rPr>
                <w:rFonts w:cs="David" w:ascii="David" w:hAnsi="David"/>
                <w:b w:val="0"/>
                <w:sz w:val="20"/>
                <w:rtl/>
              </w:rPr>
              <w:t>מצוה שפעולתה בניגוד לטבע האדם, יש לה שכר גם בעולם הזה</w:t>
            </w:r>
          </w:p>
        </w:tc>
        <w:tc>
          <w:tcPr>
            <w:tcW w:type="dxa" w:w="2160"/>
          </w:tcPr>
          <w:p>
            <w:pPr>
              <w:jc w:val="right"/>
              <w:bidi val="1"/>
            </w:pPr>
            <w:r>
              <w:rPr>
                <w:rFonts w:cs="David" w:ascii="David" w:hAnsi="David"/>
                <w:b w:val="0"/>
                <w:sz w:val="20"/>
                <w:rtl/>
              </w:rPr>
              <w:t>כיון שהמצוה נעשית בניגוד לטבע, השכר ניתן גם בעולם הזה</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r>
              <w:rPr>
                <w:rFonts w:cs="David" w:ascii="David" w:hAnsi="David"/>
                <w:b w:val="0"/>
                <w:sz w:val="20"/>
                <w:rtl/>
              </w:rPr>
              <w:t>קלח.</w:t>
            </w:r>
          </w:p>
        </w:tc>
        <w:tc>
          <w:tcPr>
            <w:tcW w:type="dxa" w:w="2160"/>
          </w:tcPr>
          <w:p>
            <w:pPr>
              <w:jc w:val="right"/>
              <w:bidi val="1"/>
            </w:pPr>
            <w:r>
              <w:rPr>
                <w:rFonts w:cs="David" w:ascii="David" w:hAnsi="David"/>
                <w:b w:val="0"/>
                <w:sz w:val="20"/>
                <w:rtl/>
              </w:rPr>
              <w:t>מי שמקנא לכבוד ה׳ באופן שאינו רגיל בו, כגון תלמיד חכם שנוטל כלי מלחמה, שכרו מרובה יותר בעולם הזה</w:t>
            </w:r>
          </w:p>
        </w:tc>
        <w:tc>
          <w:tcPr>
            <w:tcW w:type="dxa" w:w="2160"/>
          </w:tcPr>
          <w:p>
            <w:pPr>
              <w:jc w:val="right"/>
              <w:bidi val="1"/>
            </w:pPr>
            <w:r>
              <w:rPr>
                <w:rFonts w:cs="David" w:ascii="David" w:hAnsi="David"/>
                <w:b w:val="0"/>
                <w:sz w:val="20"/>
                <w:rtl/>
              </w:rPr>
              <w:t>לפי שמי שעושה מעשה שאינו רגיל בו לכבוד המלך, שכרו גדול יותר ממי שרגיל בכך, כפנחס שהיה תלמיד חכם ואיש תם ונטל רומח שלא היה מורגל בו</w:t>
            </w:r>
          </w:p>
        </w:tc>
        <w:tc>
          <w:tcPr>
            <w:tcW w:type="dxa" w:w="2160"/>
          </w:tcPr>
          <w:p>
            <w:pPr>
              <w:jc w:val="right"/>
              <w:bidi val="1"/>
            </w:pPr>
            <w:r>
              <w:rPr>
                <w:rFonts w:cs="David" w:ascii="David" w:hAnsi="David"/>
                <w:b w:val="0"/>
                <w:sz w:val="20"/>
                <w:rtl/>
              </w:rPr>
              <w:t>תולדות יצחק (פרשת פנחס)</w:t>
            </w:r>
          </w:p>
        </w:tc>
      </w:tr>
      <w:tr>
        <w:tc>
          <w:tcPr>
            <w:tcW w:type="dxa" w:w="2160"/>
          </w:tcPr>
          <w:p>
            <w:pPr>
              <w:jc w:val="center"/>
              <w:bidi val="1"/>
            </w:pPr>
            <w:r>
              <w:rPr>
                <w:rFonts w:cs="David" w:ascii="David" w:hAnsi="David"/>
                <w:b w:val="0"/>
                <w:sz w:val="20"/>
                <w:rtl/>
              </w:rPr>
              <w:t>קלט.</w:t>
            </w:r>
          </w:p>
        </w:tc>
        <w:tc>
          <w:tcPr>
            <w:tcW w:type="dxa" w:w="2160"/>
          </w:tcPr>
          <w:p>
            <w:pPr>
              <w:jc w:val="right"/>
              <w:bidi val="1"/>
            </w:pPr>
            <w:r>
              <w:rPr>
                <w:rFonts w:cs="David" w:ascii="David" w:hAnsi="David"/>
                <w:b w:val="0"/>
                <w:sz w:val="20"/>
                <w:rtl/>
              </w:rPr>
              <w:t>ההולך במלבושי האבות הקדושים ומתנהג בצורת חוק כמותם, זוכה לשכר בעולם הזה כגון גשמים בעתם</w:t>
            </w:r>
          </w:p>
        </w:tc>
        <w:tc>
          <w:tcPr>
            <w:tcW w:type="dxa" w:w="2160"/>
          </w:tcPr>
          <w:p>
            <w:pPr>
              <w:jc w:val="right"/>
              <w:bidi val="1"/>
            </w:pPr>
            <w:r>
              <w:rPr>
                <w:rFonts w:cs="David" w:ascii="David" w:hAnsi="David"/>
                <w:b w:val="0"/>
                <w:sz w:val="20"/>
                <w:rtl/>
              </w:rPr>
              <w:t>"אם בחוקותי תלכו" ראשי תיבות חב"ת, רמז שההליכה במלבושי האבות הקדושים בצורת חוק היא התנאי לקיום ההבטחה "ונתתי גשמיכם בעתם", שההידמות לאבות מזכה בברכה גשמית</w:t>
            </w:r>
          </w:p>
        </w:tc>
        <w:tc>
          <w:tcPr>
            <w:tcW w:type="dxa" w:w="2160"/>
          </w:tcPr>
          <w:p>
            <w:pPr>
              <w:jc w:val="right"/>
              <w:bidi val="1"/>
            </w:pPr>
            <w:r>
              <w:rPr>
                <w:rFonts w:cs="David" w:ascii="David" w:hAnsi="David"/>
                <w:b w:val="0"/>
                <w:sz w:val="20"/>
                <w:rtl/>
              </w:rPr>
              <w:t>בית אשר (בחוקותי)</w:t>
            </w:r>
          </w:p>
        </w:tc>
      </w:tr>
      <w:tr>
        <w:tc>
          <w:tcPr>
            <w:tcW w:type="dxa" w:w="2160"/>
          </w:tcPr>
          <w:p>
            <w:pPr>
              <w:jc w:val="center"/>
              <w:bidi val="1"/>
            </w:pPr>
            <w:r>
              <w:rPr>
                <w:rFonts w:cs="David" w:ascii="David" w:hAnsi="David"/>
                <w:b w:val="0"/>
                <w:sz w:val="20"/>
                <w:rtl/>
              </w:rPr>
              <w:t>קמ.</w:t>
            </w:r>
          </w:p>
        </w:tc>
        <w:tc>
          <w:tcPr>
            <w:tcW w:type="dxa" w:w="2160"/>
          </w:tcPr>
          <w:p>
            <w:pPr>
              <w:jc w:val="right"/>
              <w:bidi val="1"/>
            </w:pPr>
            <w:r>
              <w:rPr>
                <w:rFonts w:cs="David" w:ascii="David" w:hAnsi="David"/>
                <w:b w:val="0"/>
                <w:sz w:val="20"/>
                <w:rtl/>
              </w:rPr>
              <w:t>מי שרבים צריכים לו מגיע לו שכר מצוה בעולם הזה, כמו הבטחת 'אעשך לגוי גדול' לאברהם</w:t>
            </w:r>
          </w:p>
        </w:tc>
        <w:tc>
          <w:tcPr>
            <w:tcW w:type="dxa" w:w="2160"/>
          </w:tcPr>
          <w:p>
            <w:pPr>
              <w:jc w:val="right"/>
              <w:bidi val="1"/>
            </w:pPr>
            <w:r>
              <w:rPr>
                <w:rFonts w:cs="David" w:ascii="David" w:hAnsi="David"/>
                <w:b w:val="0"/>
                <w:sz w:val="20"/>
                <w:rtl/>
              </w:rPr>
              <w:t>כיון שרבים צריכים לו ממילא מגיע לו שכר בעולם הזה</w:t>
            </w:r>
          </w:p>
        </w:tc>
        <w:tc>
          <w:tcPr>
            <w:tcW w:type="dxa" w:w="2160"/>
          </w:tcPr>
          <w:p>
            <w:pPr>
              <w:jc w:val="right"/>
              <w:bidi val="1"/>
            </w:pPr>
            <w:r>
              <w:rPr>
                <w:rFonts w:cs="David" w:ascii="David" w:hAnsi="David"/>
                <w:b w:val="0"/>
                <w:sz w:val="20"/>
                <w:rtl/>
              </w:rPr>
              <w:t>אמרי יצחק לך</w:t>
            </w:r>
          </w:p>
        </w:tc>
      </w:tr>
      <w:tr>
        <w:tc>
          <w:tcPr>
            <w:tcW w:type="dxa" w:w="2160"/>
          </w:tcPr>
          <w:p>
            <w:pPr>
              <w:jc w:val="center"/>
              <w:bidi val="1"/>
            </w:pPr>
            <w:r>
              <w:rPr>
                <w:rFonts w:cs="David" w:ascii="David" w:hAnsi="David"/>
                <w:b w:val="0"/>
                <w:sz w:val="20"/>
                <w:rtl/>
              </w:rPr>
              <w:t>קמא.</w:t>
            </w:r>
          </w:p>
        </w:tc>
        <w:tc>
          <w:tcPr>
            <w:tcW w:type="dxa" w:w="2160"/>
          </w:tcPr>
          <w:p>
            <w:pPr>
              <w:jc w:val="right"/>
              <w:bidi val="1"/>
            </w:pPr>
            <w:r>
              <w:rPr>
                <w:rFonts w:cs="David" w:ascii="David" w:hAnsi="David"/>
                <w:b w:val="0"/>
                <w:sz w:val="20"/>
                <w:rtl/>
              </w:rPr>
              <w:t>כל מי שנכפל שמו במקרא יש לו חלק בעולם הזה ויש לו חלק בעולם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מדרש רבה, ר' חנא בר כהנא (זרע ישראל נדפס בקובץ 'חדשים גם ישנים' חוברת ב')</w:t>
            </w:r>
          </w:p>
        </w:tc>
      </w:tr>
      <w:tr>
        <w:tc>
          <w:tcPr>
            <w:tcW w:type="dxa" w:w="2160"/>
          </w:tcPr>
          <w:p>
            <w:pPr>
              <w:jc w:val="center"/>
              <w:bidi val="1"/>
            </w:pPr>
            <w:r>
              <w:rPr>
                <w:rFonts w:cs="David" w:ascii="David" w:hAnsi="David"/>
                <w:b w:val="0"/>
                <w:sz w:val="20"/>
                <w:rtl/>
              </w:rPr>
              <w:t>קמב.</w:t>
            </w:r>
          </w:p>
        </w:tc>
        <w:tc>
          <w:tcPr>
            <w:tcW w:type="dxa" w:w="2160"/>
          </w:tcPr>
          <w:p>
            <w:pPr>
              <w:jc w:val="right"/>
              <w:bidi val="1"/>
            </w:pPr>
            <w:r>
              <w:rPr>
                <w:rFonts w:cs="David" w:ascii="David" w:hAnsi="David"/>
                <w:b w:val="0"/>
                <w:sz w:val="20"/>
                <w:rtl/>
              </w:rPr>
              <w:t>מצות שעשה האב ונפטר, זכויותיו עוברות לבנו, והבן ראוי לקבל עליהן שכר אפילו בעולם הזה</w:t>
            </w:r>
          </w:p>
        </w:tc>
        <w:tc>
          <w:tcPr>
            <w:tcW w:type="dxa" w:w="2160"/>
          </w:tcPr>
          <w:p>
            <w:pPr>
              <w:jc w:val="right"/>
              <w:bidi val="1"/>
            </w:pPr>
            <w:r>
              <w:rPr>
                <w:rFonts w:cs="David" w:ascii="David" w:hAnsi="David"/>
                <w:b w:val="0"/>
                <w:sz w:val="20"/>
                <w:rtl/>
              </w:rPr>
              <w:t>כיון שהאב נפטר והניח זכויותיו לבנו, נחשבת הזכות כשייכת לבן, ולכן ראוי הוא לקבל שכר עליה אף בעולם הזה</w:t>
            </w:r>
          </w:p>
        </w:tc>
        <w:tc>
          <w:tcPr>
            <w:tcW w:type="dxa" w:w="2160"/>
          </w:tcPr>
          <w:p>
            <w:pPr>
              <w:jc w:val="right"/>
              <w:bidi val="1"/>
            </w:pPr>
            <w:r>
              <w:rPr>
                <w:rFonts w:cs="David" w:ascii="David" w:hAnsi="David"/>
                <w:b w:val="0"/>
                <w:sz w:val="20"/>
                <w:rtl/>
              </w:rPr>
              <w:t>טללי אורות נצבים</w:t>
            </w:r>
          </w:p>
        </w:tc>
      </w:tr>
      <w:tr>
        <w:tc>
          <w:tcPr>
            <w:tcW w:type="dxa" w:w="2160"/>
          </w:tcPr>
          <w:p>
            <w:pPr>
              <w:jc w:val="center"/>
              <w:bidi val="1"/>
            </w:pPr>
            <w:r>
              <w:rPr>
                <w:rFonts w:cs="David" w:ascii="David" w:hAnsi="David"/>
                <w:b w:val="0"/>
                <w:sz w:val="20"/>
                <w:rtl/>
              </w:rPr>
              <w:t>קמג.</w:t>
            </w:r>
          </w:p>
        </w:tc>
        <w:tc>
          <w:tcPr>
            <w:tcW w:type="dxa" w:w="2160"/>
          </w:tcPr>
          <w:p>
            <w:pPr>
              <w:jc w:val="right"/>
              <w:bidi val="1"/>
            </w:pPr>
            <w:r>
              <w:rPr>
                <w:rFonts w:cs="David" w:ascii="David" w:hAnsi="David"/>
                <w:b w:val="0"/>
                <w:sz w:val="20"/>
                <w:rtl/>
              </w:rPr>
              <w:t>מי שנמצא בגלגול שני, כבר היה פעם אחת בעולם הזה, יכול ליהנות בגלגולו גם משמחת 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קומץ המנחה, פנחס</w:t>
            </w:r>
          </w:p>
        </w:tc>
      </w:tr>
      <w:tr>
        <w:tc>
          <w:tcPr>
            <w:tcW w:type="dxa" w:w="2160"/>
          </w:tcPr>
          <w:p>
            <w:pPr>
              <w:jc w:val="center"/>
              <w:bidi val="1"/>
            </w:pPr>
            <w:r>
              <w:rPr>
                <w:rFonts w:cs="David" w:ascii="David" w:hAnsi="David"/>
                <w:b w:val="0"/>
                <w:sz w:val="20"/>
                <w:rtl/>
              </w:rPr>
              <w:t>קמד.</w:t>
            </w:r>
          </w:p>
        </w:tc>
        <w:tc>
          <w:tcPr>
            <w:tcW w:type="dxa" w:w="2160"/>
          </w:tcPr>
          <w:p>
            <w:pPr>
              <w:jc w:val="right"/>
              <w:bidi val="1"/>
            </w:pPr>
            <w:r>
              <w:rPr>
                <w:rFonts w:cs="David" w:ascii="David" w:hAnsi="David"/>
                <w:b w:val="0"/>
                <w:sz w:val="20"/>
                <w:rtl/>
              </w:rPr>
              <w:t>סומא שמקיים מצוות יש לו שכר חיים ואריכות ימים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וילקט יוסף שנה ז, א, סימן ח</w:t>
            </w:r>
          </w:p>
        </w:tc>
      </w:tr>
      <w:tr>
        <w:tc>
          <w:tcPr>
            <w:tcW w:type="dxa" w:w="2160"/>
          </w:tcPr>
          <w:p>
            <w:pPr>
              <w:jc w:val="center"/>
              <w:bidi val="1"/>
            </w:pPr>
            <w:r>
              <w:rPr>
                <w:rFonts w:cs="David" w:ascii="David" w:hAnsi="David"/>
                <w:b w:val="0"/>
                <w:sz w:val="20"/>
                <w:rtl/>
              </w:rPr>
              <w:t>קמה.</w:t>
            </w:r>
          </w:p>
        </w:tc>
        <w:tc>
          <w:tcPr>
            <w:tcW w:type="dxa" w:w="2160"/>
          </w:tcPr>
          <w:p>
            <w:pPr>
              <w:jc w:val="right"/>
              <w:bidi val="1"/>
            </w:pPr>
            <w:r>
              <w:rPr>
                <w:rFonts w:cs="David" w:ascii="David" w:hAnsi="David"/>
                <w:b w:val="0"/>
                <w:sz w:val="20"/>
                <w:rtl/>
              </w:rPr>
              <w:t>העומד וזוקף בעת קריאת התורה, מנהג טוב וכשר הוא, ושכרו גדול ומשתלם לו בעולם הזה</w:t>
            </w:r>
          </w:p>
        </w:tc>
        <w:tc>
          <w:tcPr>
            <w:tcW w:type="dxa" w:w="2160"/>
          </w:tcPr>
          <w:p>
            <w:pPr>
              <w:jc w:val="right"/>
              <w:bidi val="1"/>
            </w:pPr>
            <w:r>
              <w:rPr>
                <w:rFonts w:cs="David" w:ascii="David" w:hAnsi="David"/>
                <w:b w:val="0"/>
                <w:sz w:val="20"/>
                <w:rtl/>
              </w:rPr>
              <w:t>מפני חשיבות המעשה והכבוד שנותן לתורה בעמידה וזקיפה בשעת קריאתה, בעל הגמול משלם לו פעלו משלם ומשכורתו שלימה בעולם הזה</w:t>
            </w:r>
          </w:p>
        </w:tc>
        <w:tc>
          <w:tcPr>
            <w:tcW w:type="dxa" w:w="2160"/>
          </w:tcPr>
          <w:p>
            <w:pPr>
              <w:jc w:val="right"/>
              <w:bidi val="1"/>
            </w:pPr>
            <w:r>
              <w:rPr>
                <w:rFonts w:cs="David" w:ascii="David" w:hAnsi="David"/>
                <w:b w:val="0"/>
                <w:sz w:val="20"/>
                <w:rtl/>
              </w:rPr>
              <w:t>סדר היום, סדר קרה״ת בשבת</w:t>
            </w:r>
          </w:p>
        </w:tc>
      </w:tr>
    </w:tbl>
    <w:p/>
    <w:p>
      <w:pPr>
        <w:pStyle w:val="Heading1"/>
        <w:jc w:val="center"/>
        <w:bidi val="1"/>
      </w:pPr>
      <w:r>
        <w:rPr>
          <w:sz w:val="28"/>
        </w:rPr>
        <w:t>פרק ראשון — שכר על 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יש שכר בעולם הזה על כל מצוה ומצוה, הן שכר גשמי והן שכר רוחני, נוסף על עיקר השכר שבעולם הבא</w:t>
            </w:r>
          </w:p>
        </w:tc>
        <w:tc>
          <w:tcPr>
            <w:tcW w:type="dxa" w:w="2160"/>
          </w:tcPr>
          <w:p>
            <w:pPr>
              <w:jc w:val="right"/>
              <w:bidi val="1"/>
            </w:pPr>
            <w:r>
              <w:rPr>
                <w:rFonts w:cs="David" w:ascii="David" w:hAnsi="David"/>
                <w:b w:val="0"/>
                <w:sz w:val="20"/>
                <w:rtl/>
              </w:rPr>
              <w:t>כיון שהקב״ה חי וקיים ונצחי, גם שכרו נצחי בעוה״ז ובעוה״ב. ועוד, כשם שמוסיפין מחול על הקודש וחול נעשה כקודש, כך נותנים שכר גם בעוה״ז שהוא חול כי כקודש הוא. וגם שכר פעולות פרטיות של כל מצוה נגמל בעוה״ז, ואילו שכר כלל העבודה שמור לעוה״ב. והאדם העושה מעשים טובים ראוי לקבל טוב מהבורא שרצונו להיטיב תמיד למי שראוי לקבל</w:t>
            </w:r>
          </w:p>
        </w:tc>
        <w:tc>
          <w:tcPr>
            <w:tcW w:type="dxa" w:w="2160"/>
          </w:tcPr>
          <w:p>
            <w:pPr>
              <w:jc w:val="right"/>
              <w:bidi val="1"/>
            </w:pPr>
            <w:r>
              <w:rPr>
                <w:rFonts w:cs="David" w:ascii="David" w:hAnsi="David"/>
                <w:b w:val="0"/>
                <w:sz w:val="20"/>
                <w:rtl/>
              </w:rPr>
              <w:t>מטה יששכר דרוש ט״ו, בנין דוד וישלח, קול אליהו רות, רחובות הנהר עקב, אמרי יוסף ספינקא ראה, אמרי יצחק בחוקותי, דודאים בשדה ואתחנן, לתרופה בשם רביד הזהב, ובשבילי הישיבה נצבים</w:t>
            </w:r>
          </w:p>
        </w:tc>
      </w:tr>
    </w:tbl>
    <w:p/>
    <w:p>
      <w:pPr>
        <w:pStyle w:val="Heading2"/>
        <w:jc w:val="center"/>
        <w:bidi val="1"/>
      </w:pPr>
      <w:r>
        <w:rPr>
          <w:sz w:val="24"/>
        </w:rPr>
        <w:t>על פרטים שבכל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יש שכר כולל בעולם הזה על עצם קבלת התורה על מנת לשומרה, שבזכותה מתקיים העולם ואינו נמוג</w:t>
            </w:r>
          </w:p>
        </w:tc>
        <w:tc>
          <w:tcPr>
            <w:tcW w:type="dxa" w:w="2160"/>
          </w:tcPr>
          <w:p>
            <w:pPr>
              <w:jc w:val="right"/>
              <w:bidi val="1"/>
            </w:pPr>
            <w:r>
              <w:rPr>
                <w:rFonts w:cs="David" w:ascii="David" w:hAnsi="David"/>
                <w:b w:val="0"/>
                <w:sz w:val="20"/>
                <w:rtl/>
              </w:rPr>
              <w:t>מכיוון שבלא קבלת התורה היה העולם נמוגים ארץ וכל יושביה, הרי שעצם הקבלה מקיימת את העולם, וזהו השכר הכולל שמקבלים בעולם הזה — קיום העולם עצמו</w:t>
            </w:r>
          </w:p>
        </w:tc>
        <w:tc>
          <w:tcPr>
            <w:tcW w:type="dxa" w:w="2160"/>
          </w:tcPr>
          <w:p>
            <w:pPr>
              <w:jc w:val="right"/>
              <w:bidi val="1"/>
            </w:pPr>
            <w:r>
              <w:rPr>
                <w:rFonts w:cs="David" w:ascii="David" w:hAnsi="David"/>
                <w:b w:val="0"/>
                <w:sz w:val="20"/>
                <w:rtl/>
              </w:rPr>
              <w:t>פני דוד פרשת עקב</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השכר המפורש בתורה על מילה הוא מצד פרטי המצוה כגון אהבת הגר ועזרתו, ולא מצד עצם מצות המילה</w:t>
            </w:r>
          </w:p>
        </w:tc>
        <w:tc>
          <w:tcPr>
            <w:tcW w:type="dxa" w:w="2160"/>
          </w:tcPr>
          <w:p>
            <w:pPr>
              <w:jc w:val="right"/>
              <w:bidi val="1"/>
            </w:pPr>
            <w:r>
              <w:rPr>
                <w:rFonts w:cs="David" w:ascii="David" w:hAnsi="David"/>
                <w:b w:val="0"/>
                <w:sz w:val="20"/>
                <w:rtl/>
              </w:rPr>
              <w:t>השכר בעולם הזה הנזכר בתורה כמה פעמים אינו על עצם מצות המילה אלא על הפרטים שבה כגון מצוות אהבה ועזרה וכדומה</w:t>
            </w:r>
          </w:p>
        </w:tc>
        <w:tc>
          <w:tcPr>
            <w:tcW w:type="dxa" w:w="2160"/>
          </w:tcPr>
          <w:p>
            <w:pPr>
              <w:jc w:val="right"/>
              <w:bidi val="1"/>
            </w:pPr>
            <w:r>
              <w:rPr>
                <w:rFonts w:cs="David" w:ascii="David" w:hAnsi="David"/>
                <w:b w:val="0"/>
                <w:sz w:val="20"/>
                <w:rtl/>
              </w:rPr>
              <w:t>צדקת הצדיק</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על המצוה עצמה אין שכר בעולם הזה, אך על הטוב המסתעף ממנה יש שכר גם בעולם הזה</w:t>
            </w:r>
          </w:p>
        </w:tc>
        <w:tc>
          <w:tcPr>
            <w:tcW w:type="dxa" w:w="2160"/>
          </w:tcPr>
          <w:p>
            <w:pPr>
              <w:jc w:val="right"/>
              <w:bidi val="1"/>
            </w:pPr>
            <w:r>
              <w:rPr>
                <w:rFonts w:cs="David" w:ascii="David" w:hAnsi="David"/>
                <w:b w:val="0"/>
                <w:sz w:val="20"/>
                <w:rtl/>
              </w:rPr>
              <w:t>שכר המצוה עצמה שייך לעולם הבא בלבד, אולם התוצאות והפירות הנלוות למצוה הן בגדר דבר נפרד שעליו ניתן לקבל שכר אף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אף ששכר מצוה בהאי עלמא ליכא, מכל מקום בכל עשיית מצוה מוסיף יראת ה׳, ועל יראת שמים מקבלים שכר בעולם הזה</w:t>
            </w:r>
          </w:p>
        </w:tc>
        <w:tc>
          <w:tcPr>
            <w:tcW w:type="dxa" w:w="2160"/>
          </w:tcPr>
          <w:p>
            <w:pPr>
              <w:jc w:val="right"/>
              <w:bidi val="1"/>
            </w:pPr>
            <w:r>
              <w:rPr>
                <w:rFonts w:cs="David" w:ascii="David" w:hAnsi="David"/>
                <w:b w:val="0"/>
                <w:sz w:val="20"/>
                <w:rtl/>
              </w:rPr>
              <w:t>כל העולם כולו אינו ניזון אלא בשכר האמונה ויראת השי״ת משלטת בעולם הזה, ובעשיית כל מצוה לשם שמים קונה ומוסיף יראת ה׳, וממילא על תוספת היראה הנקנית מקבל שכר בעולם הזה</w:t>
            </w:r>
          </w:p>
        </w:tc>
        <w:tc>
          <w:tcPr>
            <w:tcW w:type="dxa" w:w="2160"/>
          </w:tcPr>
          <w:p>
            <w:pPr>
              <w:jc w:val="right"/>
              <w:bidi val="1"/>
            </w:pPr>
            <w:r>
              <w:rPr>
                <w:rFonts w:cs="David" w:ascii="David" w:hAnsi="David"/>
                <w:b w:val="0"/>
                <w:sz w:val="20"/>
                <w:rtl/>
              </w:rPr>
              <w:t>דרשות יריעות שלמה, דרוש ח׳</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בכל מצוה שאדם מקיים יש לו שכר בעולם הזה, מצד האמונה שקדמה לקיום המצוה</w:t>
            </w:r>
          </w:p>
        </w:tc>
        <w:tc>
          <w:tcPr>
            <w:tcW w:type="dxa" w:w="2160"/>
          </w:tcPr>
          <w:p>
            <w:pPr>
              <w:jc w:val="right"/>
              <w:bidi val="1"/>
            </w:pPr>
            <w:r>
              <w:rPr>
                <w:rFonts w:cs="David" w:ascii="David" w:hAnsi="David"/>
                <w:b w:val="0"/>
                <w:sz w:val="20"/>
                <w:rtl/>
              </w:rPr>
              <w:t>כל מצוה שאדם מקיים מעידה על אמונתו באמונת אומן, ומאחר שבכל מצוה קדמה לו האמונה, הרי יש לו שכר על האמונה בעולם הזה</w:t>
            </w:r>
          </w:p>
        </w:tc>
        <w:tc>
          <w:tcPr>
            <w:tcW w:type="dxa" w:w="2160"/>
          </w:tcPr>
          <w:p>
            <w:pPr>
              <w:jc w:val="right"/>
              <w:bidi val="1"/>
            </w:pPr>
            <w:r>
              <w:rPr>
                <w:rFonts w:cs="David" w:ascii="David" w:hAnsi="David"/>
                <w:b w:val="0"/>
                <w:sz w:val="20"/>
                <w:rtl/>
              </w:rPr>
              <w:t>דברי יוסף (פרשת עקב)</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כל קיום מצוה כולל בתוכו גם הכנה למצוה הבאה שתומשך ממנה, ועל חלק ההכנה זוכה לשכר בעולם הזה</w:t>
            </w:r>
          </w:p>
        </w:tc>
        <w:tc>
          <w:tcPr>
            <w:tcW w:type="dxa" w:w="2160"/>
          </w:tcPr>
          <w:p>
            <w:pPr>
              <w:jc w:val="right"/>
              <w:bidi val="1"/>
            </w:pPr>
            <w:r>
              <w:rPr>
                <w:rFonts w:cs="David" w:ascii="David" w:hAnsi="David"/>
                <w:b w:val="0"/>
                <w:sz w:val="20"/>
                <w:rtl/>
              </w:rPr>
              <w:t>הכנה למצוה אינה המצוה עצמה אלא טפלה לה, ולכן שכרה ניתן בעולם הזה, בעוד שעיקר שכר המצוה שמור לעולם הבא</w:t>
            </w:r>
          </w:p>
        </w:tc>
        <w:tc>
          <w:tcPr>
            <w:tcW w:type="dxa" w:w="2160"/>
          </w:tcPr>
          <w:p>
            <w:pPr>
              <w:jc w:val="right"/>
              <w:bidi val="1"/>
            </w:pPr>
            <w:r>
              <w:rPr>
                <w:rFonts w:cs="David" w:ascii="David" w:hAnsi="David"/>
                <w:b w:val="0"/>
                <w:sz w:val="20"/>
                <w:rtl/>
              </w:rPr>
              <w:t>ולאשר אמר, פרשת בחוקותי</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שכר מצוה בעולם הזה אינו גשמי אלא שזוכה לקיים מצות נוספות, ובזכותן יזכה לעוד מצות</w:t>
            </w:r>
          </w:p>
        </w:tc>
        <w:tc>
          <w:tcPr>
            <w:tcW w:type="dxa" w:w="2160"/>
          </w:tcPr>
          <w:p>
            <w:pPr>
              <w:jc w:val="right"/>
              <w:bidi val="1"/>
            </w:pPr>
            <w:r>
              <w:rPr>
                <w:rFonts w:cs="David" w:ascii="David" w:hAnsi="David"/>
                <w:b w:val="0"/>
                <w:sz w:val="20"/>
                <w:rtl/>
              </w:rPr>
              <w:t>שכר מצוה מצוה — השכר בעולם הזה הוא עצם הזכות לקיים מצוה נוספת, וכל מצוה גוררת מצוה, כך שאין שכר גשמי בעולם הזה אלא שרשרת של זכויות רוחניות</w:t>
            </w:r>
          </w:p>
        </w:tc>
        <w:tc>
          <w:tcPr>
            <w:tcW w:type="dxa" w:w="2160"/>
          </w:tcPr>
          <w:p>
            <w:pPr>
              <w:jc w:val="right"/>
              <w:bidi val="1"/>
            </w:pPr>
            <w:r>
              <w:rPr>
                <w:rFonts w:cs="David" w:ascii="David" w:hAnsi="David"/>
                <w:b w:val="0"/>
                <w:sz w:val="20"/>
                <w:rtl/>
              </w:rPr>
              <w:t>חת"ס פרשת פנחס</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שכר מצוה בעולם הזה ליכא דוקא על עשיית המצוה עצמה, אבל מקבל שכר בעולם הזה על ביטול מלאכתו בזמן קיום המצוה</w:t>
            </w:r>
          </w:p>
        </w:tc>
        <w:tc>
          <w:tcPr>
            <w:tcW w:type="dxa" w:w="2160"/>
          </w:tcPr>
          <w:p>
            <w:pPr>
              <w:jc w:val="right"/>
              <w:bidi val="1"/>
            </w:pPr>
            <w:r>
              <w:rPr>
                <w:rFonts w:cs="David" w:ascii="David" w:hAnsi="David"/>
                <w:b w:val="0"/>
                <w:sz w:val="20"/>
                <w:rtl/>
              </w:rPr>
              <w:t>יש להבחין בין שכר עצם המצוה לבין שכר ההפסד הנלווה לה, שביטול מלאכה אינו חלק משכר המצוה גופא אלא פיצוי על הפסדו, ולכן אינו בכלל הכלל שאין שכר מצוה בעולם הזה</w:t>
            </w:r>
          </w:p>
        </w:tc>
        <w:tc>
          <w:tcPr>
            <w:tcW w:type="dxa" w:w="2160"/>
          </w:tcPr>
          <w:p>
            <w:pPr>
              <w:jc w:val="right"/>
              <w:bidi val="1"/>
            </w:pPr>
            <w:r>
              <w:rPr>
                <w:rFonts w:cs="David" w:ascii="David" w:hAnsi="David"/>
                <w:b w:val="0"/>
                <w:sz w:val="20"/>
                <w:rtl/>
              </w:rPr>
              <w:t>שערי האבות</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הקב״ה ממתין עם עיקר השכר לעוה״ב, אך נותן מיד את הצרכים הגשמיים שהאדם נושא את נפשו אליהם בעולם הזה</w:t>
            </w:r>
          </w:p>
        </w:tc>
        <w:tc>
          <w:tcPr>
            <w:tcW w:type="dxa" w:w="2160"/>
          </w:tcPr>
          <w:p>
            <w:pPr>
              <w:jc w:val="right"/>
              <w:bidi val="1"/>
            </w:pPr>
            <w:r>
              <w:rPr>
                <w:rFonts w:cs="David" w:ascii="David" w:hAnsi="David"/>
                <w:b w:val="0"/>
                <w:sz w:val="20"/>
                <w:rtl/>
              </w:rPr>
              <w:t>מכיוון שהאדם נושא את נפשו לצרכי הגשמיות בעוה״ז, מקיים הקב״ה בו ׳ביומו תתן שכרו׳ בנוגע להכנות הגשמיות הנצרכות לו, ואילו עיקר השכר הרוחני שמור לעוה״ב</w:t>
            </w:r>
          </w:p>
        </w:tc>
        <w:tc>
          <w:tcPr>
            <w:tcW w:type="dxa" w:w="2160"/>
          </w:tcPr>
          <w:p>
            <w:pPr>
              <w:jc w:val="right"/>
              <w:bidi val="1"/>
            </w:pPr>
            <w:r>
              <w:rPr>
                <w:rFonts w:cs="David" w:ascii="David" w:hAnsi="David"/>
                <w:b w:val="0"/>
                <w:sz w:val="20"/>
                <w:rtl/>
              </w:rPr>
              <w:t>טהור רעיונים פ׳ בחוקתי</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יש חילוק בין מצוה עם פעולה למצוה בלא פעולה, שעל הפעולה שבמצוה מקבלים שכר בעולם הזה</w:t>
            </w:r>
          </w:p>
        </w:tc>
        <w:tc>
          <w:tcPr>
            <w:tcW w:type="dxa" w:w="2160"/>
          </w:tcPr>
          <w:p>
            <w:pPr>
              <w:jc w:val="right"/>
              <w:bidi val="1"/>
            </w:pPr>
            <w:r>
              <w:rPr>
                <w:rFonts w:cs="David" w:ascii="David" w:hAnsi="David"/>
                <w:b w:val="0"/>
                <w:sz w:val="20"/>
                <w:rtl/>
              </w:rPr>
              <w:t>כל פעולה מעשית יש לה שכר בעולם הזה, ולכן מי שעושה מצוה עם פעולה מקבל שכר על חלק הפעולה בעוה״ז, אף שעצם שכר המצוה אינו בעוה״ז</w:t>
            </w:r>
          </w:p>
        </w:tc>
        <w:tc>
          <w:tcPr>
            <w:tcW w:type="dxa" w:w="2160"/>
          </w:tcPr>
          <w:p>
            <w:pPr>
              <w:jc w:val="right"/>
              <w:bidi val="1"/>
            </w:pPr>
            <w:r>
              <w:rPr>
                <w:rFonts w:cs="David" w:ascii="David" w:hAnsi="David"/>
                <w:b w:val="0"/>
                <w:sz w:val="20"/>
                <w:rtl/>
              </w:rPr>
              <w:t>קדושת לוי, שבועות</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על מעשה המצוה הנגלה, שהוא חלק הגוף, יש שכר בעולם הזה, ואילו על המחשבה הנעלמה שכרה בעולם הבא</w:t>
            </w:r>
          </w:p>
        </w:tc>
        <w:tc>
          <w:tcPr>
            <w:tcW w:type="dxa" w:w="2160"/>
          </w:tcPr>
          <w:p>
            <w:pPr>
              <w:jc w:val="right"/>
              <w:bidi val="1"/>
            </w:pPr>
            <w:r>
              <w:rPr>
                <w:rFonts w:cs="David" w:ascii="David" w:hAnsi="David"/>
                <w:b w:val="0"/>
                <w:sz w:val="20"/>
                <w:rtl/>
              </w:rPr>
              <w:t>המצוה מורכבת ממעשה ומחשבה: המעשה שייך לגוף והוא נגלה, לכן שכרו בעולם הזה שהוא עולם המעשה והגוף, והמחשבה שייכת לנשמה והיא נעלמה, לכן שכרה מתקיים בעולם הבא שהוא עולם הנשמות</w:t>
            </w:r>
          </w:p>
        </w:tc>
        <w:tc>
          <w:tcPr>
            <w:tcW w:type="dxa" w:w="2160"/>
          </w:tcPr>
          <w:p>
            <w:pPr>
              <w:jc w:val="right"/>
              <w:bidi val="1"/>
            </w:pPr>
            <w:r>
              <w:rPr>
                <w:rFonts w:cs="David" w:ascii="David" w:hAnsi="David"/>
                <w:b w:val="0"/>
                <w:sz w:val="20"/>
                <w:rtl/>
              </w:rPr>
              <w:t>רב טוב (האזינו), דברי מהרי״א (תצא), לחם אבירים (עקב)</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לדעת הרמב"ם השכר אינו שייך למצוה עצמה אלא ניתן עבור קבלת עול מלכות שמים לקיים המצוות, ושכר עולם הזה אינו שייך למצוה</w:t>
            </w:r>
          </w:p>
        </w:tc>
        <w:tc>
          <w:tcPr>
            <w:tcW w:type="dxa" w:w="2160"/>
          </w:tcPr>
          <w:p>
            <w:pPr>
              <w:jc w:val="right"/>
              <w:bidi val="1"/>
            </w:pPr>
            <w:r>
              <w:rPr>
                <w:rFonts w:cs="David" w:ascii="David" w:hAnsi="David"/>
                <w:b w:val="0"/>
                <w:sz w:val="20"/>
                <w:rtl/>
              </w:rPr>
              <w:t>המצוה כשלעצמה אינה מחייבת שכר, אלא עצם קבלת עול מלך מלכי המלכים היא הגורמת לשכר, ולכן שכר עולם הזה אין לו שייכות למצוה גופא</w:t>
            </w:r>
          </w:p>
        </w:tc>
        <w:tc>
          <w:tcPr>
            <w:tcW w:type="dxa" w:w="2160"/>
          </w:tcPr>
          <w:p>
            <w:pPr>
              <w:jc w:val="right"/>
              <w:bidi val="1"/>
            </w:pPr>
            <w:r>
              <w:rPr>
                <w:rFonts w:cs="David" w:ascii="David" w:hAnsi="David"/>
                <w:b w:val="0"/>
                <w:sz w:val="20"/>
                <w:rtl/>
              </w:rPr>
              <w:t>רמב"ם, ערבי נחל (ואתחנן)</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על ידי שעושים טובה להשי״ת כביכול במה שמכינים שכר ליראיו לעולם הבא, מקבלים על כך שכר בעולם הזה</w:t>
            </w:r>
          </w:p>
        </w:tc>
        <w:tc>
          <w:tcPr>
            <w:tcW w:type="dxa" w:w="2160"/>
          </w:tcPr>
          <w:p>
            <w:pPr>
              <w:jc w:val="right"/>
              <w:bidi val="1"/>
            </w:pPr>
            <w:r>
              <w:rPr>
                <w:rFonts w:cs="David" w:ascii="David" w:hAnsi="David"/>
                <w:b w:val="0"/>
                <w:sz w:val="20"/>
                <w:rtl/>
              </w:rPr>
              <w:t>כשאדם מקיים מצוה הוא גורם כביכול טובה להקב״ה שמכין שכר ליראיו לעוה״ב, ועל טובה נוספת זו שנעשית לה׳ ראוי לקבל שכר כבר בעולם הזה</w:t>
            </w:r>
          </w:p>
        </w:tc>
        <w:tc>
          <w:tcPr>
            <w:tcW w:type="dxa" w:w="2160"/>
          </w:tcPr>
          <w:p>
            <w:pPr>
              <w:jc w:val="right"/>
              <w:bidi val="1"/>
            </w:pPr>
            <w:r>
              <w:rPr>
                <w:rFonts w:cs="David" w:ascii="David" w:hAnsi="David"/>
                <w:b w:val="0"/>
                <w:sz w:val="20"/>
                <w:rtl/>
              </w:rPr>
              <w:t>כתב סופר פרשת לך לך</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בקיום מצוה מכריע כל העולם לכף זכות ועושה טובה לכל ישראל, ועל חלק הטובה לזולתו מגיע לו שכר גם בעולם הזה</w:t>
            </w:r>
          </w:p>
        </w:tc>
        <w:tc>
          <w:tcPr>
            <w:tcW w:type="dxa" w:w="2160"/>
          </w:tcPr>
          <w:p>
            <w:pPr>
              <w:jc w:val="right"/>
              <w:bidi val="1"/>
            </w:pPr>
            <w:r>
              <w:rPr>
                <w:rFonts w:cs="David" w:ascii="David" w:hAnsi="David"/>
                <w:b w:val="0"/>
                <w:sz w:val="20"/>
                <w:rtl/>
              </w:rPr>
              <w:t>על חלק המצוה שמקיים לעצמו אין שכר אלא לעולם הבא, אבל על מה שעשה טובה לכלל ישראל בהכרעת העולם לכף זכות, זהו כגמילות חסד לזולתו, ועל כך מגיע שכר בעולם הזה</w:t>
            </w:r>
          </w:p>
        </w:tc>
        <w:tc>
          <w:tcPr>
            <w:tcW w:type="dxa" w:w="2160"/>
          </w:tcPr>
          <w:p>
            <w:pPr>
              <w:jc w:val="right"/>
              <w:bidi val="1"/>
            </w:pPr>
            <w:r>
              <w:rPr>
                <w:rFonts w:cs="David" w:ascii="David" w:hAnsi="David"/>
                <w:b w:val="0"/>
                <w:sz w:val="20"/>
                <w:rtl/>
              </w:rPr>
              <w:t>ויחי יוסף (בחוקותי), ערוך השלחן ברורה</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העושה מצוה שלא לקבל שכר, עצם נתינת השכר לו עושה נחת רוח ליוצרו, והשכר הנוסף על כך ניתן בעולם הזה</w:t>
            </w:r>
          </w:p>
        </w:tc>
        <w:tc>
          <w:tcPr>
            <w:tcW w:type="dxa" w:w="2160"/>
          </w:tcPr>
          <w:p>
            <w:pPr>
              <w:jc w:val="right"/>
              <w:bidi val="1"/>
            </w:pPr>
            <w:r>
              <w:rPr>
                <w:rFonts w:cs="David" w:ascii="David" w:hAnsi="David"/>
                <w:b w:val="0"/>
                <w:sz w:val="20"/>
                <w:rtl/>
              </w:rPr>
              <w:t>שכר מצוה מצוה — כשהקב״ה נותן שכר על המצוה, עצם קבלת השכר גורמת נחת רוח להשי״ת והוי מצוה נוספת, ושכר שני זה הנולד מן השכר הראשון ניתן בעולם הזה כיון שאינו מעיקר שכר המצוה עצמה</w:t>
            </w:r>
          </w:p>
        </w:tc>
        <w:tc>
          <w:tcPr>
            <w:tcW w:type="dxa" w:w="2160"/>
          </w:tcPr>
          <w:p>
            <w:pPr>
              <w:jc w:val="right"/>
              <w:bidi val="1"/>
            </w:pPr>
            <w:r>
              <w:rPr>
                <w:rFonts w:cs="David" w:ascii="David" w:hAnsi="David"/>
                <w:b w:val="0"/>
                <w:sz w:val="20"/>
                <w:rtl/>
              </w:rPr>
              <w:t>כתב סופר על אבות</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יעקב ראוי לקבל שכר גם בעולם הזה כיון שישראל הצילו את העולם מכליון בקבלת התורה, והוי כמציל ממונו מן הים</w:t>
            </w:r>
          </w:p>
        </w:tc>
        <w:tc>
          <w:tcPr>
            <w:tcW w:type="dxa" w:w="2160"/>
          </w:tcPr>
          <w:p>
            <w:pPr>
              <w:jc w:val="right"/>
              <w:bidi val="1"/>
            </w:pPr>
            <w:r>
              <w:rPr>
                <w:rFonts w:cs="David" w:ascii="David" w:hAnsi="David"/>
                <w:b w:val="0"/>
                <w:sz w:val="20"/>
                <w:rtl/>
              </w:rPr>
              <w:t>הקב״ה התנה עם מעשה בראשית שאם לא יקבלו ישראל את התורה יחזור העולם לתוהו ובוהו, נמצא שבקבלת התורה הצילו את העולם, וכמציל ממון מן הים שזוכה בו, כך העולם הזה שלהם הוא</w:t>
            </w:r>
          </w:p>
        </w:tc>
        <w:tc>
          <w:tcPr>
            <w:tcW w:type="dxa" w:w="2160"/>
          </w:tcPr>
          <w:p>
            <w:pPr>
              <w:jc w:val="right"/>
              <w:bidi val="1"/>
            </w:pPr>
            <w:r>
              <w:rPr>
                <w:rFonts w:cs="David" w:ascii="David" w:hAnsi="David"/>
                <w:b w:val="0"/>
                <w:sz w:val="20"/>
                <w:rtl/>
              </w:rPr>
              <w:t>בנין דוד (וישלח)</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מה שהקב"ה משלם שכר מצוות בעולם הזה אינו מצד הדין אלא בתורת חסד בלבד</w:t>
            </w:r>
          </w:p>
        </w:tc>
        <w:tc>
          <w:tcPr>
            <w:tcW w:type="dxa" w:w="2160"/>
          </w:tcPr>
          <w:p>
            <w:pPr>
              <w:jc w:val="right"/>
              <w:bidi val="1"/>
            </w:pPr>
            <w:r>
              <w:rPr>
                <w:rFonts w:cs="David" w:ascii="David" w:hAnsi="David"/>
                <w:b w:val="0"/>
                <w:sz w:val="20"/>
                <w:rtl/>
              </w:rPr>
              <w:t>כי מן הדין אין שכר מצוה ראוי להינתן בעולם הזה, אלא שהקב"ה בחסדו משלם גם בעולם הזה, וכדכתיב 'ולך ה׳ החסד'</w:t>
            </w:r>
          </w:p>
        </w:tc>
        <w:tc>
          <w:tcPr>
            <w:tcW w:type="dxa" w:w="2160"/>
          </w:tcPr>
          <w:p>
            <w:pPr>
              <w:jc w:val="right"/>
              <w:bidi val="1"/>
            </w:pPr>
            <w:r>
              <w:rPr>
                <w:rFonts w:cs="David" w:ascii="David" w:hAnsi="David"/>
                <w:b w:val="0"/>
                <w:sz w:val="20"/>
                <w:rtl/>
              </w:rPr>
              <w:t>תיקון משה (חנוכה)</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אף שאין שכר מצוה בעולם הזה, טבע המצוות עצמן מביא טוב לעולם, כטבע השלג שמביא קור והשמש שמביאה חום</w:t>
            </w:r>
          </w:p>
        </w:tc>
        <w:tc>
          <w:tcPr>
            <w:tcW w:type="dxa" w:w="2160"/>
          </w:tcPr>
          <w:p>
            <w:pPr>
              <w:jc w:val="right"/>
              <w:bidi val="1"/>
            </w:pPr>
            <w:r>
              <w:rPr>
                <w:rFonts w:cs="David" w:ascii="David" w:hAnsi="David"/>
                <w:b w:val="0"/>
                <w:sz w:val="20"/>
                <w:rtl/>
              </w:rPr>
              <w:t>המצוות פועלות בדרך טבע ולא בדרך שכר, שכשם שלשלג יש טבע של קור ולשמש טבע של חום, כך למצוות יש טבע להביא טוב, ואין זה בגדר שכר אלא תוצאה טבעית מעצם קיום המצוה</w:t>
            </w:r>
          </w:p>
        </w:tc>
        <w:tc>
          <w:tcPr>
            <w:tcW w:type="dxa" w:w="2160"/>
          </w:tcPr>
          <w:p>
            <w:pPr>
              <w:jc w:val="right"/>
              <w:bidi val="1"/>
            </w:pPr>
            <w:r>
              <w:rPr>
                <w:rFonts w:cs="David" w:ascii="David" w:hAnsi="David"/>
                <w:b w:val="0"/>
                <w:sz w:val="20"/>
                <w:rtl/>
              </w:rPr>
              <w:t>כנסת יחזקאל (פ׳ עקב), רקנטי</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העושה מצוה אחת מזכה בה גם את כל ישראל, ועל ידי זכות שמזכה לחבירו מגיע לו שכר בעולם הזה</w:t>
            </w:r>
          </w:p>
        </w:tc>
        <w:tc>
          <w:tcPr>
            <w:tcW w:type="dxa" w:w="2160"/>
          </w:tcPr>
          <w:p>
            <w:pPr>
              <w:jc w:val="right"/>
              <w:bidi val="1"/>
            </w:pPr>
            <w:r>
              <w:rPr>
                <w:rFonts w:cs="David" w:ascii="David" w:hAnsi="David"/>
                <w:b w:val="0"/>
                <w:sz w:val="20"/>
                <w:rtl/>
              </w:rPr>
              <w:t>כיון שבכל מצוה שאדם עושה הוא מזכה גם את אחיו עמו, זכות הזיכוי לאחרים גורמת שיקבל שכרו כבר בעולם הזה</w:t>
            </w:r>
          </w:p>
        </w:tc>
        <w:tc>
          <w:tcPr>
            <w:tcW w:type="dxa" w:w="2160"/>
          </w:tcPr>
          <w:p>
            <w:pPr>
              <w:jc w:val="right"/>
              <w:bidi val="1"/>
            </w:pPr>
            <w:r>
              <w:rPr>
                <w:rFonts w:cs="David" w:ascii="David" w:hAnsi="David"/>
                <w:b w:val="0"/>
                <w:sz w:val="20"/>
                <w:rtl/>
              </w:rPr>
              <w:t>ולאשר אמר אחרי</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על ידי קיום המצוה מתקיים העולם הגשמי, ועל תועלת זו מגיע שכר בעולם הזה, אך שכר הרוחניות של קיום רצון ה׳ אינו בעולם הזה</w:t>
            </w:r>
          </w:p>
        </w:tc>
        <w:tc>
          <w:tcPr>
            <w:tcW w:type="dxa" w:w="2160"/>
          </w:tcPr>
          <w:p>
            <w:pPr>
              <w:jc w:val="right"/>
              <w:bidi val="1"/>
            </w:pPr>
            <w:r>
              <w:rPr>
                <w:rFonts w:cs="David" w:ascii="David" w:hAnsi="David"/>
                <w:b w:val="0"/>
                <w:sz w:val="20"/>
                <w:rtl/>
              </w:rPr>
              <w:t>המצוה כוללת שני ממדים: קיום רצון ה׳ שהוא רוחני ושכרו בעולם הבא, ותועלת גשמית של קיום העולם ששכרה ניתן בעולם הזה, כיון שהתמורה מעין המלוה — תועלת גשמית משולמת בגשמיות</w:t>
            </w:r>
          </w:p>
        </w:tc>
        <w:tc>
          <w:tcPr>
            <w:tcW w:type="dxa" w:w="2160"/>
          </w:tcPr>
          <w:p>
            <w:pPr>
              <w:jc w:val="right"/>
              <w:bidi val="1"/>
            </w:pPr>
            <w:r>
              <w:rPr>
                <w:rFonts w:cs="David" w:ascii="David" w:hAnsi="David"/>
                <w:b w:val="0"/>
                <w:sz w:val="20"/>
                <w:rtl/>
              </w:rPr>
              <w:t>ראשי בשמים אבות</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הקב״ה זורע את המצות והן עושות פירות, ואת הפירות הגדלים מהן משלם לבעלי המצות בעולם הזה</w:t>
            </w:r>
          </w:p>
        </w:tc>
        <w:tc>
          <w:tcPr>
            <w:tcW w:type="dxa" w:w="2160"/>
          </w:tcPr>
          <w:p>
            <w:pPr>
              <w:jc w:val="right"/>
              <w:bidi val="1"/>
            </w:pPr>
            <w:r>
              <w:rPr>
                <w:rFonts w:cs="David" w:ascii="David" w:hAnsi="David"/>
                <w:b w:val="0"/>
                <w:sz w:val="20"/>
                <w:rtl/>
              </w:rPr>
              <w:t>המצות נמשלו לזריעה שמצמיחה פירות, והפירות הם תוצאות משניות של המצוה עצמה, ולכן ניתן לשלם אותם בעוה״ז בעוד שהקרן נשארת לעוה״ב</w:t>
            </w:r>
          </w:p>
        </w:tc>
        <w:tc>
          <w:tcPr>
            <w:tcW w:type="dxa" w:w="2160"/>
          </w:tcPr>
          <w:p>
            <w:pPr>
              <w:jc w:val="right"/>
              <w:bidi val="1"/>
            </w:pPr>
            <w:r>
              <w:rPr>
                <w:rFonts w:cs="David" w:ascii="David" w:hAnsi="David"/>
                <w:b w:val="0"/>
                <w:sz w:val="20"/>
                <w:rtl/>
              </w:rPr>
              <w:t>שומר טוב (על תהלים), דבש לפי (מערכת ש׳)</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אף שעיקר שכר מצוות שמור לעוה"ב, ראוי שיתן הקב"ה טוב לישראל בעוה"ז כדי שלא יתחלל שם שמים לעיני הגוים</w:t>
            </w:r>
          </w:p>
        </w:tc>
        <w:tc>
          <w:tcPr>
            <w:tcW w:type="dxa" w:w="2160"/>
          </w:tcPr>
          <w:p>
            <w:pPr>
              <w:jc w:val="right"/>
              <w:bidi val="1"/>
            </w:pPr>
            <w:r>
              <w:rPr>
                <w:rFonts w:cs="David" w:ascii="David" w:hAnsi="David"/>
                <w:b w:val="0"/>
                <w:sz w:val="20"/>
                <w:rtl/>
              </w:rPr>
              <w:t>אם לא יראו הגוים טובתם של ישראל בעוה"ז, יאמרו שמעלת ישראל כמעלת העכו"ם ויתחלל שם שמים, לכן נותן להם שכר גם בעוה"ז</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שכר מצוה בעולם הזה אינו שכר עיקרי אלא אמצעי שנותן הקב״ה לאדם כדי שיוכל לקיים עוד מצוות</w:t>
            </w:r>
          </w:p>
        </w:tc>
        <w:tc>
          <w:tcPr>
            <w:tcW w:type="dxa" w:w="2160"/>
          </w:tcPr>
          <w:p>
            <w:pPr>
              <w:jc w:val="right"/>
              <w:bidi val="1"/>
            </w:pPr>
            <w:r>
              <w:rPr>
                <w:rFonts w:cs="David" w:ascii="David" w:hAnsi="David"/>
                <w:b w:val="0"/>
                <w:sz w:val="20"/>
                <w:rtl/>
              </w:rPr>
              <w:t>כשהשי״ת נותן לאדם ממון בעבור מצוה שעשה, אין זה עיקר השכר אלא הממון ניתן כאמצעי והכשר לקיום מצוות נוספות, ועיקר השכר נשאר לעולם הבא</w:t>
            </w:r>
          </w:p>
        </w:tc>
        <w:tc>
          <w:tcPr>
            <w:tcW w:type="dxa" w:w="2160"/>
          </w:tcPr>
          <w:p>
            <w:pPr>
              <w:jc w:val="right"/>
              <w:bidi val="1"/>
            </w:pPr>
            <w:r>
              <w:rPr>
                <w:rFonts w:cs="David" w:ascii="David" w:hAnsi="David"/>
                <w:b w:val="0"/>
                <w:sz w:val="20"/>
                <w:rtl/>
              </w:rPr>
              <w:t>נועם אלימלך (פרשת לך לך)</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הקב"ה נותן שכר בעולם הזה למי שהולך בדרכי התורה כדי שיהיה בידינו לעורר ולגדל את הקטנים לשמירת התורה</w:t>
            </w:r>
          </w:p>
        </w:tc>
        <w:tc>
          <w:tcPr>
            <w:tcW w:type="dxa" w:w="2160"/>
          </w:tcPr>
          <w:p>
            <w:pPr>
              <w:jc w:val="right"/>
              <w:bidi val="1"/>
            </w:pPr>
            <w:r>
              <w:rPr>
                <w:rFonts w:cs="David" w:ascii="David" w:hAnsi="David"/>
                <w:b w:val="0"/>
                <w:sz w:val="20"/>
                <w:rtl/>
              </w:rPr>
              <w:t>כאשר הקטנים רואים שהשומרי תורה מצליחים בעולם הזה, יש בכך עידוד וחיזוק לליבם ללכת בדרכי התורה, ולכן נותן ה' שכר גשמי כדי לשמש דוגמא ואמצעי חינוך</w:t>
            </w:r>
          </w:p>
        </w:tc>
        <w:tc>
          <w:tcPr>
            <w:tcW w:type="dxa" w:w="2160"/>
          </w:tcPr>
          <w:p>
            <w:pPr>
              <w:jc w:val="right"/>
              <w:bidi val="1"/>
            </w:pPr>
            <w:r>
              <w:rPr>
                <w:rFonts w:cs="David" w:ascii="David" w:hAnsi="David"/>
                <w:b w:val="0"/>
                <w:sz w:val="20"/>
                <w:rtl/>
              </w:rPr>
              <w:t>נאות דשא, פרשת וילך</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מכיוון שאין שכר מצוה בעולם הזה, מגיע לאדם שכר בעולם הזה עבור עצם ההמתנה לקבלת שכרו בעולם הבא</w:t>
            </w:r>
          </w:p>
        </w:tc>
        <w:tc>
          <w:tcPr>
            <w:tcW w:type="dxa" w:w="2160"/>
          </w:tcPr>
          <w:p>
            <w:pPr>
              <w:jc w:val="right"/>
              <w:bidi val="1"/>
            </w:pPr>
            <w:r>
              <w:rPr>
                <w:rFonts w:cs="David" w:ascii="David" w:hAnsi="David"/>
                <w:b w:val="0"/>
                <w:sz w:val="20"/>
                <w:rtl/>
              </w:rPr>
              <w:t>עצם ההמתנה לשכר בעולם הבא היא מעשה בפני עצמו הראוי לתגמול, ועל כן שכר ההמתנה משתלם בעולם הזה, שאינו שכר המצוה עצמה אלא שכר הסבלנות וההמתנה</w:t>
            </w:r>
          </w:p>
        </w:tc>
        <w:tc>
          <w:tcPr>
            <w:tcW w:type="dxa" w:w="2160"/>
          </w:tcPr>
          <w:p>
            <w:pPr>
              <w:jc w:val="right"/>
              <w:bidi val="1"/>
            </w:pPr>
            <w:r>
              <w:rPr>
                <w:rFonts w:cs="David" w:ascii="David" w:hAnsi="David"/>
                <w:b w:val="0"/>
                <w:sz w:val="20"/>
                <w:rtl/>
              </w:rPr>
              <w:t>אמרי אש (פרשת תבא)</w:t>
            </w:r>
          </w:p>
        </w:tc>
      </w:tr>
    </w:tbl>
    <w:p/>
    <w:p>
      <w:pPr>
        <w:pStyle w:val="Heading1"/>
        <w:jc w:val="center"/>
        <w:bidi val="1"/>
      </w:pPr>
      <w:r>
        <w:rPr>
          <w:sz w:val="28"/>
        </w:rPr>
        <w:t>פרק שני — סוגי מצוות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על קיום מצות עשה מקבלין שכר בעולם הזה, שיש לו קרן ופירות בהאי עלמא</w:t>
            </w:r>
          </w:p>
        </w:tc>
        <w:tc>
          <w:tcPr>
            <w:tcW w:type="dxa" w:w="2160"/>
          </w:tcPr>
          <w:p>
            <w:pPr>
              <w:jc w:val="right"/>
              <w:bidi val="1"/>
            </w:pPr>
            <w:r>
              <w:rPr>
                <w:rFonts w:cs="David" w:ascii="David" w:hAnsi="David"/>
                <w:b w:val="0"/>
                <w:sz w:val="20"/>
                <w:rtl/>
              </w:rPr>
              <w:t>מהמכילתא מוכח שאין מקבלין שכר אלא על המעשה, היינו מצות עשה דווקא, ולכן בהן יש שכר בעולם הזה בבחינת קרן ופירות</w:t>
            </w:r>
          </w:p>
        </w:tc>
        <w:tc>
          <w:tcPr>
            <w:tcW w:type="dxa" w:w="2160"/>
          </w:tcPr>
          <w:p>
            <w:pPr>
              <w:jc w:val="right"/>
              <w:bidi val="1"/>
            </w:pPr>
            <w:r>
              <w:rPr>
                <w:rFonts w:cs="David" w:ascii="David" w:hAnsi="David"/>
                <w:b w:val="0"/>
                <w:sz w:val="20"/>
                <w:rtl/>
              </w:rPr>
              <w:t>מכילתא פרשת בא, אמרי שפר בחוקותי</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הכלל דשכר מצוה בהאי עלמא ליכא נאמר רק על מצוות עשה, אבל על שמירת מצוות לא תעשה נותנין שכר בעולם הזה</w:t>
            </w:r>
          </w:p>
        </w:tc>
        <w:tc>
          <w:tcPr>
            <w:tcW w:type="dxa" w:w="2160"/>
          </w:tcPr>
          <w:p>
            <w:pPr>
              <w:jc w:val="right"/>
              <w:bidi val="1"/>
            </w:pPr>
            <w:r>
              <w:rPr>
                <w:rFonts w:cs="David" w:ascii="David" w:hAnsi="David"/>
                <w:b w:val="0"/>
                <w:sz w:val="20"/>
                <w:rtl/>
              </w:rPr>
              <w:t>כיון שהעונש על עבירת לאוין ניתן בעולם הזה, שהרי מלקין על לאו אף שלא עבד כלום, קל וחומר שיש שכר בעולם הזה על שמירתם, שהרי מידה טובה מרובה על מידת פורענות</w:t>
            </w:r>
          </w:p>
        </w:tc>
        <w:tc>
          <w:tcPr>
            <w:tcW w:type="dxa" w:w="2160"/>
          </w:tcPr>
          <w:p>
            <w:pPr>
              <w:jc w:val="right"/>
              <w:bidi val="1"/>
            </w:pPr>
            <w:r>
              <w:rPr>
                <w:rFonts w:cs="David" w:ascii="David" w:hAnsi="David"/>
                <w:b w:val="0"/>
                <w:sz w:val="20"/>
                <w:rtl/>
              </w:rPr>
              <w:t>בכור שור (ריש ב"ב), תבואות שור, חקל יצחק (פ' עקב), לחם אבירים (עקב), ולאשר אמר (חיי)</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מצות עשה שהזמן גרמא שנחלו לנשים, שכרן משתלם בעולם הזה, כיון שעיקרן נתקן לחיי העולם הזה</w:t>
            </w:r>
          </w:p>
        </w:tc>
        <w:tc>
          <w:tcPr>
            <w:tcW w:type="dxa" w:w="2160"/>
          </w:tcPr>
          <w:p>
            <w:pPr>
              <w:jc w:val="right"/>
              <w:bidi val="1"/>
            </w:pPr>
            <w:r>
              <w:rPr>
                <w:rFonts w:cs="David" w:ascii="David" w:hAnsi="David"/>
                <w:b w:val="0"/>
                <w:sz w:val="20"/>
                <w:rtl/>
              </w:rPr>
              <w:t>מצות עשה שהזמן גרמא שנשים פטורות מהן ומקיימות אותן, עיקר תקנתן היא לצורך חיי העולם הזה, ולכן שכרן ניתן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שכר מצוה בהאי עלמא ליכא נאמר דוקא במצות עשה שאין בביטולן עונש בעוה"ז, אבל מצוות עשה שיש בביטולן עונש כגון מילה וקרבן פסח מגיע שכר בעוה"ז</w:t>
            </w:r>
          </w:p>
        </w:tc>
        <w:tc>
          <w:tcPr>
            <w:tcW w:type="dxa" w:w="2160"/>
          </w:tcPr>
          <w:p>
            <w:pPr>
              <w:jc w:val="right"/>
              <w:bidi val="1"/>
            </w:pPr>
            <w:r>
              <w:rPr>
                <w:rFonts w:cs="David" w:ascii="David" w:hAnsi="David"/>
                <w:b w:val="0"/>
                <w:sz w:val="20"/>
                <w:rtl/>
              </w:rPr>
              <w:t>כיון דיש עונש בעוה"ז על ביטול מ"ע אלו, ממילא שייך גם שכר בעוה"ז על קיומן, דעונש ושכר בעוה"ז כרוכים זה בזה</w:t>
            </w:r>
          </w:p>
        </w:tc>
        <w:tc>
          <w:tcPr>
            <w:tcW w:type="dxa" w:w="2160"/>
          </w:tcPr>
          <w:p>
            <w:pPr>
              <w:jc w:val="right"/>
              <w:bidi val="1"/>
            </w:pPr>
            <w:r>
              <w:rPr>
                <w:rFonts w:cs="David" w:ascii="David" w:hAnsi="David"/>
                <w:b w:val="0"/>
                <w:sz w:val="20"/>
                <w:rtl/>
              </w:rPr>
              <w:t>תבואות שור (ב"ב ט)</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במצוות שהן חוקים יש שכר בעולם הזה, וכן במשפטים שהם קיום העולם הזה יש שכר בעולם הזה ובעולם הבא</w:t>
            </w:r>
          </w:p>
        </w:tc>
        <w:tc>
          <w:tcPr>
            <w:tcW w:type="dxa" w:w="2160"/>
          </w:tcPr>
          <w:p>
            <w:pPr>
              <w:jc w:val="right"/>
              <w:bidi val="1"/>
            </w:pPr>
            <w:r>
              <w:rPr>
                <w:rFonts w:cs="David" w:ascii="David" w:hAnsi="David"/>
                <w:b w:val="0"/>
                <w:sz w:val="20"/>
                <w:rtl/>
              </w:rPr>
              <w:t>החוקים שאין טעמם גלוי זוכים עליהם לשכר בעולם הזה, והמשפטים מקיימים את סדר העולם הזה ולכן הם מדרכים שאוכל פירותיהם בעולם הזה, ונמצא שיש בהם שני מיני שכר</w:t>
            </w:r>
          </w:p>
        </w:tc>
        <w:tc>
          <w:tcPr>
            <w:tcW w:type="dxa" w:w="2160"/>
          </w:tcPr>
          <w:p>
            <w:pPr>
              <w:jc w:val="right"/>
              <w:bidi val="1"/>
            </w:pPr>
            <w:r>
              <w:rPr>
                <w:rFonts w:cs="David" w:ascii="David" w:hAnsi="David"/>
                <w:b w:val="0"/>
                <w:sz w:val="20"/>
                <w:rtl/>
              </w:rPr>
              <w:t>דברי שאול (ואתחנן), פרדס יוסף (משפטים), זכרון שמואל (פ׳ עקב)</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מצות שהשכל מחייבם ואין הטבע מנגדם וטעמם מובן, מגיע עליהם שכר בעולם הזה, וכן מצות מקובלות שאוכלים פירותיהם בעוה״ז</w:t>
            </w:r>
          </w:p>
        </w:tc>
        <w:tc>
          <w:tcPr>
            <w:tcW w:type="dxa" w:w="2160"/>
          </w:tcPr>
          <w:p>
            <w:pPr>
              <w:jc w:val="right"/>
              <w:bidi val="1"/>
            </w:pPr>
            <w:r>
              <w:rPr>
                <w:rFonts w:cs="David" w:ascii="David" w:hAnsi="David"/>
                <w:b w:val="0"/>
                <w:sz w:val="20"/>
                <w:rtl/>
              </w:rPr>
              <w:t>מצוות שהשכל מחייבן אינן דורשות מסירות נפש מיוחדת ואין הטבע מנגדן, לכן שכרן ניתן כבר בעולם הזה כפירות, ואילו הקרן נשמרת לעולם הבא</w:t>
            </w:r>
          </w:p>
        </w:tc>
        <w:tc>
          <w:tcPr>
            <w:tcW w:type="dxa" w:w="2160"/>
          </w:tcPr>
          <w:p>
            <w:pPr>
              <w:jc w:val="right"/>
              <w:bidi val="1"/>
            </w:pPr>
            <w:r>
              <w:rPr>
                <w:rFonts w:cs="David" w:ascii="David" w:hAnsi="David"/>
                <w:b w:val="0"/>
                <w:sz w:val="20"/>
                <w:rtl/>
              </w:rPr>
              <w:t>מעגלי צדק (עקב), ירבה תורה (ואתחנן)</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כל המצות שבין אדם לחבירו נכללות בגמילות חסדים, ועליהן משתלם שכר בעולם הזה</w:t>
            </w:r>
          </w:p>
        </w:tc>
        <w:tc>
          <w:tcPr>
            <w:tcW w:type="dxa" w:w="2160"/>
          </w:tcPr>
          <w:p>
            <w:pPr>
              <w:jc w:val="right"/>
              <w:bidi val="1"/>
            </w:pPr>
            <w:r>
              <w:rPr>
                <w:rFonts w:cs="David" w:ascii="David" w:hAnsi="David"/>
                <w:b w:val="0"/>
                <w:sz w:val="20"/>
                <w:rtl/>
              </w:rPr>
              <w:t>מצות שבין אדם לחבירו הן בכלל גמילות חסדים, וטבע מצות אלו שהשכר עליהן מגיע כבר בעולם הזה מפני שתועלתן ניכרת מיד בין הבריות</w:t>
            </w:r>
          </w:p>
        </w:tc>
        <w:tc>
          <w:tcPr>
            <w:tcW w:type="dxa" w:w="2160"/>
          </w:tcPr>
          <w:p>
            <w:pPr>
              <w:jc w:val="right"/>
              <w:bidi val="1"/>
            </w:pPr>
            <w:r>
              <w:rPr>
                <w:rFonts w:cs="David" w:ascii="David" w:hAnsi="David"/>
                <w:b w:val="0"/>
                <w:sz w:val="20"/>
                <w:rtl/>
              </w:rPr>
              <w:t>חוויו"ט פאה פ"א מ"א, בית נפתלי תצא</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יעודי טובות עולם הזה נאמרו על השמירה מעבירות שבין אדם לחבירו, ועל כך באו ברכות עולם הזה</w:t>
            </w:r>
          </w:p>
        </w:tc>
        <w:tc>
          <w:tcPr>
            <w:tcW w:type="dxa" w:w="2160"/>
          </w:tcPr>
          <w:p>
            <w:pPr>
              <w:jc w:val="right"/>
              <w:bidi val="1"/>
            </w:pPr>
            <w:r>
              <w:rPr>
                <w:rFonts w:cs="David" w:ascii="David" w:hAnsi="David"/>
                <w:b w:val="0"/>
                <w:sz w:val="20"/>
                <w:rtl/>
              </w:rPr>
              <w:t>עבירות שבין אדם לחבירו נוגעות לסדר החיים בעולם הזה, ולכן השכר על ההימנעות מהן ניתן אף הוא בעולם הזה כמידה כנגד מידה</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דווקא במצות דאורייתא אין שכר מצוה בעולם הזה, אבל במצות דרבנן הקב"ה משלם שכרן בעולם הזה</w:t>
            </w:r>
          </w:p>
        </w:tc>
        <w:tc>
          <w:tcPr>
            <w:tcW w:type="dxa" w:w="2160"/>
          </w:tcPr>
          <w:p>
            <w:pPr>
              <w:jc w:val="right"/>
              <w:bidi val="1"/>
            </w:pPr>
            <w:r>
              <w:rPr>
                <w:rFonts w:cs="David" w:ascii="David" w:hAnsi="David"/>
                <w:b w:val="0"/>
                <w:sz w:val="20"/>
                <w:rtl/>
              </w:rPr>
              <w:t>מצות דרבנן הן ציווי חכמים ולא ציווי ה' ישירות, ולכן כביכול הקב"ה צריך לקיים ציוויים של חכמיו ולשלם שכרם מיד בעולם הזה טרם יבוא העולם הבא</w:t>
            </w:r>
          </w:p>
        </w:tc>
        <w:tc>
          <w:tcPr>
            <w:tcW w:type="dxa" w:w="2160"/>
          </w:tcPr>
          <w:p>
            <w:pPr>
              <w:jc w:val="right"/>
              <w:bidi val="1"/>
            </w:pPr>
            <w:r>
              <w:rPr>
                <w:rFonts w:cs="David" w:ascii="David" w:hAnsi="David"/>
                <w:b w:val="0"/>
                <w:sz w:val="20"/>
                <w:rtl/>
              </w:rPr>
              <w:t>תפארת בנים פרשת ואתחנן</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אף שאין שכר מצוה בעולם הזה, מכל מקום סייגים וגדרי חכמים יש להם שכר בעולם הזה</w:t>
            </w:r>
          </w:p>
        </w:tc>
        <w:tc>
          <w:tcPr>
            <w:tcW w:type="dxa" w:w="2160"/>
          </w:tcPr>
          <w:p>
            <w:pPr>
              <w:jc w:val="right"/>
              <w:bidi val="1"/>
            </w:pPr>
            <w:r>
              <w:rPr>
                <w:rFonts w:cs="David" w:ascii="David" w:hAnsi="David"/>
                <w:b w:val="0"/>
                <w:sz w:val="20"/>
                <w:rtl/>
              </w:rPr>
              <w:t>סייגים ותקנות חכמים שונים ממצוות דאורייתא, שאינם בכלל הדין של שכר מצוה בהאי עלמא ליכא, ולכן שכרם ניתן בעולם הזה</w:t>
            </w:r>
          </w:p>
        </w:tc>
        <w:tc>
          <w:tcPr>
            <w:tcW w:type="dxa" w:w="2160"/>
          </w:tcPr>
          <w:p>
            <w:pPr>
              <w:jc w:val="right"/>
              <w:bidi val="1"/>
            </w:pPr>
            <w:r>
              <w:rPr>
                <w:rFonts w:cs="David" w:ascii="David" w:hAnsi="David"/>
                <w:b w:val="0"/>
                <w:sz w:val="20"/>
                <w:rtl/>
              </w:rPr>
              <w:t>נועם מגדים (פרשת אחרי)</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על שמירת סייגים וגדרים שתיקנו חכמי הדור משלם הקב״ה שכר בעולם הזה, והשומע לדבריהם ישכון בטח</w:t>
            </w:r>
          </w:p>
        </w:tc>
        <w:tc>
          <w:tcPr>
            <w:tcW w:type="dxa" w:w="2160"/>
          </w:tcPr>
          <w:p>
            <w:pPr>
              <w:jc w:val="right"/>
              <w:bidi val="1"/>
            </w:pPr>
            <w:r>
              <w:rPr>
                <w:rFonts w:cs="David" w:ascii="David" w:hAnsi="David"/>
                <w:b w:val="0"/>
                <w:sz w:val="20"/>
                <w:rtl/>
              </w:rPr>
              <w:t>כיון שהסייגים והגדרים שעושים חכמי הדור הם בגדר מצות ה׳, לפיכך משלם הקב״ה עליהם שכר בעולם הזה כדי לחזק ידי השומעים לדברי חכמים בכל דור</w:t>
            </w:r>
          </w:p>
        </w:tc>
        <w:tc>
          <w:tcPr>
            <w:tcW w:type="dxa" w:w="2160"/>
          </w:tcPr>
          <w:p>
            <w:pPr>
              <w:jc w:val="right"/>
              <w:bidi val="1"/>
            </w:pPr>
            <w:r>
              <w:rPr>
                <w:rFonts w:cs="David" w:ascii="David" w:hAnsi="David"/>
                <w:b w:val="0"/>
                <w:sz w:val="20"/>
                <w:rtl/>
              </w:rPr>
              <w:t>פני מבין (בחוקותי)</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בזכות הרבים ומעשיהם הטובים מתקיימות כל הברכות והטובות שנזכרו בתורה גם בעולם הזה</w:t>
            </w:r>
          </w:p>
        </w:tc>
        <w:tc>
          <w:tcPr>
            <w:tcW w:type="dxa" w:w="2160"/>
          </w:tcPr>
          <w:p>
            <w:pPr>
              <w:jc w:val="right"/>
              <w:bidi val="1"/>
            </w:pPr>
            <w:r>
              <w:rPr>
                <w:rFonts w:cs="David" w:ascii="David" w:hAnsi="David"/>
                <w:b w:val="0"/>
                <w:sz w:val="20"/>
                <w:rtl/>
              </w:rPr>
              <w:t>כוח הזכות של הרבים גדול יותר מזכות היחיד, ולכן ברכות התורה מתקיימות בהם אף בעולם הזה, שאין הקב״ה מקפח שכר ציבור</w:t>
            </w:r>
          </w:p>
        </w:tc>
        <w:tc>
          <w:tcPr>
            <w:tcW w:type="dxa" w:w="2160"/>
          </w:tcPr>
          <w:p>
            <w:pPr>
              <w:jc w:val="right"/>
              <w:bidi val="1"/>
            </w:pPr>
            <w:r>
              <w:rPr>
                <w:rFonts w:cs="David" w:ascii="David" w:hAnsi="David"/>
                <w:b w:val="0"/>
                <w:sz w:val="20"/>
                <w:rtl/>
              </w:rPr>
              <w:t>מהרש״א סוף פרק קמא דקידושין</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כל מצוה שנעשית בחברותא של רבים, הקב"ה משלם שכרה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יריעות שלמה, ש״ח, ו</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מצוה שהיא הלכה ואין מורין כן, או שאין חובת הגוף עליה ואדם עושה מעצמו, מקבל עליה שכר בעולם הזה.</w:t>
            </w:r>
          </w:p>
        </w:tc>
        <w:tc>
          <w:tcPr>
            <w:tcW w:type="dxa" w:w="2160"/>
          </w:tcPr>
          <w:p>
            <w:pPr>
              <w:jc w:val="right"/>
              <w:bidi val="1"/>
            </w:pPr>
            <w:r>
              <w:rPr>
                <w:rFonts w:cs="David" w:ascii="David" w:hAnsi="David"/>
                <w:b w:val="0"/>
                <w:sz w:val="20"/>
                <w:rtl/>
              </w:rPr>
              <w:t>הכלל 'היום לעשותם ומחר לקבל שכרם' נאמר רק במצוה שיש עליו חובת עשייה, אך במצוה שאין מורין כן ואין עליו מצות עשיה, לא שייך בה 'היום לעשותם', וממילא לא שייך בה 'ומחר לקבל שכרם', ולכן מקבל שכרו בעולם הזה.</w:t>
            </w:r>
          </w:p>
        </w:tc>
        <w:tc>
          <w:tcPr>
            <w:tcW w:type="dxa" w:w="2160"/>
          </w:tcPr>
          <w:p>
            <w:pPr>
              <w:jc w:val="right"/>
              <w:bidi val="1"/>
            </w:pPr>
            <w:r>
              <w:rPr>
                <w:rFonts w:cs="David" w:ascii="David" w:hAnsi="David"/>
                <w:b w:val="0"/>
                <w:sz w:val="20"/>
                <w:rtl/>
              </w:rPr>
              <w:t>פני מבין (פנחס), בשבילי הישיבה - בגלעד בשם מפרשים</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שכר מצוה בעולם הזה ליכא, אך על מצוה קלה ('עקבי המצות') אפשר לקבל שכר בעולם הזה, ולכן הוי זהיר במצוה קלה</w:t>
            </w:r>
          </w:p>
        </w:tc>
        <w:tc>
          <w:tcPr>
            <w:tcW w:type="dxa" w:w="2160"/>
          </w:tcPr>
          <w:p>
            <w:pPr>
              <w:jc w:val="right"/>
              <w:bidi val="1"/>
            </w:pPr>
            <w:r>
              <w:rPr>
                <w:rFonts w:cs="David" w:ascii="David" w:hAnsi="David"/>
                <w:b w:val="0"/>
                <w:sz w:val="20"/>
                <w:rtl/>
              </w:rPr>
              <w:t>מצוות חמורות שכרן גדול ואינו נפרע בעולם הזה, אבל מצוה קלה ששכרה מועט אפשר לשלם גמולה בעולם הזה, ולכך תשלום גמול העולם הזה הוא דווקא בזכות מצוה קלה</w:t>
            </w:r>
          </w:p>
        </w:tc>
        <w:tc>
          <w:tcPr>
            <w:tcW w:type="dxa" w:w="2160"/>
          </w:tcPr>
          <w:p>
            <w:pPr>
              <w:jc w:val="right"/>
              <w:bidi val="1"/>
            </w:pPr>
            <w:r>
              <w:rPr>
                <w:rFonts w:cs="David" w:ascii="David" w:hAnsi="David"/>
                <w:b w:val="0"/>
                <w:sz w:val="20"/>
                <w:rtl/>
              </w:rPr>
              <w:t>מעגלי צדק פ׳ עקב</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המקיים מצות שאדם דש בעקביו, היינו מצות שנחשבות פחותות בעיני הבריות, מקבל שכרן בעולם הזה</w:t>
            </w:r>
          </w:p>
        </w:tc>
        <w:tc>
          <w:tcPr>
            <w:tcW w:type="dxa" w:w="2160"/>
          </w:tcPr>
          <w:p>
            <w:pPr>
              <w:jc w:val="right"/>
              <w:bidi val="1"/>
            </w:pPr>
            <w:r>
              <w:rPr>
                <w:rFonts w:cs="David" w:ascii="David" w:hAnsi="David"/>
                <w:b w:val="0"/>
                <w:sz w:val="20"/>
                <w:rtl/>
              </w:rPr>
              <w:t>מצות אלו נחשבות קלות ופחותות אצל אחרים, ומי שמקפיד לקיימן ונשמר בהן זוכה לשכר מיוחד בעולם הזה, שמעלתו גדולה בכך שמחשיב מה שאחרים מזלזלים בו</w:t>
            </w:r>
          </w:p>
        </w:tc>
        <w:tc>
          <w:tcPr>
            <w:tcW w:type="dxa" w:w="2160"/>
          </w:tcPr>
          <w:p>
            <w:pPr>
              <w:jc w:val="right"/>
              <w:bidi val="1"/>
            </w:pPr>
            <w:r>
              <w:rPr>
                <w:rFonts w:cs="David" w:ascii="David" w:hAnsi="David"/>
                <w:b w:val="0"/>
                <w:sz w:val="20"/>
                <w:rtl/>
              </w:rPr>
              <w:t>בית אהרן, פרשת עקב</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מצוה שרבים מלעיזין עליה שאינה מצוה, מקבל עליה שכר בעולם הזה כדי שידעו הכל שרצון ה׳ במעשהו</w:t>
            </w:r>
          </w:p>
        </w:tc>
        <w:tc>
          <w:tcPr>
            <w:tcW w:type="dxa" w:w="2160"/>
          </w:tcPr>
          <w:p>
            <w:pPr>
              <w:jc w:val="right"/>
              <w:bidi val="1"/>
            </w:pPr>
            <w:r>
              <w:rPr>
                <w:rFonts w:cs="David" w:ascii="David" w:hAnsi="David"/>
                <w:b w:val="0"/>
                <w:sz w:val="20"/>
                <w:rtl/>
              </w:rPr>
              <w:t>כאשר רבים מפקפקים במצוה מסויימת ומלעיזין שאינה מצוה, הקב״ה נותן שכר בעוה״ז כדי להוכיח לכל שמעשהו רצוי לפני המקום ולקדש שם שמים ברבים</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שכר מצוה בהאי עלמא ליכא נאמר דוקא במצוות התלויות במעשה, אך במצוה שאינה תלויה במעשה יש שכר בעולם הזה</w:t>
            </w:r>
          </w:p>
        </w:tc>
        <w:tc>
          <w:tcPr>
            <w:tcW w:type="dxa" w:w="2160"/>
          </w:tcPr>
          <w:p>
            <w:pPr>
              <w:jc w:val="right"/>
              <w:bidi val="1"/>
            </w:pPr>
            <w:r>
              <w:rPr>
                <w:rFonts w:cs="David" w:ascii="David" w:hAnsi="David"/>
                <w:b w:val="0"/>
                <w:sz w:val="20"/>
                <w:rtl/>
              </w:rPr>
              <w:t>הכלל ששכר מצוה ליכא בעוה"ז הוא משום שהאדם מעצמו אינו יכול לעשות כלום וצריך סיוע מלמעלה, אבל מצוה שאינה תלויה במעשה אפשר לקיימה אף בלי סיוע, ולכן שייך לקבל עליה שכר בעוה"ז</w:t>
            </w:r>
          </w:p>
        </w:tc>
        <w:tc>
          <w:tcPr>
            <w:tcW w:type="dxa" w:w="2160"/>
          </w:tcPr>
          <w:p>
            <w:pPr>
              <w:jc w:val="right"/>
              <w:bidi val="1"/>
            </w:pPr>
            <w:r>
              <w:rPr>
                <w:rFonts w:cs="David" w:ascii="David" w:hAnsi="David"/>
                <w:b w:val="0"/>
                <w:sz w:val="20"/>
                <w:rtl/>
              </w:rPr>
              <w:t>מגדלות מרקחים, פרשת עקב</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מצוה שהאדם מקיים בעשיה ממש בפועל, אוכל פירותיהם בעולם הזה, כדרשת 'אשר יעשה אותם האדם וחי בהם'</w:t>
            </w:r>
          </w:p>
        </w:tc>
        <w:tc>
          <w:tcPr>
            <w:tcW w:type="dxa" w:w="2160"/>
          </w:tcPr>
          <w:p>
            <w:pPr>
              <w:jc w:val="right"/>
              <w:bidi val="1"/>
            </w:pPr>
            <w:r>
              <w:rPr>
                <w:rFonts w:cs="David" w:ascii="David" w:hAnsi="David"/>
                <w:b w:val="0"/>
                <w:sz w:val="20"/>
                <w:rtl/>
              </w:rPr>
              <w:t>כשהמצוה נעשית בעשיה ממשית בפועל ולא רק במחשבה או בדיבור, יש בה כח לפעול שכר גם בעולם הזה, שנאמר 'וחי בהם' – בחיי עולם הזה</w:t>
            </w:r>
          </w:p>
        </w:tc>
        <w:tc>
          <w:tcPr>
            <w:tcW w:type="dxa" w:w="2160"/>
          </w:tcPr>
          <w:p>
            <w:pPr>
              <w:jc w:val="right"/>
              <w:bidi val="1"/>
            </w:pPr>
            <w:r>
              <w:rPr>
                <w:rFonts w:cs="David" w:ascii="David" w:hAnsi="David"/>
                <w:b w:val="0"/>
                <w:sz w:val="20"/>
                <w:rtl/>
              </w:rPr>
              <w:t>אמרי שפר (פרשת אחרי)</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מצוה שהגוף נהנה ממנה כגון אכילה ושתיה, אם מכוין לעשותה לשם מצוה ולא להנאת עצמו, זוכה לשכר בעולם הזה</w:t>
            </w:r>
          </w:p>
        </w:tc>
        <w:tc>
          <w:tcPr>
            <w:tcW w:type="dxa" w:w="2160"/>
          </w:tcPr>
          <w:p>
            <w:pPr>
              <w:jc w:val="right"/>
              <w:bidi val="1"/>
            </w:pPr>
            <w:r>
              <w:rPr>
                <w:rFonts w:cs="David" w:ascii="David" w:hAnsi="David"/>
                <w:b w:val="0"/>
                <w:sz w:val="20"/>
                <w:rtl/>
              </w:rPr>
              <w:t>כשאדם עושה מצוה שהגוף רגיל ונהנה ממנה ובכל זאת מכוין רק לשם שמים ולא לכוונה אחרת, מידה כנגד מידה הקב״ה שומר לו הברית והחסד ומשלם שכרו גם בעולם הזה</w:t>
            </w:r>
          </w:p>
        </w:tc>
        <w:tc>
          <w:tcPr>
            <w:tcW w:type="dxa" w:w="2160"/>
          </w:tcPr>
          <w:p>
            <w:pPr>
              <w:jc w:val="right"/>
              <w:bidi val="1"/>
            </w:pPr>
            <w:r>
              <w:rPr>
                <w:rFonts w:cs="David" w:ascii="David" w:hAnsi="David"/>
                <w:b w:val="0"/>
                <w:sz w:val="20"/>
                <w:rtl/>
              </w:rPr>
              <w:t>פני מבין פרשת עקב</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הקב״ה נתן לישראל מצות השקולות כנגד כל המצות, ובזכות חשיבותן הרבה ראויים לקבל שכר אף בעולם הזה</w:t>
            </w:r>
          </w:p>
        </w:tc>
        <w:tc>
          <w:tcPr>
            <w:tcW w:type="dxa" w:w="2160"/>
          </w:tcPr>
          <w:p>
            <w:pPr>
              <w:jc w:val="right"/>
              <w:bidi val="1"/>
            </w:pPr>
            <w:r>
              <w:rPr>
                <w:rFonts w:cs="David" w:ascii="David" w:hAnsi="David"/>
                <w:b w:val="0"/>
                <w:sz w:val="20"/>
                <w:rtl/>
              </w:rPr>
              <w:t>מצוה ששקולה כנגד כל המצות יש לה חשיבות מרובה כל כך עד שזכותה מספקת להוריד שכר גם לעולם הזה, וזהו חסד הקב״ה שרצה לזכות את ישראל בשכר עולם הזה על ידי מצות חשובות אלו</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מצוה שגילה אותה משה רבינו בבחינת 'זה הדבר' מגיע עליה שכר בעולם הזה</w:t>
            </w:r>
          </w:p>
        </w:tc>
        <w:tc>
          <w:tcPr>
            <w:tcW w:type="dxa" w:w="2160"/>
          </w:tcPr>
          <w:p>
            <w:pPr>
              <w:jc w:val="right"/>
              <w:bidi val="1"/>
            </w:pPr>
            <w:r>
              <w:rPr>
                <w:rFonts w:cs="David" w:ascii="David" w:hAnsi="David"/>
                <w:b w:val="0"/>
                <w:sz w:val="20"/>
                <w:rtl/>
              </w:rPr>
              <w:t>מצוה שנאמרה בלשון 'זה הדבר' מורה על דרגת נבואה גבוהה ובהירות מיוחדת בגילוי הדבר, ולכן שכרה משתלם אף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שכר מצוה אינו מגיע מעיקר הדין כיון שהקב״ה הושיעו, אך כשהעבירה של זמרי ביטלה בחירתו לרעה, גם מצות פנחס נחשבת ושכרו מגיע עפ״י דין</w:t>
            </w:r>
          </w:p>
        </w:tc>
        <w:tc>
          <w:tcPr>
            <w:tcW w:type="dxa" w:w="2160"/>
          </w:tcPr>
          <w:p>
            <w:pPr>
              <w:jc w:val="right"/>
              <w:bidi val="1"/>
            </w:pPr>
            <w:r>
              <w:rPr>
                <w:rFonts w:cs="David" w:ascii="David" w:hAnsi="David"/>
                <w:b w:val="0"/>
                <w:sz w:val="20"/>
                <w:rtl/>
              </w:rPr>
              <w:t>כיון שזמרי ביטל בחירתו לרעה, ממילא גם מצות פנחס נחשבת כפעולה עצמאית ולא כישועה מהשי״ת, ולכן שכרו מגיע עפ״י דין</w:t>
            </w:r>
          </w:p>
        </w:tc>
        <w:tc>
          <w:tcPr>
            <w:tcW w:type="dxa" w:w="2160"/>
          </w:tcPr>
          <w:p>
            <w:pPr>
              <w:jc w:val="right"/>
              <w:bidi val="1"/>
            </w:pPr>
            <w:r>
              <w:rPr>
                <w:rFonts w:cs="David" w:ascii="David" w:hAnsi="David"/>
                <w:b w:val="0"/>
                <w:sz w:val="20"/>
                <w:rtl/>
              </w:rPr>
              <w:t>אמרי אש פנחס</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על מצוות שאדם מוסיף וממציא מדעת עצמו נותנים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חידושי רבינו יוסף נחמי' עקב</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כשעוסקים בפרנסה ומקיימים המצוות התלויות בה, הקב"ה משלם ברכה במעשי ידיהם בעולם הזה</w:t>
            </w:r>
          </w:p>
        </w:tc>
        <w:tc>
          <w:tcPr>
            <w:tcW w:type="dxa" w:w="2160"/>
          </w:tcPr>
          <w:p>
            <w:pPr>
              <w:jc w:val="right"/>
              <w:bidi val="1"/>
            </w:pPr>
            <w:r>
              <w:rPr>
                <w:rFonts w:cs="David" w:ascii="David" w:hAnsi="David"/>
                <w:b w:val="0"/>
                <w:sz w:val="20"/>
                <w:rtl/>
              </w:rPr>
              <w:t>קיום המצוות התלויות בעסקי מזונות ופרנסה גורם לברכה במעשי הידיים כשכר בעולם הזה</w:t>
            </w:r>
          </w:p>
        </w:tc>
        <w:tc>
          <w:tcPr>
            <w:tcW w:type="dxa" w:w="2160"/>
          </w:tcPr>
          <w:p>
            <w:pPr>
              <w:jc w:val="right"/>
              <w:bidi val="1"/>
            </w:pPr>
            <w:r>
              <w:rPr>
                <w:rFonts w:cs="David" w:ascii="David" w:hAnsi="David"/>
                <w:b w:val="0"/>
                <w:sz w:val="20"/>
                <w:rtl/>
              </w:rPr>
              <w:t>שובע שמחות בחוקותי</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פנחס היה ראוי לשכר מדינא כי משה הבין שרצון ה' שדווקא פנחס יעשה המעשה, ודין לא תלין פעולת שכיר חל עליו כשליח</w:t>
            </w:r>
          </w:p>
        </w:tc>
        <w:tc>
          <w:tcPr>
            <w:tcW w:type="dxa" w:w="2160"/>
          </w:tcPr>
          <w:p>
            <w:pPr>
              <w:jc w:val="right"/>
              <w:bidi val="1"/>
            </w:pPr>
            <w:r>
              <w:rPr>
                <w:rFonts w:cs="David" w:ascii="David" w:hAnsi="David"/>
                <w:b w:val="0"/>
                <w:sz w:val="20"/>
                <w:rtl/>
              </w:rPr>
              <w:t>משה הבין שרצון הקב״ה שרק פנחס יעשה זאת, ולכן חל דין לא תלין פעולת שכיר שחייב לשלם שכרו, כי שלוחו של אדם כמותו</w:t>
            </w:r>
          </w:p>
        </w:tc>
        <w:tc>
          <w:tcPr>
            <w:tcW w:type="dxa" w:w="2160"/>
          </w:tcPr>
          <w:p>
            <w:pPr>
              <w:jc w:val="right"/>
              <w:bidi val="1"/>
            </w:pPr>
            <w:r>
              <w:rPr>
                <w:rFonts w:cs="David" w:ascii="David" w:hAnsi="David"/>
                <w:b w:val="0"/>
                <w:sz w:val="20"/>
                <w:rtl/>
              </w:rPr>
              <w:t>שפתי מהר״ש פ׳ פנחס</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שכר מצוה בעולם הזה ניתן רק בעבור מצוה יחידית שרוב בני אדם נכשלים בה ורק יחידי סגולה מתאמצים לקיימה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דרשות חת״ס קכג, ירבה תורה פנחס</w:t>
            </w:r>
          </w:p>
        </w:tc>
      </w:tr>
    </w:tbl>
    <w:p/>
    <w:p>
      <w:pPr>
        <w:pStyle w:val="Heading1"/>
        <w:jc w:val="center"/>
        <w:bidi val="1"/>
      </w:pPr>
      <w:r>
        <w:rPr>
          <w:sz w:val="28"/>
        </w:rPr>
        <w:t>פרק שלישי — מצוות והנהגות מיוחדות</w:t>
      </w:r>
    </w:p>
    <w:p>
      <w:pPr>
        <w:pStyle w:val="Heading2"/>
        <w:jc w:val="center"/>
        <w:bidi val="1"/>
      </w:pPr>
      <w:r>
        <w:rPr>
          <w:sz w:val="24"/>
        </w:rPr>
        <w:t>מ״ע ול״ת מיוחדות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על מצות ציצית יש שכר מצוה בעולם הזה, הן מצד שהיא מצות עשה שהזמן גרמא והן מצד שיכול לפטור עצמו ממנה</w:t>
            </w:r>
          </w:p>
        </w:tc>
        <w:tc>
          <w:tcPr>
            <w:tcW w:type="dxa" w:w="2160"/>
          </w:tcPr>
          <w:p>
            <w:pPr>
              <w:jc w:val="right"/>
              <w:bidi val="1"/>
            </w:pPr>
            <w:r>
              <w:rPr>
                <w:rFonts w:cs="David" w:ascii="David" w:hAnsi="David"/>
                <w:b w:val="0"/>
                <w:sz w:val="20"/>
                <w:rtl/>
              </w:rPr>
              <w:t>מצות ציצית אינה חובה גמורה שהרי יכול לפטור עצמו אם אין לו בגד של ד׳ כנפות, וכן היא מ״ע שהז״ג הנוגעת לחיי העוה״ז, לפיכך בדין הוא שיטול שכרה גם בעוה״ז ויזכה לקבל שכר נגלה מלבד שכר נסתר של עוה״ב</w:t>
            </w:r>
          </w:p>
        </w:tc>
        <w:tc>
          <w:tcPr>
            <w:tcW w:type="dxa" w:w="2160"/>
          </w:tcPr>
          <w:p>
            <w:pPr>
              <w:jc w:val="right"/>
              <w:bidi val="1"/>
            </w:pPr>
            <w:r>
              <w:rPr>
                <w:rFonts w:cs="David" w:ascii="David" w:hAnsi="David"/>
                <w:b w:val="0"/>
                <w:sz w:val="20"/>
                <w:rtl/>
              </w:rPr>
              <w:t>שו״ת קנאת סופרים סימן צ״ה, שו״ת שנות חיים קכ״ג, כלי יקר פ׳ שלח, דברי יואל שלח</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מצוות עשה שהזמן גרמא שנשים פטורות מהן, הטעם שפטורן הוא מפני שמצוות אלו ניתנו רק עבור חיי העולם הזה ויש בהן שכר מצוה בעולם הזה</w:t>
            </w:r>
          </w:p>
        </w:tc>
        <w:tc>
          <w:tcPr>
            <w:tcW w:type="dxa" w:w="2160"/>
          </w:tcPr>
          <w:p>
            <w:pPr>
              <w:jc w:val="right"/>
              <w:bidi val="1"/>
            </w:pPr>
            <w:r>
              <w:rPr>
                <w:rFonts w:cs="David" w:ascii="David" w:hAnsi="David"/>
                <w:b w:val="0"/>
                <w:sz w:val="20"/>
                <w:rtl/>
              </w:rPr>
              <w:t>מצוות עשה שהזמן גרמא ניתנו רק עבור חיי העולם הזה ולכן יש בהן שכר מצוה בעולם הזה, ולכך נשים פטורות מהן</w:t>
            </w:r>
          </w:p>
        </w:tc>
        <w:tc>
          <w:tcPr>
            <w:tcW w:type="dxa" w:w="2160"/>
          </w:tcPr>
          <w:p>
            <w:pPr>
              <w:jc w:val="right"/>
              <w:bidi val="1"/>
            </w:pPr>
            <w:r>
              <w:rPr>
                <w:rFonts w:cs="David" w:ascii="David" w:hAnsi="David"/>
                <w:b w:val="0"/>
                <w:sz w:val="20"/>
                <w:rtl/>
              </w:rPr>
              <w:t>שו״ת קנאת סופרים סימן צ״ה, שו״ת שנות חיים קכ״ג</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המניח תפלין יותר מרגע אחד המחוייב מן הדין, על תוספת זמן זה מגיע לו שכר בעולם הזה</w:t>
            </w:r>
          </w:p>
        </w:tc>
        <w:tc>
          <w:tcPr>
            <w:tcW w:type="dxa" w:w="2160"/>
          </w:tcPr>
          <w:p>
            <w:pPr>
              <w:jc w:val="right"/>
              <w:bidi val="1"/>
            </w:pPr>
            <w:r>
              <w:rPr>
                <w:rFonts w:cs="David" w:ascii="David" w:hAnsi="David"/>
                <w:b w:val="0"/>
                <w:sz w:val="20"/>
                <w:rtl/>
              </w:rPr>
              <w:t>מצד הדין יוצא ידי חובתו ברגע אחד, וכל ישיבה נוספת בתפלין היא מעשה מצוה נוסף מעבר לחיוב, ועל מעשה מצוה זו שהיא תוספת על המחוייב מגיע לו מתן שכר בעולם הזה</w:t>
            </w:r>
          </w:p>
        </w:tc>
        <w:tc>
          <w:tcPr>
            <w:tcW w:type="dxa" w:w="2160"/>
          </w:tcPr>
          <w:p>
            <w:pPr>
              <w:jc w:val="right"/>
              <w:bidi val="1"/>
            </w:pPr>
            <w:r>
              <w:rPr>
                <w:rFonts w:cs="David" w:ascii="David" w:hAnsi="David"/>
                <w:b w:val="0"/>
                <w:sz w:val="20"/>
                <w:rtl/>
              </w:rPr>
              <w:t>דברי יואל ח״א רי״ג</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הזהיר במצות מזוזה זוכה לדירה נאה ולאריכות ימים לו ולבניו, שהמזוזה שומרת את ביתו מכל היזק</w:t>
            </w:r>
          </w:p>
        </w:tc>
        <w:tc>
          <w:tcPr>
            <w:tcW w:type="dxa" w:w="2160"/>
          </w:tcPr>
          <w:p>
            <w:pPr>
              <w:jc w:val="right"/>
              <w:bidi val="1"/>
            </w:pPr>
            <w:r>
              <w:rPr>
                <w:rFonts w:cs="David" w:ascii="David" w:hAnsi="David"/>
                <w:b w:val="0"/>
                <w:sz w:val="20"/>
                <w:rtl/>
              </w:rPr>
              <w:t>המזוזה אינה רק מצוה שהקב״ה נותן עליה שכר אריכות ימים, אלא היא עצמה שומרת את הבית מכל היזק, ולכן השכר בא בעולם הזה כתוצאה ישירה מקיום המצוה</w:t>
            </w:r>
          </w:p>
        </w:tc>
        <w:tc>
          <w:tcPr>
            <w:tcW w:type="dxa" w:w="2160"/>
          </w:tcPr>
          <w:p>
            <w:pPr>
              <w:jc w:val="right"/>
              <w:bidi val="1"/>
            </w:pPr>
            <w:r>
              <w:rPr>
                <w:rFonts w:cs="David" w:ascii="David" w:hAnsi="David"/>
                <w:b w:val="0"/>
                <w:sz w:val="20"/>
                <w:rtl/>
              </w:rPr>
              <w:t>פתחי שערים אות ו׳, ב״ח יו״ד רפ״ה</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הזהיר במצות מזוזה ורגיל לבדוק אותה זוכה לדירה נאה ושאר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הזהיר במזוזה ורגיל בה ומנשקה זוכה לדירה נאה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הזהיר במזוזה וקובע בכל פתח ואינו סומך על המקילים זוכה לדירה נאה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מצות מילה ששקולה כנגד כל המצות היא מצוה חביבה שבזכותה זוכים ישראל לשכר אף בעולם הזה</w:t>
            </w:r>
          </w:p>
        </w:tc>
        <w:tc>
          <w:tcPr>
            <w:tcW w:type="dxa" w:w="2160"/>
          </w:tcPr>
          <w:p>
            <w:pPr>
              <w:jc w:val="right"/>
              <w:bidi val="1"/>
            </w:pPr>
            <w:r>
              <w:rPr>
                <w:rFonts w:cs="David" w:ascii="David" w:hAnsi="David"/>
                <w:b w:val="0"/>
                <w:sz w:val="20"/>
                <w:rtl/>
              </w:rPr>
              <w:t>הקב"ה רצה לזכות את ישראל בשכר עולם הזה, לפיכך נתן להם מצות שיש בהם חביבות הרצוי כמו מילה, ומפני גודל חשיבותה ששקולה כנגד כל המצות יש בכוחה להוריד שכר לעולם הזה</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מצות מילה שיש עונש כרת על ביטולה ראוי שיגיע עליה שכר בעולם הזה</w:t>
            </w:r>
          </w:p>
        </w:tc>
        <w:tc>
          <w:tcPr>
            <w:tcW w:type="dxa" w:w="2160"/>
          </w:tcPr>
          <w:p>
            <w:pPr>
              <w:jc w:val="right"/>
              <w:bidi val="1"/>
            </w:pPr>
            <w:r>
              <w:rPr>
                <w:rFonts w:cs="David" w:ascii="David" w:hAnsi="David"/>
                <w:b w:val="0"/>
                <w:sz w:val="20"/>
                <w:rtl/>
              </w:rPr>
              <w:t>כיון שיש עונש כרת על ביטול מילה, שפיר מגיע שכר בעולם הזה על קיומה</w:t>
            </w:r>
          </w:p>
        </w:tc>
        <w:tc>
          <w:tcPr>
            <w:tcW w:type="dxa" w:w="2160"/>
          </w:tcPr>
          <w:p>
            <w:pPr>
              <w:jc w:val="right"/>
              <w:bidi val="1"/>
            </w:pPr>
            <w:r>
              <w:rPr>
                <w:rFonts w:cs="David" w:ascii="David" w:hAnsi="David"/>
                <w:b w:val="0"/>
                <w:sz w:val="20"/>
                <w:rtl/>
              </w:rPr>
              <w:t>חדשים גם ישנים חוברת ד' סימן קנ"ה בשם לב אריה</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הסנדק מקבל שכר בעולם הזה מפני שעריכת סעודת המילה גורמת לעשיית חסדות עם הבריות</w:t>
            </w:r>
          </w:p>
        </w:tc>
        <w:tc>
          <w:tcPr>
            <w:tcW w:type="dxa" w:w="2160"/>
          </w:tcPr>
          <w:p>
            <w:pPr>
              <w:jc w:val="right"/>
              <w:bidi val="1"/>
            </w:pPr>
            <w:r>
              <w:rPr>
                <w:rFonts w:cs="David" w:ascii="David" w:hAnsi="David"/>
                <w:b w:val="0"/>
                <w:sz w:val="20"/>
                <w:rtl/>
              </w:rPr>
              <w:t>כיון שהסנדק עושה את הסעודה, וסעודה גורמת לגמילות חסדים, נמצא שהוא מזכה את הרבים בחסד, ולכן מגיע לו שכר גם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העוסק במצות מילה וכל ענייניה כגון סנדק וכיוצא בו זוכה לאכילת פירות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שמירת אות ברית קודש (מילה) מביאה לקיום הגוף ולקבלת כל טובות העולם הזה, כנאמר 'ושמר ה' לך את הברית'.</w:t>
            </w:r>
          </w:p>
        </w:tc>
        <w:tc>
          <w:tcPr>
            <w:tcW w:type="dxa" w:w="2160"/>
          </w:tcPr>
          <w:p>
            <w:pPr>
              <w:jc w:val="right"/>
              <w:bidi val="1"/>
            </w:pPr>
            <w:r>
              <w:rPr>
                <w:rFonts w:cs="David" w:ascii="David" w:hAnsi="David"/>
                <w:b w:val="0"/>
                <w:sz w:val="20"/>
                <w:rtl/>
              </w:rPr>
              <w:t>הפסוק 'והיה עקב תשמעון' מתפרש על קיום הגוף באמצעות ברית מילה, ו'ושמר ה' לך את הברית' מבטיח כל טובות העולם הזה כשכר על כך.</w:t>
            </w:r>
          </w:p>
        </w:tc>
        <w:tc>
          <w:tcPr>
            <w:tcW w:type="dxa" w:w="2160"/>
          </w:tcPr>
          <w:p>
            <w:pPr>
              <w:jc w:val="right"/>
              <w:bidi val="1"/>
            </w:pPr>
            <w:r>
              <w:rPr>
                <w:rFonts w:cs="David" w:ascii="David" w:hAnsi="David"/>
                <w:b w:val="0"/>
                <w:sz w:val="20"/>
                <w:rtl/>
              </w:rPr>
              <w:t>ערוגת הבושם, עקב</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מצות עשה שהזמן גרמא, כגון פדיון הבן, הבאות רק עבור חיי העולם הזה, יש בהן שכר מצוה בעולם הזה</w:t>
            </w:r>
          </w:p>
        </w:tc>
        <w:tc>
          <w:tcPr>
            <w:tcW w:type="dxa" w:w="2160"/>
          </w:tcPr>
          <w:p>
            <w:pPr>
              <w:jc w:val="right"/>
              <w:bidi val="1"/>
            </w:pPr>
            <w:r>
              <w:rPr>
                <w:rFonts w:cs="David" w:ascii="David" w:hAnsi="David"/>
                <w:b w:val="0"/>
                <w:sz w:val="20"/>
                <w:rtl/>
              </w:rPr>
              <w:t>מצות שהזמן גרמא שייכות לחיי העולם הזה בלבד ואינן נוגעות לעולם הבא, ולכן שכרן ניתן בעולם הזה שהוא מקום שייכותן</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מצות כיבוד אב ואם היא מן המצוות שאדם אוכל פירותיהן בעולם הזה, כמפורש בתורה שמקבל שכר אריכות ימים</w:t>
            </w:r>
          </w:p>
        </w:tc>
        <w:tc>
          <w:tcPr>
            <w:tcW w:type="dxa" w:w="2160"/>
          </w:tcPr>
          <w:p>
            <w:pPr>
              <w:jc w:val="right"/>
              <w:bidi val="1"/>
            </w:pPr>
            <w:r>
              <w:rPr>
                <w:rFonts w:cs="David" w:ascii="David" w:hAnsi="David"/>
                <w:b w:val="0"/>
                <w:sz w:val="20"/>
                <w:rtl/>
              </w:rPr>
              <w:t>התורה פירשה בהדיא שכר מצוה זו בעולם הזה — 'למען יאריכון ימיך', וכן מנאוה חז״ל בכלל הדברים שאדם אוכל פירותיהם בעולם הזה והקרן קיימת לעולם הבא</w:t>
            </w:r>
          </w:p>
        </w:tc>
        <w:tc>
          <w:tcPr>
            <w:tcW w:type="dxa" w:w="2160"/>
          </w:tcPr>
          <w:p>
            <w:pPr>
              <w:jc w:val="right"/>
              <w:bidi val="1"/>
            </w:pPr>
            <w:r>
              <w:rPr>
                <w:rFonts w:cs="David" w:ascii="David" w:hAnsi="David"/>
                <w:b w:val="0"/>
                <w:sz w:val="20"/>
                <w:rtl/>
              </w:rPr>
              <w:t>שמות כ יב, משנה פאה פ״א מ״א</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שכר מצות שילוח הקן הוא שיזכה לבנים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תנחומא פ׳ תצא, דבש לפי מערכת שי״ן</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על ידי קימה מפני שיבה יבוש האדם מפני השיבה ויבוא ליראת שמים, ולטובה דן הקב"ה על פי העתיד ומגיע לו שכר בעולם הזה</w:t>
            </w:r>
          </w:p>
        </w:tc>
        <w:tc>
          <w:tcPr>
            <w:tcW w:type="dxa" w:w="2160"/>
          </w:tcPr>
          <w:p>
            <w:pPr>
              <w:jc w:val="right"/>
              <w:bidi val="1"/>
            </w:pPr>
            <w:r>
              <w:rPr>
                <w:rFonts w:cs="David" w:ascii="David" w:hAnsi="David"/>
                <w:b w:val="0"/>
                <w:sz w:val="20"/>
                <w:rtl/>
              </w:rPr>
              <w:t>הקב"ה דן לטובה על פי העתיד, וכיון שהקימה מפני שיבה מביאה לידי יראת שמים, נחשב כאילו כבר הגיע ליראה, ומצות היראה מגיע עליה שכר בעולם הזה</w:t>
            </w:r>
          </w:p>
        </w:tc>
        <w:tc>
          <w:tcPr>
            <w:tcW w:type="dxa" w:w="2160"/>
          </w:tcPr>
          <w:p>
            <w:pPr>
              <w:jc w:val="right"/>
              <w:bidi val="1"/>
            </w:pPr>
            <w:r>
              <w:rPr>
                <w:rFonts w:cs="David" w:ascii="David" w:hAnsi="David"/>
                <w:b w:val="0"/>
                <w:sz w:val="20"/>
                <w:rtl/>
              </w:rPr>
              <w:t>באר שלמה מערכת קימה והידור</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מצות עומר השכחה היא סגולה מיוחדת להמשיך ברכה בעולם הזה, אף שבכלל שכר מצוה בהאי עלמא ליכא</w:t>
            </w:r>
          </w:p>
        </w:tc>
        <w:tc>
          <w:tcPr>
            <w:tcW w:type="dxa" w:w="2160"/>
          </w:tcPr>
          <w:p>
            <w:pPr>
              <w:jc w:val="right"/>
              <w:bidi val="1"/>
            </w:pPr>
            <w:r>
              <w:rPr>
                <w:rFonts w:cs="David" w:ascii="David" w:hAnsi="David"/>
                <w:b w:val="0"/>
                <w:sz w:val="20"/>
                <w:rtl/>
              </w:rPr>
              <w:t>מצות עומר השכחה אינה בגדר שכר מצוה רגיל אלא סגולה מיוחדת שטבעה להמשיך ברכה בעולם הזה, ולכן אינה סותרת את הכלל ששכר מצוה בהאי עלמא ליכא</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בזכות הקרבנות הקב״ה נותן לנו מזונות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מטה יששכר דף ל״ו ע״ג בשם מהרש״א פ״ק דכתובות דף יו״ד, דבש לפי מערכת מ׳</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מצות שריפת קדשים היא מצות עשה שהזמן גרמא, ובמצות כאלו שבאים עבור חיי העולם הזה יש שכר מצוה בעולם הזה</w:t>
            </w:r>
          </w:p>
        </w:tc>
        <w:tc>
          <w:tcPr>
            <w:tcW w:type="dxa" w:w="2160"/>
          </w:tcPr>
          <w:p>
            <w:pPr>
              <w:jc w:val="right"/>
              <w:bidi val="1"/>
            </w:pPr>
            <w:r>
              <w:rPr>
                <w:rFonts w:cs="David" w:ascii="David" w:hAnsi="David"/>
                <w:b w:val="0"/>
                <w:sz w:val="20"/>
                <w:rtl/>
              </w:rPr>
              <w:t>מצות עשה שהזמן גרמא טבען שבאות רק עבור חיי העולם הזה, ולכן שכרן משתלם בעולם הזה עצמו ולא בעולם הבא</w:t>
            </w:r>
          </w:p>
        </w:tc>
        <w:tc>
          <w:tcPr>
            <w:tcW w:type="dxa" w:w="2160"/>
          </w:tcPr>
          <w:p>
            <w:pPr>
              <w:jc w:val="right"/>
              <w:bidi val="1"/>
            </w:pPr>
            <w:r>
              <w:rPr>
                <w:rFonts w:cs="David" w:ascii="David" w:hAnsi="David"/>
                <w:b w:val="0"/>
                <w:sz w:val="20"/>
                <w:rtl/>
              </w:rPr>
              <w:t>גור אריה, שו"ת קנאת סופרים סימן צ"ה, שו"ת שנות חיים סימן קכ"ג</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מצות שמיטה נחשבת מצוה שהזמן גרמא, ובמצוות שהזמן גרמא להם יש שכר מצוה בעולם הזה</w:t>
            </w:r>
          </w:p>
        </w:tc>
        <w:tc>
          <w:tcPr>
            <w:tcW w:type="dxa" w:w="2160"/>
          </w:tcPr>
          <w:p>
            <w:pPr>
              <w:jc w:val="right"/>
              <w:bidi val="1"/>
            </w:pPr>
            <w:r>
              <w:rPr>
                <w:rFonts w:cs="David" w:ascii="David" w:hAnsi="David"/>
                <w:b w:val="0"/>
                <w:sz w:val="20"/>
                <w:rtl/>
              </w:rPr>
              <w:t>מצוות שהזמן גרמא להם ניתנו לזכות רק עבור חיי העולם הזה, ולכן שכרן משתלם בעולם הזה. ושמיטה תליא בזמן גרמא שעיקרה תלוי בזמן מסוים, וממילא שכרה בהאי עלמא</w:t>
            </w:r>
          </w:p>
        </w:tc>
        <w:tc>
          <w:tcPr>
            <w:tcW w:type="dxa" w:w="2160"/>
          </w:tcPr>
          <w:p>
            <w:pPr>
              <w:jc w:val="right"/>
              <w:bidi val="1"/>
            </w:pPr>
            <w:r>
              <w:rPr>
                <w:rFonts w:cs="David" w:ascii="David" w:hAnsi="David"/>
                <w:b w:val="0"/>
                <w:sz w:val="20"/>
                <w:rtl/>
              </w:rPr>
              <w:t>בירורי השיטות בשם המקנה (קידושין לד.), תוס׳ ד״ה תפלין, שו״ת קנאת סופרים סימן צ״ה, שו״ת שנות חיים סימן קכ״ג</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השומר שבעת ימי נדה מקבל שכר בעולם הזה, שכן שמירת נדה היא מצות לא תעשה ויש שכר בעולם הזה על לא תעשה</w:t>
            </w:r>
          </w:p>
        </w:tc>
        <w:tc>
          <w:tcPr>
            <w:tcW w:type="dxa" w:w="2160"/>
          </w:tcPr>
          <w:p>
            <w:pPr>
              <w:jc w:val="right"/>
              <w:bidi val="1"/>
            </w:pPr>
            <w:r>
              <w:rPr>
                <w:rFonts w:cs="David" w:ascii="David" w:hAnsi="David"/>
                <w:b w:val="0"/>
                <w:sz w:val="20"/>
                <w:rtl/>
              </w:rPr>
              <w:t>שמירת ימי נדה הוי לא תעשה, וקיימא לן שיש שכר בעולם הזה על קיום מצוות לא תעשה</w:t>
            </w:r>
          </w:p>
        </w:tc>
        <w:tc>
          <w:tcPr>
            <w:tcW w:type="dxa" w:w="2160"/>
          </w:tcPr>
          <w:p>
            <w:pPr>
              <w:jc w:val="right"/>
              <w:bidi val="1"/>
            </w:pPr>
            <w:r>
              <w:rPr>
                <w:rFonts w:cs="David" w:ascii="David" w:hAnsi="David"/>
                <w:b w:val="0"/>
                <w:sz w:val="20"/>
                <w:rtl/>
              </w:rPr>
              <w:t>אמרי אש (השמטה, תזריע), יד אהרן (תזריע)</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מי שנשמר מנדנוד איסור עריות ומנע עצמו מעבירה זכה לשכר בעולם הזה</w:t>
            </w:r>
          </w:p>
        </w:tc>
        <w:tc>
          <w:tcPr>
            <w:tcW w:type="dxa" w:w="2160"/>
          </w:tcPr>
          <w:p>
            <w:pPr>
              <w:jc w:val="right"/>
              <w:bidi val="1"/>
            </w:pPr>
            <w:r>
              <w:rPr>
                <w:rFonts w:cs="David" w:ascii="David" w:hAnsi="David"/>
                <w:b w:val="0"/>
                <w:sz w:val="20"/>
                <w:rtl/>
              </w:rPr>
              <w:t>על ידי שמנע עצמו מעבירה ונשמר מלעבור על נדנוד איסור עריות לכן זכה לשכר בעולם הזה</w:t>
            </w:r>
          </w:p>
        </w:tc>
        <w:tc>
          <w:tcPr>
            <w:tcW w:type="dxa" w:w="2160"/>
          </w:tcPr>
          <w:p>
            <w:pPr>
              <w:jc w:val="right"/>
              <w:bidi val="1"/>
            </w:pPr>
            <w:r>
              <w:rPr>
                <w:rFonts w:cs="David" w:ascii="David" w:hAnsi="David"/>
                <w:b w:val="0"/>
                <w:sz w:val="20"/>
                <w:rtl/>
              </w:rPr>
              <w:t>קובץ 'חדשים גם ישנים' חוברת ד', סימן קנ"ה</w:t>
            </w:r>
          </w:p>
        </w:tc>
      </w:tr>
    </w:tbl>
    <w:p/>
    <w:p>
      <w:pPr>
        <w:pStyle w:val="Heading2"/>
        <w:jc w:val="center"/>
        <w:bidi val="1"/>
      </w:pPr>
      <w:r>
        <w:rPr>
          <w:sz w:val="24"/>
        </w:rPr>
        <w:t>תורה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יש שכר בעולם הזה על עצם קבלת התורה בכללות, שהרי אילו לא קיבלוה היה העולם חוזר לתוהו ובוהו, ונמצאו כמוצלים מן הים</w:t>
            </w:r>
          </w:p>
        </w:tc>
        <w:tc>
          <w:tcPr>
            <w:tcW w:type="dxa" w:w="2160"/>
          </w:tcPr>
          <w:p>
            <w:pPr>
              <w:jc w:val="right"/>
              <w:bidi val="1"/>
            </w:pPr>
            <w:r>
              <w:rPr>
                <w:rFonts w:cs="David" w:ascii="David" w:hAnsi="David"/>
                <w:b w:val="0"/>
                <w:sz w:val="20"/>
                <w:rtl/>
              </w:rPr>
              <w:t>כיון שהקב״ה התנה עם מעשה בראשית שאם לא יקבלו ישראל את התורה יחזיר העולם לתוהו ובוהו, הרי בקבלתם הצילו את כל המציאות, ונמצא שיש להם עונג וקיום בעולם הזה מכוח קבלה זו, וכמוצלים מן הים שהעולם הזה שלהם הוא</w:t>
            </w:r>
          </w:p>
        </w:tc>
        <w:tc>
          <w:tcPr>
            <w:tcW w:type="dxa" w:w="2160"/>
          </w:tcPr>
          <w:p>
            <w:pPr>
              <w:jc w:val="right"/>
              <w:bidi val="1"/>
            </w:pPr>
            <w:r>
              <w:rPr>
                <w:rFonts w:cs="David" w:ascii="David" w:hAnsi="David"/>
                <w:b w:val="0"/>
                <w:sz w:val="20"/>
                <w:rtl/>
              </w:rPr>
              <w:t>עצי חיים (במדבר), מהר״ץ פרימו הובא בבני יששכר (סיון מאמר ב יא)</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על תורה שבעל פה יש שכר גם בעולם הזה, אף שבשאר מצוות אין שכר מצוה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ברך משה, תשא; טל חיים, בא</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בזכות התורה ינחלו ברכות בעולם הזה, ותלמוד תורה כנגד כולם לעניין אכילת פירות בעולם הזה, ושכר תורה שונה משאר מצוות שיש לו שכר גם בעולם הזה</w:t>
            </w:r>
          </w:p>
        </w:tc>
        <w:tc>
          <w:tcPr>
            <w:tcW w:type="dxa" w:w="2160"/>
          </w:tcPr>
          <w:p>
            <w:pPr>
              <w:jc w:val="right"/>
              <w:bidi val="1"/>
            </w:pPr>
            <w:r>
              <w:rPr>
                <w:rFonts w:cs="David" w:ascii="David" w:hAnsi="David"/>
                <w:b w:val="0"/>
                <w:sz w:val="20"/>
                <w:rtl/>
              </w:rPr>
              <w:t>כיון שאין התורה מתקיימת אלא במי שממית עצמו עליה, לכן מקבל שכרו גם בעולם הזה, בשונה משאר מצוות ששכרן רק בעולם הבא</w:t>
            </w:r>
          </w:p>
        </w:tc>
        <w:tc>
          <w:tcPr>
            <w:tcW w:type="dxa" w:w="2160"/>
          </w:tcPr>
          <w:p>
            <w:pPr>
              <w:jc w:val="right"/>
              <w:bidi val="1"/>
            </w:pPr>
            <w:r>
              <w:rPr>
                <w:rFonts w:cs="David" w:ascii="David" w:hAnsi="David"/>
                <w:b w:val="0"/>
                <w:sz w:val="20"/>
                <w:rtl/>
              </w:rPr>
              <w:t>בעל הטורים ראה, פאה פרק א משנה א, ואך פרי תבואה פנחס</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אף שאין שכר מצוה בעולם הזה, מכל מקום משלם הקב״ה שכר שימור, שעל ידי לימוד התורה נשמר האדם מן החטא</w:t>
            </w:r>
          </w:p>
        </w:tc>
        <w:tc>
          <w:tcPr>
            <w:tcW w:type="dxa" w:w="2160"/>
          </w:tcPr>
          <w:p>
            <w:pPr>
              <w:jc w:val="right"/>
              <w:bidi val="1"/>
            </w:pPr>
            <w:r>
              <w:rPr>
                <w:rFonts w:cs="David" w:ascii="David" w:hAnsi="David"/>
                <w:b w:val="0"/>
                <w:sz w:val="20"/>
                <w:rtl/>
              </w:rPr>
              <w:t>שכר זה אינו שכר על קיום המצוה עצמה אלא שכר על השימור מן החטא הבא על ידי לימוד התורה, והוא ענין נפרד משכר מצוה ולכן ניתן לשלמו בעולם הזה</w:t>
            </w:r>
          </w:p>
        </w:tc>
        <w:tc>
          <w:tcPr>
            <w:tcW w:type="dxa" w:w="2160"/>
          </w:tcPr>
          <w:p>
            <w:pPr>
              <w:jc w:val="right"/>
              <w:bidi val="1"/>
            </w:pPr>
            <w:r>
              <w:rPr>
                <w:rFonts w:cs="David" w:ascii="David" w:hAnsi="David"/>
                <w:b w:val="0"/>
                <w:sz w:val="20"/>
                <w:rtl/>
              </w:rPr>
              <w:t>הרי״מ, מגדלות מרקחים (בחוקותי)</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העוסק בתורה מקבל שכר על מצוותיו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נותנים שכר מצוה בעולם הזה הוא שמא יבעט בעושרו ויקלקל מעשיו, אבל לומד תורה שהתורה מגינא ומצלא מן החטא אין חשש זה שייך בו, ולכן יכול לקבל שכרו בעולם הזה</w:t>
            </w:r>
          </w:p>
        </w:tc>
        <w:tc>
          <w:tcPr>
            <w:tcW w:type="dxa" w:w="2160"/>
          </w:tcPr>
          <w:p>
            <w:pPr>
              <w:jc w:val="right"/>
              <w:bidi val="1"/>
            </w:pPr>
            <w:r>
              <w:rPr>
                <w:rFonts w:cs="David" w:ascii="David" w:hAnsi="David"/>
                <w:b w:val="0"/>
                <w:sz w:val="20"/>
                <w:rtl/>
              </w:rPr>
              <w:t>אמרי שפר בחוקותי, ויגד משה תולדות</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צדיק גמור היושב ועוסק כל היום בתורה מקבל שכרו גם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משלמין שכר בעוה"ז הוא שמא יבעט מרוב טובה וישכח את ה׳, אבל מי שעוסק בתורה כל היום לא יניח העושר וההצלחה להביאו לידי שכחת ה׳, ולכן אין חשש לשלם לו שכרו בעוה"ז</w:t>
            </w:r>
          </w:p>
        </w:tc>
        <w:tc>
          <w:tcPr>
            <w:tcW w:type="dxa" w:w="2160"/>
          </w:tcPr>
          <w:p>
            <w:pPr>
              <w:jc w:val="right"/>
              <w:bidi val="1"/>
            </w:pPr>
            <w:r>
              <w:rPr>
                <w:rFonts w:cs="David" w:ascii="David" w:hAnsi="David"/>
                <w:b w:val="0"/>
                <w:sz w:val="20"/>
                <w:rtl/>
              </w:rPr>
              <w:t>דעת סופר בחוקותי</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תורה לשמה נעשית תורתו של הקב״ה וחל עליה דין לא תלין פעולת שכיר, והקב״ה חייב לשלם שכרו בעולם הזה</w:t>
            </w:r>
          </w:p>
        </w:tc>
        <w:tc>
          <w:tcPr>
            <w:tcW w:type="dxa" w:w="2160"/>
          </w:tcPr>
          <w:p>
            <w:pPr>
              <w:jc w:val="right"/>
              <w:bidi val="1"/>
            </w:pPr>
            <w:r>
              <w:rPr>
                <w:rFonts w:cs="David" w:ascii="David" w:hAnsi="David"/>
                <w:b w:val="0"/>
                <w:sz w:val="20"/>
                <w:rtl/>
              </w:rPr>
              <w:t>כיון שהתורה נעשית לשמה היא פורשת לעילא ונעשית תורתו של הקב״ה, ודינה כשכיר שחל עליו לאו דלא תלין, ולכן הקב״ה חייב לשלם שכרו בעולם הזה</w:t>
            </w:r>
          </w:p>
        </w:tc>
        <w:tc>
          <w:tcPr>
            <w:tcW w:type="dxa" w:w="2160"/>
          </w:tcPr>
          <w:p>
            <w:pPr>
              <w:jc w:val="right"/>
              <w:bidi val="1"/>
            </w:pPr>
            <w:r>
              <w:rPr>
                <w:rFonts w:cs="David" w:ascii="David" w:hAnsi="David"/>
                <w:b w:val="0"/>
                <w:sz w:val="20"/>
                <w:rtl/>
              </w:rPr>
              <w:t>דברי אליעזר בחוקותי</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לימוד התורה ביגיעה ועמל, בעיון ופלפול וחידוש חילוקים, מאפשר קבלת שכר בעולם הזה כיון שמצוה זו אינה נגמרת לעולם</w:t>
            </w:r>
          </w:p>
        </w:tc>
        <w:tc>
          <w:tcPr>
            <w:tcW w:type="dxa" w:w="2160"/>
          </w:tcPr>
          <w:p>
            <w:pPr>
              <w:jc w:val="right"/>
              <w:bidi val="1"/>
            </w:pPr>
            <w:r>
              <w:rPr>
                <w:rFonts w:cs="David" w:ascii="David" w:hAnsi="David"/>
                <w:b w:val="0"/>
                <w:sz w:val="20"/>
                <w:rtl/>
              </w:rPr>
              <w:t>שכר מצוה בעולם הזה ליכא דוקא במצוה שנגמרה בשלימות, שאז שכרה גדול עד אין שיעור ואי אפשר לשלמו בעולם הזה. אך מצות תלמוד תורה אין לה גבול וקצבה, וכשלומד ביגיעה ופלפול ומחדש חידושים תמיד מתגלות חדשות ואינו מגיע לתכליתה, וממילא המצוה לא נגמרה ושייך לשלם שכרה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השכר שנותנים בעולם הזה על לימוד התורה הוא בעבור היגיעה להבין טעמי הגמרא בסברא</w:t>
            </w:r>
          </w:p>
        </w:tc>
        <w:tc>
          <w:tcPr>
            <w:tcW w:type="dxa" w:w="2160"/>
          </w:tcPr>
          <w:p>
            <w:pPr>
              <w:jc w:val="right"/>
              <w:bidi val="1"/>
            </w:pPr>
            <w:r>
              <w:rPr>
                <w:rFonts w:cs="David" w:ascii="David" w:hAnsi="David"/>
                <w:b w:val="0"/>
                <w:sz w:val="20"/>
                <w:rtl/>
              </w:rPr>
              <w:t>עיקר שכר לימוד התורה בעולם הזה אינו על עצם הלימוד אלא על היגיעה והעמל שמקבלים על עצמם להבין הסוגיא בסברא, שהיגיעה היא הראויה לתשלום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לימוד התורה בעמל ויגיעה גם בהוה אמינא וסברות המקשן שבגמרא, אף שאינם להלכה, מביא שכר בעולם הזה</w:t>
            </w:r>
          </w:p>
        </w:tc>
        <w:tc>
          <w:tcPr>
            <w:tcW w:type="dxa" w:w="2160"/>
          </w:tcPr>
          <w:p>
            <w:pPr>
              <w:jc w:val="right"/>
              <w:bidi val="1"/>
            </w:pPr>
            <w:r>
              <w:rPr>
                <w:rFonts w:cs="David" w:ascii="David" w:hAnsi="David"/>
                <w:b w:val="0"/>
                <w:sz w:val="20"/>
                <w:rtl/>
              </w:rPr>
              <w:t>לימוד ההוה אמינא וסברות המקשן הוא כחוק בלי טעם גלוי, שהרי ההלכה כבר פסוקה ואין צורך מעשי בכך, וכיון שלומדים זאת בלא טעם מובן, מגיע שכר בעולם הזה כדין חוקים שמקבלים שכר עליהם בהאי עלמא</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תלמיד חכם שמעלה שמועה אליבא דהלכתא לא ימוט לעולם ומגיע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העמל בתורה בשמחה זוכה לשכר שלם בעולם הזה שהקב"ה קובע לו</w:t>
            </w:r>
          </w:p>
        </w:tc>
        <w:tc>
          <w:tcPr>
            <w:tcW w:type="dxa" w:w="2160"/>
          </w:tcPr>
          <w:p>
            <w:pPr>
              <w:jc w:val="right"/>
              <w:bidi val="1"/>
            </w:pPr>
            <w:r>
              <w:rPr>
                <w:rFonts w:cs="David" w:ascii="David" w:hAnsi="David"/>
                <w:b w:val="0"/>
                <w:sz w:val="20"/>
                <w:rtl/>
              </w:rPr>
              <w:t>השמחה בעמל התורה היא הסיבה שהקב"ה קובע לו שכר שלם בעולם הזה</w:t>
            </w:r>
          </w:p>
        </w:tc>
        <w:tc>
          <w:tcPr>
            <w:tcW w:type="dxa" w:w="2160"/>
          </w:tcPr>
          <w:p>
            <w:pPr>
              <w:jc w:val="right"/>
              <w:bidi val="1"/>
            </w:pPr>
            <w:r>
              <w:rPr>
                <w:rFonts w:cs="David" w:ascii="David" w:hAnsi="David"/>
                <w:b w:val="0"/>
                <w:sz w:val="20"/>
                <w:rtl/>
              </w:rPr>
              <w:t>חדרי בטן</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מי שעמל בתורה ויש לו תענוג והנאה מעמלו בתורה, יש לו שכר מצוה בעולם הזה</w:t>
            </w:r>
          </w:p>
        </w:tc>
        <w:tc>
          <w:tcPr>
            <w:tcW w:type="dxa" w:w="2160"/>
          </w:tcPr>
          <w:p>
            <w:pPr>
              <w:jc w:val="right"/>
              <w:bidi val="1"/>
            </w:pPr>
            <w:r>
              <w:rPr>
                <w:rFonts w:cs="David" w:ascii="David" w:hAnsi="David"/>
                <w:b w:val="0"/>
                <w:sz w:val="20"/>
                <w:rtl/>
              </w:rPr>
              <w:t>התענוג וההנאה שהאדם מפיק מעמל התורה הם עצמם מהווים שכר בעולם הזה, שהשכר בא כתוצאה טבעית מן ההנאה שבלימוד</w:t>
            </w:r>
          </w:p>
        </w:tc>
        <w:tc>
          <w:tcPr>
            <w:tcW w:type="dxa" w:w="2160"/>
          </w:tcPr>
          <w:p>
            <w:pPr>
              <w:jc w:val="right"/>
              <w:bidi val="1"/>
            </w:pPr>
            <w:r>
              <w:rPr>
                <w:rFonts w:cs="David" w:ascii="David" w:hAnsi="David"/>
                <w:b w:val="0"/>
                <w:sz w:val="20"/>
                <w:rtl/>
              </w:rPr>
              <w:t>דברי אליעזר, פרשת ואתחנן</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המחדש חידושי תורה מקבל שכר בעולם הזה, שאין זה שכר מצוה רגיל אלא שכר על תורתו שחידש מדעתו</w:t>
            </w:r>
          </w:p>
        </w:tc>
        <w:tc>
          <w:tcPr>
            <w:tcW w:type="dxa" w:w="2160"/>
          </w:tcPr>
          <w:p>
            <w:pPr>
              <w:jc w:val="right"/>
              <w:bidi val="1"/>
            </w:pPr>
            <w:r>
              <w:rPr>
                <w:rFonts w:cs="David" w:ascii="David" w:hAnsi="David"/>
                <w:b w:val="0"/>
                <w:sz w:val="20"/>
                <w:rtl/>
              </w:rPr>
              <w:t>חידושי תורה שאדם מחדש נקראים 'תורתו' שלו, והקב"ה מקיים גזירות חכמים המגדילים ומאדירים את התורה בחידושיהם, ולכן על תורה שהיא פרי יצירתו יש שכר אף בעולם הזה</w:t>
            </w:r>
          </w:p>
        </w:tc>
        <w:tc>
          <w:tcPr>
            <w:tcW w:type="dxa" w:w="2160"/>
          </w:tcPr>
          <w:p>
            <w:pPr>
              <w:jc w:val="right"/>
              <w:bidi val="1"/>
            </w:pPr>
            <w:r>
              <w:rPr>
                <w:rFonts w:cs="David" w:ascii="David" w:hAnsi="David"/>
                <w:b w:val="0"/>
                <w:sz w:val="20"/>
                <w:rtl/>
              </w:rPr>
              <w:t>כרם שלמה (דברי אגדה מאדמו"ר מבאבוב), בני משה (פנחס), שמע ישראל ח"ג, דרך החיים, חמדת ישראל (בחוקותי)</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לימוד התורה לשמה מגיע עליו שכר בעולם הזה, ודווקא בלימוד לשמה ולא בלימוד שלא לשמה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חוות יאיר, ויגד יעקב עקב</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הלומד תורה עם אחרים מקבל שכר בעולם הזה, לא בשכר עצמו אלא בשכר זיכוי הרבים</w:t>
            </w:r>
          </w:p>
        </w:tc>
        <w:tc>
          <w:tcPr>
            <w:tcW w:type="dxa" w:w="2160"/>
          </w:tcPr>
          <w:p>
            <w:pPr>
              <w:jc w:val="right"/>
              <w:bidi val="1"/>
            </w:pPr>
            <w:r>
              <w:rPr>
                <w:rFonts w:cs="David" w:ascii="David" w:hAnsi="David"/>
                <w:b w:val="0"/>
                <w:sz w:val="20"/>
                <w:rtl/>
              </w:rPr>
              <w:t>שכר מצוה של האדם עצמו אינו ניתן בעולם הזה, אך שכר המזכה את הרבים הוא שכר נוסף הניתן גם בעולם הזה, שזיכוי רבים הוא ענין בפני עצמו</w:t>
            </w:r>
          </w:p>
        </w:tc>
        <w:tc>
          <w:tcPr>
            <w:tcW w:type="dxa" w:w="2160"/>
          </w:tcPr>
          <w:p>
            <w:pPr>
              <w:jc w:val="right"/>
              <w:bidi val="1"/>
            </w:pPr>
            <w:r>
              <w:rPr>
                <w:rFonts w:cs="David" w:ascii="David" w:hAnsi="David"/>
                <w:b w:val="0"/>
                <w:sz w:val="20"/>
                <w:rtl/>
              </w:rPr>
              <w:t>ספר המגיד, אבות פ״ב</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העוסק בתורה בלילה, שהוא יותר מן הדין המחויב, מקבל שכר על כך בעולם הזה</w:t>
            </w:r>
          </w:p>
        </w:tc>
        <w:tc>
          <w:tcPr>
            <w:tcW w:type="dxa" w:w="2160"/>
          </w:tcPr>
          <w:p>
            <w:pPr>
              <w:jc w:val="right"/>
              <w:bidi val="1"/>
            </w:pPr>
            <w:r>
              <w:rPr>
                <w:rFonts w:cs="David" w:ascii="David" w:hAnsi="David"/>
                <w:b w:val="0"/>
                <w:sz w:val="20"/>
                <w:rtl/>
              </w:rPr>
              <w:t>כל מה שאדם עושה יותר ממה שמחויב על פי הדין נחשב כתוספת מעבר לחובה, ועל תוספת זו מגיע לו שכר בעולם הזה, ולימוד תורה בלילה אינו מן הדין המחויב ולכן שכרו ניתן בעולם הזה</w:t>
            </w:r>
          </w:p>
        </w:tc>
        <w:tc>
          <w:tcPr>
            <w:tcW w:type="dxa" w:w="2160"/>
          </w:tcPr>
          <w:p>
            <w:pPr>
              <w:jc w:val="right"/>
              <w:bidi val="1"/>
            </w:pPr>
            <w:r>
              <w:rPr>
                <w:rFonts w:cs="David" w:ascii="David" w:hAnsi="David"/>
                <w:b w:val="0"/>
                <w:sz w:val="20"/>
                <w:rtl/>
              </w:rPr>
              <w:t>ערבי נחל, פרשת בהעלותך</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מי שיכול ללמוד בעצמו ואעפ"כ הולך ללמוד מפי הרב בחבורה נקרא חסיד, וזוכה לשכר מצוה בעולם הזה</w:t>
            </w:r>
          </w:p>
        </w:tc>
        <w:tc>
          <w:tcPr>
            <w:tcW w:type="dxa" w:w="2160"/>
          </w:tcPr>
          <w:p>
            <w:pPr>
              <w:jc w:val="right"/>
              <w:bidi val="1"/>
            </w:pPr>
            <w:r>
              <w:rPr>
                <w:rFonts w:cs="David" w:ascii="David" w:hAnsi="David"/>
                <w:b w:val="0"/>
                <w:sz w:val="20"/>
                <w:rtl/>
              </w:rPr>
              <w:t>על פי פרקי אבות 'ההולך ועושה חסיד', כשהולך ללמוד בחבורה אף שיכול ללמוד לבד הרי זו מדת חסידות, ועל זה נאמר 'ושמר ה' לך את הברית ואת החסד' - שהקב"ה משלם לו חסד בעולם הזה כנגד חסידותו</w:t>
            </w:r>
          </w:p>
        </w:tc>
        <w:tc>
          <w:tcPr>
            <w:tcW w:type="dxa" w:w="2160"/>
          </w:tcPr>
          <w:p>
            <w:pPr>
              <w:jc w:val="right"/>
              <w:bidi val="1"/>
            </w:pPr>
            <w:r>
              <w:rPr>
                <w:rFonts w:cs="David" w:ascii="David" w:hAnsi="David"/>
                <w:b w:val="0"/>
                <w:sz w:val="20"/>
                <w:rtl/>
              </w:rPr>
              <w:t>כתב סופר (עקב), פרקי אבות</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מי שיכול ללמוד לבדו ואעפ"כ הולך ללמוד עם חבורה הוא חסיד לפנים משורת הדין, והקב"ה נושא לו פנים ועושה עמו חסד</w:t>
            </w:r>
          </w:p>
        </w:tc>
        <w:tc>
          <w:tcPr>
            <w:tcW w:type="dxa" w:w="2160"/>
          </w:tcPr>
          <w:p>
            <w:pPr>
              <w:jc w:val="right"/>
              <w:bidi val="1"/>
            </w:pPr>
            <w:r>
              <w:rPr>
                <w:rFonts w:cs="David" w:ascii="David" w:hAnsi="David"/>
                <w:b w:val="0"/>
                <w:sz w:val="20"/>
                <w:rtl/>
              </w:rPr>
              <w:t>כשאדם מתחסד בעבודת ה׳ ועושה לפנים משורת הדין, הקב"ה מנהג עמו מדה כנגד מדה בחסד — אני לדודי ודודי לי — ונושא לו פנים ומשלם שכרו אף בעולם הזה</w:t>
            </w:r>
          </w:p>
        </w:tc>
        <w:tc>
          <w:tcPr>
            <w:tcW w:type="dxa" w:w="2160"/>
          </w:tcPr>
          <w:p>
            <w:pPr>
              <w:jc w:val="right"/>
              <w:bidi val="1"/>
            </w:pPr>
            <w:r>
              <w:rPr>
                <w:rFonts w:cs="David" w:ascii="David" w:hAnsi="David"/>
                <w:b w:val="0"/>
                <w:sz w:val="20"/>
                <w:rtl/>
              </w:rPr>
              <w:t>נח"ס עקב, פרקי אבות</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השכר שניתן בעולם הזה על הליכה לדרשה הוא דווקא על הריצה וההשתדלות ללכת, ולא על עצם השמיעה</w:t>
            </w:r>
          </w:p>
        </w:tc>
        <w:tc>
          <w:tcPr>
            <w:tcW w:type="dxa" w:w="2160"/>
          </w:tcPr>
          <w:p>
            <w:pPr>
              <w:jc w:val="right"/>
              <w:bidi val="1"/>
            </w:pPr>
            <w:r>
              <w:rPr>
                <w:rFonts w:cs="David" w:ascii="David" w:hAnsi="David"/>
                <w:b w:val="0"/>
                <w:sz w:val="20"/>
                <w:rtl/>
              </w:rPr>
              <w:t>עצם לימוד התורה שכרו שמור לעולם הבא, אך הריצה והטורח הגשמי שבהליכה לדרשה הם מעשה גופני שראוי לשלם שכרו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השכר שניתן בעולם הזה על שמיעת הלכות ברגל הוא דווקא על הדוחק והצפיפות שסובלים בשעת הדרשה, ולא על עצם הלימוד</w:t>
            </w:r>
          </w:p>
        </w:tc>
        <w:tc>
          <w:tcPr>
            <w:tcW w:type="dxa" w:w="2160"/>
          </w:tcPr>
          <w:p>
            <w:pPr>
              <w:jc w:val="right"/>
              <w:bidi val="1"/>
            </w:pPr>
            <w:r>
              <w:rPr>
                <w:rFonts w:cs="David" w:ascii="David" w:hAnsi="David"/>
                <w:b w:val="0"/>
                <w:sz w:val="20"/>
                <w:rtl/>
              </w:rPr>
              <w:t>עצם לימוד ההלכות שכרו שמור לעולם הבא, אך הצער והדוחק הגופני שסובל האדם בשעת השמיעה הוא דבר שראוי לשלם עליו בעולם הזה, שהוא עולם הגמול על סבל גופני</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מד.</w:t>
            </w:r>
          </w:p>
        </w:tc>
        <w:tc>
          <w:tcPr>
            <w:tcW w:type="dxa" w:w="2160"/>
          </w:tcPr>
          <w:p>
            <w:pPr>
              <w:jc w:val="right"/>
              <w:bidi val="1"/>
            </w:pPr>
            <w:r>
              <w:rPr>
                <w:rFonts w:cs="David" w:ascii="David" w:hAnsi="David"/>
                <w:b w:val="0"/>
                <w:sz w:val="20"/>
                <w:rtl/>
              </w:rPr>
              <w:t>בעל הבית המניח עסקיו ועוסק בתורה מובטח שכל עסקיו יצליחו בנחת וממילא, וזהו קיום 'ונתתי גשמיכם'</w:t>
            </w:r>
          </w:p>
        </w:tc>
        <w:tc>
          <w:tcPr>
            <w:tcW w:type="dxa" w:w="2160"/>
          </w:tcPr>
          <w:p>
            <w:pPr>
              <w:jc w:val="right"/>
              <w:bidi val="1"/>
            </w:pPr>
            <w:r>
              <w:rPr>
                <w:rFonts w:cs="David" w:ascii="David" w:hAnsi="David"/>
                <w:b w:val="0"/>
                <w:sz w:val="20"/>
                <w:rtl/>
              </w:rPr>
              <w:t>כיון שמוסר נפשו להניח משא ומתן שלו בעת עסק התורה, מבטיחו הקב"ה שעסקיו יתנהלו בנחת מאליהם כשכר על מסירותו לתורה</w:t>
            </w:r>
          </w:p>
        </w:tc>
        <w:tc>
          <w:tcPr>
            <w:tcW w:type="dxa" w:w="2160"/>
          </w:tcPr>
          <w:p>
            <w:pPr>
              <w:jc w:val="right"/>
              <w:bidi val="1"/>
            </w:pPr>
            <w:r>
              <w:rPr>
                <w:rFonts w:cs="David" w:ascii="David" w:hAnsi="David"/>
                <w:b w:val="0"/>
                <w:sz w:val="20"/>
                <w:rtl/>
              </w:rPr>
              <w:t>מעגלי צדק פ׳ בחוקותי</w:t>
            </w:r>
          </w:p>
        </w:tc>
      </w:tr>
      <w:tr>
        <w:tc>
          <w:tcPr>
            <w:tcW w:type="dxa" w:w="2160"/>
          </w:tcPr>
          <w:p>
            <w:pPr>
              <w:jc w:val="center"/>
              <w:bidi val="1"/>
            </w:pPr>
            <w:r>
              <w:rPr>
                <w:rFonts w:cs="David" w:ascii="David" w:hAnsi="David"/>
                <w:b w:val="0"/>
                <w:sz w:val="20"/>
                <w:rtl/>
              </w:rPr>
              <w:t>מה.</w:t>
            </w:r>
          </w:p>
        </w:tc>
        <w:tc>
          <w:tcPr>
            <w:tcW w:type="dxa" w:w="2160"/>
          </w:tcPr>
          <w:p>
            <w:pPr>
              <w:jc w:val="right"/>
              <w:bidi val="1"/>
            </w:pPr>
            <w:r>
              <w:rPr>
                <w:rFonts w:cs="David" w:ascii="David" w:hAnsi="David"/>
                <w:b w:val="0"/>
                <w:sz w:val="20"/>
                <w:rtl/>
              </w:rPr>
              <w:t>הקובע עתים לתורה זוכה לפרנסה גשמית בדרך קלה ובסייעתא דשמיא בעולם הזה</w:t>
            </w:r>
          </w:p>
        </w:tc>
        <w:tc>
          <w:tcPr>
            <w:tcW w:type="dxa" w:w="2160"/>
          </w:tcPr>
          <w:p>
            <w:pPr>
              <w:jc w:val="right"/>
              <w:bidi val="1"/>
            </w:pPr>
            <w:r>
              <w:rPr>
                <w:rFonts w:cs="David" w:ascii="David" w:hAnsi="David"/>
                <w:b w:val="0"/>
                <w:sz w:val="20"/>
                <w:rtl/>
              </w:rPr>
              <w:t>קביעת עתים לתורה גורמת שהצרכים הגשמיים ניתנים בדרך מקולפת וקלה, שהקב"ה מסייע לו להשיג פרנסתו בלא טורח מרובה כדי שיוכל לעסוק בתורה</w:t>
            </w:r>
          </w:p>
        </w:tc>
        <w:tc>
          <w:tcPr>
            <w:tcW w:type="dxa" w:w="2160"/>
          </w:tcPr>
          <w:p>
            <w:pPr>
              <w:jc w:val="right"/>
              <w:bidi val="1"/>
            </w:pPr>
            <w:r>
              <w:rPr>
                <w:rFonts w:cs="David" w:ascii="David" w:hAnsi="David"/>
                <w:b w:val="0"/>
                <w:sz w:val="20"/>
                <w:rtl/>
              </w:rPr>
              <w:t>רהיטי ברותים, בחוקותי</w:t>
            </w:r>
          </w:p>
        </w:tc>
      </w:tr>
      <w:tr>
        <w:tc>
          <w:tcPr>
            <w:tcW w:type="dxa" w:w="2160"/>
          </w:tcPr>
          <w:p>
            <w:pPr>
              <w:jc w:val="center"/>
              <w:bidi val="1"/>
            </w:pPr>
            <w:r>
              <w:rPr>
                <w:rFonts w:cs="David" w:ascii="David" w:hAnsi="David"/>
                <w:b w:val="0"/>
                <w:sz w:val="20"/>
                <w:rtl/>
              </w:rPr>
              <w:t>מו.</w:t>
            </w:r>
          </w:p>
        </w:tc>
        <w:tc>
          <w:tcPr>
            <w:tcW w:type="dxa" w:w="2160"/>
          </w:tcPr>
          <w:p>
            <w:pPr>
              <w:jc w:val="right"/>
              <w:bidi val="1"/>
            </w:pPr>
            <w:r>
              <w:rPr>
                <w:rFonts w:cs="David" w:ascii="David" w:hAnsi="David"/>
                <w:b w:val="0"/>
                <w:sz w:val="20"/>
                <w:rtl/>
              </w:rPr>
              <w:t>אף שאין שכר מצוה בעולם הזה, בשכר שמיעת דברי תורה נותנים לאדם שכר בעולם הזה</w:t>
            </w:r>
          </w:p>
        </w:tc>
        <w:tc>
          <w:tcPr>
            <w:tcW w:type="dxa" w:w="2160"/>
          </w:tcPr>
          <w:p>
            <w:pPr>
              <w:jc w:val="right"/>
              <w:bidi val="1"/>
            </w:pPr>
            <w:r>
              <w:rPr>
                <w:rFonts w:cs="David" w:ascii="David" w:hAnsi="David"/>
                <w:b w:val="0"/>
                <w:sz w:val="20"/>
                <w:rtl/>
              </w:rPr>
              <w:t>שמיעת דברי תורה שונה משאר מצוות, שהיא מחיה את הנפש בעולם הזה כרמוז בפסוק 'שמעו ותחי נפשכם', ולכן שכרה ניתן כבר בעולם הזה</w:t>
            </w:r>
          </w:p>
        </w:tc>
        <w:tc>
          <w:tcPr>
            <w:tcW w:type="dxa" w:w="2160"/>
          </w:tcPr>
          <w:p>
            <w:pPr>
              <w:jc w:val="right"/>
              <w:bidi val="1"/>
            </w:pPr>
            <w:r>
              <w:rPr>
                <w:rFonts w:cs="David" w:ascii="David" w:hAnsi="David"/>
                <w:b w:val="0"/>
                <w:sz w:val="20"/>
                <w:rtl/>
              </w:rPr>
              <w:t>ברכת שמואל פרשת עקב (מהרש"ק), דבש לפי מערכת מ"ם</w:t>
            </w:r>
          </w:p>
        </w:tc>
      </w:tr>
      <w:tr>
        <w:tc>
          <w:tcPr>
            <w:tcW w:type="dxa" w:w="2160"/>
          </w:tcPr>
          <w:p>
            <w:pPr>
              <w:jc w:val="center"/>
              <w:bidi val="1"/>
            </w:pPr>
            <w:r>
              <w:rPr>
                <w:rFonts w:cs="David" w:ascii="David" w:hAnsi="David"/>
                <w:b w:val="0"/>
                <w:sz w:val="20"/>
                <w:rtl/>
              </w:rPr>
              <w:t>מז.</w:t>
            </w:r>
          </w:p>
        </w:tc>
        <w:tc>
          <w:tcPr>
            <w:tcW w:type="dxa" w:w="2160"/>
          </w:tcPr>
          <w:p>
            <w:pPr>
              <w:jc w:val="right"/>
              <w:bidi val="1"/>
            </w:pPr>
            <w:r>
              <w:rPr>
                <w:rFonts w:cs="David" w:ascii="David" w:hAnsi="David"/>
                <w:b w:val="0"/>
                <w:sz w:val="20"/>
                <w:rtl/>
              </w:rPr>
              <w:t>העוסקים בתורה שלא לשמה מקבלים שכר של עושר וכבוד בעולם הזה, כדי שיגיעו מתוך כך ללימוד לשמה</w:t>
            </w:r>
          </w:p>
        </w:tc>
        <w:tc>
          <w:tcPr>
            <w:tcW w:type="dxa" w:w="2160"/>
          </w:tcPr>
          <w:p>
            <w:pPr>
              <w:jc w:val="right"/>
              <w:bidi val="1"/>
            </w:pPr>
            <w:r>
              <w:rPr>
                <w:rFonts w:cs="David" w:ascii="David" w:hAnsi="David"/>
                <w:b w:val="0"/>
                <w:sz w:val="20"/>
                <w:rtl/>
              </w:rPr>
              <w:t>השכר בעולם הזה משמש אמצעי והכנה כדי שיבוא האדם ללמוד תורה לשמה, ולכן ניתן השכר דווקא בעולם הזה ולא בעולם הבא</w:t>
            </w:r>
          </w:p>
        </w:tc>
        <w:tc>
          <w:tcPr>
            <w:tcW w:type="dxa" w:w="2160"/>
          </w:tcPr>
          <w:p>
            <w:pPr>
              <w:jc w:val="right"/>
              <w:bidi val="1"/>
            </w:pPr>
            <w:r>
              <w:rPr>
                <w:rFonts w:cs="David" w:ascii="David" w:hAnsi="David"/>
                <w:b w:val="0"/>
                <w:sz w:val="20"/>
                <w:rtl/>
              </w:rPr>
              <w:t>שארית מנחם פ׳ האזינו</w:t>
            </w:r>
          </w:p>
        </w:tc>
      </w:tr>
      <w:tr>
        <w:tc>
          <w:tcPr>
            <w:tcW w:type="dxa" w:w="2160"/>
          </w:tcPr>
          <w:p>
            <w:pPr>
              <w:jc w:val="center"/>
              <w:bidi val="1"/>
            </w:pPr>
            <w:r>
              <w:rPr>
                <w:rFonts w:cs="David" w:ascii="David" w:hAnsi="David"/>
                <w:b w:val="0"/>
                <w:sz w:val="20"/>
                <w:rtl/>
              </w:rPr>
              <w:t>מח.</w:t>
            </w:r>
          </w:p>
        </w:tc>
        <w:tc>
          <w:tcPr>
            <w:tcW w:type="dxa" w:w="2160"/>
          </w:tcPr>
          <w:p>
            <w:pPr>
              <w:jc w:val="right"/>
              <w:bidi val="1"/>
            </w:pPr>
            <w:r>
              <w:rPr>
                <w:rFonts w:cs="David" w:ascii="David" w:hAnsi="David"/>
                <w:b w:val="0"/>
                <w:sz w:val="20"/>
                <w:rtl/>
              </w:rPr>
              <w:t>העוסק בתורה שלא לשמה נחשב כהכשר מצוה להגיע ללימוד לשמה, ועל הכשר מצוה מקבלים שכר בעולם הזה</w:t>
            </w:r>
          </w:p>
        </w:tc>
        <w:tc>
          <w:tcPr>
            <w:tcW w:type="dxa" w:w="2160"/>
          </w:tcPr>
          <w:p>
            <w:pPr>
              <w:jc w:val="right"/>
              <w:bidi val="1"/>
            </w:pPr>
            <w:r>
              <w:rPr>
                <w:rFonts w:cs="David" w:ascii="David" w:hAnsi="David"/>
                <w:b w:val="0"/>
                <w:sz w:val="20"/>
                <w:rtl/>
              </w:rPr>
              <w:t>לימוד שלא לשמה אינו מצוה גמורה בפני עצמה אלא הכנה והכשר למצוה העיקרית שהיא לימוד לשמה, וכיון שהכשר מצוה דינו כדבר שמקבלים עליו שכר בעולם הזה, לכן גם על לימוד שלא לשמה מגיע שכר בעולם הזה</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r>
              <w:rPr>
                <w:rFonts w:cs="David" w:ascii="David" w:hAnsi="David"/>
                <w:b w:val="0"/>
                <w:sz w:val="20"/>
                <w:rtl/>
              </w:rPr>
              <w:t>מט.</w:t>
            </w:r>
          </w:p>
        </w:tc>
        <w:tc>
          <w:tcPr>
            <w:tcW w:type="dxa" w:w="2160"/>
          </w:tcPr>
          <w:p>
            <w:pPr>
              <w:jc w:val="right"/>
              <w:bidi val="1"/>
            </w:pPr>
            <w:r>
              <w:rPr>
                <w:rFonts w:cs="David" w:ascii="David" w:hAnsi="David"/>
                <w:b w:val="0"/>
                <w:sz w:val="20"/>
                <w:rtl/>
              </w:rPr>
              <w:t>העוסק בתורה כדי שיהיה לו עשירות, הקב״ה נותן לו עושר בעולם הזה אך מנכה לו משכרו בעולם הבא</w:t>
            </w:r>
          </w:p>
        </w:tc>
        <w:tc>
          <w:tcPr>
            <w:tcW w:type="dxa" w:w="2160"/>
          </w:tcPr>
          <w:p>
            <w:pPr>
              <w:jc w:val="right"/>
              <w:bidi val="1"/>
            </w:pPr>
            <w:r>
              <w:rPr>
                <w:rFonts w:cs="David" w:ascii="David" w:hAnsi="David"/>
                <w:b w:val="0"/>
                <w:sz w:val="20"/>
                <w:rtl/>
              </w:rPr>
              <w:t>כיון שכוונתו בלימוד התורה היא לתועלת גשמית ולא לשמה, הקב״ה ממלא בקשתו ונותן לו שכרו בעולם הזה, אך מפחית משכרו הרוחני בעולם הבא כנגד מה שקיבל כאן</w:t>
            </w:r>
          </w:p>
        </w:tc>
        <w:tc>
          <w:tcPr>
            <w:tcW w:type="dxa" w:w="2160"/>
          </w:tcPr>
          <w:p>
            <w:pPr>
              <w:jc w:val="right"/>
              <w:bidi val="1"/>
            </w:pPr>
            <w:r>
              <w:rPr>
                <w:rFonts w:cs="David" w:ascii="David" w:hAnsi="David"/>
                <w:b w:val="0"/>
                <w:sz w:val="20"/>
                <w:rtl/>
              </w:rPr>
              <w:t>חתם סופר פרשת בהר</w:t>
            </w:r>
          </w:p>
        </w:tc>
      </w:tr>
      <w:tr>
        <w:tc>
          <w:tcPr>
            <w:tcW w:type="dxa" w:w="2160"/>
          </w:tcPr>
          <w:p>
            <w:pPr>
              <w:jc w:val="center"/>
              <w:bidi val="1"/>
            </w:pPr>
            <w:r>
              <w:rPr>
                <w:rFonts w:cs="David" w:ascii="David" w:hAnsi="David"/>
                <w:b w:val="0"/>
                <w:sz w:val="20"/>
                <w:rtl/>
              </w:rPr>
              <w:t>נ.</w:t>
            </w:r>
          </w:p>
        </w:tc>
        <w:tc>
          <w:tcPr>
            <w:tcW w:type="dxa" w:w="2160"/>
          </w:tcPr>
          <w:p>
            <w:pPr>
              <w:jc w:val="right"/>
              <w:bidi val="1"/>
            </w:pPr>
            <w:r>
              <w:rPr>
                <w:rFonts w:cs="David" w:ascii="David" w:hAnsi="David"/>
                <w:b w:val="0"/>
                <w:sz w:val="20"/>
                <w:rtl/>
              </w:rPr>
              <w:t>העוסק בדרוש טועם טעם עולם הבא בעולם הזה, ולכן יש לו שכר מצוה בעולם הזה</w:t>
            </w:r>
          </w:p>
        </w:tc>
        <w:tc>
          <w:tcPr>
            <w:tcW w:type="dxa" w:w="2160"/>
          </w:tcPr>
          <w:p>
            <w:pPr>
              <w:jc w:val="right"/>
              <w:bidi val="1"/>
            </w:pPr>
            <w:r>
              <w:rPr>
                <w:rFonts w:cs="David" w:ascii="David" w:hAnsi="David"/>
                <w:b w:val="0"/>
                <w:sz w:val="20"/>
                <w:rtl/>
              </w:rPr>
              <w:t>דרוש שאני משאר מצוות, שהעוסק בו טועם מעין טעם עולם הבא, וטעימה זו עצמה היא שכר מצוה בעולם הזה</w:t>
            </w:r>
          </w:p>
        </w:tc>
        <w:tc>
          <w:tcPr>
            <w:tcW w:type="dxa" w:w="2160"/>
          </w:tcPr>
          <w:p>
            <w:pPr>
              <w:jc w:val="right"/>
              <w:bidi val="1"/>
            </w:pPr>
            <w:r>
              <w:rPr>
                <w:rFonts w:cs="David" w:ascii="David" w:hAnsi="David"/>
                <w:b w:val="0"/>
                <w:sz w:val="20"/>
                <w:rtl/>
              </w:rPr>
              <w:t>סוטה מד, ביאורי החסידות סוטה, דובר צדק</w:t>
            </w:r>
          </w:p>
        </w:tc>
      </w:tr>
      <w:tr>
        <w:tc>
          <w:tcPr>
            <w:tcW w:type="dxa" w:w="2160"/>
          </w:tcPr>
          <w:p>
            <w:pPr>
              <w:jc w:val="center"/>
              <w:bidi val="1"/>
            </w:pPr>
            <w:r>
              <w:rPr>
                <w:rFonts w:cs="David" w:ascii="David" w:hAnsi="David"/>
                <w:b w:val="0"/>
                <w:sz w:val="20"/>
                <w:rtl/>
              </w:rPr>
              <w:t>נא.</w:t>
            </w:r>
          </w:p>
        </w:tc>
        <w:tc>
          <w:tcPr>
            <w:tcW w:type="dxa" w:w="2160"/>
          </w:tcPr>
          <w:p>
            <w:pPr>
              <w:jc w:val="right"/>
              <w:bidi val="1"/>
            </w:pPr>
            <w:r>
              <w:rPr>
                <w:rFonts w:cs="David" w:ascii="David" w:hAnsi="David"/>
                <w:b w:val="0"/>
                <w:sz w:val="20"/>
                <w:rtl/>
              </w:rPr>
              <w:t>על פסיעות ההליכה לבית המדרש שאינן חובה מוטלת, מגיע שכר בעולם הזה, וזהו פירוש 'והיה עקב תשמעון'</w:t>
            </w:r>
          </w:p>
        </w:tc>
        <w:tc>
          <w:tcPr>
            <w:tcW w:type="dxa" w:w="2160"/>
          </w:tcPr>
          <w:p>
            <w:pPr>
              <w:jc w:val="right"/>
              <w:bidi val="1"/>
            </w:pPr>
            <w:r>
              <w:rPr>
                <w:rFonts w:cs="David" w:ascii="David" w:hAnsi="David"/>
                <w:b w:val="0"/>
                <w:sz w:val="20"/>
                <w:rtl/>
              </w:rPr>
              <w:t>כיון שמצות פסיעות לבית המדרש אינה חיוב המוטל עליו, והוא מביא עצמו לידי חיוב מרצונו, לכן מגיע לו שכר בעולם הזה על כך</w:t>
            </w:r>
          </w:p>
        </w:tc>
        <w:tc>
          <w:tcPr>
            <w:tcW w:type="dxa" w:w="2160"/>
          </w:tcPr>
          <w:p>
            <w:pPr>
              <w:jc w:val="right"/>
              <w:bidi val="1"/>
            </w:pPr>
            <w:r>
              <w:rPr>
                <w:rFonts w:cs="David" w:ascii="David" w:hAnsi="David"/>
                <w:b w:val="0"/>
                <w:sz w:val="20"/>
                <w:rtl/>
              </w:rPr>
              <w:t>אגדות מהרי״ט עירובין דף של״ב</w:t>
            </w:r>
          </w:p>
        </w:tc>
      </w:tr>
      <w:tr>
        <w:tc>
          <w:tcPr>
            <w:tcW w:type="dxa" w:w="2160"/>
          </w:tcPr>
          <w:p>
            <w:pPr>
              <w:jc w:val="center"/>
              <w:bidi val="1"/>
            </w:pPr>
            <w:r>
              <w:rPr>
                <w:rFonts w:cs="David" w:ascii="David" w:hAnsi="David"/>
                <w:b w:val="0"/>
                <w:sz w:val="20"/>
                <w:rtl/>
              </w:rPr>
              <w:t>נב.</w:t>
            </w:r>
          </w:p>
        </w:tc>
        <w:tc>
          <w:tcPr>
            <w:tcW w:type="dxa" w:w="2160"/>
          </w:tcPr>
          <w:p>
            <w:pPr>
              <w:jc w:val="right"/>
              <w:bidi val="1"/>
            </w:pPr>
            <w:r>
              <w:rPr>
                <w:rFonts w:cs="David" w:ascii="David" w:hAnsi="David"/>
                <w:b w:val="0"/>
                <w:sz w:val="20"/>
                <w:rtl/>
              </w:rPr>
              <w:t>השכמת בית המדרש היא מן הדברים שאדם אוכל פירותיהן בעולם הזה והקרן קיימת לעולם הבא</w:t>
            </w:r>
          </w:p>
        </w:tc>
        <w:tc>
          <w:tcPr>
            <w:tcW w:type="dxa" w:w="2160"/>
          </w:tcPr>
          <w:p>
            <w:pPr>
              <w:jc w:val="right"/>
              <w:bidi val="1"/>
            </w:pPr>
            <w:r>
              <w:rPr>
                <w:rFonts w:cs="David" w:ascii="David" w:hAnsi="David"/>
                <w:b w:val="0"/>
                <w:sz w:val="20"/>
                <w:rtl/>
              </w:rPr>
              <w:t>השכמת בית המדרש נמנית בכלל הדברים שאין להם שיעור, ומפני גודל מעלתם זוכה האדם לפירותיהן בעולם הזה בנוסף על שכר הקרן השמור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נג.</w:t>
            </w:r>
          </w:p>
        </w:tc>
        <w:tc>
          <w:tcPr>
            <w:tcW w:type="dxa" w:w="2160"/>
          </w:tcPr>
          <w:p>
            <w:pPr>
              <w:jc w:val="right"/>
              <w:bidi val="1"/>
            </w:pPr>
            <w:r>
              <w:rPr>
                <w:rFonts w:cs="David" w:ascii="David" w:hAnsi="David"/>
                <w:b w:val="0"/>
                <w:sz w:val="20"/>
                <w:rtl/>
              </w:rPr>
              <w:t>על ידי לימוד התורה של תינוקות של בית רבן יכולים לקבל שכר מצוה בעולם הזה</w:t>
            </w:r>
          </w:p>
        </w:tc>
        <w:tc>
          <w:tcPr>
            <w:tcW w:type="dxa" w:w="2160"/>
          </w:tcPr>
          <w:p>
            <w:pPr>
              <w:jc w:val="right"/>
              <w:bidi val="1"/>
            </w:pPr>
            <w:r>
              <w:rPr>
                <w:rFonts w:cs="David" w:ascii="David" w:hAnsi="David"/>
                <w:b w:val="0"/>
                <w:sz w:val="20"/>
                <w:rtl/>
              </w:rPr>
              <w:t>לימוד תורה של תינוקות שכולה זכות רב ואין בה חטא, ועל ידי זכותם הגדולה יכולים להמשיך שכר לעולם הזה</w:t>
            </w:r>
          </w:p>
        </w:tc>
        <w:tc>
          <w:tcPr>
            <w:tcW w:type="dxa" w:w="2160"/>
          </w:tcPr>
          <w:p>
            <w:pPr>
              <w:jc w:val="right"/>
              <w:bidi val="1"/>
            </w:pPr>
            <w:r>
              <w:rPr>
                <w:rFonts w:cs="David" w:ascii="David" w:hAnsi="David"/>
                <w:b w:val="0"/>
                <w:sz w:val="20"/>
                <w:rtl/>
              </w:rPr>
              <w:t>פרח שושן</w:t>
            </w:r>
          </w:p>
        </w:tc>
      </w:tr>
      <w:tr>
        <w:tc>
          <w:tcPr>
            <w:tcW w:type="dxa" w:w="2160"/>
          </w:tcPr>
          <w:p>
            <w:pPr>
              <w:jc w:val="center"/>
              <w:bidi val="1"/>
            </w:pPr>
            <w:r>
              <w:rPr>
                <w:rFonts w:cs="David" w:ascii="David" w:hAnsi="David"/>
                <w:b w:val="0"/>
                <w:sz w:val="20"/>
                <w:rtl/>
              </w:rPr>
              <w:t>נד.</w:t>
            </w:r>
          </w:p>
        </w:tc>
        <w:tc>
          <w:tcPr>
            <w:tcW w:type="dxa" w:w="2160"/>
          </w:tcPr>
          <w:p>
            <w:pPr>
              <w:jc w:val="right"/>
              <w:bidi val="1"/>
            </w:pPr>
            <w:r>
              <w:rPr>
                <w:rFonts w:cs="David" w:ascii="David" w:hAnsi="David"/>
                <w:b w:val="0"/>
                <w:sz w:val="20"/>
                <w:rtl/>
              </w:rPr>
              <w:t>המגדל בניו לתלמוד תורה הוא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מגדל בניו לתלמוד תורה נמנה בין הדברים שיש להם פירות בעולם הזה, מפני שהיא מצוה שתועלתה מתפשטת לאחרים ופירותיה מרובים, ולכן זוכה לשכר גם בעולם הזה</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נה.</w:t>
            </w:r>
          </w:p>
        </w:tc>
        <w:tc>
          <w:tcPr>
            <w:tcW w:type="dxa" w:w="2160"/>
          </w:tcPr>
          <w:p>
            <w:pPr>
              <w:jc w:val="right"/>
              <w:bidi val="1"/>
            </w:pPr>
            <w:r>
              <w:rPr>
                <w:rFonts w:cs="David" w:ascii="David" w:hAnsi="David"/>
                <w:b w:val="0"/>
                <w:sz w:val="20"/>
                <w:rtl/>
              </w:rPr>
              <w:t>כל מזונותיו של אדם קצובין לו מראש השנה, חוץ מהוצאות בניו לתלמוד תורה, שאינן קצובין ומוסיפין לו לפי הוצאותיו</w:t>
            </w:r>
          </w:p>
        </w:tc>
        <w:tc>
          <w:tcPr>
            <w:tcW w:type="dxa" w:w="2160"/>
          </w:tcPr>
          <w:p>
            <w:pPr>
              <w:jc w:val="right"/>
              <w:bidi val="1"/>
            </w:pPr>
            <w:r>
              <w:rPr>
                <w:rFonts w:cs="David" w:ascii="David" w:hAnsi="David"/>
                <w:b w:val="0"/>
                <w:sz w:val="20"/>
                <w:rtl/>
              </w:rPr>
              <w:t>הוצאות בניו לתלמוד תורה אינן בכלל הקצבה הכללית של מזונותיו, ולכן כל מה שמוציא על כך מושב לו בעולם הזה ואינו מנכה מקצבתו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r>
              <w:rPr>
                <w:rFonts w:cs="David" w:ascii="David" w:hAnsi="David"/>
                <w:b w:val="0"/>
                <w:sz w:val="20"/>
                <w:rtl/>
              </w:rPr>
              <w:t>נו.</w:t>
            </w:r>
          </w:p>
        </w:tc>
        <w:tc>
          <w:tcPr>
            <w:tcW w:type="dxa" w:w="2160"/>
          </w:tcPr>
          <w:p>
            <w:pPr>
              <w:jc w:val="right"/>
              <w:bidi val="1"/>
            </w:pPr>
            <w:r>
              <w:rPr>
                <w:rFonts w:cs="David" w:ascii="David" w:hAnsi="David"/>
                <w:b w:val="0"/>
                <w:sz w:val="20"/>
                <w:rtl/>
              </w:rPr>
              <w:t>המכבד תלמידי חכמים זוכה לפרנסה בעולם הזה, ואם אינו מכבדם מתמעטת פרנסתו</w:t>
            </w:r>
          </w:p>
        </w:tc>
        <w:tc>
          <w:tcPr>
            <w:tcW w:type="dxa" w:w="2160"/>
          </w:tcPr>
          <w:p>
            <w:pPr>
              <w:jc w:val="right"/>
              <w:bidi val="1"/>
            </w:pPr>
            <w:r>
              <w:rPr>
                <w:rFonts w:cs="David" w:ascii="David" w:hAnsi="David"/>
                <w:b w:val="0"/>
                <w:sz w:val="20"/>
                <w:rtl/>
              </w:rPr>
              <w:t>כיבוד תלמידי חכמים הוא תנאי להשפעת פרנסה, ואי כיבודם גורם למיעוט הפרנסה, לכן המהדר ומכבד את הת״ח זוכה לפרנסה בעולם הזה</w:t>
            </w:r>
          </w:p>
        </w:tc>
        <w:tc>
          <w:tcPr>
            <w:tcW w:type="dxa" w:w="2160"/>
          </w:tcPr>
          <w:p>
            <w:pPr>
              <w:jc w:val="right"/>
              <w:bidi val="1"/>
            </w:pPr>
            <w:r>
              <w:rPr>
                <w:rFonts w:cs="David" w:ascii="David" w:hAnsi="David"/>
                <w:b w:val="0"/>
                <w:sz w:val="20"/>
                <w:rtl/>
              </w:rPr>
              <w:t>דברי אליעזר, הדרנים למסכת שבת</w:t>
            </w:r>
          </w:p>
        </w:tc>
      </w:tr>
      <w:tr>
        <w:tc>
          <w:tcPr>
            <w:tcW w:type="dxa" w:w="2160"/>
          </w:tcPr>
          <w:p>
            <w:pPr>
              <w:jc w:val="center"/>
              <w:bidi val="1"/>
            </w:pPr>
            <w:r>
              <w:rPr>
                <w:rFonts w:cs="David" w:ascii="David" w:hAnsi="David"/>
                <w:b w:val="0"/>
                <w:sz w:val="20"/>
                <w:rtl/>
              </w:rPr>
              <w:t>נז.</w:t>
            </w:r>
          </w:p>
        </w:tc>
        <w:tc>
          <w:tcPr>
            <w:tcW w:type="dxa" w:w="2160"/>
          </w:tcPr>
          <w:p>
            <w:pPr>
              <w:jc w:val="right"/>
              <w:bidi val="1"/>
            </w:pPr>
            <w:r>
              <w:rPr>
                <w:rFonts w:cs="David" w:ascii="David" w:hAnsi="David"/>
                <w:b w:val="0"/>
                <w:sz w:val="20"/>
                <w:rtl/>
              </w:rPr>
              <w:t>מי שנותן מעות לתלמוד תורה מוסיפין לו על מזונותיו הקצובים, שכן תלמיד חכם נקרא שבת והוצאות שבת אינן מן הקצבה</w:t>
            </w:r>
          </w:p>
        </w:tc>
        <w:tc>
          <w:tcPr>
            <w:tcW w:type="dxa" w:w="2160"/>
          </w:tcPr>
          <w:p>
            <w:pPr>
              <w:jc w:val="right"/>
              <w:bidi val="1"/>
            </w:pPr>
            <w:r>
              <w:rPr>
                <w:rFonts w:cs="David" w:ascii="David" w:hAnsi="David"/>
                <w:b w:val="0"/>
                <w:sz w:val="20"/>
                <w:rtl/>
              </w:rPr>
              <w:t>כל מזונותיו של אדם קצובין לו מראש השנה חוץ מהוצאות שבת, ותלמיד חכם נקרא שבת, לכן מה שנותן לתלמידי חכמים דינו כהוצאות שבת שאם הוסיף מוסיפין לו</w:t>
            </w:r>
          </w:p>
        </w:tc>
        <w:tc>
          <w:tcPr>
            <w:tcW w:type="dxa" w:w="2160"/>
          </w:tcPr>
          <w:p>
            <w:pPr>
              <w:jc w:val="right"/>
              <w:bidi val="1"/>
            </w:pPr>
            <w:r>
              <w:rPr>
                <w:rFonts w:cs="David" w:ascii="David" w:hAnsi="David"/>
                <w:b w:val="0"/>
                <w:sz w:val="20"/>
                <w:rtl/>
              </w:rPr>
              <w:t>ברית אברם</w:t>
            </w:r>
          </w:p>
        </w:tc>
      </w:tr>
      <w:tr>
        <w:tc>
          <w:tcPr>
            <w:tcW w:type="dxa" w:w="2160"/>
          </w:tcPr>
          <w:p>
            <w:pPr>
              <w:jc w:val="center"/>
              <w:bidi val="1"/>
            </w:pPr>
            <w:r>
              <w:rPr>
                <w:rFonts w:cs="David" w:ascii="David" w:hAnsi="David"/>
                <w:b w:val="0"/>
                <w:sz w:val="20"/>
                <w:rtl/>
              </w:rPr>
              <w:t>נח.</w:t>
            </w:r>
          </w:p>
        </w:tc>
        <w:tc>
          <w:tcPr>
            <w:tcW w:type="dxa" w:w="2160"/>
          </w:tcPr>
          <w:p>
            <w:pPr>
              <w:jc w:val="right"/>
              <w:bidi val="1"/>
            </w:pPr>
            <w:r>
              <w:rPr>
                <w:rFonts w:cs="David" w:ascii="David" w:hAnsi="David"/>
                <w:b w:val="0"/>
                <w:sz w:val="20"/>
                <w:rtl/>
              </w:rPr>
              <w:t>מי שיש לו אהבה וחיבה נכונה ללומדי תורה, בדין הוא שמשולם לו שכרו בהרחבה בעולם הזה</w:t>
            </w:r>
          </w:p>
        </w:tc>
        <w:tc>
          <w:tcPr>
            <w:tcW w:type="dxa" w:w="2160"/>
          </w:tcPr>
          <w:p>
            <w:pPr>
              <w:jc w:val="right"/>
              <w:bidi val="1"/>
            </w:pPr>
            <w:r>
              <w:rPr>
                <w:rFonts w:cs="David" w:ascii="David" w:hAnsi="David"/>
                <w:b w:val="0"/>
                <w:sz w:val="20"/>
                <w:rtl/>
              </w:rPr>
              <w:t>אהבת לומדי תורה וחיבתם היא מידה שראוי לשלם עליה שכר מיד, כי המחבב את לומדי התורה נחשב כמחזיק בתורה עצמה ומגיע לו גמול בעולם הזה</w:t>
            </w:r>
          </w:p>
        </w:tc>
        <w:tc>
          <w:tcPr>
            <w:tcW w:type="dxa" w:w="2160"/>
          </w:tcPr>
          <w:p>
            <w:pPr>
              <w:jc w:val="right"/>
              <w:bidi val="1"/>
            </w:pPr>
            <w:r>
              <w:rPr>
                <w:rFonts w:cs="David" w:ascii="David" w:hAnsi="David"/>
                <w:b w:val="0"/>
                <w:sz w:val="20"/>
                <w:rtl/>
              </w:rPr>
              <w:t>אגדות מהרי"ט על מסכת שבת, דף רנ"א</w:t>
            </w:r>
          </w:p>
        </w:tc>
      </w:tr>
      <w:tr>
        <w:tc>
          <w:tcPr>
            <w:tcW w:type="dxa" w:w="2160"/>
          </w:tcPr>
          <w:p>
            <w:pPr>
              <w:jc w:val="center"/>
              <w:bidi val="1"/>
            </w:pPr>
            <w:r>
              <w:rPr>
                <w:rFonts w:cs="David" w:ascii="David" w:hAnsi="David"/>
                <w:b w:val="0"/>
                <w:sz w:val="20"/>
                <w:rtl/>
              </w:rPr>
              <w:t>נט.</w:t>
            </w:r>
          </w:p>
        </w:tc>
        <w:tc>
          <w:tcPr>
            <w:tcW w:type="dxa" w:w="2160"/>
          </w:tcPr>
          <w:p>
            <w:pPr>
              <w:jc w:val="right"/>
              <w:bidi val="1"/>
            </w:pPr>
            <w:r>
              <w:rPr>
                <w:rFonts w:cs="David" w:ascii="David" w:hAnsi="David"/>
                <w:b w:val="0"/>
                <w:sz w:val="20"/>
                <w:rtl/>
              </w:rPr>
              <w:t>על שימוש וכיבוד תלמידי חכמים יש שכר מלוה בעולם הזה, כדין מצוות שאדם אוכל פירותיהן בעולם הזה</w:t>
            </w:r>
          </w:p>
        </w:tc>
        <w:tc>
          <w:tcPr>
            <w:tcW w:type="dxa" w:w="2160"/>
          </w:tcPr>
          <w:p>
            <w:pPr>
              <w:jc w:val="right"/>
              <w:bidi val="1"/>
            </w:pPr>
            <w:r>
              <w:rPr>
                <w:rFonts w:cs="David" w:ascii="David" w:hAnsi="David"/>
                <w:b w:val="0"/>
                <w:sz w:val="20"/>
                <w:rtl/>
              </w:rPr>
              <w:t>שימוש וכיבוד תלמידי חכמים נכלל בכלל המצוות שפירותיהן נאכלים בעולם הזה, כדאיתא 'הלין וכו׳', שמצוות אלו מטבען מזכות שכר גם בעולם הזה</w:t>
            </w:r>
          </w:p>
        </w:tc>
        <w:tc>
          <w:tcPr>
            <w:tcW w:type="dxa" w:w="2160"/>
          </w:tcPr>
          <w:p>
            <w:pPr>
              <w:jc w:val="right"/>
              <w:bidi val="1"/>
            </w:pPr>
            <w:r>
              <w:rPr>
                <w:rFonts w:cs="David" w:ascii="David" w:hAnsi="David"/>
                <w:b w:val="0"/>
                <w:sz w:val="20"/>
                <w:rtl/>
              </w:rPr>
              <w:t>ר׳ שאול קאצענעלנבויגן, בנין דוד פ׳ תולדות, אור תורה מהאדמו״ר מאוסטרובצא פ׳ לך, נופת צופים פ׳ עקב</w:t>
            </w:r>
          </w:p>
        </w:tc>
      </w:tr>
      <w:tr>
        <w:tc>
          <w:tcPr>
            <w:tcW w:type="dxa" w:w="2160"/>
          </w:tcPr>
          <w:p>
            <w:pPr>
              <w:jc w:val="center"/>
              <w:bidi val="1"/>
            </w:pPr>
            <w:r>
              <w:rPr>
                <w:rFonts w:cs="David" w:ascii="David" w:hAnsi="David"/>
                <w:b w:val="0"/>
                <w:sz w:val="20"/>
                <w:rtl/>
              </w:rPr>
              <w:t>ס.</w:t>
            </w:r>
          </w:p>
        </w:tc>
        <w:tc>
          <w:tcPr>
            <w:tcW w:type="dxa" w:w="2160"/>
          </w:tcPr>
          <w:p>
            <w:pPr>
              <w:jc w:val="right"/>
              <w:bidi val="1"/>
            </w:pPr>
            <w:r>
              <w:rPr>
                <w:rFonts w:cs="David" w:ascii="David" w:hAnsi="David"/>
                <w:b w:val="0"/>
                <w:sz w:val="20"/>
                <w:rtl/>
              </w:rPr>
              <w:t>מי שמחבב תלמידי חכמים זוכה לשכר בעולם הזה שיהיו לו בנים הגונים</w:t>
            </w:r>
          </w:p>
        </w:tc>
        <w:tc>
          <w:tcPr>
            <w:tcW w:type="dxa" w:w="2160"/>
          </w:tcPr>
          <w:p>
            <w:pPr>
              <w:jc w:val="right"/>
              <w:bidi val="1"/>
            </w:pPr>
            <w:r>
              <w:rPr>
                <w:rFonts w:cs="David" w:ascii="David" w:hAnsi="David"/>
                <w:b w:val="0"/>
                <w:sz w:val="20"/>
                <w:rtl/>
              </w:rPr>
              <w:t>חיבוב תלמידי חכמים היא מעלה גדולה שבזכותה נפרעין לו שכר בעולם הזה, דהיינו זרע של קיימא ובנים הגונים</w:t>
            </w:r>
          </w:p>
        </w:tc>
        <w:tc>
          <w:tcPr>
            <w:tcW w:type="dxa" w:w="2160"/>
          </w:tcPr>
          <w:p>
            <w:pPr>
              <w:jc w:val="right"/>
              <w:bidi val="1"/>
            </w:pPr>
            <w:r>
              <w:rPr>
                <w:rFonts w:cs="David" w:ascii="David" w:hAnsi="David"/>
                <w:b w:val="0"/>
                <w:sz w:val="20"/>
                <w:rtl/>
              </w:rPr>
              <w:t>בנין דוד (תולדות)</w:t>
            </w:r>
          </w:p>
        </w:tc>
      </w:tr>
      <w:tr>
        <w:tc>
          <w:tcPr>
            <w:tcW w:type="dxa" w:w="2160"/>
          </w:tcPr>
          <w:p>
            <w:pPr>
              <w:jc w:val="center"/>
              <w:bidi val="1"/>
            </w:pPr>
            <w:r>
              <w:rPr>
                <w:rFonts w:cs="David" w:ascii="David" w:hAnsi="David"/>
                <w:b w:val="0"/>
                <w:sz w:val="20"/>
                <w:rtl/>
              </w:rPr>
              <w:t>סא.</w:t>
            </w:r>
          </w:p>
        </w:tc>
        <w:tc>
          <w:tcPr>
            <w:tcW w:type="dxa" w:w="2160"/>
          </w:tcPr>
          <w:p>
            <w:pPr>
              <w:jc w:val="right"/>
              <w:bidi val="1"/>
            </w:pPr>
            <w:r>
              <w:rPr>
                <w:rFonts w:cs="David" w:ascii="David" w:hAnsi="David"/>
                <w:b w:val="0"/>
                <w:sz w:val="20"/>
                <w:rtl/>
              </w:rPr>
              <w:t>מי שיש לו יראה מן תלמידי חכמים ניתן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דורש טוב רפב</w:t>
            </w:r>
          </w:p>
        </w:tc>
      </w:tr>
      <w:tr>
        <w:tc>
          <w:tcPr>
            <w:tcW w:type="dxa" w:w="2160"/>
          </w:tcPr>
          <w:p>
            <w:pPr>
              <w:jc w:val="center"/>
              <w:bidi val="1"/>
            </w:pPr>
            <w:r>
              <w:rPr>
                <w:rFonts w:cs="David" w:ascii="David" w:hAnsi="David"/>
                <w:b w:val="0"/>
                <w:sz w:val="20"/>
                <w:rtl/>
              </w:rPr>
              <w:t>סב.</w:t>
            </w:r>
          </w:p>
        </w:tc>
        <w:tc>
          <w:tcPr>
            <w:tcW w:type="dxa" w:w="2160"/>
          </w:tcPr>
          <w:p>
            <w:pPr>
              <w:jc w:val="right"/>
              <w:bidi val="1"/>
            </w:pPr>
            <w:r>
              <w:rPr>
                <w:rFonts w:cs="David" w:ascii="David" w:hAnsi="David"/>
                <w:b w:val="0"/>
                <w:sz w:val="20"/>
                <w:rtl/>
              </w:rPr>
              <w:t>השכר שנותנים בעולם הזה למנחמי אבלים הוא על השתיקה מלימוד התורה בבית האבל</w:t>
            </w:r>
          </w:p>
        </w:tc>
        <w:tc>
          <w:tcPr>
            <w:tcW w:type="dxa" w:w="2160"/>
          </w:tcPr>
          <w:p>
            <w:pPr>
              <w:jc w:val="right"/>
              <w:bidi val="1"/>
            </w:pPr>
            <w:r>
              <w:rPr>
                <w:rFonts w:cs="David" w:ascii="David" w:hAnsi="David"/>
                <w:b w:val="0"/>
                <w:sz w:val="20"/>
                <w:rtl/>
              </w:rPr>
              <w:t>בבית האבל אסור בלימוד תורה, והשתיקה מלימוד תורה היא קיום איסור ומניעה מצד המצוה, ועל כך ניתן שכר בעולם הזה דווקא</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סג.</w:t>
            </w:r>
          </w:p>
        </w:tc>
        <w:tc>
          <w:tcPr>
            <w:tcW w:type="dxa" w:w="2160"/>
          </w:tcPr>
          <w:p>
            <w:pPr>
              <w:jc w:val="right"/>
              <w:bidi val="1"/>
            </w:pPr>
            <w:r>
              <w:rPr>
                <w:rFonts w:cs="David" w:ascii="David" w:hAnsi="David"/>
                <w:b w:val="0"/>
                <w:sz w:val="20"/>
                <w:rtl/>
              </w:rPr>
              <w:t>כשישראל ממשיכים את תשוקת אומות העולם לענייני עולם הזה לצד הקדושה, זוכים ליטול חלקם ושכרם של האומות בעולם הזה</w:t>
            </w:r>
          </w:p>
        </w:tc>
        <w:tc>
          <w:tcPr>
            <w:tcW w:type="dxa" w:w="2160"/>
          </w:tcPr>
          <w:p>
            <w:pPr>
              <w:jc w:val="right"/>
              <w:bidi val="1"/>
            </w:pPr>
            <w:r>
              <w:rPr>
                <w:rFonts w:cs="David" w:ascii="David" w:hAnsi="David"/>
                <w:b w:val="0"/>
                <w:sz w:val="20"/>
                <w:rtl/>
              </w:rPr>
              <w:t>כל סברת אומות העולם היא טובת עולם הזה, וכשישראל ממשיכים תשוקה זו לעניין הקדושה וקבלת התורה, הם נוטלים את חלק האומות בעולם הזה לצד הקדושה</w:t>
            </w:r>
          </w:p>
        </w:tc>
        <w:tc>
          <w:tcPr>
            <w:tcW w:type="dxa" w:w="2160"/>
          </w:tcPr>
          <w:p>
            <w:pPr>
              <w:jc w:val="right"/>
              <w:bidi val="1"/>
            </w:pPr>
            <w:r>
              <w:rPr>
                <w:rFonts w:cs="David" w:ascii="David" w:hAnsi="David"/>
                <w:b w:val="0"/>
                <w:sz w:val="20"/>
                <w:rtl/>
              </w:rPr>
              <w:t>דברי יואל (ויצא, יז)</w:t>
            </w:r>
          </w:p>
        </w:tc>
      </w:tr>
    </w:tbl>
    <w:p/>
    <w:p>
      <w:pPr>
        <w:pStyle w:val="Heading2"/>
        <w:jc w:val="center"/>
        <w:bidi val="1"/>
      </w:pPr>
      <w:r>
        <w:rPr>
          <w:sz w:val="24"/>
        </w:rPr>
        <w:t>קר״ש תפלה וברכות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סד.</w:t>
            </w:r>
          </w:p>
        </w:tc>
        <w:tc>
          <w:tcPr>
            <w:tcW w:type="dxa" w:w="2160"/>
          </w:tcPr>
          <w:p>
            <w:pPr>
              <w:jc w:val="right"/>
              <w:bidi val="1"/>
            </w:pPr>
            <w:r>
              <w:rPr>
                <w:rFonts w:cs="David" w:ascii="David" w:hAnsi="David"/>
                <w:b w:val="0"/>
                <w:sz w:val="20"/>
                <w:rtl/>
              </w:rPr>
              <w:t>תפילה אף שהיא בין אדם למקום הוי גם כן מצוה שבין אדם לחבירו, ולכן מקבלים עליה שכר בעולם הזה</w:t>
            </w:r>
          </w:p>
        </w:tc>
        <w:tc>
          <w:tcPr>
            <w:tcW w:type="dxa" w:w="2160"/>
          </w:tcPr>
          <w:p>
            <w:pPr>
              <w:jc w:val="right"/>
              <w:bidi val="1"/>
            </w:pPr>
            <w:r>
              <w:rPr>
                <w:rFonts w:cs="David" w:ascii="David" w:hAnsi="David"/>
                <w:b w:val="0"/>
                <w:sz w:val="20"/>
                <w:rtl/>
              </w:rPr>
              <w:t>כיון שתפילת ישראל כוללת גם תפילה על צרכי חבירו הוי מצוה שבין אדם לחבירו, ולשיטת הרמב״ם מגיע שכר בעולם הזה על מצוות שבין אדם לחבירו</w:t>
            </w:r>
          </w:p>
        </w:tc>
        <w:tc>
          <w:tcPr>
            <w:tcW w:type="dxa" w:w="2160"/>
          </w:tcPr>
          <w:p>
            <w:pPr>
              <w:jc w:val="right"/>
              <w:bidi val="1"/>
            </w:pPr>
            <w:r>
              <w:rPr>
                <w:rFonts w:cs="David" w:ascii="David" w:hAnsi="David"/>
                <w:b w:val="0"/>
                <w:sz w:val="20"/>
                <w:rtl/>
              </w:rPr>
              <w:t>דברי יואל (מועדים א תמ״א), שומע תפילה (פמ״ו)</w:t>
            </w:r>
          </w:p>
        </w:tc>
      </w:tr>
      <w:tr>
        <w:tc>
          <w:tcPr>
            <w:tcW w:type="dxa" w:w="2160"/>
          </w:tcPr>
          <w:p>
            <w:pPr>
              <w:jc w:val="center"/>
              <w:bidi val="1"/>
            </w:pPr>
            <w:r>
              <w:rPr>
                <w:rFonts w:cs="David" w:ascii="David" w:hAnsi="David"/>
                <w:b w:val="0"/>
                <w:sz w:val="20"/>
                <w:rtl/>
              </w:rPr>
              <w:t>סה.</w:t>
            </w:r>
          </w:p>
        </w:tc>
        <w:tc>
          <w:tcPr>
            <w:tcW w:type="dxa" w:w="2160"/>
          </w:tcPr>
          <w:p>
            <w:pPr>
              <w:jc w:val="right"/>
              <w:bidi val="1"/>
            </w:pPr>
            <w:r>
              <w:rPr>
                <w:rFonts w:cs="David" w:ascii="David" w:hAnsi="David"/>
                <w:b w:val="0"/>
                <w:sz w:val="20"/>
                <w:rtl/>
              </w:rPr>
              <w:t>עיון תפילה נמנה בכלל הדברים שאדם אוכל פירותיהן בעולם הזה והקרן קיימת לעולם הבא</w:t>
            </w:r>
          </w:p>
        </w:tc>
        <w:tc>
          <w:tcPr>
            <w:tcW w:type="dxa" w:w="2160"/>
          </w:tcPr>
          <w:p>
            <w:pPr>
              <w:jc w:val="right"/>
              <w:bidi val="1"/>
            </w:pPr>
            <w:r>
              <w:rPr>
                <w:rFonts w:cs="David" w:ascii="David" w:hAnsi="David"/>
                <w:b w:val="0"/>
                <w:sz w:val="20"/>
                <w:rtl/>
              </w:rPr>
              <w:t>עיון תפילה הוא מן הדברים החמורים שמעלתם גדולה כל כך עד שזוכה האדם ליהנות מפירותיהם בעולם הזה מבלי שיגרע שכרו העיקרי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סו.</w:t>
            </w:r>
          </w:p>
        </w:tc>
        <w:tc>
          <w:tcPr>
            <w:tcW w:type="dxa" w:w="2160"/>
          </w:tcPr>
          <w:p>
            <w:pPr>
              <w:jc w:val="right"/>
              <w:bidi val="1"/>
            </w:pPr>
            <w:r>
              <w:rPr>
                <w:rFonts w:cs="David" w:ascii="David" w:hAnsi="David"/>
                <w:b w:val="0"/>
                <w:sz w:val="20"/>
                <w:rtl/>
              </w:rPr>
              <w:t>התפלה שהיא במקום הקרבנות ממשיכה שפע בעולם הזה כשם שעבודת בית המקדש הורידה שפע לכל העולם</w:t>
            </w:r>
          </w:p>
        </w:tc>
        <w:tc>
          <w:tcPr>
            <w:tcW w:type="dxa" w:w="2160"/>
          </w:tcPr>
          <w:p>
            <w:pPr>
              <w:jc w:val="right"/>
              <w:bidi val="1"/>
            </w:pPr>
            <w:r>
              <w:rPr>
                <w:rFonts w:cs="David" w:ascii="David" w:hAnsi="David"/>
                <w:b w:val="0"/>
                <w:sz w:val="20"/>
                <w:rtl/>
              </w:rPr>
              <w:t>בזמן בית המקדש העבודה בו הורידה שפע לעולם, ועתה שהתפלות הן במקום הקרבנות, הן פועלות אותו הפעולה של המשכת שפע בעולם הזה</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r>
              <w:rPr>
                <w:rFonts w:cs="David" w:ascii="David" w:hAnsi="David"/>
                <w:b w:val="0"/>
                <w:sz w:val="20"/>
                <w:rtl/>
              </w:rPr>
              <w:t>סז.</w:t>
            </w:r>
          </w:p>
        </w:tc>
        <w:tc>
          <w:tcPr>
            <w:tcW w:type="dxa" w:w="2160"/>
          </w:tcPr>
          <w:p>
            <w:pPr>
              <w:jc w:val="right"/>
              <w:bidi val="1"/>
            </w:pPr>
            <w:r>
              <w:rPr>
                <w:rFonts w:cs="David" w:ascii="David" w:hAnsi="David"/>
                <w:b w:val="0"/>
                <w:sz w:val="20"/>
                <w:rtl/>
              </w:rPr>
              <w:t>תפלת ערבית יש לה שכר בעולם הזה, והמתפלל אותה ינצל מכל רע אפילו בעולם הזה</w:t>
            </w:r>
          </w:p>
        </w:tc>
        <w:tc>
          <w:tcPr>
            <w:tcW w:type="dxa" w:w="2160"/>
          </w:tcPr>
          <w:p>
            <w:pPr>
              <w:jc w:val="right"/>
              <w:bidi val="1"/>
            </w:pPr>
            <w:r>
              <w:rPr>
                <w:rFonts w:cs="David" w:ascii="David" w:hAnsi="David"/>
                <w:b w:val="0"/>
                <w:sz w:val="20"/>
                <w:rtl/>
              </w:rPr>
              <w:t>תפלת ערבית פועלת הגנה והצלה מכל רע בעולם הזה, ולכן שכרה משתלם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r>
              <w:rPr>
                <w:rFonts w:cs="David" w:ascii="David" w:hAnsi="David"/>
                <w:b w:val="0"/>
                <w:sz w:val="20"/>
                <w:rtl/>
              </w:rPr>
              <w:t>סח.</w:t>
            </w:r>
          </w:p>
        </w:tc>
        <w:tc>
          <w:tcPr>
            <w:tcW w:type="dxa" w:w="2160"/>
          </w:tcPr>
          <w:p>
            <w:pPr>
              <w:jc w:val="right"/>
              <w:bidi val="1"/>
            </w:pPr>
            <w:r>
              <w:rPr>
                <w:rFonts w:cs="David" w:ascii="David" w:hAnsi="David"/>
                <w:b w:val="0"/>
                <w:sz w:val="20"/>
                <w:rtl/>
              </w:rPr>
              <w:t>התפילה בציבור נעשית יחד אך השכר ניתן לכל אחד בפני עצמו כפי מידת כוונתו ודביקותו בתפילה</w:t>
            </w:r>
          </w:p>
        </w:tc>
        <w:tc>
          <w:tcPr>
            <w:tcW w:type="dxa" w:w="2160"/>
          </w:tcPr>
          <w:p>
            <w:pPr>
              <w:jc w:val="right"/>
              <w:bidi val="1"/>
            </w:pPr>
            <w:r>
              <w:rPr>
                <w:rFonts w:cs="David" w:ascii="David" w:hAnsi="David"/>
                <w:b w:val="0"/>
                <w:sz w:val="20"/>
                <w:rtl/>
              </w:rPr>
              <w:t>אף שכולם הולכים לבית הכנסת להתפלל יחדיו, כוונתם ויראתם ודביקותם חלוקות זו מזו, ולכן מוכרח ליתן שכר לכל אחד בנפרד לפי כוונתו, וזהו שמתחיל בלשון רבים 'ועבדתם' ומסיים בלשון יחיד 'וברך'</w:t>
            </w:r>
          </w:p>
        </w:tc>
        <w:tc>
          <w:tcPr>
            <w:tcW w:type="dxa" w:w="2160"/>
          </w:tcPr>
          <w:p>
            <w:pPr>
              <w:jc w:val="right"/>
              <w:bidi val="1"/>
            </w:pPr>
            <w:r>
              <w:rPr>
                <w:rFonts w:cs="David" w:ascii="David" w:hAnsi="David"/>
                <w:b w:val="0"/>
                <w:sz w:val="20"/>
                <w:rtl/>
              </w:rPr>
              <w:t>דבש לפי מערכת סמ״ך</w:t>
            </w:r>
          </w:p>
        </w:tc>
      </w:tr>
      <w:tr>
        <w:tc>
          <w:tcPr>
            <w:tcW w:type="dxa" w:w="2160"/>
          </w:tcPr>
          <w:p>
            <w:pPr>
              <w:jc w:val="center"/>
              <w:bidi val="1"/>
            </w:pPr>
            <w:r>
              <w:rPr>
                <w:rFonts w:cs="David" w:ascii="David" w:hAnsi="David"/>
                <w:b w:val="0"/>
                <w:sz w:val="20"/>
                <w:rtl/>
              </w:rPr>
              <w:t>סט.</w:t>
            </w:r>
          </w:p>
        </w:tc>
        <w:tc>
          <w:tcPr>
            <w:tcW w:type="dxa" w:w="2160"/>
          </w:tcPr>
          <w:p>
            <w:pPr>
              <w:jc w:val="right"/>
              <w:bidi val="1"/>
            </w:pPr>
            <w:r>
              <w:rPr>
                <w:rFonts w:cs="David" w:ascii="David" w:hAnsi="David"/>
                <w:b w:val="0"/>
                <w:sz w:val="20"/>
                <w:rtl/>
              </w:rPr>
              <w:t>הבא להתפלל בבתי כנסיות ובבתי מדרשות זוכה לשכר בעולם הזה, וזה יותר טוב ממבחר מצוות עשה</w:t>
            </w:r>
          </w:p>
        </w:tc>
        <w:tc>
          <w:tcPr>
            <w:tcW w:type="dxa" w:w="2160"/>
          </w:tcPr>
          <w:p>
            <w:pPr>
              <w:jc w:val="right"/>
              <w:bidi val="1"/>
            </w:pPr>
            <w:r>
              <w:rPr>
                <w:rFonts w:cs="David" w:ascii="David" w:hAnsi="David"/>
                <w:b w:val="0"/>
                <w:sz w:val="20"/>
                <w:rtl/>
              </w:rPr>
              <w:t>מעלת בתי כנסיות ובתי מדרשות גדולה עד שנאמר 'מה טובו אהליך', ומחמת גודל מעלתם זוכים על ידם לשכר בעולם הזה</w:t>
            </w:r>
          </w:p>
        </w:tc>
        <w:tc>
          <w:tcPr>
            <w:tcW w:type="dxa" w:w="2160"/>
          </w:tcPr>
          <w:p>
            <w:pPr>
              <w:jc w:val="right"/>
              <w:bidi val="1"/>
            </w:pPr>
            <w:r>
              <w:rPr>
                <w:rFonts w:cs="David" w:ascii="David" w:hAnsi="David"/>
                <w:b w:val="0"/>
                <w:sz w:val="20"/>
                <w:rtl/>
              </w:rPr>
              <w:t>עצי חיים, פרשת לך</w:t>
            </w:r>
          </w:p>
        </w:tc>
      </w:tr>
      <w:tr>
        <w:tc>
          <w:tcPr>
            <w:tcW w:type="dxa" w:w="2160"/>
          </w:tcPr>
          <w:p>
            <w:pPr>
              <w:jc w:val="center"/>
              <w:bidi val="1"/>
            </w:pPr>
            <w:r>
              <w:rPr>
                <w:rFonts w:cs="David" w:ascii="David" w:hAnsi="David"/>
                <w:b w:val="0"/>
                <w:sz w:val="20"/>
                <w:rtl/>
              </w:rPr>
              <w:t>ע.</w:t>
            </w:r>
          </w:p>
        </w:tc>
        <w:tc>
          <w:tcPr>
            <w:tcW w:type="dxa" w:w="2160"/>
          </w:tcPr>
          <w:p>
            <w:pPr>
              <w:jc w:val="right"/>
              <w:bidi val="1"/>
            </w:pPr>
            <w:r>
              <w:rPr>
                <w:rFonts w:cs="David" w:ascii="David" w:hAnsi="David"/>
                <w:b w:val="0"/>
                <w:sz w:val="20"/>
                <w:rtl/>
              </w:rPr>
              <w:t>המתפלל על חבירו ונענה תחילה, מגיע לו שכר מצוה בעולם הזה, שהתפילה על חבירו נחשבת עיון תפילה</w:t>
            </w:r>
          </w:p>
        </w:tc>
        <w:tc>
          <w:tcPr>
            <w:tcW w:type="dxa" w:w="2160"/>
          </w:tcPr>
          <w:p>
            <w:pPr>
              <w:jc w:val="right"/>
              <w:bidi val="1"/>
            </w:pPr>
            <w:r>
              <w:rPr>
                <w:rFonts w:cs="David" w:ascii="David" w:hAnsi="David"/>
                <w:b w:val="0"/>
                <w:sz w:val="20"/>
                <w:rtl/>
              </w:rPr>
              <w:t>עיון תפילה שמתפלל על חבירו הוא מדרגה מיוחדת בתפילה שזכותה מסוגלת להביא שכר בעולם הזה, כיון שמתמסר לצורך זולתו</w:t>
            </w:r>
          </w:p>
        </w:tc>
        <w:tc>
          <w:tcPr>
            <w:tcW w:type="dxa" w:w="2160"/>
          </w:tcPr>
          <w:p>
            <w:pPr>
              <w:jc w:val="right"/>
              <w:bidi val="1"/>
            </w:pPr>
            <w:r>
              <w:rPr>
                <w:rFonts w:cs="David" w:ascii="David" w:hAnsi="David"/>
                <w:b w:val="0"/>
                <w:sz w:val="20"/>
                <w:rtl/>
              </w:rPr>
              <w:t>שומע תפילה פרק מ״ו</w:t>
            </w:r>
          </w:p>
        </w:tc>
      </w:tr>
      <w:tr>
        <w:tc>
          <w:tcPr>
            <w:tcW w:type="dxa" w:w="2160"/>
          </w:tcPr>
          <w:p>
            <w:pPr>
              <w:jc w:val="center"/>
              <w:bidi val="1"/>
            </w:pPr>
            <w:r>
              <w:rPr>
                <w:rFonts w:cs="David" w:ascii="David" w:hAnsi="David"/>
                <w:b w:val="0"/>
                <w:sz w:val="20"/>
                <w:rtl/>
              </w:rPr>
              <w:t>עא.</w:t>
            </w:r>
          </w:p>
        </w:tc>
        <w:tc>
          <w:tcPr>
            <w:tcW w:type="dxa" w:w="2160"/>
          </w:tcPr>
          <w:p>
            <w:pPr>
              <w:jc w:val="right"/>
              <w:bidi val="1"/>
            </w:pPr>
            <w:r>
              <w:rPr>
                <w:rFonts w:cs="David" w:ascii="David" w:hAnsi="David"/>
                <w:b w:val="0"/>
                <w:sz w:val="20"/>
                <w:rtl/>
              </w:rPr>
              <w:t>רבים שמתפללים בציבור י״ג מידות, ברית כרותה שעונותיהם נמחלים, וזכות אבות מסייעת להיטיב עמהם בעולם הזה</w:t>
            </w:r>
          </w:p>
        </w:tc>
        <w:tc>
          <w:tcPr>
            <w:tcW w:type="dxa" w:w="2160"/>
          </w:tcPr>
          <w:p>
            <w:pPr>
              <w:jc w:val="right"/>
              <w:bidi val="1"/>
            </w:pPr>
            <w:r>
              <w:rPr>
                <w:rFonts w:cs="David" w:ascii="David" w:hAnsi="David"/>
                <w:b w:val="0"/>
                <w:sz w:val="20"/>
                <w:rtl/>
              </w:rPr>
              <w:t>תפילת י״ג מידות בציבור מועילה לכפרת עוונות מכח ברית כרותה, ובצירוף זכות אבות נפתח להם צינור שכר בעולם הזה אף אם חטאו</w:t>
            </w:r>
          </w:p>
        </w:tc>
        <w:tc>
          <w:tcPr>
            <w:tcW w:type="dxa" w:w="2160"/>
          </w:tcPr>
          <w:p>
            <w:pPr>
              <w:jc w:val="right"/>
              <w:bidi val="1"/>
            </w:pPr>
            <w:r>
              <w:rPr>
                <w:rFonts w:cs="David" w:ascii="David" w:hAnsi="David"/>
                <w:b w:val="0"/>
                <w:sz w:val="20"/>
                <w:rtl/>
              </w:rPr>
              <w:t>נחלת יעקב (עקב)</w:t>
            </w:r>
          </w:p>
        </w:tc>
      </w:tr>
      <w:tr>
        <w:tc>
          <w:tcPr>
            <w:tcW w:type="dxa" w:w="2160"/>
          </w:tcPr>
          <w:p>
            <w:pPr>
              <w:jc w:val="center"/>
              <w:bidi val="1"/>
            </w:pPr>
            <w:r>
              <w:rPr>
                <w:rFonts w:cs="David" w:ascii="David" w:hAnsi="David"/>
                <w:b w:val="0"/>
                <w:sz w:val="20"/>
                <w:rtl/>
              </w:rPr>
              <w:t>עב.</w:t>
            </w:r>
          </w:p>
        </w:tc>
        <w:tc>
          <w:tcPr>
            <w:tcW w:type="dxa" w:w="2160"/>
          </w:tcPr>
          <w:p>
            <w:pPr>
              <w:jc w:val="right"/>
              <w:bidi val="1"/>
            </w:pPr>
            <w:r>
              <w:rPr>
                <w:rFonts w:cs="David" w:ascii="David" w:hAnsi="David"/>
                <w:b w:val="0"/>
                <w:sz w:val="20"/>
                <w:rtl/>
              </w:rPr>
              <w:t>בזכות קריאת שמע ה׳ זן אותנו בעולם הזה, ויש שכר מצוה בהאי עלמא על מצוה זו שהזמן גרמא</w:t>
            </w:r>
          </w:p>
        </w:tc>
        <w:tc>
          <w:tcPr>
            <w:tcW w:type="dxa" w:w="2160"/>
          </w:tcPr>
          <w:p>
            <w:pPr>
              <w:jc w:val="right"/>
              <w:bidi val="1"/>
            </w:pPr>
            <w:r>
              <w:rPr>
                <w:rFonts w:cs="David" w:ascii="David" w:hAnsi="David"/>
                <w:b w:val="0"/>
                <w:sz w:val="20"/>
                <w:rtl/>
              </w:rPr>
              <w:t>קריאת שמע היא מצות עשה שהזמן גרמא הנוגעת לחיי העולם הזה, ולכן שכרה ניתן בעולם הזה, וכן בזכותה הקב"ה זן ומפרנס אותנו בעולם הזה</w:t>
            </w:r>
          </w:p>
        </w:tc>
        <w:tc>
          <w:tcPr>
            <w:tcW w:type="dxa" w:w="2160"/>
          </w:tcPr>
          <w:p>
            <w:pPr>
              <w:jc w:val="right"/>
              <w:bidi val="1"/>
            </w:pPr>
            <w:r>
              <w:rPr>
                <w:rFonts w:cs="David" w:ascii="David" w:hAnsi="David"/>
                <w:b w:val="0"/>
                <w:sz w:val="20"/>
                <w:rtl/>
              </w:rPr>
              <w:t>מהר"ם ריקאנטי (דבש לפי מערכת מ"ם), שו"ת קנאת סופרים סימן צ"ה, שו"ת שנות חיים סימן קכ"ג</w:t>
            </w:r>
          </w:p>
        </w:tc>
      </w:tr>
      <w:tr>
        <w:tc>
          <w:tcPr>
            <w:tcW w:type="dxa" w:w="2160"/>
          </w:tcPr>
          <w:p>
            <w:pPr>
              <w:jc w:val="center"/>
              <w:bidi val="1"/>
            </w:pPr>
            <w:r>
              <w:rPr>
                <w:rFonts w:cs="David" w:ascii="David" w:hAnsi="David"/>
                <w:b w:val="0"/>
                <w:sz w:val="20"/>
                <w:rtl/>
              </w:rPr>
              <w:t>עג.</w:t>
            </w:r>
          </w:p>
        </w:tc>
        <w:tc>
          <w:tcPr>
            <w:tcW w:type="dxa" w:w="2160"/>
          </w:tcPr>
          <w:p>
            <w:pPr>
              <w:jc w:val="right"/>
              <w:bidi val="1"/>
            </w:pPr>
            <w:r>
              <w:rPr>
                <w:rFonts w:cs="David" w:ascii="David" w:hAnsi="David"/>
                <w:b w:val="0"/>
                <w:sz w:val="20"/>
                <w:rtl/>
              </w:rPr>
              <w:t>האומר תהלה לדוד שתי פעמים בכל יום, בבוקר ובערב, זוכה לפרנסה ומזונות בעולם הזה</w:t>
            </w:r>
          </w:p>
        </w:tc>
        <w:tc>
          <w:tcPr>
            <w:tcW w:type="dxa" w:w="2160"/>
          </w:tcPr>
          <w:p>
            <w:pPr>
              <w:jc w:val="right"/>
              <w:bidi val="1"/>
            </w:pPr>
            <w:r>
              <w:rPr>
                <w:rFonts w:cs="David" w:ascii="David" w:hAnsi="David"/>
                <w:b w:val="0"/>
                <w:sz w:val="20"/>
                <w:rtl/>
              </w:rPr>
              <w:t>מזמור תהלה לדוד כולל סגולה מיוחדת לפרנסה, ואמירתו פעמיים ביום בצפרא ובפניא כנגד סדר הפרנסה היומי ממשיכה שפע מזונות לעולם</w:t>
            </w:r>
          </w:p>
        </w:tc>
        <w:tc>
          <w:tcPr>
            <w:tcW w:type="dxa" w:w="2160"/>
          </w:tcPr>
          <w:p>
            <w:pPr>
              <w:jc w:val="right"/>
              <w:bidi val="1"/>
            </w:pPr>
            <w:r>
              <w:rPr>
                <w:rFonts w:cs="David" w:ascii="David" w:hAnsi="David"/>
                <w:b w:val="0"/>
                <w:sz w:val="20"/>
                <w:rtl/>
              </w:rPr>
              <w:t>זוהר הקדוש פרשת פנחס</w:t>
            </w:r>
          </w:p>
        </w:tc>
      </w:tr>
      <w:tr>
        <w:tc>
          <w:tcPr>
            <w:tcW w:type="dxa" w:w="2160"/>
          </w:tcPr>
          <w:p>
            <w:pPr>
              <w:jc w:val="center"/>
              <w:bidi val="1"/>
            </w:pPr>
            <w:r>
              <w:rPr>
                <w:rFonts w:cs="David" w:ascii="David" w:hAnsi="David"/>
                <w:b w:val="0"/>
                <w:sz w:val="20"/>
                <w:rtl/>
              </w:rPr>
              <w:t>עד.</w:t>
            </w:r>
          </w:p>
        </w:tc>
        <w:tc>
          <w:tcPr>
            <w:tcW w:type="dxa" w:w="2160"/>
          </w:tcPr>
          <w:p>
            <w:pPr>
              <w:jc w:val="right"/>
              <w:bidi val="1"/>
            </w:pPr>
            <w:r>
              <w:rPr>
                <w:rFonts w:cs="David" w:ascii="David" w:hAnsi="David"/>
                <w:b w:val="0"/>
                <w:sz w:val="20"/>
                <w:rtl/>
              </w:rPr>
              <w:t>שכר ההליכה לבית הכנסת משתלם בעולם הזה, כגון פרנסה בכבוד וגשמים, בעוד שכר המעשה עצמו שמור לעולם הבא</w:t>
            </w:r>
          </w:p>
        </w:tc>
        <w:tc>
          <w:tcPr>
            <w:tcW w:type="dxa" w:w="2160"/>
          </w:tcPr>
          <w:p>
            <w:pPr>
              <w:jc w:val="right"/>
              <w:bidi val="1"/>
            </w:pPr>
            <w:r>
              <w:rPr>
                <w:rFonts w:cs="David" w:ascii="David" w:hAnsi="David"/>
                <w:b w:val="0"/>
                <w:sz w:val="20"/>
                <w:rtl/>
              </w:rPr>
              <w:t>יש חילוק בין שכר ההליכה לשכר מעשה המצוה גופה, שההליכה היא הכשר מצוה ולא עיקרה, ולכן שכרה ניתן בעולם הזה, ואילו שכר המצוה עצמה קיימת לעולם הבא</w:t>
            </w:r>
          </w:p>
        </w:tc>
        <w:tc>
          <w:tcPr>
            <w:tcW w:type="dxa" w:w="2160"/>
          </w:tcPr>
          <w:p>
            <w:pPr>
              <w:jc w:val="right"/>
              <w:bidi val="1"/>
            </w:pPr>
            <w:r>
              <w:rPr>
                <w:rFonts w:cs="David" w:ascii="David" w:hAnsi="David"/>
                <w:b w:val="0"/>
                <w:sz w:val="20"/>
                <w:rtl/>
              </w:rPr>
              <w:t>מעגלי צדק (בחוקותי)</w:t>
            </w:r>
          </w:p>
        </w:tc>
      </w:tr>
      <w:tr>
        <w:tc>
          <w:tcPr>
            <w:tcW w:type="dxa" w:w="2160"/>
          </w:tcPr>
          <w:p>
            <w:pPr>
              <w:jc w:val="center"/>
              <w:bidi val="1"/>
            </w:pPr>
            <w:r>
              <w:rPr>
                <w:rFonts w:cs="David" w:ascii="David" w:hAnsi="David"/>
                <w:b w:val="0"/>
                <w:sz w:val="20"/>
                <w:rtl/>
              </w:rPr>
              <w:t>עה.</w:t>
            </w:r>
          </w:p>
        </w:tc>
        <w:tc>
          <w:tcPr>
            <w:tcW w:type="dxa" w:w="2160"/>
          </w:tcPr>
          <w:p>
            <w:pPr>
              <w:jc w:val="right"/>
              <w:bidi val="1"/>
            </w:pPr>
            <w:r>
              <w:rPr>
                <w:rFonts w:cs="David" w:ascii="David" w:hAnsi="David"/>
                <w:b w:val="0"/>
                <w:sz w:val="20"/>
                <w:rtl/>
              </w:rPr>
              <w:t>על ידי שישראל מקיימים לומר מאה ברכות בכל יום זוכים לקבל שכר מצוה בעולם הזה</w:t>
            </w:r>
          </w:p>
        </w:tc>
        <w:tc>
          <w:tcPr>
            <w:tcW w:type="dxa" w:w="2160"/>
          </w:tcPr>
          <w:p>
            <w:pPr>
              <w:jc w:val="right"/>
              <w:bidi val="1"/>
            </w:pPr>
            <w:r>
              <w:rPr>
                <w:rFonts w:cs="David" w:ascii="David" w:hAnsi="David"/>
                <w:b w:val="0"/>
                <w:sz w:val="20"/>
                <w:rtl/>
              </w:rPr>
              <w:t>אמירת מאה ברכות בכל יום מביאה שפע ברכה מרובה, ובזכות ריבוי הברכות והתמדתן בכל יום נפתח צינור של שכר גם בעולם הזה</w:t>
            </w:r>
          </w:p>
        </w:tc>
        <w:tc>
          <w:tcPr>
            <w:tcW w:type="dxa" w:w="2160"/>
          </w:tcPr>
          <w:p>
            <w:pPr>
              <w:jc w:val="right"/>
              <w:bidi val="1"/>
            </w:pPr>
            <w:r>
              <w:rPr>
                <w:rFonts w:cs="David" w:ascii="David" w:hAnsi="David"/>
                <w:b w:val="0"/>
                <w:sz w:val="20"/>
                <w:rtl/>
              </w:rPr>
              <w:t>ברך משה, פרשת תשא</w:t>
            </w:r>
          </w:p>
        </w:tc>
      </w:tr>
      <w:tr>
        <w:tc>
          <w:tcPr>
            <w:tcW w:type="dxa" w:w="2160"/>
          </w:tcPr>
          <w:p>
            <w:pPr>
              <w:jc w:val="center"/>
              <w:bidi val="1"/>
            </w:pPr>
            <w:r>
              <w:rPr>
                <w:rFonts w:cs="David" w:ascii="David" w:hAnsi="David"/>
                <w:b w:val="0"/>
                <w:sz w:val="20"/>
                <w:rtl/>
              </w:rPr>
              <w:t>עו.</w:t>
            </w:r>
          </w:p>
        </w:tc>
        <w:tc>
          <w:tcPr>
            <w:tcW w:type="dxa" w:w="2160"/>
          </w:tcPr>
          <w:p>
            <w:pPr>
              <w:jc w:val="right"/>
              <w:bidi val="1"/>
            </w:pPr>
            <w:r>
              <w:rPr>
                <w:rFonts w:cs="David" w:ascii="David" w:hAnsi="David"/>
                <w:b w:val="0"/>
                <w:sz w:val="20"/>
                <w:rtl/>
              </w:rPr>
              <w:t>הברכות שמברכין הן סגולה לפרנסה, להינצל ממאה תוכחות ולזכות לאריכות ימים, ולכן מקבל שכר בעולם הזה</w:t>
            </w:r>
          </w:p>
        </w:tc>
        <w:tc>
          <w:tcPr>
            <w:tcW w:type="dxa" w:w="2160"/>
          </w:tcPr>
          <w:p>
            <w:pPr>
              <w:jc w:val="right"/>
              <w:bidi val="1"/>
            </w:pPr>
            <w:r>
              <w:rPr>
                <w:rFonts w:cs="David" w:ascii="David" w:hAnsi="David"/>
                <w:b w:val="0"/>
                <w:sz w:val="20"/>
                <w:rtl/>
              </w:rPr>
              <w:t>חז״ל כינו ענין הברכות מטבע שטבעו חכמים, דהיינו שהברכה עצמה היא סגולה להמשיך שפע פרנסה וברכה לאדם בעולם הזה, וכן מגינה עליו מן הפורענות ומאריכה ימיו</w:t>
            </w:r>
          </w:p>
        </w:tc>
        <w:tc>
          <w:tcPr>
            <w:tcW w:type="dxa" w:w="2160"/>
          </w:tcPr>
          <w:p>
            <w:pPr>
              <w:jc w:val="right"/>
              <w:bidi val="1"/>
            </w:pPr>
            <w:r>
              <w:rPr>
                <w:rFonts w:cs="David" w:ascii="David" w:hAnsi="David"/>
                <w:b w:val="0"/>
                <w:sz w:val="20"/>
                <w:rtl/>
              </w:rPr>
              <w:t>מטה משה, חיי אדם, אגרות משה ח״ד סי׳ כא, ברכות המצות כתיקונן</w:t>
            </w:r>
          </w:p>
        </w:tc>
      </w:tr>
    </w:tbl>
    <w:p/>
    <w:p>
      <w:pPr>
        <w:pStyle w:val="Heading2"/>
        <w:jc w:val="center"/>
        <w:bidi val="1"/>
      </w:pPr>
      <w:r>
        <w:rPr>
          <w:sz w:val="24"/>
        </w:rPr>
        <w:t>שבת, מועדים וזמנים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עז.</w:t>
            </w:r>
          </w:p>
        </w:tc>
        <w:tc>
          <w:tcPr>
            <w:tcW w:type="dxa" w:w="2160"/>
          </w:tcPr>
          <w:p>
            <w:pPr>
              <w:jc w:val="right"/>
              <w:bidi val="1"/>
            </w:pPr>
            <w:r>
              <w:rPr>
                <w:rFonts w:cs="David" w:ascii="David" w:hAnsi="David"/>
                <w:b w:val="0"/>
                <w:sz w:val="20"/>
                <w:rtl/>
              </w:rPr>
              <w:t>במצות שמירת שבת יכול אדם לקבל שכר בעולם הזה, אף שבשאר מצוות אין שכר מצוה בעולם הזה</w:t>
            </w:r>
          </w:p>
        </w:tc>
        <w:tc>
          <w:tcPr>
            <w:tcW w:type="dxa" w:w="2160"/>
          </w:tcPr>
          <w:p>
            <w:pPr>
              <w:jc w:val="right"/>
              <w:bidi val="1"/>
            </w:pPr>
            <w:r>
              <w:rPr>
                <w:rFonts w:cs="David" w:ascii="David" w:hAnsi="David"/>
                <w:b w:val="0"/>
                <w:sz w:val="20"/>
                <w:rtl/>
              </w:rPr>
              <w:t>שבת היא מעין עולם הבא, ומהותה היא שביתה ומנוחה כעין עולם הבא, ולכן יש בה נשמה יתירה, וממילא שכרה שייך גם לעולם הזה תיכף, שהרי העולם הבא כבר מתגלה בה</w:t>
            </w:r>
          </w:p>
        </w:tc>
        <w:tc>
          <w:tcPr>
            <w:tcW w:type="dxa" w:w="2160"/>
          </w:tcPr>
          <w:p>
            <w:pPr>
              <w:jc w:val="right"/>
              <w:bidi val="1"/>
            </w:pPr>
            <w:r>
              <w:rPr>
                <w:rFonts w:cs="David" w:ascii="David" w:hAnsi="David"/>
                <w:b w:val="0"/>
                <w:sz w:val="20"/>
                <w:rtl/>
              </w:rPr>
              <w:t>שפת אמת פ׳ עקב תרל״ט, ייטב פנים ח״ב דף ס״ח, שם אליעזר שבת, אמרי שפר עקב, וולאשר אמר נח</w:t>
            </w:r>
          </w:p>
        </w:tc>
      </w:tr>
      <w:tr>
        <w:tc>
          <w:tcPr>
            <w:tcW w:type="dxa" w:w="2160"/>
          </w:tcPr>
          <w:p>
            <w:pPr>
              <w:jc w:val="center"/>
              <w:bidi val="1"/>
            </w:pPr>
            <w:r>
              <w:rPr>
                <w:rFonts w:cs="David" w:ascii="David" w:hAnsi="David"/>
                <w:b w:val="0"/>
                <w:sz w:val="20"/>
                <w:rtl/>
              </w:rPr>
              <w:t>עח.</w:t>
            </w:r>
          </w:p>
        </w:tc>
        <w:tc>
          <w:tcPr>
            <w:tcW w:type="dxa" w:w="2160"/>
          </w:tcPr>
          <w:p>
            <w:pPr>
              <w:jc w:val="right"/>
              <w:bidi val="1"/>
            </w:pPr>
            <w:r>
              <w:rPr>
                <w:rFonts w:cs="David" w:ascii="David" w:hAnsi="David"/>
                <w:b w:val="0"/>
                <w:sz w:val="20"/>
                <w:rtl/>
              </w:rPr>
              <w:t>על מצות עשה של קידוש היום משלם הקב״ה את השכר גם בעולם הזה</w:t>
            </w:r>
          </w:p>
        </w:tc>
        <w:tc>
          <w:tcPr>
            <w:tcW w:type="dxa" w:w="2160"/>
          </w:tcPr>
          <w:p>
            <w:pPr>
              <w:jc w:val="right"/>
              <w:bidi val="1"/>
            </w:pPr>
            <w:r>
              <w:rPr>
                <w:rFonts w:cs="David" w:ascii="David" w:hAnsi="David"/>
                <w:b w:val="0"/>
                <w:sz w:val="20"/>
                <w:rtl/>
              </w:rPr>
              <w:t>מצות קידוש היום היא מצוה חשובה שהקב״ה רואה לתת עליה שכר כבר בעולם הזה, כפי שמשמע מן הילקוט הגרשוני</w:t>
            </w:r>
          </w:p>
        </w:tc>
        <w:tc>
          <w:tcPr>
            <w:tcW w:type="dxa" w:w="2160"/>
          </w:tcPr>
          <w:p>
            <w:pPr>
              <w:jc w:val="right"/>
              <w:bidi val="1"/>
            </w:pPr>
            <w:r>
              <w:rPr>
                <w:rFonts w:cs="David" w:ascii="David" w:hAnsi="David"/>
                <w:b w:val="0"/>
                <w:sz w:val="20"/>
                <w:rtl/>
              </w:rPr>
              <w:t>ילקוט הגרשוני כה</w:t>
            </w:r>
          </w:p>
        </w:tc>
      </w:tr>
      <w:tr>
        <w:tc>
          <w:tcPr>
            <w:tcW w:type="dxa" w:w="2160"/>
          </w:tcPr>
          <w:p>
            <w:pPr>
              <w:jc w:val="center"/>
              <w:bidi val="1"/>
            </w:pPr>
            <w:r>
              <w:rPr>
                <w:rFonts w:cs="David" w:ascii="David" w:hAnsi="David"/>
                <w:b w:val="0"/>
                <w:sz w:val="20"/>
                <w:rtl/>
              </w:rPr>
              <w:t>עט.</w:t>
            </w:r>
          </w:p>
        </w:tc>
        <w:tc>
          <w:tcPr>
            <w:tcW w:type="dxa" w:w="2160"/>
          </w:tcPr>
          <w:p>
            <w:pPr>
              <w:jc w:val="right"/>
              <w:bidi val="1"/>
            </w:pPr>
            <w:r>
              <w:rPr>
                <w:rFonts w:cs="David" w:ascii="David" w:hAnsi="David"/>
                <w:b w:val="0"/>
                <w:sz w:val="20"/>
                <w:rtl/>
              </w:rPr>
              <w:t>על ידי שמענגין את השבת זוכים לשכר מצוה בעולם הזה, וזהו ענין מפירותיהן אוכל בעולם הזה</w:t>
            </w:r>
          </w:p>
        </w:tc>
        <w:tc>
          <w:tcPr>
            <w:tcW w:type="dxa" w:w="2160"/>
          </w:tcPr>
          <w:p>
            <w:pPr>
              <w:jc w:val="right"/>
              <w:bidi val="1"/>
            </w:pPr>
            <w:r>
              <w:rPr>
                <w:rFonts w:cs="David" w:ascii="David" w:hAnsi="David"/>
                <w:b w:val="0"/>
                <w:sz w:val="20"/>
                <w:rtl/>
              </w:rPr>
              <w:t>הקב״ה נתן לנו מצות עונג שבת כדי שנזכה לקיים בוודאי, ועל כן זוכים לעושר ולשכר בעולם הזה, שעונג שבת הוא מן המצוות שפירותיהן נאכלין בעולם הזה</w:t>
            </w:r>
          </w:p>
        </w:tc>
        <w:tc>
          <w:tcPr>
            <w:tcW w:type="dxa" w:w="2160"/>
          </w:tcPr>
          <w:p>
            <w:pPr>
              <w:jc w:val="right"/>
              <w:bidi val="1"/>
            </w:pPr>
            <w:r>
              <w:rPr>
                <w:rFonts w:cs="David" w:ascii="David" w:hAnsi="David"/>
                <w:b w:val="0"/>
                <w:sz w:val="20"/>
                <w:rtl/>
              </w:rPr>
              <w:t>שפת אמת פ׳ עקב תרנ״א, אמרי שפר עקב</w:t>
            </w:r>
          </w:p>
        </w:tc>
      </w:tr>
      <w:tr>
        <w:tc>
          <w:tcPr>
            <w:tcW w:type="dxa" w:w="2160"/>
          </w:tcPr>
          <w:p>
            <w:pPr>
              <w:jc w:val="center"/>
              <w:bidi val="1"/>
            </w:pPr>
            <w:r>
              <w:rPr>
                <w:rFonts w:cs="David" w:ascii="David" w:hAnsi="David"/>
                <w:b w:val="0"/>
                <w:sz w:val="20"/>
                <w:rtl/>
              </w:rPr>
              <w:t>פ.</w:t>
            </w:r>
          </w:p>
        </w:tc>
        <w:tc>
          <w:tcPr>
            <w:tcW w:type="dxa" w:w="2160"/>
          </w:tcPr>
          <w:p>
            <w:pPr>
              <w:jc w:val="right"/>
              <w:bidi val="1"/>
            </w:pPr>
            <w:r>
              <w:rPr>
                <w:rFonts w:cs="David" w:ascii="David" w:hAnsi="David"/>
                <w:b w:val="0"/>
                <w:sz w:val="20"/>
                <w:rtl/>
              </w:rPr>
              <w:t>המכבד את השבת זוכה לעשירות בעולם הזה, כעשירי בבל שזכו לעושר בזכות כיבוד השבת</w:t>
            </w:r>
          </w:p>
        </w:tc>
        <w:tc>
          <w:tcPr>
            <w:tcW w:type="dxa" w:w="2160"/>
          </w:tcPr>
          <w:p>
            <w:pPr>
              <w:jc w:val="right"/>
              <w:bidi val="1"/>
            </w:pPr>
            <w:r>
              <w:rPr>
                <w:rFonts w:cs="David" w:ascii="David" w:hAnsi="David"/>
                <w:b w:val="0"/>
                <w:sz w:val="20"/>
                <w:rtl/>
              </w:rPr>
              <w:t>כיבוד השבת הוא מצוה שיש בה הנאה גופנית ומעשית בעולם הזה, ולכן שכרה ניתן בעולם הזה בדמות עשירות וברכה חומרית</w:t>
            </w:r>
          </w:p>
        </w:tc>
        <w:tc>
          <w:tcPr>
            <w:tcW w:type="dxa" w:w="2160"/>
          </w:tcPr>
          <w:p>
            <w:pPr>
              <w:jc w:val="right"/>
              <w:bidi val="1"/>
            </w:pPr>
            <w:r>
              <w:rPr>
                <w:rFonts w:cs="David" w:ascii="David" w:hAnsi="David"/>
                <w:b w:val="0"/>
                <w:sz w:val="20"/>
                <w:rtl/>
              </w:rPr>
              <w:t>שבת קיט.</w:t>
            </w:r>
          </w:p>
        </w:tc>
      </w:tr>
      <w:tr>
        <w:tc>
          <w:tcPr>
            <w:tcW w:type="dxa" w:w="2160"/>
          </w:tcPr>
          <w:p>
            <w:pPr>
              <w:jc w:val="center"/>
              <w:bidi val="1"/>
            </w:pPr>
            <w:r>
              <w:rPr>
                <w:rFonts w:cs="David" w:ascii="David" w:hAnsi="David"/>
                <w:b w:val="0"/>
                <w:sz w:val="20"/>
                <w:rtl/>
              </w:rPr>
              <w:t>פא.</w:t>
            </w:r>
          </w:p>
        </w:tc>
        <w:tc>
          <w:tcPr>
            <w:tcW w:type="dxa" w:w="2160"/>
          </w:tcPr>
          <w:p>
            <w:pPr>
              <w:jc w:val="right"/>
              <w:bidi val="1"/>
            </w:pPr>
            <w:r>
              <w:rPr>
                <w:rFonts w:cs="David" w:ascii="David" w:hAnsi="David"/>
                <w:b w:val="0"/>
                <w:sz w:val="20"/>
                <w:rtl/>
              </w:rPr>
              <w:t>המענג את השבת ואינו חושש על ממונו בשביל כבוד קדושת השבת נוחל עולם הזה ונחלה בלי מצרים</w:t>
            </w:r>
          </w:p>
        </w:tc>
        <w:tc>
          <w:tcPr>
            <w:tcW w:type="dxa" w:w="2160"/>
          </w:tcPr>
          <w:p>
            <w:pPr>
              <w:jc w:val="right"/>
              <w:bidi val="1"/>
            </w:pPr>
            <w:r>
              <w:rPr>
                <w:rFonts w:cs="David" w:ascii="David" w:hAnsi="David"/>
                <w:b w:val="0"/>
                <w:sz w:val="20"/>
                <w:rtl/>
              </w:rPr>
              <w:t>כיון שאינו חושש על ממונו ומוציאו לכבוד השבת, מתנהגים עמו בדרך הנקי שהוא בלא גבול, ונותנים לו שכר בעולם הזה בלי מצרים</w:t>
            </w:r>
          </w:p>
        </w:tc>
        <w:tc>
          <w:tcPr>
            <w:tcW w:type="dxa" w:w="2160"/>
          </w:tcPr>
          <w:p>
            <w:pPr>
              <w:jc w:val="right"/>
              <w:bidi val="1"/>
            </w:pPr>
            <w:r>
              <w:rPr>
                <w:rFonts w:cs="David" w:ascii="David" w:hAnsi="David"/>
                <w:b w:val="0"/>
                <w:sz w:val="20"/>
                <w:rtl/>
              </w:rPr>
              <w:t>פני אברהם מסכת שבת פרק ט"ו</w:t>
            </w:r>
          </w:p>
        </w:tc>
      </w:tr>
      <w:tr>
        <w:tc>
          <w:tcPr>
            <w:tcW w:type="dxa" w:w="2160"/>
          </w:tcPr>
          <w:p>
            <w:pPr>
              <w:jc w:val="center"/>
              <w:bidi val="1"/>
            </w:pPr>
            <w:r>
              <w:rPr>
                <w:rFonts w:cs="David" w:ascii="David" w:hAnsi="David"/>
                <w:b w:val="0"/>
                <w:sz w:val="20"/>
                <w:rtl/>
              </w:rPr>
              <w:t>פב.</w:t>
            </w:r>
          </w:p>
        </w:tc>
        <w:tc>
          <w:tcPr>
            <w:tcW w:type="dxa" w:w="2160"/>
          </w:tcPr>
          <w:p>
            <w:pPr>
              <w:jc w:val="right"/>
              <w:bidi val="1"/>
            </w:pPr>
            <w:r>
              <w:rPr>
                <w:rFonts w:cs="David" w:ascii="David" w:hAnsi="David"/>
                <w:b w:val="0"/>
                <w:sz w:val="20"/>
                <w:rtl/>
              </w:rPr>
              <w:t>המקיים ג׳ סעודות שבת כהלכתן זוכה לבני חיי ומזוני ולשפע בסעודותיו בימי החול</w:t>
            </w:r>
          </w:p>
        </w:tc>
        <w:tc>
          <w:tcPr>
            <w:tcW w:type="dxa" w:w="2160"/>
          </w:tcPr>
          <w:p>
            <w:pPr>
              <w:jc w:val="right"/>
              <w:bidi val="1"/>
            </w:pPr>
            <w:r>
              <w:rPr>
                <w:rFonts w:cs="David" w:ascii="David" w:hAnsi="David"/>
                <w:b w:val="0"/>
                <w:sz w:val="20"/>
                <w:rtl/>
              </w:rPr>
              <w:t>קדושת השבת משפיעה על ימי החול, וכשמקיים ג׳ סעודות כהלכתן נמשך שפע מקדושת שבת לכל סעודותיו בחול, וזוכה לבני חיי ומזוני בעולם הזה</w:t>
            </w:r>
          </w:p>
        </w:tc>
        <w:tc>
          <w:tcPr>
            <w:tcW w:type="dxa" w:w="2160"/>
          </w:tcPr>
          <w:p>
            <w:pPr>
              <w:jc w:val="right"/>
              <w:bidi val="1"/>
            </w:pPr>
            <w:r>
              <w:rPr>
                <w:rFonts w:cs="David" w:ascii="David" w:hAnsi="David"/>
                <w:b w:val="0"/>
                <w:sz w:val="20"/>
                <w:rtl/>
              </w:rPr>
              <w:t>חקל יצחק פ׳ נח בשם גנזי יוסף בשם רנה״ק מרופשיץ, פתח עינים שבת פט״ז</w:t>
            </w:r>
          </w:p>
        </w:tc>
      </w:tr>
      <w:tr>
        <w:tc>
          <w:tcPr>
            <w:tcW w:type="dxa" w:w="2160"/>
          </w:tcPr>
          <w:p>
            <w:pPr>
              <w:jc w:val="center"/>
              <w:bidi val="1"/>
            </w:pPr>
            <w:r>
              <w:rPr>
                <w:rFonts w:cs="David" w:ascii="David" w:hAnsi="David"/>
                <w:b w:val="0"/>
                <w:sz w:val="20"/>
                <w:rtl/>
              </w:rPr>
              <w:t>פג.</w:t>
            </w:r>
          </w:p>
        </w:tc>
        <w:tc>
          <w:tcPr>
            <w:tcW w:type="dxa" w:w="2160"/>
          </w:tcPr>
          <w:p>
            <w:pPr>
              <w:jc w:val="right"/>
              <w:bidi val="1"/>
            </w:pPr>
            <w:r>
              <w:rPr>
                <w:rFonts w:cs="David" w:ascii="David" w:hAnsi="David"/>
                <w:b w:val="0"/>
                <w:sz w:val="20"/>
                <w:rtl/>
              </w:rPr>
              <w:t>כל מזונותיו של אדם קצובין לו מראש השנה, חוץ מהוצאות שבת שאינן מן הקצבה ומשלמין לו מן השמים</w:t>
            </w:r>
          </w:p>
        </w:tc>
        <w:tc>
          <w:tcPr>
            <w:tcW w:type="dxa" w:w="2160"/>
          </w:tcPr>
          <w:p>
            <w:pPr>
              <w:jc w:val="right"/>
              <w:bidi val="1"/>
            </w:pPr>
            <w:r>
              <w:rPr>
                <w:rFonts w:cs="David" w:ascii="David" w:hAnsi="David"/>
                <w:b w:val="0"/>
                <w:sz w:val="20"/>
                <w:rtl/>
              </w:rPr>
              <w:t>הוצאות שבת אינן בכלל הקצבה הנגזרת בראש השנה, ולכן המוציא עליהן מקבל שכרן ופירעונן בעולם הזה שמוסיפין לו על מזונותיו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r>
              <w:rPr>
                <w:rFonts w:cs="David" w:ascii="David" w:hAnsi="David"/>
                <w:b w:val="0"/>
                <w:sz w:val="20"/>
                <w:rtl/>
              </w:rPr>
              <w:t>פד.</w:t>
            </w:r>
          </w:p>
        </w:tc>
        <w:tc>
          <w:tcPr>
            <w:tcW w:type="dxa" w:w="2160"/>
          </w:tcPr>
          <w:p>
            <w:pPr>
              <w:jc w:val="right"/>
              <w:bidi val="1"/>
            </w:pPr>
            <w:r>
              <w:rPr>
                <w:rFonts w:cs="David" w:ascii="David" w:hAnsi="David"/>
                <w:b w:val="0"/>
                <w:sz w:val="20"/>
                <w:rtl/>
              </w:rPr>
              <w:t>על תוספת שבת שהיא דאורייתא משלם הקב״ה שכר בעולם הזה, ו׳ושמרתם את דברי הברית׳ - ׳את׳ לרבות תוספת שבת שעליה מגיע שכר בעולם הזה</w:t>
            </w:r>
          </w:p>
        </w:tc>
        <w:tc>
          <w:tcPr>
            <w:tcW w:type="dxa" w:w="2160"/>
          </w:tcPr>
          <w:p>
            <w:pPr>
              <w:jc w:val="right"/>
              <w:bidi val="1"/>
            </w:pPr>
            <w:r>
              <w:rPr>
                <w:rFonts w:cs="David" w:ascii="David" w:hAnsi="David"/>
                <w:b w:val="0"/>
                <w:sz w:val="20"/>
                <w:rtl/>
              </w:rPr>
              <w:t>׳את׳ בפסוק ׳ושמרתם את דברי הברית׳ בא לרבות תוספת שבת, וברית נקרא שבת, ועל תוספת זו מגיע שכר בעולם הזה</w:t>
            </w:r>
          </w:p>
        </w:tc>
        <w:tc>
          <w:tcPr>
            <w:tcW w:type="dxa" w:w="2160"/>
          </w:tcPr>
          <w:p>
            <w:pPr>
              <w:jc w:val="right"/>
              <w:bidi val="1"/>
            </w:pPr>
            <w:r>
              <w:rPr>
                <w:rFonts w:cs="David" w:ascii="David" w:hAnsi="David"/>
                <w:b w:val="0"/>
                <w:sz w:val="20"/>
                <w:rtl/>
              </w:rPr>
              <w:t>שם אליעזר (שבת), דברי אליעזר (תבא)</w:t>
            </w:r>
          </w:p>
        </w:tc>
      </w:tr>
      <w:tr>
        <w:tc>
          <w:tcPr>
            <w:tcW w:type="dxa" w:w="2160"/>
          </w:tcPr>
          <w:p>
            <w:pPr>
              <w:jc w:val="center"/>
              <w:bidi val="1"/>
            </w:pPr>
            <w:r>
              <w:rPr>
                <w:rFonts w:cs="David" w:ascii="David" w:hAnsi="David"/>
                <w:b w:val="0"/>
                <w:sz w:val="20"/>
                <w:rtl/>
              </w:rPr>
              <w:t>פה.</w:t>
            </w:r>
          </w:p>
        </w:tc>
        <w:tc>
          <w:tcPr>
            <w:tcW w:type="dxa" w:w="2160"/>
          </w:tcPr>
          <w:p>
            <w:pPr>
              <w:jc w:val="right"/>
              <w:bidi val="1"/>
            </w:pPr>
            <w:r>
              <w:rPr>
                <w:rFonts w:cs="David" w:ascii="David" w:hAnsi="David"/>
                <w:b w:val="0"/>
                <w:sz w:val="20"/>
                <w:rtl/>
              </w:rPr>
              <w:t>המקיים סעודת מלוה מלכה מובטח לו שיהיו לו מזונות תמיד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משמיע שלום</w:t>
            </w:r>
          </w:p>
        </w:tc>
      </w:tr>
      <w:tr>
        <w:tc>
          <w:tcPr>
            <w:tcW w:type="dxa" w:w="2160"/>
          </w:tcPr>
          <w:p>
            <w:pPr>
              <w:jc w:val="center"/>
              <w:bidi val="1"/>
            </w:pPr>
            <w:r>
              <w:rPr>
                <w:rFonts w:cs="David" w:ascii="David" w:hAnsi="David"/>
                <w:b w:val="0"/>
                <w:sz w:val="20"/>
                <w:rtl/>
              </w:rPr>
              <w:t>פו.</w:t>
            </w:r>
          </w:p>
        </w:tc>
        <w:tc>
          <w:tcPr>
            <w:tcW w:type="dxa" w:w="2160"/>
          </w:tcPr>
          <w:p>
            <w:pPr>
              <w:jc w:val="right"/>
              <w:bidi val="1"/>
            </w:pPr>
            <w:r>
              <w:rPr>
                <w:rFonts w:cs="David" w:ascii="David" w:hAnsi="David"/>
                <w:b w:val="0"/>
                <w:sz w:val="20"/>
                <w:rtl/>
              </w:rPr>
              <w:t>כל מזונות האדם קצובים מראש השנה, חוץ מהוצאות יום טוב שאם מוסיף מוסיפין לו</w:t>
            </w:r>
          </w:p>
        </w:tc>
        <w:tc>
          <w:tcPr>
            <w:tcW w:type="dxa" w:w="2160"/>
          </w:tcPr>
          <w:p>
            <w:pPr>
              <w:jc w:val="right"/>
              <w:bidi val="1"/>
            </w:pPr>
            <w:r>
              <w:rPr>
                <w:rFonts w:cs="David" w:ascii="David" w:hAnsi="David"/>
                <w:b w:val="0"/>
                <w:sz w:val="20"/>
                <w:rtl/>
              </w:rPr>
              <w:t>הוצאות יום טוב אינן בכלל הקצבה הכללית של מזונות האדם מראש השנה, ואם מוסיף מוסיפין לו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r>
              <w:rPr>
                <w:rFonts w:cs="David" w:ascii="David" w:hAnsi="David"/>
                <w:b w:val="0"/>
                <w:sz w:val="20"/>
                <w:rtl/>
              </w:rPr>
              <w:t>פז.</w:t>
            </w:r>
          </w:p>
        </w:tc>
        <w:tc>
          <w:tcPr>
            <w:tcW w:type="dxa" w:w="2160"/>
          </w:tcPr>
          <w:p>
            <w:pPr>
              <w:jc w:val="right"/>
              <w:bidi val="1"/>
            </w:pPr>
            <w:r>
              <w:rPr>
                <w:rFonts w:cs="David" w:ascii="David" w:hAnsi="David"/>
                <w:b w:val="0"/>
                <w:sz w:val="20"/>
                <w:rtl/>
              </w:rPr>
              <w:t>מצות עשה שהזמן גרמא כגון שמחה ביו"ט, כיון דכתיבי רק עבור חיי העוה"ז, יש בהם שכר מצוה בעולם הזה</w:t>
            </w:r>
          </w:p>
        </w:tc>
        <w:tc>
          <w:tcPr>
            <w:tcW w:type="dxa" w:w="2160"/>
          </w:tcPr>
          <w:p>
            <w:pPr>
              <w:jc w:val="right"/>
              <w:bidi val="1"/>
            </w:pPr>
            <w:r>
              <w:rPr>
                <w:rFonts w:cs="David" w:ascii="David" w:hAnsi="David"/>
                <w:b w:val="0"/>
                <w:sz w:val="20"/>
                <w:rtl/>
              </w:rPr>
              <w:t>מצוות עשה שהזמן גרמא נכתבו רק עבור חיי העולם הזה, ולכן שכרן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פח.</w:t>
            </w:r>
          </w:p>
        </w:tc>
        <w:tc>
          <w:tcPr>
            <w:tcW w:type="dxa" w:w="2160"/>
          </w:tcPr>
          <w:p>
            <w:pPr>
              <w:jc w:val="right"/>
              <w:bidi val="1"/>
            </w:pPr>
            <w:r>
              <w:rPr>
                <w:rFonts w:cs="David" w:ascii="David" w:hAnsi="David"/>
                <w:b w:val="0"/>
                <w:sz w:val="20"/>
                <w:rtl/>
              </w:rPr>
              <w:t>מצות שמחת יום טוב שיש בה הנאת הגוף, אם מכוון לשם שמים לקיים מצות בוראו, יש לו שכר בעולם הזה</w:t>
            </w:r>
          </w:p>
        </w:tc>
        <w:tc>
          <w:tcPr>
            <w:tcW w:type="dxa" w:w="2160"/>
          </w:tcPr>
          <w:p>
            <w:pPr>
              <w:jc w:val="right"/>
              <w:bidi val="1"/>
            </w:pPr>
            <w:r>
              <w:rPr>
                <w:rFonts w:cs="David" w:ascii="David" w:hAnsi="David"/>
                <w:b w:val="0"/>
                <w:sz w:val="20"/>
                <w:rtl/>
              </w:rPr>
              <w:t>כיון שהמצוה כוללת הנאת הגוף, ואם מזכך עצמו ומכוון רק לקיים מצות בוראו, זוכה לשכר בעולם הזה</w:t>
            </w:r>
          </w:p>
        </w:tc>
        <w:tc>
          <w:tcPr>
            <w:tcW w:type="dxa" w:w="2160"/>
          </w:tcPr>
          <w:p>
            <w:pPr>
              <w:jc w:val="right"/>
              <w:bidi val="1"/>
            </w:pPr>
            <w:r>
              <w:rPr>
                <w:rFonts w:cs="David" w:ascii="David" w:hAnsi="David"/>
                <w:b w:val="0"/>
                <w:sz w:val="20"/>
                <w:rtl/>
              </w:rPr>
              <w:t>פנים יפות</w:t>
            </w:r>
          </w:p>
        </w:tc>
      </w:tr>
      <w:tr>
        <w:tc>
          <w:tcPr>
            <w:tcW w:type="dxa" w:w="2160"/>
          </w:tcPr>
          <w:p>
            <w:pPr>
              <w:jc w:val="center"/>
              <w:bidi val="1"/>
            </w:pPr>
            <w:r>
              <w:rPr>
                <w:rFonts w:cs="David" w:ascii="David" w:hAnsi="David"/>
                <w:b w:val="0"/>
                <w:sz w:val="20"/>
                <w:rtl/>
              </w:rPr>
              <w:t>פט.</w:t>
            </w:r>
          </w:p>
        </w:tc>
        <w:tc>
          <w:tcPr>
            <w:tcW w:type="dxa" w:w="2160"/>
          </w:tcPr>
          <w:p>
            <w:pPr>
              <w:jc w:val="right"/>
              <w:bidi val="1"/>
            </w:pPr>
            <w:r>
              <w:rPr>
                <w:rFonts w:cs="David" w:ascii="David" w:hAnsi="David"/>
                <w:b w:val="0"/>
                <w:sz w:val="20"/>
                <w:rtl/>
              </w:rPr>
              <w:t>מצות ראייה שהיא מצוות עשה שהזמן גרמא, יש לנשים שכר על קיומה בעולם הזה כיון שיש שכר מצוה בהאי עלמא</w:t>
            </w:r>
          </w:p>
        </w:tc>
        <w:tc>
          <w:tcPr>
            <w:tcW w:type="dxa" w:w="2160"/>
          </w:tcPr>
          <w:p>
            <w:pPr>
              <w:jc w:val="right"/>
              <w:bidi val="1"/>
            </w:pPr>
            <w:r>
              <w:rPr>
                <w:rFonts w:cs="David" w:ascii="David" w:hAnsi="David"/>
                <w:b w:val="0"/>
                <w:sz w:val="20"/>
                <w:rtl/>
              </w:rPr>
              <w:t>כיוון שמצוות עשה שהזמן גרמא נשים פטורות מהן, אך אם קיימו יש להן שכר בעולם הזה שיש שכר מצוה בהאי עלמא</w:t>
            </w:r>
          </w:p>
        </w:tc>
        <w:tc>
          <w:tcPr>
            <w:tcW w:type="dxa" w:w="2160"/>
          </w:tcPr>
          <w:p>
            <w:pPr>
              <w:jc w:val="right"/>
              <w:bidi val="1"/>
            </w:pPr>
            <w:r>
              <w:rPr>
                <w:rFonts w:cs="David" w:ascii="David" w:hAnsi="David"/>
                <w:b w:val="0"/>
                <w:sz w:val="20"/>
                <w:rtl/>
              </w:rPr>
              <w:t>רמב״ן קידושין לד., שו״ת קנאת סופרים סימן צ״ה, שו״ת שנות חיים קכ״ג</w:t>
            </w:r>
          </w:p>
        </w:tc>
      </w:tr>
      <w:tr>
        <w:tc>
          <w:tcPr>
            <w:tcW w:type="dxa" w:w="2160"/>
          </w:tcPr>
          <w:p>
            <w:pPr>
              <w:jc w:val="center"/>
              <w:bidi val="1"/>
            </w:pPr>
            <w:r>
              <w:rPr>
                <w:rFonts w:cs="David" w:ascii="David" w:hAnsi="David"/>
                <w:b w:val="0"/>
                <w:sz w:val="20"/>
                <w:rtl/>
              </w:rPr>
              <w:t>צ.</w:t>
            </w:r>
          </w:p>
        </w:tc>
        <w:tc>
          <w:tcPr>
            <w:tcW w:type="dxa" w:w="2160"/>
          </w:tcPr>
          <w:p>
            <w:pPr>
              <w:jc w:val="right"/>
              <w:bidi val="1"/>
            </w:pPr>
            <w:r>
              <w:rPr>
                <w:rFonts w:cs="David" w:ascii="David" w:hAnsi="David"/>
                <w:b w:val="0"/>
                <w:sz w:val="20"/>
                <w:rtl/>
              </w:rPr>
              <w:t>על מצות קרבן פסח מגיע שכר בעולם הזה, מפני שיש עונש כרת על ביטולה</w:t>
            </w:r>
          </w:p>
        </w:tc>
        <w:tc>
          <w:tcPr>
            <w:tcW w:type="dxa" w:w="2160"/>
          </w:tcPr>
          <w:p>
            <w:pPr>
              <w:jc w:val="right"/>
              <w:bidi val="1"/>
            </w:pPr>
            <w:r>
              <w:rPr>
                <w:rFonts w:cs="David" w:ascii="David" w:hAnsi="David"/>
                <w:b w:val="0"/>
                <w:sz w:val="20"/>
                <w:rtl/>
              </w:rPr>
              <w:t>מצוה שעונש כרת על ביטולה חמורה היא, ולכן שפיר מגיע עליה שכר בעולם הזה, שכן חומרת העונש מלמדת על גודל המצוה וחשיבותה</w:t>
            </w:r>
          </w:p>
        </w:tc>
        <w:tc>
          <w:tcPr>
            <w:tcW w:type="dxa" w:w="2160"/>
          </w:tcPr>
          <w:p>
            <w:pPr>
              <w:jc w:val="right"/>
              <w:bidi val="1"/>
            </w:pPr>
            <w:r>
              <w:rPr>
                <w:rFonts w:cs="David" w:ascii="David" w:hAnsi="David"/>
                <w:b w:val="0"/>
                <w:sz w:val="20"/>
                <w:rtl/>
              </w:rPr>
              <w:t>לב אריה, קובץ חדשים גם ישנים חוברת ד׳ סימן קנ״ה</w:t>
            </w:r>
          </w:p>
        </w:tc>
      </w:tr>
      <w:tr>
        <w:tc>
          <w:tcPr>
            <w:tcW w:type="dxa" w:w="2160"/>
          </w:tcPr>
          <w:p>
            <w:pPr>
              <w:jc w:val="center"/>
              <w:bidi val="1"/>
            </w:pPr>
            <w:r>
              <w:rPr>
                <w:rFonts w:cs="David" w:ascii="David" w:hAnsi="David"/>
                <w:b w:val="0"/>
                <w:sz w:val="20"/>
                <w:rtl/>
              </w:rPr>
              <w:t>צא.</w:t>
            </w:r>
          </w:p>
        </w:tc>
        <w:tc>
          <w:tcPr>
            <w:tcW w:type="dxa" w:w="2160"/>
          </w:tcPr>
          <w:p>
            <w:pPr>
              <w:jc w:val="right"/>
              <w:bidi val="1"/>
            </w:pPr>
            <w:r>
              <w:rPr>
                <w:rFonts w:cs="David" w:ascii="David" w:hAnsi="David"/>
                <w:b w:val="0"/>
                <w:sz w:val="20"/>
                <w:rtl/>
              </w:rPr>
              <w:t>מצות מצה היא מצוות עשה שהזמן גרמא, ונשים חייבות בה. לפי הגר"ק, כל מצוות שהזמן גרמא שנשים פטורות, שכרן רק בעולם הזה ואין שכר מצוה בעולם הבא</w:t>
            </w:r>
          </w:p>
        </w:tc>
        <w:tc>
          <w:tcPr>
            <w:tcW w:type="dxa" w:w="2160"/>
          </w:tcPr>
          <w:p>
            <w:pPr>
              <w:jc w:val="right"/>
              <w:bidi val="1"/>
            </w:pPr>
            <w:r>
              <w:rPr>
                <w:rFonts w:cs="David" w:ascii="David" w:hAnsi="David"/>
                <w:b w:val="0"/>
                <w:sz w:val="20"/>
                <w:rtl/>
              </w:rPr>
              <w:t>מצוות עשה שהזמן גרמא שנשים פטורות מהן, אין להן אלא עיקר קיום שכרן בעולם הזה בלבד, כמבואר בדברי הגר"ק</w:t>
            </w:r>
          </w:p>
        </w:tc>
        <w:tc>
          <w:tcPr>
            <w:tcW w:type="dxa" w:w="2160"/>
          </w:tcPr>
          <w:p>
            <w:pPr>
              <w:jc w:val="right"/>
              <w:bidi val="1"/>
            </w:pPr>
            <w:r>
              <w:rPr>
                <w:rFonts w:cs="David" w:ascii="David" w:hAnsi="David"/>
                <w:b w:val="0"/>
                <w:sz w:val="20"/>
                <w:rtl/>
              </w:rPr>
              <w:t>קידושין לד., שו"ת קנאת סופרים סימן צ"ה, שו"ת שנות חיים קכ"ג</w:t>
            </w:r>
          </w:p>
        </w:tc>
      </w:tr>
      <w:tr>
        <w:tc>
          <w:tcPr>
            <w:tcW w:type="dxa" w:w="2160"/>
          </w:tcPr>
          <w:p>
            <w:pPr>
              <w:jc w:val="center"/>
              <w:bidi val="1"/>
            </w:pPr>
            <w:r>
              <w:rPr>
                <w:rFonts w:cs="David" w:ascii="David" w:hAnsi="David"/>
                <w:b w:val="0"/>
                <w:sz w:val="20"/>
                <w:rtl/>
              </w:rPr>
              <w:t>צב.</w:t>
            </w:r>
          </w:p>
        </w:tc>
        <w:tc>
          <w:tcPr>
            <w:tcW w:type="dxa" w:w="2160"/>
          </w:tcPr>
          <w:p>
            <w:pPr>
              <w:jc w:val="right"/>
              <w:bidi val="1"/>
            </w:pPr>
            <w:r>
              <w:rPr>
                <w:rFonts w:cs="David" w:ascii="David" w:hAnsi="David"/>
                <w:b w:val="0"/>
                <w:sz w:val="20"/>
                <w:rtl/>
              </w:rPr>
              <w:t>על ידי האפיקומן יגיע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r>
              <w:rPr>
                <w:rFonts w:cs="David" w:ascii="David" w:hAnsi="David"/>
                <w:b w:val="0"/>
                <w:sz w:val="20"/>
                <w:rtl/>
              </w:rPr>
              <w:t>צג.</w:t>
            </w:r>
          </w:p>
        </w:tc>
        <w:tc>
          <w:tcPr>
            <w:tcW w:type="dxa" w:w="2160"/>
          </w:tcPr>
          <w:p>
            <w:pPr>
              <w:jc w:val="right"/>
              <w:bidi val="1"/>
            </w:pPr>
            <w:r>
              <w:rPr>
                <w:rFonts w:cs="David" w:ascii="David" w:hAnsi="David"/>
                <w:b w:val="0"/>
                <w:sz w:val="20"/>
                <w:rtl/>
              </w:rPr>
              <w:t>על מצות ספירת העומר, יש שכר מצוה בעולם הזה וגם בעולם הבא</w:t>
            </w:r>
          </w:p>
        </w:tc>
        <w:tc>
          <w:tcPr>
            <w:tcW w:type="dxa" w:w="2160"/>
          </w:tcPr>
          <w:p>
            <w:pPr>
              <w:jc w:val="right"/>
              <w:bidi val="1"/>
            </w:pPr>
            <w:r>
              <w:rPr>
                <w:rFonts w:cs="David" w:ascii="David" w:hAnsi="David"/>
                <w:b w:val="0"/>
                <w:sz w:val="20"/>
                <w:rtl/>
              </w:rPr>
              <w:t>לא נתבאר הטעם במקור בבירור מחמת השיבוש בטקסט</w:t>
            </w:r>
          </w:p>
        </w:tc>
        <w:tc>
          <w:tcPr>
            <w:tcW w:type="dxa" w:w="2160"/>
          </w:tcPr>
          <w:p>
            <w:pPr>
              <w:jc w:val="right"/>
              <w:bidi val="1"/>
            </w:pPr>
            <w:r>
              <w:rPr>
                <w:rFonts w:cs="David" w:ascii="David" w:hAnsi="David"/>
                <w:b w:val="0"/>
                <w:sz w:val="20"/>
                <w:rtl/>
              </w:rPr>
              <w:t>שו״ת קנאת סופרים סימן צ״ה, שו״ת שנות חיים קכ״ג</w:t>
            </w:r>
          </w:p>
        </w:tc>
      </w:tr>
      <w:tr>
        <w:tc>
          <w:tcPr>
            <w:tcW w:type="dxa" w:w="2160"/>
          </w:tcPr>
          <w:p>
            <w:pPr>
              <w:jc w:val="center"/>
              <w:bidi val="1"/>
            </w:pPr>
            <w:r>
              <w:rPr>
                <w:rFonts w:cs="David" w:ascii="David" w:hAnsi="David"/>
                <w:b w:val="0"/>
                <w:sz w:val="20"/>
                <w:rtl/>
              </w:rPr>
              <w:t>צד.</w:t>
            </w:r>
          </w:p>
        </w:tc>
        <w:tc>
          <w:tcPr>
            <w:tcW w:type="dxa" w:w="2160"/>
          </w:tcPr>
          <w:p>
            <w:pPr>
              <w:jc w:val="right"/>
              <w:bidi val="1"/>
            </w:pPr>
            <w:r>
              <w:rPr>
                <w:rFonts w:cs="David" w:ascii="David" w:hAnsi="David"/>
                <w:b w:val="0"/>
                <w:sz w:val="20"/>
                <w:rtl/>
              </w:rPr>
              <w:t>לכל מצוות עשה שהזמן גרמא, כגון שופר, יש שכר לנשים בעולם הזה אף שפטורות מהן</w:t>
            </w:r>
          </w:p>
        </w:tc>
        <w:tc>
          <w:tcPr>
            <w:tcW w:type="dxa" w:w="2160"/>
          </w:tcPr>
          <w:p>
            <w:pPr>
              <w:jc w:val="right"/>
              <w:bidi val="1"/>
            </w:pPr>
            <w:r>
              <w:rPr>
                <w:rFonts w:cs="David" w:ascii="David" w:hAnsi="David"/>
                <w:b w:val="0"/>
                <w:sz w:val="20"/>
                <w:rtl/>
              </w:rPr>
              <w:t>כיון שיש שכר מצוה בהאי עלמא, נשים מקבלות שכר על קיום מצוות עשה שהזמן גרמא אף שאינן מחויבות</w:t>
            </w:r>
          </w:p>
        </w:tc>
        <w:tc>
          <w:tcPr>
            <w:tcW w:type="dxa" w:w="2160"/>
          </w:tcPr>
          <w:p>
            <w:pPr>
              <w:jc w:val="right"/>
              <w:bidi val="1"/>
            </w:pPr>
            <w:r>
              <w:rPr>
                <w:rFonts w:cs="David" w:ascii="David" w:hAnsi="David"/>
                <w:b w:val="0"/>
                <w:sz w:val="20"/>
                <w:rtl/>
              </w:rPr>
              <w:t>שו״ת קנאת סופרים סימן צ״ה, שו״ת שנות חיים קכ״ג</w:t>
            </w:r>
          </w:p>
        </w:tc>
      </w:tr>
      <w:tr>
        <w:tc>
          <w:tcPr>
            <w:tcW w:type="dxa" w:w="2160"/>
          </w:tcPr>
          <w:p>
            <w:pPr>
              <w:jc w:val="center"/>
              <w:bidi val="1"/>
            </w:pPr>
            <w:r>
              <w:rPr>
                <w:rFonts w:cs="David" w:ascii="David" w:hAnsi="David"/>
                <w:b w:val="0"/>
                <w:sz w:val="20"/>
                <w:rtl/>
              </w:rPr>
              <w:t>צה.</w:t>
            </w:r>
          </w:p>
        </w:tc>
        <w:tc>
          <w:tcPr>
            <w:tcW w:type="dxa" w:w="2160"/>
          </w:tcPr>
          <w:p>
            <w:pPr>
              <w:jc w:val="right"/>
              <w:bidi val="1"/>
            </w:pPr>
            <w:r>
              <w:rPr>
                <w:rFonts w:cs="David" w:ascii="David" w:hAnsi="David"/>
                <w:b w:val="0"/>
                <w:sz w:val="20"/>
                <w:rtl/>
              </w:rPr>
              <w:t>מצות סוכה וכן שאר מצוות עשה שהזמן גרמא יש בהן סגולה להמשיך ברכה ושכר אף בעולם הזה</w:t>
            </w:r>
          </w:p>
        </w:tc>
        <w:tc>
          <w:tcPr>
            <w:tcW w:type="dxa" w:w="2160"/>
          </w:tcPr>
          <w:p>
            <w:pPr>
              <w:jc w:val="right"/>
              <w:bidi val="1"/>
            </w:pPr>
            <w:r>
              <w:rPr>
                <w:rFonts w:cs="David" w:ascii="David" w:hAnsi="David"/>
                <w:b w:val="0"/>
                <w:sz w:val="20"/>
                <w:rtl/>
              </w:rPr>
              <w:t>מצוות עשה שהזמן גרמא שנשים פטורות מהן, כיון שעיקרן נתקן עבור חיי העולם הזה, לכן יש בהן שכר מצוה בהאי עלמא</w:t>
            </w:r>
          </w:p>
        </w:tc>
        <w:tc>
          <w:tcPr>
            <w:tcW w:type="dxa" w:w="2160"/>
          </w:tcPr>
          <w:p>
            <w:pPr>
              <w:jc w:val="right"/>
              <w:bidi val="1"/>
            </w:pPr>
            <w:r>
              <w:rPr>
                <w:rFonts w:cs="David" w:ascii="David" w:hAnsi="David"/>
                <w:b w:val="0"/>
                <w:sz w:val="20"/>
                <w:rtl/>
              </w:rPr>
              <w:t>היכל הברכה ואתחנן, שו"ת קנאת סופרים סימן צ"ה, שו"ת שנות חיים קכ"ג, קידושין לג:</w:t>
            </w:r>
          </w:p>
        </w:tc>
      </w:tr>
      <w:tr>
        <w:tc>
          <w:tcPr>
            <w:tcW w:type="dxa" w:w="2160"/>
          </w:tcPr>
          <w:p>
            <w:pPr>
              <w:jc w:val="center"/>
              <w:bidi val="1"/>
            </w:pPr>
            <w:r>
              <w:rPr>
                <w:rFonts w:cs="David" w:ascii="David" w:hAnsi="David"/>
                <w:b w:val="0"/>
                <w:sz w:val="20"/>
                <w:rtl/>
              </w:rPr>
              <w:t>צו.</w:t>
            </w:r>
          </w:p>
        </w:tc>
        <w:tc>
          <w:tcPr>
            <w:tcW w:type="dxa" w:w="2160"/>
          </w:tcPr>
          <w:p>
            <w:pPr>
              <w:jc w:val="right"/>
              <w:bidi val="1"/>
            </w:pPr>
            <w:r>
              <w:rPr>
                <w:rFonts w:cs="David" w:ascii="David" w:hAnsi="David"/>
                <w:b w:val="0"/>
                <w:sz w:val="20"/>
                <w:rtl/>
              </w:rPr>
              <w:t>מצות לולב היא מצות עשה שהזמן גרמא, ונשים הפטורות ממנה מקבלות שכר מצוה בעולם הזה כשמקיימות אותה</w:t>
            </w:r>
          </w:p>
        </w:tc>
        <w:tc>
          <w:tcPr>
            <w:tcW w:type="dxa" w:w="2160"/>
          </w:tcPr>
          <w:p>
            <w:pPr>
              <w:jc w:val="right"/>
              <w:bidi val="1"/>
            </w:pPr>
            <w:r>
              <w:rPr>
                <w:rFonts w:cs="David" w:ascii="David" w:hAnsi="David"/>
                <w:b w:val="0"/>
                <w:sz w:val="20"/>
                <w:rtl/>
              </w:rPr>
              <w:t>מצוות עשה שהזמן גרמא שנשים פטורות מהן אינן אלא לחיי העולם הזה, ולכן יש בהן שכר מצוה בעולם הזה</w:t>
            </w:r>
          </w:p>
        </w:tc>
        <w:tc>
          <w:tcPr>
            <w:tcW w:type="dxa" w:w="2160"/>
          </w:tcPr>
          <w:p>
            <w:pPr>
              <w:jc w:val="right"/>
              <w:bidi val="1"/>
            </w:pPr>
            <w:r>
              <w:rPr>
                <w:rFonts w:cs="David" w:ascii="David" w:hAnsi="David"/>
                <w:b w:val="0"/>
                <w:sz w:val="20"/>
                <w:rtl/>
              </w:rPr>
              <w:t>קידושין לג:, שו״ת קנאת סופרים סימן צ״ה, שו״ת שנות חיים קכ״ג</w:t>
            </w:r>
          </w:p>
        </w:tc>
      </w:tr>
      <w:tr>
        <w:tc>
          <w:tcPr>
            <w:tcW w:type="dxa" w:w="2160"/>
          </w:tcPr>
          <w:p>
            <w:pPr>
              <w:jc w:val="center"/>
              <w:bidi val="1"/>
            </w:pPr>
            <w:r>
              <w:rPr>
                <w:rFonts w:cs="David" w:ascii="David" w:hAnsi="David"/>
                <w:b w:val="0"/>
                <w:sz w:val="20"/>
                <w:rtl/>
              </w:rPr>
              <w:t>צז.</w:t>
            </w:r>
          </w:p>
        </w:tc>
        <w:tc>
          <w:tcPr>
            <w:tcW w:type="dxa" w:w="2160"/>
          </w:tcPr>
          <w:p>
            <w:pPr>
              <w:jc w:val="right"/>
              <w:bidi val="1"/>
            </w:pPr>
            <w:r>
              <w:rPr>
                <w:rFonts w:cs="David" w:ascii="David" w:hAnsi="David"/>
                <w:b w:val="0"/>
                <w:sz w:val="20"/>
                <w:rtl/>
              </w:rPr>
              <w:t>על מצות נר חנוכה יש שכר בעולם הזה מפני שהיא מצוה דרבנן, ועל מצוות דרבנן משלמים שכר בעולם הזה</w:t>
            </w:r>
          </w:p>
        </w:tc>
        <w:tc>
          <w:tcPr>
            <w:tcW w:type="dxa" w:w="2160"/>
          </w:tcPr>
          <w:p>
            <w:pPr>
              <w:jc w:val="right"/>
              <w:bidi val="1"/>
            </w:pPr>
            <w:r>
              <w:rPr>
                <w:rFonts w:cs="David" w:ascii="David" w:hAnsi="David"/>
                <w:b w:val="0"/>
                <w:sz w:val="20"/>
                <w:rtl/>
              </w:rPr>
              <w:t>נר חנוכה הוא מצוה דרבנן, וכמבואר במשנה פאה שעל מצוות דרבנן אוכלים פירותיהן בעולם הזה, שלא נאמר הכלל שאין שכר מצוה בעולם הזה אלא על מצוות דאורייתא</w:t>
            </w:r>
          </w:p>
        </w:tc>
        <w:tc>
          <w:tcPr>
            <w:tcW w:type="dxa" w:w="2160"/>
          </w:tcPr>
          <w:p>
            <w:pPr>
              <w:jc w:val="right"/>
              <w:bidi val="1"/>
            </w:pPr>
            <w:r>
              <w:rPr>
                <w:rFonts w:cs="David" w:ascii="David" w:hAnsi="David"/>
                <w:b w:val="0"/>
                <w:sz w:val="20"/>
                <w:rtl/>
              </w:rPr>
              <w:t>משיב נפש, קובץ 'חדשים גם ישנים' חוברת ג'</w:t>
            </w:r>
          </w:p>
        </w:tc>
      </w:tr>
      <w:tr>
        <w:tc>
          <w:tcPr>
            <w:tcW w:type="dxa" w:w="2160"/>
          </w:tcPr>
          <w:p>
            <w:pPr>
              <w:jc w:val="center"/>
              <w:bidi val="1"/>
            </w:pPr>
            <w:r>
              <w:rPr>
                <w:rFonts w:cs="David" w:ascii="David" w:hAnsi="David"/>
                <w:b w:val="0"/>
                <w:sz w:val="20"/>
                <w:rtl/>
              </w:rPr>
              <w:t>צח.</w:t>
            </w:r>
          </w:p>
        </w:tc>
        <w:tc>
          <w:tcPr>
            <w:tcW w:type="dxa" w:w="2160"/>
          </w:tcPr>
          <w:p>
            <w:pPr>
              <w:jc w:val="right"/>
              <w:bidi val="1"/>
            </w:pPr>
            <w:r>
              <w:rPr>
                <w:rFonts w:cs="David" w:ascii="David" w:hAnsi="David"/>
                <w:b w:val="0"/>
                <w:sz w:val="20"/>
                <w:rtl/>
              </w:rPr>
              <w:t>מעות ראש חודש שהתינוקות מוליכין למלמדיהם אינן מן הקצבה, ואם מוסיף מוסיפין לו מן השמים</w:t>
            </w:r>
          </w:p>
        </w:tc>
        <w:tc>
          <w:tcPr>
            <w:tcW w:type="dxa" w:w="2160"/>
          </w:tcPr>
          <w:p>
            <w:pPr>
              <w:jc w:val="right"/>
              <w:bidi val="1"/>
            </w:pPr>
            <w:r>
              <w:rPr>
                <w:rFonts w:cs="David" w:ascii="David" w:hAnsi="David"/>
                <w:b w:val="0"/>
                <w:sz w:val="20"/>
                <w:rtl/>
              </w:rPr>
              <w:t>כשם שהוצאות שבת ויום טוב אינן מן המזונות הקצובים לאדם מראש השנה, כך מעות ר"ח למלמדים הם בכלל הוצאות תלמוד תורה שאם מוסיף מוסיפין לו</w:t>
            </w:r>
          </w:p>
        </w:tc>
        <w:tc>
          <w:tcPr>
            <w:tcW w:type="dxa" w:w="2160"/>
          </w:tcPr>
          <w:p>
            <w:pPr>
              <w:jc w:val="right"/>
              <w:bidi val="1"/>
            </w:pPr>
            <w:r>
              <w:rPr>
                <w:rFonts w:cs="David" w:ascii="David" w:hAnsi="David"/>
                <w:b w:val="0"/>
                <w:sz w:val="20"/>
                <w:rtl/>
              </w:rPr>
              <w:t>מטבע שטבעו חכמים (אות איתי), ב"ח או"ח סימן תיט</w:t>
            </w:r>
          </w:p>
        </w:tc>
      </w:tr>
    </w:tbl>
    <w:p/>
    <w:p>
      <w:pPr>
        <w:pStyle w:val="Heading2"/>
        <w:jc w:val="center"/>
        <w:bidi val="1"/>
      </w:pPr>
      <w:r>
        <w:rPr>
          <w:sz w:val="24"/>
        </w:rPr>
        <w:t>אהבה ויראה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צט.</w:t>
            </w:r>
          </w:p>
        </w:tc>
        <w:tc>
          <w:tcPr>
            <w:tcW w:type="dxa" w:w="2160"/>
          </w:tcPr>
          <w:p>
            <w:pPr>
              <w:jc w:val="right"/>
              <w:bidi val="1"/>
            </w:pPr>
            <w:r>
              <w:rPr>
                <w:rFonts w:cs="David" w:ascii="David" w:hAnsi="David"/>
                <w:b w:val="0"/>
                <w:sz w:val="20"/>
                <w:rtl/>
              </w:rPr>
              <w:t>אברהם שהיה עובד מאהבה יכול לקבל שכרו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אש לך</w:t>
            </w:r>
          </w:p>
        </w:tc>
      </w:tr>
      <w:tr>
        <w:tc>
          <w:tcPr>
            <w:tcW w:type="dxa" w:w="2160"/>
          </w:tcPr>
          <w:p>
            <w:pPr>
              <w:jc w:val="center"/>
              <w:bidi val="1"/>
            </w:pPr>
            <w:r>
              <w:rPr>
                <w:rFonts w:cs="David" w:ascii="David" w:hAnsi="David"/>
                <w:b w:val="0"/>
                <w:sz w:val="20"/>
                <w:rtl/>
              </w:rPr>
              <w:t>ק.</w:t>
            </w:r>
          </w:p>
        </w:tc>
        <w:tc>
          <w:tcPr>
            <w:tcW w:type="dxa" w:w="2160"/>
          </w:tcPr>
          <w:p>
            <w:pPr>
              <w:jc w:val="right"/>
              <w:bidi val="1"/>
            </w:pPr>
            <w:r>
              <w:rPr>
                <w:rFonts w:cs="David" w:ascii="David" w:hAnsi="David"/>
                <w:b w:val="0"/>
                <w:sz w:val="20"/>
                <w:rtl/>
              </w:rPr>
              <w:t>המקור חסר או פגום</w:t>
            </w:r>
          </w:p>
        </w:tc>
        <w:tc>
          <w:tcPr>
            <w:tcW w:type="dxa" w:w="2160"/>
          </w:tcPr>
          <w:p>
            <w:pPr>
              <w:jc w:val="right"/>
              <w:bidi val="1"/>
            </w:pPr>
            <w:r>
              <w:rPr>
                <w:rFonts w:cs="David" w:ascii="David" w:hAnsi="David"/>
                <w:b w:val="0"/>
                <w:sz w:val="20"/>
                <w:rtl/>
              </w:rPr>
              <w:t>לא ניתן לנתח - המקור חסר</w:t>
            </w:r>
          </w:p>
        </w:tc>
        <w:tc>
          <w:tcPr>
            <w:tcW w:type="dxa" w:w="2160"/>
          </w:tcPr>
          <w:p>
            <w:pPr>
              <w:jc w:val="right"/>
              <w:bidi val="1"/>
            </w:pPr>
            <w:r>
              <w:rPr>
                <w:rFonts w:cs="David" w:ascii="David" w:hAnsi="David"/>
                <w:b w:val="0"/>
                <w:sz w:val="20"/>
                <w:rtl/>
              </w:rPr>
              <w:t>—</w:t>
            </w:r>
          </w:p>
        </w:tc>
      </w:tr>
    </w:tbl>
    <w:p/>
    <w:p>
      <w:pPr>
        <w:pStyle w:val="Heading2"/>
        <w:jc w:val="center"/>
        <w:bidi val="1"/>
      </w:pPr>
      <w:r>
        <w:rPr>
          <w:sz w:val="24"/>
        </w:rPr>
        <w:t>עוה״ז</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קא.</w:t>
            </w:r>
          </w:p>
        </w:tc>
        <w:tc>
          <w:tcPr>
            <w:tcW w:type="dxa" w:w="2160"/>
          </w:tcPr>
          <w:p>
            <w:pPr>
              <w:jc w:val="right"/>
              <w:bidi val="1"/>
            </w:pPr>
            <w:r>
              <w:rPr>
                <w:rFonts w:cs="David" w:ascii="David" w:hAnsi="David"/>
                <w:b w:val="0"/>
                <w:sz w:val="20"/>
                <w:rtl/>
              </w:rPr>
              <w:t>העובד את ה' מיראה אפשר שהקב"ה יתן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ברית אברהם פנחס</w:t>
            </w:r>
          </w:p>
        </w:tc>
      </w:tr>
      <w:tr>
        <w:tc>
          <w:tcPr>
            <w:tcW w:type="dxa" w:w="2160"/>
          </w:tcPr>
          <w:p>
            <w:pPr>
              <w:jc w:val="center"/>
              <w:bidi val="1"/>
            </w:pPr>
            <w:r>
              <w:rPr>
                <w:rFonts w:cs="David" w:ascii="David" w:hAnsi="David"/>
                <w:b w:val="0"/>
                <w:sz w:val="20"/>
                <w:rtl/>
              </w:rPr>
              <w:t>קב.</w:t>
            </w:r>
          </w:p>
        </w:tc>
        <w:tc>
          <w:tcPr>
            <w:tcW w:type="dxa" w:w="2160"/>
          </w:tcPr>
          <w:p>
            <w:pPr>
              <w:jc w:val="right"/>
              <w:bidi val="1"/>
            </w:pPr>
            <w:r>
              <w:rPr>
                <w:rFonts w:cs="David" w:ascii="David" w:hAnsi="David"/>
                <w:b w:val="0"/>
                <w:sz w:val="20"/>
                <w:rtl/>
              </w:rPr>
              <w:t>על מצות יראת ה' יש שכר גם בעולם הזה, שלא שייך בה הכלל שאין שכר מצוה בעולם הזה</w:t>
            </w:r>
          </w:p>
        </w:tc>
        <w:tc>
          <w:tcPr>
            <w:tcW w:type="dxa" w:w="2160"/>
          </w:tcPr>
          <w:p>
            <w:pPr>
              <w:jc w:val="right"/>
              <w:bidi val="1"/>
            </w:pPr>
            <w:r>
              <w:rPr>
                <w:rFonts w:cs="David" w:ascii="David" w:hAnsi="David"/>
                <w:b w:val="0"/>
                <w:sz w:val="20"/>
                <w:rtl/>
              </w:rPr>
              <w:t>כיון שליראה אין סוף ואין שלמות, לא שייך בה 'אינה משתלמת אלא לבסוף'. וכן לפי הטעם ד'מי הקדימני' – ביראה שהאדם מקדים מדעתו מגיע לו שכר בעולם הזה, וכן יש ביראה רמז לשכר נגלה בעולם הזה</w:t>
            </w:r>
          </w:p>
        </w:tc>
        <w:tc>
          <w:tcPr>
            <w:tcW w:type="dxa" w:w="2160"/>
          </w:tcPr>
          <w:p>
            <w:pPr>
              <w:jc w:val="right"/>
              <w:bidi val="1"/>
            </w:pPr>
            <w:r>
              <w:rPr>
                <w:rFonts w:cs="David" w:ascii="David" w:hAnsi="David"/>
                <w:b w:val="0"/>
                <w:sz w:val="20"/>
                <w:rtl/>
              </w:rPr>
              <w:t>שארית מנחם (פ׳ ואתחנן), מגדלות מרקחים (עקב), באר שלמה (מערכת קימה והידור), כלי יקר (שלח)</w:t>
            </w:r>
          </w:p>
        </w:tc>
      </w:tr>
      <w:tr>
        <w:tc>
          <w:tcPr>
            <w:tcW w:type="dxa" w:w="2160"/>
          </w:tcPr>
          <w:p>
            <w:pPr>
              <w:jc w:val="center"/>
              <w:bidi val="1"/>
            </w:pPr>
            <w:r>
              <w:rPr>
                <w:rFonts w:cs="David" w:ascii="David" w:hAnsi="David"/>
                <w:b w:val="0"/>
                <w:sz w:val="20"/>
                <w:rtl/>
              </w:rPr>
              <w:t>קג.</w:t>
            </w:r>
          </w:p>
        </w:tc>
        <w:tc>
          <w:tcPr>
            <w:tcW w:type="dxa" w:w="2160"/>
          </w:tcPr>
          <w:p>
            <w:pPr>
              <w:jc w:val="right"/>
              <w:bidi val="1"/>
            </w:pPr>
            <w:r>
              <w:rPr>
                <w:rFonts w:cs="David" w:ascii="David" w:hAnsi="David"/>
                <w:b w:val="0"/>
                <w:sz w:val="20"/>
                <w:rtl/>
              </w:rPr>
              <w:t>מי שהוא ירא שמים יש לו שכר מצוה בעולם הזה, שאין שייך לגביו הכלל דמי הקדימני ואשלם</w:t>
            </w:r>
          </w:p>
        </w:tc>
        <w:tc>
          <w:tcPr>
            <w:tcW w:type="dxa" w:w="2160"/>
          </w:tcPr>
          <w:p>
            <w:pPr>
              <w:jc w:val="right"/>
              <w:bidi val="1"/>
            </w:pPr>
            <w:r>
              <w:rPr>
                <w:rFonts w:cs="David" w:ascii="David" w:hAnsi="David"/>
                <w:b w:val="0"/>
                <w:sz w:val="20"/>
                <w:rtl/>
              </w:rPr>
              <w:t>הכל בידי שמים חוץ מיראת שמים, וא״כ ירא שמים לא קיבל מהקב״ה מתנה מוקדמת כדי לקיים המצוה, ואין שייך לומר מי הקדימני, ולכן מגיע לו שכר בעולם הזה</w:t>
            </w:r>
          </w:p>
        </w:tc>
        <w:tc>
          <w:tcPr>
            <w:tcW w:type="dxa" w:w="2160"/>
          </w:tcPr>
          <w:p>
            <w:pPr>
              <w:jc w:val="right"/>
              <w:bidi val="1"/>
            </w:pPr>
            <w:r>
              <w:rPr>
                <w:rFonts w:cs="David" w:ascii="David" w:hAnsi="David"/>
                <w:b w:val="0"/>
                <w:sz w:val="20"/>
                <w:rtl/>
              </w:rPr>
              <w:t>שמע יעקב ח״א, דורש טוב רנט</w:t>
            </w:r>
          </w:p>
        </w:tc>
      </w:tr>
      <w:tr>
        <w:tc>
          <w:tcPr>
            <w:tcW w:type="dxa" w:w="2160"/>
          </w:tcPr>
          <w:p>
            <w:pPr>
              <w:jc w:val="center"/>
              <w:bidi val="1"/>
            </w:pPr>
            <w:r>
              <w:rPr>
                <w:rFonts w:cs="David" w:ascii="David" w:hAnsi="David"/>
                <w:b w:val="0"/>
                <w:sz w:val="20"/>
                <w:rtl/>
              </w:rPr>
              <w:t>קד.</w:t>
            </w:r>
          </w:p>
        </w:tc>
        <w:tc>
          <w:tcPr>
            <w:tcW w:type="dxa" w:w="2160"/>
          </w:tcPr>
          <w:p>
            <w:pPr>
              <w:jc w:val="right"/>
              <w:bidi val="1"/>
            </w:pPr>
            <w:r>
              <w:rPr>
                <w:rFonts w:cs="David" w:ascii="David" w:hAnsi="David"/>
                <w:b w:val="0"/>
                <w:sz w:val="20"/>
                <w:rtl/>
              </w:rPr>
              <w:t>העובד את השי״ת באהבה ויראה עילאה בלתי לה׳ לבדו, יכול לקבל שכר מצוה בעולם הזה, שלא שייך אצלו חשש גרימת חטא</w:t>
            </w:r>
          </w:p>
        </w:tc>
        <w:tc>
          <w:tcPr>
            <w:tcW w:type="dxa" w:w="2160"/>
          </w:tcPr>
          <w:p>
            <w:pPr>
              <w:jc w:val="right"/>
              <w:bidi val="1"/>
            </w:pPr>
            <w:r>
              <w:rPr>
                <w:rFonts w:cs="David" w:ascii="David" w:hAnsi="David"/>
                <w:b w:val="0"/>
                <w:sz w:val="20"/>
                <w:rtl/>
              </w:rPr>
              <w:t>הטעם שאין שכר מצוה בעוה״ז הוא חשש שמא יגרום החטא ועבירה תכבה מצוה, וחשש זה שייך רק בעובד מחמת שכר ועונש שיתכן שיחזור לסורו, אבל העובד באהבה ויראה עילאה אין חשש זה שייך אצלו ולכן שפיר מקבל שכרו בעוה״ז</w:t>
            </w:r>
          </w:p>
        </w:tc>
        <w:tc>
          <w:tcPr>
            <w:tcW w:type="dxa" w:w="2160"/>
          </w:tcPr>
          <w:p>
            <w:pPr>
              <w:jc w:val="right"/>
              <w:bidi val="1"/>
            </w:pPr>
            <w:r>
              <w:rPr>
                <w:rFonts w:cs="David" w:ascii="David" w:hAnsi="David"/>
                <w:b w:val="0"/>
                <w:sz w:val="20"/>
                <w:rtl/>
              </w:rPr>
              <w:t>עצי חיים עקב</w:t>
            </w:r>
          </w:p>
        </w:tc>
      </w:tr>
      <w:tr>
        <w:tc>
          <w:tcPr>
            <w:tcW w:type="dxa" w:w="2160"/>
          </w:tcPr>
          <w:p>
            <w:pPr>
              <w:jc w:val="center"/>
              <w:bidi val="1"/>
            </w:pPr>
            <w:r>
              <w:rPr>
                <w:rFonts w:cs="David" w:ascii="David" w:hAnsi="David"/>
                <w:b w:val="0"/>
                <w:sz w:val="20"/>
                <w:rtl/>
              </w:rPr>
              <w:t>קה.</w:t>
            </w:r>
          </w:p>
        </w:tc>
        <w:tc>
          <w:tcPr>
            <w:tcW w:type="dxa" w:w="2160"/>
          </w:tcPr>
          <w:p>
            <w:pPr>
              <w:jc w:val="right"/>
              <w:bidi val="1"/>
            </w:pPr>
            <w:r>
              <w:rPr>
                <w:rFonts w:cs="David" w:ascii="David" w:hAnsi="David"/>
                <w:b w:val="0"/>
                <w:sz w:val="20"/>
                <w:rtl/>
              </w:rPr>
              <w:t>צדיק שמובטח שיש בו יראה טהורה העומדת לעד יכול ליטול שכרו בעולם הזה</w:t>
            </w:r>
          </w:p>
        </w:tc>
        <w:tc>
          <w:tcPr>
            <w:tcW w:type="dxa" w:w="2160"/>
          </w:tcPr>
          <w:p>
            <w:pPr>
              <w:jc w:val="right"/>
              <w:bidi val="1"/>
            </w:pPr>
            <w:r>
              <w:rPr>
                <w:rFonts w:cs="David" w:ascii="David" w:hAnsi="David"/>
                <w:b w:val="0"/>
                <w:sz w:val="20"/>
                <w:rtl/>
              </w:rPr>
              <w:t>כיון שיראתו טהורה ועומדת לעד, אין חשש שנטילת השכר בעולם הזה תפגום בעבודתו או תגרום לו הפסד בעולם הבא</w:t>
            </w:r>
          </w:p>
        </w:tc>
        <w:tc>
          <w:tcPr>
            <w:tcW w:type="dxa" w:w="2160"/>
          </w:tcPr>
          <w:p>
            <w:pPr>
              <w:jc w:val="right"/>
              <w:bidi val="1"/>
            </w:pPr>
            <w:r>
              <w:rPr>
                <w:rFonts w:cs="David" w:ascii="David" w:hAnsi="David"/>
                <w:b w:val="0"/>
                <w:sz w:val="20"/>
                <w:rtl/>
              </w:rPr>
              <w:t>מכתב השלישי, פנחס</w:t>
            </w:r>
          </w:p>
        </w:tc>
      </w:tr>
    </w:tbl>
    <w:p/>
    <w:p>
      <w:pPr>
        <w:pStyle w:val="Heading2"/>
        <w:jc w:val="center"/>
        <w:bidi val="1"/>
      </w:pPr>
      <w:r>
        <w:rPr>
          <w:sz w:val="24"/>
        </w:rPr>
        <w:t>אמונה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קו.</w:t>
            </w:r>
          </w:p>
        </w:tc>
        <w:tc>
          <w:tcPr>
            <w:tcW w:type="dxa" w:w="2160"/>
          </w:tcPr>
          <w:p>
            <w:pPr>
              <w:jc w:val="right"/>
              <w:bidi val="1"/>
            </w:pPr>
            <w:r>
              <w:rPr>
                <w:rFonts w:cs="David" w:ascii="David" w:hAnsi="David"/>
                <w:b w:val="0"/>
                <w:sz w:val="20"/>
                <w:rtl/>
              </w:rPr>
              <w:t>המאמין השלם בהשי"ת מובטח לו שלא יחטא ויעמוד בצדקתו, ולכן מגיע לו שכר בעולם הזה</w:t>
            </w:r>
          </w:p>
        </w:tc>
        <w:tc>
          <w:tcPr>
            <w:tcW w:type="dxa" w:w="2160"/>
          </w:tcPr>
          <w:p>
            <w:pPr>
              <w:jc w:val="right"/>
              <w:bidi val="1"/>
            </w:pPr>
            <w:r>
              <w:rPr>
                <w:rFonts w:cs="David" w:ascii="David" w:hAnsi="David"/>
                <w:b w:val="0"/>
                <w:sz w:val="20"/>
                <w:rtl/>
              </w:rPr>
              <w:t>כיון שהמאמין השלם מובטח שלא יחטא ורגלי חסידיו ישמור, וזה לעומת זה עשה אלקים שיעמוד בצדקתו, ממילא אין חשש שהשכר בעוה"ז יפגע בזכויותיו לעוה"ב</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r>
              <w:rPr>
                <w:rFonts w:cs="David" w:ascii="David" w:hAnsi="David"/>
                <w:b w:val="0"/>
                <w:sz w:val="20"/>
                <w:rtl/>
              </w:rPr>
              <w:t>קז.</w:t>
            </w:r>
          </w:p>
        </w:tc>
        <w:tc>
          <w:tcPr>
            <w:tcW w:type="dxa" w:w="2160"/>
          </w:tcPr>
          <w:p>
            <w:pPr>
              <w:jc w:val="right"/>
              <w:bidi val="1"/>
            </w:pPr>
            <w:r>
              <w:rPr>
                <w:rFonts w:cs="David" w:ascii="David" w:hAnsi="David"/>
                <w:b w:val="0"/>
                <w:sz w:val="20"/>
                <w:rtl/>
              </w:rPr>
              <w:t>המקיים מצוות ה׳ באמונה שלימה מקבל שכר בעולם הזה בעד חלק האמונה שבכל מצוה ומצוה</w:t>
            </w:r>
          </w:p>
        </w:tc>
        <w:tc>
          <w:tcPr>
            <w:tcW w:type="dxa" w:w="2160"/>
          </w:tcPr>
          <w:p>
            <w:pPr>
              <w:jc w:val="right"/>
              <w:bidi val="1"/>
            </w:pPr>
            <w:r>
              <w:rPr>
                <w:rFonts w:cs="David" w:ascii="David" w:hAnsi="David"/>
                <w:b w:val="0"/>
                <w:sz w:val="20"/>
                <w:rtl/>
              </w:rPr>
              <w:t>בכל מצוה יש חלק של אמונה, ובעד חלק האמונה שבמצוה מגיע שכר גם בעולם הזה, שהאמונה השלימה בקיום המצוה היא המביאה לשכר בעוה״ז</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r>
              <w:rPr>
                <w:rFonts w:cs="David" w:ascii="David" w:hAnsi="David"/>
                <w:b w:val="0"/>
                <w:sz w:val="20"/>
                <w:rtl/>
              </w:rPr>
              <w:t>קח.</w:t>
            </w:r>
          </w:p>
        </w:tc>
        <w:tc>
          <w:tcPr>
            <w:tcW w:type="dxa" w:w="2160"/>
          </w:tcPr>
          <w:p>
            <w:pPr>
              <w:jc w:val="right"/>
              <w:bidi val="1"/>
            </w:pPr>
            <w:r>
              <w:rPr>
                <w:rFonts w:cs="David" w:ascii="David" w:hAnsi="David"/>
                <w:b w:val="0"/>
                <w:sz w:val="20"/>
                <w:rtl/>
              </w:rPr>
              <w:t>המאמין שהקב"ה יפרע לו מה שלוה לכבוד שבת קודש, מקבל שכרו בעולם הזה בזכות אמונתו</w:t>
            </w:r>
          </w:p>
        </w:tc>
        <w:tc>
          <w:tcPr>
            <w:tcW w:type="dxa" w:w="2160"/>
          </w:tcPr>
          <w:p>
            <w:pPr>
              <w:jc w:val="right"/>
              <w:bidi val="1"/>
            </w:pPr>
            <w:r>
              <w:rPr>
                <w:rFonts w:cs="David" w:ascii="David" w:hAnsi="David"/>
                <w:b w:val="0"/>
                <w:sz w:val="20"/>
                <w:rtl/>
              </w:rPr>
              <w:t>כיון שמאמין באמונה שלימה שהשי"ת ישלם לו על מה שהוציא לכבוד שבת, זכות האמונה עצמה גורמת שיפרעו לו שכרו כבר בעולם הזה</w:t>
            </w:r>
          </w:p>
        </w:tc>
        <w:tc>
          <w:tcPr>
            <w:tcW w:type="dxa" w:w="2160"/>
          </w:tcPr>
          <w:p>
            <w:pPr>
              <w:jc w:val="right"/>
              <w:bidi val="1"/>
            </w:pPr>
            <w:r>
              <w:rPr>
                <w:rFonts w:cs="David" w:ascii="David" w:hAnsi="David"/>
                <w:b w:val="0"/>
                <w:sz w:val="20"/>
                <w:rtl/>
              </w:rPr>
              <w:t>דרשות חתם סופר לשמיני עצרת</w:t>
            </w:r>
          </w:p>
        </w:tc>
      </w:tr>
      <w:tr>
        <w:tc>
          <w:tcPr>
            <w:tcW w:type="dxa" w:w="2160"/>
          </w:tcPr>
          <w:p>
            <w:pPr>
              <w:jc w:val="center"/>
              <w:bidi val="1"/>
            </w:pPr>
            <w:r>
              <w:rPr>
                <w:rFonts w:cs="David" w:ascii="David" w:hAnsi="David"/>
                <w:b w:val="0"/>
                <w:sz w:val="20"/>
                <w:rtl/>
              </w:rPr>
              <w:t>קט.</w:t>
            </w:r>
          </w:p>
        </w:tc>
        <w:tc>
          <w:tcPr>
            <w:tcW w:type="dxa" w:w="2160"/>
          </w:tcPr>
          <w:p>
            <w:pPr>
              <w:jc w:val="right"/>
              <w:bidi val="1"/>
            </w:pPr>
            <w:r>
              <w:rPr>
                <w:rFonts w:cs="David" w:ascii="David" w:hAnsi="David"/>
                <w:b w:val="0"/>
                <w:sz w:val="20"/>
                <w:rtl/>
              </w:rPr>
              <w:t>המאמין שהקב"ה יעזור לו אף כשנראה שאין תקוה, מקבל שכרו גם בעולם הזה</w:t>
            </w:r>
          </w:p>
        </w:tc>
        <w:tc>
          <w:tcPr>
            <w:tcW w:type="dxa" w:w="2160"/>
          </w:tcPr>
          <w:p>
            <w:pPr>
              <w:jc w:val="right"/>
              <w:bidi val="1"/>
            </w:pPr>
            <w:r>
              <w:rPr>
                <w:rFonts w:cs="David" w:ascii="David" w:hAnsi="David"/>
                <w:b w:val="0"/>
                <w:sz w:val="20"/>
                <w:rtl/>
              </w:rPr>
              <w:t>מתוך שהאמין 'מאין יבוא עזרי' ותפילתו מצמיחה מ'אין', הקב"ה מצליח עזרו למעלה מהשגת השכל ומשלם שכרו כבר בעולם הזה</w:t>
            </w:r>
          </w:p>
        </w:tc>
        <w:tc>
          <w:tcPr>
            <w:tcW w:type="dxa" w:w="2160"/>
          </w:tcPr>
          <w:p>
            <w:pPr>
              <w:jc w:val="right"/>
              <w:bidi val="1"/>
            </w:pPr>
            <w:r>
              <w:rPr>
                <w:rFonts w:cs="David" w:ascii="David" w:hAnsi="David"/>
                <w:b w:val="0"/>
                <w:sz w:val="20"/>
                <w:rtl/>
              </w:rPr>
              <w:t>יד אהרן ויצא</w:t>
            </w:r>
          </w:p>
        </w:tc>
      </w:tr>
      <w:tr>
        <w:tc>
          <w:tcPr>
            <w:tcW w:type="dxa" w:w="2160"/>
          </w:tcPr>
          <w:p>
            <w:pPr>
              <w:jc w:val="center"/>
              <w:bidi val="1"/>
            </w:pPr>
            <w:r>
              <w:rPr>
                <w:rFonts w:cs="David" w:ascii="David" w:hAnsi="David"/>
                <w:b w:val="0"/>
                <w:sz w:val="20"/>
                <w:rtl/>
              </w:rPr>
              <w:t>קי.</w:t>
            </w:r>
          </w:p>
        </w:tc>
        <w:tc>
          <w:tcPr>
            <w:tcW w:type="dxa" w:w="2160"/>
          </w:tcPr>
          <w:p>
            <w:pPr>
              <w:jc w:val="right"/>
              <w:bidi val="1"/>
            </w:pPr>
            <w:r>
              <w:rPr>
                <w:rFonts w:cs="David" w:ascii="David" w:hAnsi="David"/>
                <w:b w:val="0"/>
                <w:sz w:val="20"/>
                <w:rtl/>
              </w:rPr>
              <w:t>שכר מצות האמונה משתלם בעולם הזה, וכל מה שישראל אוכלים בעוה"ז הוא בזכות האמונה</w:t>
            </w:r>
          </w:p>
        </w:tc>
        <w:tc>
          <w:tcPr>
            <w:tcW w:type="dxa" w:w="2160"/>
          </w:tcPr>
          <w:p>
            <w:pPr>
              <w:jc w:val="right"/>
              <w:bidi val="1"/>
            </w:pPr>
            <w:r>
              <w:rPr>
                <w:rFonts w:cs="David" w:ascii="David" w:hAnsi="David"/>
                <w:b w:val="0"/>
                <w:sz w:val="20"/>
                <w:rtl/>
              </w:rPr>
              <w:t>מצות האמונה נשמעה מפי הקב"ה בעצמו ולא על ידי שליח, ולכן מחויב ליתן שכרה תיכף ביומו בעולם הזה</w:t>
            </w:r>
          </w:p>
        </w:tc>
        <w:tc>
          <w:tcPr>
            <w:tcW w:type="dxa" w:w="2160"/>
          </w:tcPr>
          <w:p>
            <w:pPr>
              <w:jc w:val="right"/>
              <w:bidi val="1"/>
            </w:pPr>
            <w:r>
              <w:rPr>
                <w:rFonts w:cs="David" w:ascii="David" w:hAnsi="David"/>
                <w:b w:val="0"/>
                <w:sz w:val="20"/>
                <w:rtl/>
              </w:rPr>
              <w:t>חנוכת התורה פרשת יתרו, מדרש</w:t>
            </w:r>
          </w:p>
        </w:tc>
      </w:tr>
    </w:tbl>
    <w:p/>
    <w:p>
      <w:pPr>
        <w:pStyle w:val="Heading2"/>
        <w:jc w:val="center"/>
        <w:bidi val="1"/>
      </w:pPr>
      <w:r>
        <w:rPr>
          <w:sz w:val="24"/>
        </w:rPr>
        <w:t>צדקה וגמילות חסדים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קיא.</w:t>
            </w:r>
          </w:p>
        </w:tc>
        <w:tc>
          <w:tcPr>
            <w:tcW w:type="dxa" w:w="2160"/>
          </w:tcPr>
          <w:p>
            <w:pPr>
              <w:jc w:val="right"/>
              <w:bidi val="1"/>
            </w:pPr>
            <w:r>
              <w:rPr>
                <w:rFonts w:cs="David" w:ascii="David" w:hAnsi="David"/>
                <w:b w:val="0"/>
                <w:sz w:val="20"/>
                <w:rtl/>
              </w:rPr>
              <w:t>מצות צדקה ומעשר מתגמלת בעושר בעולם הזה, כדרשת חז"ל עשר בשביל שתתעשר, והכתוב מבטיח פתיחת ארובות השמים לנותן מעשר</w:t>
            </w:r>
          </w:p>
        </w:tc>
        <w:tc>
          <w:tcPr>
            <w:tcW w:type="dxa" w:w="2160"/>
          </w:tcPr>
          <w:p>
            <w:pPr>
              <w:jc w:val="right"/>
              <w:bidi val="1"/>
            </w:pPr>
            <w:r>
              <w:rPr>
                <w:rFonts w:cs="David" w:ascii="David" w:hAnsi="David"/>
                <w:b w:val="0"/>
                <w:sz w:val="20"/>
                <w:rtl/>
              </w:rPr>
              <w:t>הטעם מפורש בדרשת חז"ל על הכתוב 'עשר תעשר' – עשר בשביל שתתעשר, וכן מקרא מפורש במלאכי 'ובחנוני נא בזאת אם לא אפתח לכם ארובות השמים' שהקב"ה מבטיח שכר בעולם הזה למי שנותן מעשר</w:t>
            </w:r>
          </w:p>
        </w:tc>
        <w:tc>
          <w:tcPr>
            <w:tcW w:type="dxa" w:w="2160"/>
          </w:tcPr>
          <w:p>
            <w:pPr>
              <w:jc w:val="right"/>
              <w:bidi val="1"/>
            </w:pPr>
            <w:r>
              <w:rPr>
                <w:rFonts w:cs="David" w:ascii="David" w:hAnsi="David"/>
                <w:b w:val="0"/>
                <w:sz w:val="20"/>
                <w:rtl/>
              </w:rPr>
              <w:t>דברים יד כב, תענית ט., מלאכי ג י</w:t>
            </w:r>
          </w:p>
        </w:tc>
      </w:tr>
      <w:tr>
        <w:tc>
          <w:tcPr>
            <w:tcW w:type="dxa" w:w="2160"/>
          </w:tcPr>
          <w:p>
            <w:pPr>
              <w:jc w:val="center"/>
              <w:bidi val="1"/>
            </w:pPr>
            <w:r>
              <w:rPr>
                <w:rFonts w:cs="David" w:ascii="David" w:hAnsi="David"/>
                <w:b w:val="0"/>
                <w:sz w:val="20"/>
                <w:rtl/>
              </w:rPr>
              <w:t>קיב.</w:t>
            </w:r>
          </w:p>
        </w:tc>
        <w:tc>
          <w:tcPr>
            <w:tcW w:type="dxa" w:w="2160"/>
          </w:tcPr>
          <w:p>
            <w:pPr>
              <w:jc w:val="right"/>
              <w:bidi val="1"/>
            </w:pPr>
            <w:r>
              <w:rPr>
                <w:rFonts w:cs="David" w:ascii="David" w:hAnsi="David"/>
                <w:b w:val="0"/>
                <w:sz w:val="20"/>
                <w:rtl/>
              </w:rPr>
              <w:t>כל העבודות שכרן רק לעולם הבא, אבל צדקה לתלמידי חכמים עניים מגיע עבורה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אגדות מהרי"ט שבת דף רנ"ד</w:t>
            </w:r>
          </w:p>
        </w:tc>
      </w:tr>
      <w:tr>
        <w:tc>
          <w:tcPr>
            <w:tcW w:type="dxa" w:w="2160"/>
          </w:tcPr>
          <w:p>
            <w:pPr>
              <w:jc w:val="center"/>
              <w:bidi val="1"/>
            </w:pPr>
            <w:r>
              <w:rPr>
                <w:rFonts w:cs="David" w:ascii="David" w:hAnsi="David"/>
                <w:b w:val="0"/>
                <w:sz w:val="20"/>
                <w:rtl/>
              </w:rPr>
              <w:t>קיג.</w:t>
            </w:r>
          </w:p>
        </w:tc>
        <w:tc>
          <w:tcPr>
            <w:tcW w:type="dxa" w:w="2160"/>
          </w:tcPr>
          <w:p>
            <w:pPr>
              <w:jc w:val="right"/>
              <w:bidi val="1"/>
            </w:pPr>
            <w:r>
              <w:rPr>
                <w:rFonts w:cs="David" w:ascii="David" w:hAnsi="David"/>
                <w:b w:val="0"/>
                <w:sz w:val="20"/>
                <w:rtl/>
              </w:rPr>
              <w:t>מצות מתנת עניים יש בה סגולה מיוחדת להמשיך ברכה אף בעולם הזה, אף שבשאר מצוות אין שכר בעולם הזה</w:t>
            </w:r>
          </w:p>
        </w:tc>
        <w:tc>
          <w:tcPr>
            <w:tcW w:type="dxa" w:w="2160"/>
          </w:tcPr>
          <w:p>
            <w:pPr>
              <w:jc w:val="right"/>
              <w:bidi val="1"/>
            </w:pPr>
            <w:r>
              <w:rPr>
                <w:rFonts w:cs="David" w:ascii="David" w:hAnsi="David"/>
                <w:b w:val="0"/>
                <w:sz w:val="20"/>
                <w:rtl/>
              </w:rPr>
              <w:t>מתנת עניים שונה משאר מצוות בכך שיש בה סגולה מיוחדת להמשיך שפע וברכה בעולם הזה, מפני טבעה של מצוה זו שעניינה השפעת טוב לזולת וממילא נמשכת ברכה גם למשפיע</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r>
              <w:rPr>
                <w:rFonts w:cs="David" w:ascii="David" w:hAnsi="David"/>
                <w:b w:val="0"/>
                <w:sz w:val="20"/>
                <w:rtl/>
              </w:rPr>
              <w:t>קיד.</w:t>
            </w:r>
          </w:p>
        </w:tc>
        <w:tc>
          <w:tcPr>
            <w:tcW w:type="dxa" w:w="2160"/>
          </w:tcPr>
          <w:p>
            <w:pPr>
              <w:jc w:val="right"/>
              <w:bidi val="1"/>
            </w:pPr>
            <w:r>
              <w:rPr>
                <w:rFonts w:cs="David" w:ascii="David" w:hAnsi="David"/>
                <w:b w:val="0"/>
                <w:sz w:val="20"/>
                <w:rtl/>
              </w:rPr>
              <w:t>הנותן צדקה בזריזות נחשבת לו כשתי צדקות, ומקבל שכר בעולם הזה על הזריזות ובעולם הבא על עצם המצוה</w:t>
            </w:r>
          </w:p>
        </w:tc>
        <w:tc>
          <w:tcPr>
            <w:tcW w:type="dxa" w:w="2160"/>
          </w:tcPr>
          <w:p>
            <w:pPr>
              <w:jc w:val="right"/>
              <w:bidi val="1"/>
            </w:pPr>
            <w:r>
              <w:rPr>
                <w:rFonts w:cs="David" w:ascii="David" w:hAnsi="David"/>
                <w:b w:val="0"/>
                <w:sz w:val="20"/>
                <w:rtl/>
              </w:rPr>
              <w:t>הזריזות במצוה נחשבת כמצוה בפני עצמה נוספת על גוף המצוה, ולכן שכר הזריזות משתלם בעולם הזה ושכר המצוה עצמה בעולם הבא</w:t>
            </w:r>
          </w:p>
        </w:tc>
        <w:tc>
          <w:tcPr>
            <w:tcW w:type="dxa" w:w="2160"/>
          </w:tcPr>
          <w:p>
            <w:pPr>
              <w:jc w:val="right"/>
              <w:bidi val="1"/>
            </w:pPr>
            <w:r>
              <w:rPr>
                <w:rFonts w:cs="David" w:ascii="David" w:hAnsi="David"/>
                <w:b w:val="0"/>
                <w:sz w:val="20"/>
                <w:rtl/>
              </w:rPr>
              <w:t>חומת אנך פרשת שופטים</w:t>
            </w:r>
          </w:p>
        </w:tc>
      </w:tr>
      <w:tr>
        <w:tc>
          <w:tcPr>
            <w:tcW w:type="dxa" w:w="2160"/>
          </w:tcPr>
          <w:p>
            <w:pPr>
              <w:jc w:val="center"/>
              <w:bidi val="1"/>
            </w:pPr>
            <w:r>
              <w:rPr>
                <w:rFonts w:cs="David" w:ascii="David" w:hAnsi="David"/>
                <w:b w:val="0"/>
                <w:sz w:val="20"/>
                <w:rtl/>
              </w:rPr>
              <w:t>קטו.</w:t>
            </w:r>
          </w:p>
        </w:tc>
        <w:tc>
          <w:tcPr>
            <w:tcW w:type="dxa" w:w="2160"/>
          </w:tcPr>
          <w:p>
            <w:pPr>
              <w:jc w:val="right"/>
              <w:bidi val="1"/>
            </w:pPr>
            <w:r>
              <w:rPr>
                <w:rFonts w:cs="David" w:ascii="David" w:hAnsi="David"/>
                <w:b w:val="0"/>
                <w:sz w:val="20"/>
                <w:rtl/>
              </w:rPr>
              <w:t>מי שרודף אחרי העני ליתן לו צדקה מבלי שיבקשו ממנו,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תפארת בנים - שופטים</w:t>
            </w:r>
          </w:p>
        </w:tc>
      </w:tr>
      <w:tr>
        <w:tc>
          <w:tcPr>
            <w:tcW w:type="dxa" w:w="2160"/>
          </w:tcPr>
          <w:p>
            <w:pPr>
              <w:jc w:val="center"/>
              <w:bidi val="1"/>
            </w:pPr>
            <w:r>
              <w:rPr>
                <w:rFonts w:cs="David" w:ascii="David" w:hAnsi="David"/>
                <w:b w:val="0"/>
                <w:sz w:val="20"/>
                <w:rtl/>
              </w:rPr>
              <w:t>קטז.</w:t>
            </w:r>
          </w:p>
        </w:tc>
        <w:tc>
          <w:tcPr>
            <w:tcW w:type="dxa" w:w="2160"/>
          </w:tcPr>
          <w:p>
            <w:pPr>
              <w:jc w:val="right"/>
              <w:bidi val="1"/>
            </w:pPr>
            <w:r>
              <w:rPr>
                <w:rFonts w:cs="David" w:ascii="David" w:hAnsi="David"/>
                <w:b w:val="0"/>
                <w:sz w:val="20"/>
                <w:rtl/>
              </w:rPr>
              <w:t>מי שנותן צדקה לעני הבא לביתו ואח"כ רודף אחרי עניים לתת להם צדקה, גדול שכרו אפילו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מכתב השלישי, שופטים</w:t>
            </w:r>
          </w:p>
        </w:tc>
      </w:tr>
      <w:tr>
        <w:tc>
          <w:tcPr>
            <w:tcW w:type="dxa" w:w="2160"/>
          </w:tcPr>
          <w:p>
            <w:pPr>
              <w:jc w:val="center"/>
              <w:bidi val="1"/>
            </w:pPr>
            <w:r>
              <w:rPr>
                <w:rFonts w:cs="David" w:ascii="David" w:hAnsi="David"/>
                <w:b w:val="0"/>
                <w:sz w:val="20"/>
                <w:rtl/>
              </w:rPr>
              <w:t>קיז.</w:t>
            </w:r>
          </w:p>
        </w:tc>
        <w:tc>
          <w:tcPr>
            <w:tcW w:type="dxa" w:w="2160"/>
          </w:tcPr>
          <w:p>
            <w:pPr>
              <w:jc w:val="right"/>
              <w:bidi val="1"/>
            </w:pPr>
            <w:r>
              <w:rPr>
                <w:rFonts w:cs="David" w:ascii="David" w:hAnsi="David"/>
                <w:b w:val="0"/>
                <w:sz w:val="20"/>
                <w:rtl/>
              </w:rPr>
              <w:t>מי שלא ירע לבבו בתתו לעני המבקש ממנו כמה פעמים ביומו, הקב"ה יטיב לו בכל מעשיו ועסקיו בעולם הזה</w:t>
            </w:r>
          </w:p>
        </w:tc>
        <w:tc>
          <w:tcPr>
            <w:tcW w:type="dxa" w:w="2160"/>
          </w:tcPr>
          <w:p>
            <w:pPr>
              <w:jc w:val="right"/>
              <w:bidi val="1"/>
            </w:pPr>
            <w:r>
              <w:rPr>
                <w:rFonts w:cs="David" w:ascii="David" w:hAnsi="David"/>
                <w:b w:val="0"/>
                <w:sz w:val="20"/>
                <w:rtl/>
              </w:rPr>
              <w:t>מידה כנגד מידה: כשם שהאדם נוהג בסבלנות ובנדיבות עם העני החוזר ומבקש פעמים רבות ואינו מקפיד, כך הקב"ה מתנהג עמו להטיב לו בכל עניניו</w:t>
            </w:r>
          </w:p>
        </w:tc>
        <w:tc>
          <w:tcPr>
            <w:tcW w:type="dxa" w:w="2160"/>
          </w:tcPr>
          <w:p>
            <w:pPr>
              <w:jc w:val="right"/>
              <w:bidi val="1"/>
            </w:pPr>
            <w:r>
              <w:rPr>
                <w:rFonts w:cs="David" w:ascii="David" w:hAnsi="David"/>
                <w:b w:val="0"/>
                <w:sz w:val="20"/>
                <w:rtl/>
              </w:rPr>
              <w:t>בית נפתלי (פרשת ראה)</w:t>
            </w:r>
          </w:p>
        </w:tc>
      </w:tr>
      <w:tr>
        <w:tc>
          <w:tcPr>
            <w:tcW w:type="dxa" w:w="2160"/>
          </w:tcPr>
          <w:p>
            <w:pPr>
              <w:jc w:val="center"/>
              <w:bidi val="1"/>
            </w:pPr>
            <w:r>
              <w:rPr>
                <w:rFonts w:cs="David" w:ascii="David" w:hAnsi="David"/>
                <w:b w:val="0"/>
                <w:sz w:val="20"/>
                <w:rtl/>
              </w:rPr>
              <w:t>קיח.</w:t>
            </w:r>
          </w:p>
        </w:tc>
        <w:tc>
          <w:tcPr>
            <w:tcW w:type="dxa" w:w="2160"/>
          </w:tcPr>
          <w:p>
            <w:pPr>
              <w:jc w:val="right"/>
              <w:bidi val="1"/>
            </w:pPr>
            <w:r>
              <w:rPr>
                <w:rFonts w:cs="David" w:ascii="David" w:hAnsi="David"/>
                <w:b w:val="0"/>
                <w:sz w:val="20"/>
                <w:rtl/>
              </w:rPr>
              <w:t>הנותן צדקה בעת שפרנסתו מצומצמת ולא נפתחו לו ארובות השמים, מובטח לו שכר בעולם הזה עד בלי די</w:t>
            </w:r>
          </w:p>
        </w:tc>
        <w:tc>
          <w:tcPr>
            <w:tcW w:type="dxa" w:w="2160"/>
          </w:tcPr>
          <w:p>
            <w:pPr>
              <w:jc w:val="right"/>
              <w:bidi val="1"/>
            </w:pPr>
            <w:r>
              <w:rPr>
                <w:rFonts w:cs="David" w:ascii="David" w:hAnsi="David"/>
                <w:b w:val="0"/>
                <w:sz w:val="20"/>
                <w:rtl/>
              </w:rPr>
              <w:t>כיון שנותן צדקה אף שמזונותיו בצמצום, מראה מסירות נפש ובטחון בה', ולכך מידה כנגד מידה הקב"ה פותח לו ארובות השמים ומריק לו ברכה בעולם הזה, כדכתיב ובחנוני נא בזאת</w:t>
            </w:r>
          </w:p>
        </w:tc>
        <w:tc>
          <w:tcPr>
            <w:tcW w:type="dxa" w:w="2160"/>
          </w:tcPr>
          <w:p>
            <w:pPr>
              <w:jc w:val="right"/>
              <w:bidi val="1"/>
            </w:pPr>
            <w:r>
              <w:rPr>
                <w:rFonts w:cs="David" w:ascii="David" w:hAnsi="David"/>
                <w:b w:val="0"/>
                <w:sz w:val="20"/>
                <w:rtl/>
              </w:rPr>
              <w:t>פנינים יקרים ליקוטי הש"ס, אמרי שפר בהר, דברי שאול על אגדות הש"ס גיטין</w:t>
            </w:r>
          </w:p>
        </w:tc>
      </w:tr>
      <w:tr>
        <w:tc>
          <w:tcPr>
            <w:tcW w:type="dxa" w:w="2160"/>
          </w:tcPr>
          <w:p>
            <w:pPr>
              <w:jc w:val="center"/>
              <w:bidi val="1"/>
            </w:pPr>
            <w:r>
              <w:rPr>
                <w:rFonts w:cs="David" w:ascii="David" w:hAnsi="David"/>
                <w:b w:val="0"/>
                <w:sz w:val="20"/>
                <w:rtl/>
              </w:rPr>
              <w:t>קיט.</w:t>
            </w:r>
          </w:p>
        </w:tc>
        <w:tc>
          <w:tcPr>
            <w:tcW w:type="dxa" w:w="2160"/>
          </w:tcPr>
          <w:p>
            <w:pPr>
              <w:jc w:val="right"/>
              <w:bidi val="1"/>
            </w:pPr>
            <w:r>
              <w:rPr>
                <w:rFonts w:cs="David" w:ascii="David" w:hAnsi="David"/>
                <w:b w:val="0"/>
                <w:sz w:val="20"/>
                <w:rtl/>
              </w:rPr>
              <w:t>הנותן צדקה בשעה שאינו מצליח ובוטח בה׳, זוכה בזכות הצדקה לברכה בעולם הזה עד בלי די</w:t>
            </w:r>
          </w:p>
        </w:tc>
        <w:tc>
          <w:tcPr>
            <w:tcW w:type="dxa" w:w="2160"/>
          </w:tcPr>
          <w:p>
            <w:pPr>
              <w:jc w:val="right"/>
              <w:bidi val="1"/>
            </w:pPr>
            <w:r>
              <w:rPr>
                <w:rFonts w:cs="David" w:ascii="David" w:hAnsi="David"/>
                <w:b w:val="0"/>
                <w:sz w:val="20"/>
                <w:rtl/>
              </w:rPr>
              <w:t>כשאדם נותן צדקה דווקא בשעת דחקו ובוטח בה׳, מראה אמונה שלימה בהקב״ה, ולכן מידה כנגד מידה הקב״ה משפיע לו ברכה מרובה בעולם הזה כמו שנאמר והריקותי לכם ברכה עד בלי די</w:t>
            </w:r>
          </w:p>
        </w:tc>
        <w:tc>
          <w:tcPr>
            <w:tcW w:type="dxa" w:w="2160"/>
          </w:tcPr>
          <w:p>
            <w:pPr>
              <w:jc w:val="right"/>
              <w:bidi val="1"/>
            </w:pPr>
            <w:r>
              <w:rPr>
                <w:rFonts w:cs="David" w:ascii="David" w:hAnsi="David"/>
                <w:b w:val="0"/>
                <w:sz w:val="20"/>
                <w:rtl/>
              </w:rPr>
              <w:t>הגאון מוה״ר חיים זאב אבד״ק זלאטשוב, כרם שלמה שנה יג</w:t>
            </w:r>
          </w:p>
        </w:tc>
      </w:tr>
      <w:tr>
        <w:tc>
          <w:tcPr>
            <w:tcW w:type="dxa" w:w="2160"/>
          </w:tcPr>
          <w:p>
            <w:pPr>
              <w:jc w:val="center"/>
              <w:bidi val="1"/>
            </w:pPr>
            <w:r>
              <w:rPr>
                <w:rFonts w:cs="David" w:ascii="David" w:hAnsi="David"/>
                <w:b w:val="0"/>
                <w:sz w:val="20"/>
                <w:rtl/>
              </w:rPr>
              <w:t>קכ.</w:t>
            </w:r>
          </w:p>
        </w:tc>
        <w:tc>
          <w:tcPr>
            <w:tcW w:type="dxa" w:w="2160"/>
          </w:tcPr>
          <w:p>
            <w:pPr>
              <w:jc w:val="right"/>
              <w:bidi val="1"/>
            </w:pPr>
            <w:r>
              <w:rPr>
                <w:rFonts w:cs="David" w:ascii="David" w:hAnsi="David"/>
                <w:b w:val="0"/>
                <w:sz w:val="20"/>
                <w:rtl/>
              </w:rPr>
              <w:t>הנותן צדקה מחמת רחמנות, הקב"ה נותן לו שכרו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דברי מהרי"א שופטים</w:t>
            </w:r>
          </w:p>
        </w:tc>
      </w:tr>
      <w:tr>
        <w:tc>
          <w:tcPr>
            <w:tcW w:type="dxa" w:w="2160"/>
          </w:tcPr>
          <w:p>
            <w:pPr>
              <w:jc w:val="center"/>
              <w:bidi val="1"/>
            </w:pPr>
            <w:r>
              <w:rPr>
                <w:rFonts w:cs="David" w:ascii="David" w:hAnsi="David"/>
                <w:b w:val="0"/>
                <w:sz w:val="20"/>
                <w:rtl/>
              </w:rPr>
              <w:t>קכא.</w:t>
            </w:r>
          </w:p>
        </w:tc>
        <w:tc>
          <w:tcPr>
            <w:tcW w:type="dxa" w:w="2160"/>
          </w:tcPr>
          <w:p>
            <w:pPr>
              <w:jc w:val="right"/>
              <w:bidi val="1"/>
            </w:pPr>
            <w:r>
              <w:rPr>
                <w:rFonts w:cs="David" w:ascii="David" w:hAnsi="David"/>
                <w:b w:val="0"/>
                <w:sz w:val="20"/>
                <w:rtl/>
              </w:rPr>
              <w:t>מי שמקבל עליו לעשות צדקה וחסד משפיעין עליו שפע מלמעלה על ידי השכינה בעולם הזה</w:t>
            </w:r>
          </w:p>
        </w:tc>
        <w:tc>
          <w:tcPr>
            <w:tcW w:type="dxa" w:w="2160"/>
          </w:tcPr>
          <w:p>
            <w:pPr>
              <w:jc w:val="right"/>
              <w:bidi val="1"/>
            </w:pPr>
            <w:r>
              <w:rPr>
                <w:rFonts w:cs="David" w:ascii="David" w:hAnsi="David"/>
                <w:b w:val="0"/>
                <w:sz w:val="20"/>
                <w:rtl/>
              </w:rPr>
              <w:t>קבלת האדם על עצמו לעשות צדקה וחסד פותחת צינור השפע מלמעלה, שהשכינה משמשת כאמצעי להשפעת הברכה והשכר כנגד מידת החסד שהוא נוהג בה</w:t>
            </w:r>
          </w:p>
        </w:tc>
        <w:tc>
          <w:tcPr>
            <w:tcW w:type="dxa" w:w="2160"/>
          </w:tcPr>
          <w:p>
            <w:pPr>
              <w:jc w:val="right"/>
              <w:bidi val="1"/>
            </w:pPr>
            <w:r>
              <w:rPr>
                <w:rFonts w:cs="David" w:ascii="David" w:hAnsi="David"/>
                <w:b w:val="0"/>
                <w:sz w:val="20"/>
                <w:rtl/>
              </w:rPr>
              <w:t>דבש לפי (מערכת צדי"ק)</w:t>
            </w:r>
          </w:p>
        </w:tc>
      </w:tr>
      <w:tr>
        <w:tc>
          <w:tcPr>
            <w:tcW w:type="dxa" w:w="2160"/>
          </w:tcPr>
          <w:p>
            <w:pPr>
              <w:jc w:val="center"/>
              <w:bidi val="1"/>
            </w:pPr>
            <w:r>
              <w:rPr>
                <w:rFonts w:cs="David" w:ascii="David" w:hAnsi="David"/>
                <w:b w:val="0"/>
                <w:sz w:val="20"/>
                <w:rtl/>
              </w:rPr>
              <w:t>קכב.</w:t>
            </w:r>
          </w:p>
        </w:tc>
        <w:tc>
          <w:tcPr>
            <w:tcW w:type="dxa" w:w="2160"/>
          </w:tcPr>
          <w:p>
            <w:pPr>
              <w:jc w:val="right"/>
              <w:bidi val="1"/>
            </w:pPr>
            <w:r>
              <w:rPr>
                <w:rFonts w:cs="David" w:ascii="David" w:hAnsi="David"/>
                <w:b w:val="0"/>
                <w:sz w:val="20"/>
                <w:rtl/>
              </w:rPr>
              <w:t>במצות ביכורים ומעשר עני שמרגילות נתינה לגר עני יתום ואלמנה, יש הבטחות לבקש שכר גם בעולם הזה</w:t>
            </w:r>
          </w:p>
        </w:tc>
        <w:tc>
          <w:tcPr>
            <w:tcW w:type="dxa" w:w="2160"/>
          </w:tcPr>
          <w:p>
            <w:pPr>
              <w:jc w:val="right"/>
              <w:bidi val="1"/>
            </w:pPr>
            <w:r>
              <w:rPr>
                <w:rFonts w:cs="David" w:ascii="David" w:hAnsi="David"/>
                <w:b w:val="0"/>
                <w:sz w:val="20"/>
                <w:rtl/>
              </w:rPr>
              <w:t>כיון שתכלית מצוות אלו להרגיל את האדם לתת מכספו לנזקקים, לכן במצוה זו יש הבטחות לבקש מהקב"ה שייתן גם בעולם הזה</w:t>
            </w:r>
          </w:p>
        </w:tc>
        <w:tc>
          <w:tcPr>
            <w:tcW w:type="dxa" w:w="2160"/>
          </w:tcPr>
          <w:p>
            <w:pPr>
              <w:jc w:val="right"/>
              <w:bidi val="1"/>
            </w:pPr>
            <w:r>
              <w:rPr>
                <w:rFonts w:cs="David" w:ascii="David" w:hAnsi="David"/>
                <w:b w:val="0"/>
                <w:sz w:val="20"/>
                <w:rtl/>
              </w:rPr>
              <w:t>שארית מנחם פ׳ תבוא</w:t>
            </w:r>
          </w:p>
        </w:tc>
      </w:tr>
      <w:tr>
        <w:tc>
          <w:tcPr>
            <w:tcW w:type="dxa" w:w="2160"/>
          </w:tcPr>
          <w:p>
            <w:pPr>
              <w:jc w:val="center"/>
              <w:bidi val="1"/>
            </w:pPr>
            <w:r>
              <w:rPr>
                <w:rFonts w:cs="David" w:ascii="David" w:hAnsi="David"/>
                <w:b w:val="0"/>
                <w:sz w:val="20"/>
                <w:rtl/>
              </w:rPr>
              <w:t>קכג.</w:t>
            </w:r>
          </w:p>
        </w:tc>
        <w:tc>
          <w:tcPr>
            <w:tcW w:type="dxa" w:w="2160"/>
          </w:tcPr>
          <w:p>
            <w:pPr>
              <w:jc w:val="right"/>
              <w:bidi val="1"/>
            </w:pPr>
            <w:r>
              <w:rPr>
                <w:rFonts w:cs="David" w:ascii="David" w:hAnsi="David"/>
                <w:b w:val="0"/>
                <w:sz w:val="20"/>
                <w:rtl/>
              </w:rPr>
              <w:t>שכר התענית בעולם הזה הוא על הצדקה שנותנים לאחר התענית, שכל מה שנותנים בעולם הזה הוא על הצדקה והמחיה</w:t>
            </w:r>
          </w:p>
        </w:tc>
        <w:tc>
          <w:tcPr>
            <w:tcW w:type="dxa" w:w="2160"/>
          </w:tcPr>
          <w:p>
            <w:pPr>
              <w:jc w:val="right"/>
              <w:bidi val="1"/>
            </w:pPr>
            <w:r>
              <w:rPr>
                <w:rFonts w:cs="David" w:ascii="David" w:hAnsi="David"/>
                <w:b w:val="0"/>
                <w:sz w:val="20"/>
                <w:rtl/>
              </w:rPr>
              <w:t>אגרא דתעניתא צדקתא - עיקר שכר התענית הוא הצדקה הניתנת עמו, וכל שכר הניתן בעולם הזה הוא על הצדקה והמחיה</w:t>
            </w:r>
          </w:p>
        </w:tc>
        <w:tc>
          <w:tcPr>
            <w:tcW w:type="dxa" w:w="2160"/>
          </w:tcPr>
          <w:p>
            <w:pPr>
              <w:jc w:val="right"/>
              <w:bidi val="1"/>
            </w:pPr>
            <w:r>
              <w:rPr>
                <w:rFonts w:cs="David" w:ascii="David" w:hAnsi="David"/>
                <w:b w:val="0"/>
                <w:sz w:val="20"/>
                <w:rtl/>
              </w:rPr>
              <w:t>יעב״ץ ברכות ו:</w:t>
            </w:r>
          </w:p>
        </w:tc>
      </w:tr>
      <w:tr>
        <w:tc>
          <w:tcPr>
            <w:tcW w:type="dxa" w:w="2160"/>
          </w:tcPr>
          <w:p>
            <w:pPr>
              <w:jc w:val="center"/>
              <w:bidi val="1"/>
            </w:pPr>
            <w:r>
              <w:rPr>
                <w:rFonts w:cs="David" w:ascii="David" w:hAnsi="David"/>
                <w:b w:val="0"/>
                <w:sz w:val="20"/>
                <w:rtl/>
              </w:rPr>
              <w:t>קכד.</w:t>
            </w:r>
          </w:p>
        </w:tc>
        <w:tc>
          <w:tcPr>
            <w:tcW w:type="dxa" w:w="2160"/>
          </w:tcPr>
          <w:p>
            <w:pPr>
              <w:jc w:val="right"/>
              <w:bidi val="1"/>
            </w:pPr>
            <w:r>
              <w:rPr>
                <w:rFonts w:cs="David" w:ascii="David" w:hAnsi="David"/>
                <w:b w:val="0"/>
                <w:sz w:val="20"/>
                <w:rtl/>
              </w:rPr>
              <w:t>המלוה מעות לעני אינו מקבל שכר המלוה בעוה״ז, אך על מעשה החסד שעוזר לעני בשעת דחקו מקבל שכר גם בעוה״ז</w:t>
            </w:r>
          </w:p>
        </w:tc>
        <w:tc>
          <w:tcPr>
            <w:tcW w:type="dxa" w:w="2160"/>
          </w:tcPr>
          <w:p>
            <w:pPr>
              <w:jc w:val="right"/>
              <w:bidi val="1"/>
            </w:pPr>
            <w:r>
              <w:rPr>
                <w:rFonts w:cs="David" w:ascii="David" w:hAnsi="David"/>
                <w:b w:val="0"/>
                <w:sz w:val="20"/>
                <w:rtl/>
              </w:rPr>
              <w:t>מלבד קיום מצות ההלואה עצמה, יש כאן מעשה חסד נפרד של עזרה לעני בעת צרתו, ומצד מידת החסד שבדבר ניתן לקבל שכר בעולם הזה</w:t>
            </w:r>
          </w:p>
        </w:tc>
        <w:tc>
          <w:tcPr>
            <w:tcW w:type="dxa" w:w="2160"/>
          </w:tcPr>
          <w:p>
            <w:pPr>
              <w:jc w:val="right"/>
              <w:bidi val="1"/>
            </w:pPr>
            <w:r>
              <w:rPr>
                <w:rFonts w:cs="David" w:ascii="David" w:hAnsi="David"/>
                <w:b w:val="0"/>
                <w:sz w:val="20"/>
                <w:rtl/>
              </w:rPr>
              <w:t>ביאורי החסידות ב״ב, אורח לחיים (בהר)</w:t>
            </w:r>
          </w:p>
        </w:tc>
      </w:tr>
      <w:tr>
        <w:tc>
          <w:tcPr>
            <w:tcW w:type="dxa" w:w="2160"/>
          </w:tcPr>
          <w:p>
            <w:pPr>
              <w:jc w:val="center"/>
              <w:bidi val="1"/>
            </w:pPr>
            <w:r>
              <w:rPr>
                <w:rFonts w:cs="David" w:ascii="David" w:hAnsi="David"/>
                <w:b w:val="0"/>
                <w:sz w:val="20"/>
                <w:rtl/>
              </w:rPr>
              <w:t>קכה.</w:t>
            </w:r>
          </w:p>
        </w:tc>
        <w:tc>
          <w:tcPr>
            <w:tcW w:type="dxa" w:w="2160"/>
          </w:tcPr>
          <w:p>
            <w:pPr>
              <w:jc w:val="right"/>
              <w:bidi val="1"/>
            </w:pPr>
            <w:r>
              <w:rPr>
                <w:rFonts w:cs="David" w:ascii="David" w:hAnsi="David"/>
                <w:b w:val="0"/>
                <w:sz w:val="20"/>
                <w:rtl/>
              </w:rPr>
              <w:t>השכר בעולם הזה על מצות צדקה הוא שיקבל ממון הרבה, כמו שהבטיחה התורה 'איש אשר יתן לכהן לו יהיה' דהיינו עשירות כפשוטו</w:t>
            </w:r>
          </w:p>
        </w:tc>
        <w:tc>
          <w:tcPr>
            <w:tcW w:type="dxa" w:w="2160"/>
          </w:tcPr>
          <w:p>
            <w:pPr>
              <w:jc w:val="right"/>
              <w:bidi val="1"/>
            </w:pPr>
            <w:r>
              <w:rPr>
                <w:rFonts w:cs="David" w:ascii="David" w:hAnsi="David"/>
                <w:b w:val="0"/>
                <w:sz w:val="20"/>
                <w:rtl/>
              </w:rPr>
              <w:t>אף ששכר מצוות הוא רוחני, כיון שהקב"ה מחליף שכרו חלף העבירות, גילה הכתוב שבצדקה הבטיחה התורה עשירות ממונית כפשוטה בעולם הזה</w:t>
            </w:r>
          </w:p>
        </w:tc>
        <w:tc>
          <w:tcPr>
            <w:tcW w:type="dxa" w:w="2160"/>
          </w:tcPr>
          <w:p>
            <w:pPr>
              <w:jc w:val="right"/>
              <w:bidi val="1"/>
            </w:pPr>
            <w:r>
              <w:rPr>
                <w:rFonts w:cs="David" w:ascii="David" w:hAnsi="David"/>
                <w:b w:val="0"/>
                <w:sz w:val="20"/>
                <w:rtl/>
              </w:rPr>
              <w:t>אגדות מהרי"ט (שבת דף רנ"ו)</w:t>
            </w:r>
          </w:p>
        </w:tc>
      </w:tr>
      <w:tr>
        <w:tc>
          <w:tcPr>
            <w:tcW w:type="dxa" w:w="2160"/>
          </w:tcPr>
          <w:p>
            <w:pPr>
              <w:jc w:val="center"/>
              <w:bidi val="1"/>
            </w:pPr>
            <w:r>
              <w:rPr>
                <w:rFonts w:cs="David" w:ascii="David" w:hAnsi="David"/>
                <w:b w:val="0"/>
                <w:sz w:val="20"/>
                <w:rtl/>
              </w:rPr>
              <w:t>קכו.</w:t>
            </w:r>
          </w:p>
        </w:tc>
        <w:tc>
          <w:tcPr>
            <w:tcW w:type="dxa" w:w="2160"/>
          </w:tcPr>
          <w:p>
            <w:pPr>
              <w:jc w:val="right"/>
              <w:bidi val="1"/>
            </w:pPr>
            <w:r>
              <w:rPr>
                <w:rFonts w:cs="David" w:ascii="David" w:hAnsi="David"/>
                <w:b w:val="0"/>
                <w:sz w:val="20"/>
                <w:rtl/>
              </w:rPr>
              <w:t>שכר מצוה בעולם הזה אינו שכר ממש אלא שפע גשמי כגון גשמים המאפשר קיום מצוות נוספות כצדקה, וזהו שכר מצוה מצוה</w:t>
            </w:r>
          </w:p>
        </w:tc>
        <w:tc>
          <w:tcPr>
            <w:tcW w:type="dxa" w:w="2160"/>
          </w:tcPr>
          <w:p>
            <w:pPr>
              <w:jc w:val="right"/>
              <w:bidi val="1"/>
            </w:pPr>
            <w:r>
              <w:rPr>
                <w:rFonts w:cs="David" w:ascii="David" w:hAnsi="David"/>
                <w:b w:val="0"/>
                <w:sz w:val="20"/>
                <w:rtl/>
              </w:rPr>
              <w:t>על פי הכלל שאין שכר מצוה בעולם הזה, הברכות הגשמיות המובטחות בתורה אינן שכר אלא אמצעי לקיום מצוות נוספות, שהגשמים מביאים ברכה ועושר ובכך יכולים ליתן צדקה, נמצא שהמצוה גוררת מצוה</w:t>
            </w:r>
          </w:p>
        </w:tc>
        <w:tc>
          <w:tcPr>
            <w:tcW w:type="dxa" w:w="2160"/>
          </w:tcPr>
          <w:p>
            <w:pPr>
              <w:jc w:val="right"/>
              <w:bidi val="1"/>
            </w:pPr>
            <w:r>
              <w:rPr>
                <w:rFonts w:cs="David" w:ascii="David" w:hAnsi="David"/>
                <w:b w:val="0"/>
                <w:sz w:val="20"/>
                <w:rtl/>
              </w:rPr>
              <w:t>קדושת לוי (בחוקותי), פרקי אבות (פ"ד מ"ב)</w:t>
            </w:r>
          </w:p>
        </w:tc>
      </w:tr>
      <w:tr>
        <w:tc>
          <w:tcPr>
            <w:tcW w:type="dxa" w:w="2160"/>
          </w:tcPr>
          <w:p>
            <w:pPr>
              <w:jc w:val="center"/>
              <w:bidi val="1"/>
            </w:pPr>
            <w:r>
              <w:rPr>
                <w:rFonts w:cs="David" w:ascii="David" w:hAnsi="David"/>
                <w:b w:val="0"/>
                <w:sz w:val="20"/>
                <w:rtl/>
              </w:rPr>
              <w:t>קכז.</w:t>
            </w:r>
          </w:p>
        </w:tc>
        <w:tc>
          <w:tcPr>
            <w:tcW w:type="dxa" w:w="2160"/>
          </w:tcPr>
          <w:p>
            <w:pPr>
              <w:jc w:val="right"/>
              <w:bidi val="1"/>
            </w:pPr>
            <w:r>
              <w:rPr>
                <w:rFonts w:cs="David" w:ascii="David" w:hAnsi="David"/>
                <w:b w:val="0"/>
                <w:sz w:val="20"/>
                <w:rtl/>
              </w:rPr>
              <w:t>העושה גמילות חסדים אוכל פירותיהם בעולם הזה והקרן קיימת לעולם הבא, שיש שכר גם בהאי עלמא</w:t>
            </w:r>
          </w:p>
        </w:tc>
        <w:tc>
          <w:tcPr>
            <w:tcW w:type="dxa" w:w="2160"/>
          </w:tcPr>
          <w:p>
            <w:pPr>
              <w:jc w:val="right"/>
              <w:bidi val="1"/>
            </w:pPr>
            <w:r>
              <w:rPr>
                <w:rFonts w:cs="David" w:ascii="David" w:hAnsi="David"/>
                <w:b w:val="0"/>
                <w:sz w:val="20"/>
                <w:rtl/>
              </w:rPr>
              <w:t>גמילות חסדים נמנית בין הדברים שאדם אוכל פירותיהם בעולם הזה כמפורש במשנה פאה</w:t>
            </w:r>
          </w:p>
        </w:tc>
        <w:tc>
          <w:tcPr>
            <w:tcW w:type="dxa" w:w="2160"/>
          </w:tcPr>
          <w:p>
            <w:pPr>
              <w:jc w:val="right"/>
              <w:bidi val="1"/>
            </w:pPr>
            <w:r>
              <w:rPr>
                <w:rFonts w:cs="David" w:ascii="David" w:hAnsi="David"/>
                <w:b w:val="0"/>
                <w:sz w:val="20"/>
                <w:rtl/>
              </w:rPr>
              <w:t>פאה מ״א, תפארת חיים אות נ</w:t>
            </w:r>
          </w:p>
        </w:tc>
      </w:tr>
      <w:tr>
        <w:tc>
          <w:tcPr>
            <w:tcW w:type="dxa" w:w="2160"/>
          </w:tcPr>
          <w:p>
            <w:pPr>
              <w:jc w:val="center"/>
              <w:bidi val="1"/>
            </w:pPr>
            <w:r>
              <w:rPr>
                <w:rFonts w:cs="David" w:ascii="David" w:hAnsi="David"/>
                <w:b w:val="0"/>
                <w:sz w:val="20"/>
                <w:rtl/>
              </w:rPr>
              <w:t>קכח.</w:t>
            </w:r>
          </w:p>
        </w:tc>
        <w:tc>
          <w:tcPr>
            <w:tcW w:type="dxa" w:w="2160"/>
          </w:tcPr>
          <w:p>
            <w:pPr>
              <w:jc w:val="right"/>
              <w:bidi val="1"/>
            </w:pPr>
            <w:r>
              <w:rPr>
                <w:rFonts w:cs="David" w:ascii="David" w:hAnsi="David"/>
                <w:b w:val="0"/>
                <w:sz w:val="20"/>
                <w:rtl/>
              </w:rPr>
              <w:t>שכר רות בעולם הזה על מה שעשתה חסד עם חמותה נעמי, כמשמעות הפסוק ישלם ה' פעלך</w:t>
            </w:r>
          </w:p>
        </w:tc>
        <w:tc>
          <w:tcPr>
            <w:tcW w:type="dxa" w:w="2160"/>
          </w:tcPr>
          <w:p>
            <w:pPr>
              <w:jc w:val="right"/>
              <w:bidi val="1"/>
            </w:pPr>
            <w:r>
              <w:rPr>
                <w:rFonts w:cs="David" w:ascii="David" w:hAnsi="David"/>
                <w:b w:val="0"/>
                <w:sz w:val="20"/>
                <w:rtl/>
              </w:rPr>
              <w:t>כל מה שהיה לרות בעולם הזה היה שכר על גמילות החסד שעשתה עם חמותה</w:t>
            </w:r>
          </w:p>
        </w:tc>
        <w:tc>
          <w:tcPr>
            <w:tcW w:type="dxa" w:w="2160"/>
          </w:tcPr>
          <w:p>
            <w:pPr>
              <w:jc w:val="right"/>
              <w:bidi val="1"/>
            </w:pPr>
            <w:r>
              <w:rPr>
                <w:rFonts w:cs="David" w:ascii="David" w:hAnsi="David"/>
                <w:b w:val="0"/>
                <w:sz w:val="20"/>
                <w:rtl/>
              </w:rPr>
              <w:t>בשורת אליהו, רות</w:t>
            </w:r>
          </w:p>
        </w:tc>
      </w:tr>
      <w:tr>
        <w:tc>
          <w:tcPr>
            <w:tcW w:type="dxa" w:w="2160"/>
          </w:tcPr>
          <w:p>
            <w:pPr>
              <w:jc w:val="center"/>
              <w:bidi val="1"/>
            </w:pPr>
            <w:r>
              <w:rPr>
                <w:rFonts w:cs="David" w:ascii="David" w:hAnsi="David"/>
                <w:b w:val="0"/>
                <w:sz w:val="20"/>
                <w:rtl/>
              </w:rPr>
              <w:t>קכט.</w:t>
            </w:r>
          </w:p>
        </w:tc>
        <w:tc>
          <w:tcPr>
            <w:tcW w:type="dxa" w:w="2160"/>
          </w:tcPr>
          <w:p>
            <w:pPr>
              <w:jc w:val="right"/>
              <w:bidi val="1"/>
            </w:pPr>
            <w:r>
              <w:rPr>
                <w:rFonts w:cs="David" w:ascii="David" w:hAnsi="David"/>
                <w:b w:val="0"/>
                <w:sz w:val="20"/>
                <w:rtl/>
              </w:rPr>
              <w:t>כל יעודי טובות העולם הזה נאמרו על החסד שבין אדם לחבירו, ועל כך באו ברכות העולם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r>
              <w:rPr>
                <w:rFonts w:cs="David" w:ascii="David" w:hAnsi="David"/>
                <w:b w:val="0"/>
                <w:sz w:val="20"/>
                <w:rtl/>
              </w:rPr>
              <w:t>קל.</w:t>
            </w:r>
          </w:p>
        </w:tc>
        <w:tc>
          <w:tcPr>
            <w:tcW w:type="dxa" w:w="2160"/>
          </w:tcPr>
          <w:p>
            <w:pPr>
              <w:jc w:val="right"/>
              <w:bidi val="1"/>
            </w:pPr>
            <w:r>
              <w:rPr>
                <w:rFonts w:cs="David" w:ascii="David" w:hAnsi="David"/>
                <w:b w:val="0"/>
                <w:sz w:val="20"/>
                <w:rtl/>
              </w:rPr>
              <w:t>הכנסת אורחים היא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מצוות הכנסת אורחים נכללת בששה דברים שמפאת חשיבותם וגדולתם זוכה האדם ליהנות מפירותיהם בעולם הזה מבלי שיגרע שכרו העיקרי בעולם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קלא.</w:t>
            </w:r>
          </w:p>
        </w:tc>
        <w:tc>
          <w:tcPr>
            <w:tcW w:type="dxa" w:w="2160"/>
          </w:tcPr>
          <w:p>
            <w:pPr>
              <w:jc w:val="right"/>
              <w:bidi val="1"/>
            </w:pPr>
            <w:r>
              <w:rPr>
                <w:rFonts w:cs="David" w:ascii="David" w:hAnsi="David"/>
                <w:b w:val="0"/>
                <w:sz w:val="20"/>
                <w:rtl/>
              </w:rPr>
              <w:t>הדן את חבירו לכף זכות הוא מהדברים שאדם אוכל פירותיהן בעולם הזה והקרן קיימת לעולם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קלב.</w:t>
            </w:r>
          </w:p>
        </w:tc>
        <w:tc>
          <w:tcPr>
            <w:tcW w:type="dxa" w:w="2160"/>
          </w:tcPr>
          <w:p>
            <w:pPr>
              <w:jc w:val="right"/>
              <w:bidi val="1"/>
            </w:pPr>
            <w:r>
              <w:rPr>
                <w:rFonts w:cs="David" w:ascii="David" w:hAnsi="David"/>
                <w:b w:val="0"/>
                <w:sz w:val="20"/>
                <w:rtl/>
              </w:rPr>
              <w:t>השכר שנותנים בעולם הזה על השתתפות בשמחת חתן וכלה הוא דווקא על המילי, דהיינו שמשמח את החתן ומקבל פני הכלה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ויעב״ץ ברכות ו:</w:t>
            </w:r>
          </w:p>
        </w:tc>
      </w:tr>
      <w:tr>
        <w:tc>
          <w:tcPr>
            <w:tcW w:type="dxa" w:w="2160"/>
          </w:tcPr>
          <w:p>
            <w:pPr>
              <w:jc w:val="center"/>
              <w:bidi val="1"/>
            </w:pPr>
            <w:r>
              <w:rPr>
                <w:rFonts w:cs="David" w:ascii="David" w:hAnsi="David"/>
                <w:b w:val="0"/>
                <w:sz w:val="20"/>
                <w:rtl/>
              </w:rPr>
              <w:t>קלג.</w:t>
            </w:r>
          </w:p>
        </w:tc>
        <w:tc>
          <w:tcPr>
            <w:tcW w:type="dxa" w:w="2160"/>
          </w:tcPr>
          <w:p>
            <w:pPr>
              <w:jc w:val="right"/>
              <w:bidi val="1"/>
            </w:pPr>
            <w:r>
              <w:rPr>
                <w:rFonts w:cs="David" w:ascii="David" w:hAnsi="David"/>
                <w:b w:val="0"/>
                <w:sz w:val="20"/>
                <w:rtl/>
              </w:rPr>
              <w:t>ביקור חולים נמנית בין הדברים שאדם אוכל פירותיהן בעולם הזה והקרן קיימת לעולם הבא</w:t>
            </w:r>
          </w:p>
        </w:tc>
        <w:tc>
          <w:tcPr>
            <w:tcW w:type="dxa" w:w="2160"/>
          </w:tcPr>
          <w:p>
            <w:pPr>
              <w:jc w:val="right"/>
              <w:bidi val="1"/>
            </w:pPr>
            <w:r>
              <w:rPr>
                <w:rFonts w:cs="David" w:ascii="David" w:hAnsi="David"/>
                <w:b w:val="0"/>
                <w:sz w:val="20"/>
                <w:rtl/>
              </w:rPr>
              <w:t>מצות ביקור חולים אין אדם מצפה ומסתפק שיזדמן לו לקיימה שוב, שהלואי יהיו כל ישראל בריאים ושלמים, ולכן מגיע עליה שכר בעולם הזה</w:t>
            </w:r>
          </w:p>
        </w:tc>
        <w:tc>
          <w:tcPr>
            <w:tcW w:type="dxa" w:w="2160"/>
          </w:tcPr>
          <w:p>
            <w:pPr>
              <w:jc w:val="right"/>
              <w:bidi val="1"/>
            </w:pPr>
            <w:r>
              <w:rPr>
                <w:rFonts w:cs="David" w:ascii="David" w:hAnsi="David"/>
                <w:b w:val="0"/>
                <w:sz w:val="20"/>
                <w:rtl/>
              </w:rPr>
              <w:t>שבת קכז., ויגד יעקב פנחס</w:t>
            </w:r>
          </w:p>
        </w:tc>
      </w:tr>
      <w:tr>
        <w:tc>
          <w:tcPr>
            <w:tcW w:type="dxa" w:w="2160"/>
          </w:tcPr>
          <w:p>
            <w:pPr>
              <w:jc w:val="center"/>
              <w:bidi val="1"/>
            </w:pPr>
            <w:r>
              <w:rPr>
                <w:rFonts w:cs="David" w:ascii="David" w:hAnsi="David"/>
                <w:b w:val="0"/>
                <w:sz w:val="20"/>
                <w:rtl/>
              </w:rPr>
              <w:t>קלד.</w:t>
            </w:r>
          </w:p>
        </w:tc>
        <w:tc>
          <w:tcPr>
            <w:tcW w:type="dxa" w:w="2160"/>
          </w:tcPr>
          <w:p>
            <w:pPr>
              <w:jc w:val="right"/>
              <w:bidi val="1"/>
            </w:pPr>
            <w:r>
              <w:rPr>
                <w:rFonts w:cs="David" w:ascii="David" w:hAnsi="David"/>
                <w:b w:val="0"/>
                <w:sz w:val="20"/>
                <w:rtl/>
              </w:rPr>
              <w:t>שכר הספד בעולם הזה ניתן על הרמת קול הבכי שגורם לשומעים לבכות</w:t>
            </w:r>
          </w:p>
        </w:tc>
        <w:tc>
          <w:tcPr>
            <w:tcW w:type="dxa" w:w="2160"/>
          </w:tcPr>
          <w:p>
            <w:pPr>
              <w:jc w:val="right"/>
              <w:bidi val="1"/>
            </w:pPr>
            <w:r>
              <w:rPr>
                <w:rFonts w:cs="David" w:ascii="David" w:hAnsi="David"/>
                <w:b w:val="0"/>
                <w:sz w:val="20"/>
                <w:rtl/>
              </w:rPr>
              <w:t>השכר בעולם הזה הוא דווקא על הרמת הקול שיבכו השומעים, שזהו המעשה הניכר שעליו משלמים שכר בעולם הזה</w:t>
            </w:r>
          </w:p>
        </w:tc>
        <w:tc>
          <w:tcPr>
            <w:tcW w:type="dxa" w:w="2160"/>
          </w:tcPr>
          <w:p>
            <w:pPr>
              <w:jc w:val="right"/>
              <w:bidi val="1"/>
            </w:pPr>
            <w:r>
              <w:rPr>
                <w:rFonts w:cs="David" w:ascii="David" w:hAnsi="David"/>
                <w:b w:val="0"/>
                <w:sz w:val="20"/>
                <w:rtl/>
              </w:rPr>
              <w:t>יעב״ץ ברכות ו:</w:t>
            </w:r>
          </w:p>
        </w:tc>
      </w:tr>
    </w:tbl>
    <w:p/>
    <w:p>
      <w:pPr>
        <w:pStyle w:val="Heading2"/>
        <w:jc w:val="center"/>
        <w:bidi val="1"/>
      </w:pPr>
      <w:r>
        <w:rPr>
          <w:sz w:val="24"/>
        </w:rPr>
        <w:t>חינוך</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קלה.</w:t>
            </w:r>
          </w:p>
        </w:tc>
        <w:tc>
          <w:tcPr>
            <w:tcW w:type="dxa" w:w="2160"/>
          </w:tcPr>
          <w:p>
            <w:pPr>
              <w:jc w:val="right"/>
              <w:bidi val="1"/>
            </w:pPr>
            <w:r>
              <w:rPr>
                <w:rFonts w:cs="David" w:ascii="David" w:hAnsi="David"/>
                <w:b w:val="0"/>
                <w:sz w:val="20"/>
                <w:rtl/>
              </w:rPr>
              <w:t>המחנך בניו הקטנים למצוות מקבל שכר על כך בעולם הזה, וכן המדריך אחרים במצוות נחשב כאילו עשה בעצמו ושכרו בלתי מוגבל ומגיע לו גם בעולם הזה</w:t>
            </w:r>
          </w:p>
        </w:tc>
        <w:tc>
          <w:tcPr>
            <w:tcW w:type="dxa" w:w="2160"/>
          </w:tcPr>
          <w:p>
            <w:pPr>
              <w:jc w:val="right"/>
              <w:bidi val="1"/>
            </w:pPr>
            <w:r>
              <w:rPr>
                <w:rFonts w:cs="David" w:ascii="David" w:hAnsi="David"/>
                <w:b w:val="0"/>
                <w:sz w:val="20"/>
                <w:rtl/>
              </w:rPr>
              <w:t>כל מה שעשו התלמידים ושאר אנשים שהדריך נחשב כאילו הוא עשה, ולכן שכרו בלתי גבול, וכיון ששכרו בלתי גבול מגיע לו שכר גם בעולם הזה</w:t>
            </w:r>
          </w:p>
        </w:tc>
        <w:tc>
          <w:tcPr>
            <w:tcW w:type="dxa" w:w="2160"/>
          </w:tcPr>
          <w:p>
            <w:pPr>
              <w:jc w:val="right"/>
              <w:bidi val="1"/>
            </w:pPr>
            <w:r>
              <w:rPr>
                <w:rFonts w:cs="David" w:ascii="David" w:hAnsi="David"/>
                <w:b w:val="0"/>
                <w:sz w:val="20"/>
                <w:rtl/>
              </w:rPr>
              <w:t>חמדת ישראל, פסח; עצי חיים, אמור; ולאשר אמר חיי</w:t>
            </w:r>
          </w:p>
        </w:tc>
      </w:tr>
      <w:tr>
        <w:tc>
          <w:tcPr>
            <w:tcW w:type="dxa" w:w="2160"/>
          </w:tcPr>
          <w:p>
            <w:pPr>
              <w:jc w:val="center"/>
              <w:bidi val="1"/>
            </w:pPr>
            <w:r>
              <w:rPr>
                <w:rFonts w:cs="David" w:ascii="David" w:hAnsi="David"/>
                <w:b w:val="0"/>
                <w:sz w:val="20"/>
                <w:rtl/>
              </w:rPr>
              <w:t>קלו.</w:t>
            </w:r>
          </w:p>
        </w:tc>
        <w:tc>
          <w:tcPr>
            <w:tcW w:type="dxa" w:w="2160"/>
          </w:tcPr>
          <w:p>
            <w:pPr>
              <w:jc w:val="right"/>
              <w:bidi val="1"/>
            </w:pPr>
            <w:r>
              <w:rPr>
                <w:rFonts w:cs="David" w:ascii="David" w:hAnsi="David"/>
                <w:b w:val="0"/>
                <w:sz w:val="20"/>
                <w:rtl/>
              </w:rPr>
              <w:t>הקב"ה נותן שכר בעולם הזה כדי שיהיה לאדם השפעה על בניו להדריכם בדרך הטוב ולא יהיה בזוי בעיניהם</w:t>
            </w:r>
          </w:p>
        </w:tc>
        <w:tc>
          <w:tcPr>
            <w:tcW w:type="dxa" w:w="2160"/>
          </w:tcPr>
          <w:p>
            <w:pPr>
              <w:jc w:val="right"/>
              <w:bidi val="1"/>
            </w:pPr>
            <w:r>
              <w:rPr>
                <w:rFonts w:cs="David" w:ascii="David" w:hAnsi="David"/>
                <w:b w:val="0"/>
                <w:sz w:val="20"/>
                <w:rtl/>
              </w:rPr>
              <w:t>כאשר האב עני ובזוי מחמת חוסר ממון, אין לו השפעה על בניו לחנכם בדרך טובים, לכן מזמן לו הקב"ה שכר בעולם הזה כדי שיוכל להשפיע עליהם</w:t>
            </w:r>
          </w:p>
        </w:tc>
        <w:tc>
          <w:tcPr>
            <w:tcW w:type="dxa" w:w="2160"/>
          </w:tcPr>
          <w:p>
            <w:pPr>
              <w:jc w:val="right"/>
              <w:bidi val="1"/>
            </w:pPr>
            <w:r>
              <w:rPr>
                <w:rFonts w:cs="David" w:ascii="David" w:hAnsi="David"/>
                <w:b w:val="0"/>
                <w:sz w:val="20"/>
                <w:rtl/>
              </w:rPr>
              <w:t>שארית מנחם (פרשת עקב)</w:t>
            </w:r>
          </w:p>
        </w:tc>
      </w:tr>
      <w:tr>
        <w:tc>
          <w:tcPr>
            <w:tcW w:type="dxa" w:w="2160"/>
          </w:tcPr>
          <w:p>
            <w:pPr>
              <w:jc w:val="center"/>
              <w:bidi val="1"/>
            </w:pPr>
            <w:r>
              <w:rPr>
                <w:rFonts w:cs="David" w:ascii="David" w:hAnsi="David"/>
                <w:b w:val="0"/>
                <w:sz w:val="20"/>
                <w:rtl/>
              </w:rPr>
              <w:t>קלז.</w:t>
            </w:r>
          </w:p>
        </w:tc>
        <w:tc>
          <w:tcPr>
            <w:tcW w:type="dxa" w:w="2160"/>
          </w:tcPr>
          <w:p>
            <w:pPr>
              <w:jc w:val="right"/>
              <w:bidi val="1"/>
            </w:pPr>
            <w:r>
              <w:rPr>
                <w:rFonts w:cs="David" w:ascii="David" w:hAnsi="David"/>
                <w:b w:val="0"/>
                <w:sz w:val="20"/>
                <w:rtl/>
              </w:rPr>
              <w:t>המרגיל בניו מקטנותם ללכת בדרך הטוב, הקב"ה יכול ליתן שכרו בעולם הזה</w:t>
            </w:r>
          </w:p>
        </w:tc>
        <w:tc>
          <w:tcPr>
            <w:tcW w:type="dxa" w:w="2160"/>
          </w:tcPr>
          <w:p>
            <w:pPr>
              <w:jc w:val="right"/>
              <w:bidi val="1"/>
            </w:pPr>
            <w:r>
              <w:rPr>
                <w:rFonts w:cs="David" w:ascii="David" w:hAnsi="David"/>
                <w:b w:val="0"/>
                <w:sz w:val="20"/>
                <w:rtl/>
              </w:rPr>
              <w:t>כיון שהרגיל בניו מתחילת דרכם רק בדרך הטוב, שפיר יכול הקב"ה ליתן השכר בעולם הזה</w:t>
            </w:r>
          </w:p>
        </w:tc>
        <w:tc>
          <w:tcPr>
            <w:tcW w:type="dxa" w:w="2160"/>
          </w:tcPr>
          <w:p>
            <w:pPr>
              <w:jc w:val="right"/>
              <w:bidi val="1"/>
            </w:pPr>
            <w:r>
              <w:rPr>
                <w:rFonts w:cs="David" w:ascii="David" w:hAnsi="David"/>
                <w:b w:val="0"/>
                <w:sz w:val="20"/>
                <w:rtl/>
              </w:rPr>
              <w:t>קהלת משה נצבים</w:t>
            </w:r>
          </w:p>
        </w:tc>
      </w:tr>
      <w:tr>
        <w:tc>
          <w:tcPr>
            <w:tcW w:type="dxa" w:w="2160"/>
          </w:tcPr>
          <w:p>
            <w:pPr>
              <w:jc w:val="center"/>
              <w:bidi val="1"/>
            </w:pPr>
            <w:r>
              <w:rPr>
                <w:rFonts w:cs="David" w:ascii="David" w:hAnsi="David"/>
                <w:b w:val="0"/>
                <w:sz w:val="20"/>
                <w:rtl/>
              </w:rPr>
              <w:t>קלח.</w:t>
            </w:r>
          </w:p>
        </w:tc>
        <w:tc>
          <w:tcPr>
            <w:tcW w:type="dxa" w:w="2160"/>
          </w:tcPr>
          <w:p>
            <w:pPr>
              <w:jc w:val="right"/>
              <w:bidi val="1"/>
            </w:pPr>
            <w:r>
              <w:rPr>
                <w:rFonts w:cs="David" w:ascii="David" w:hAnsi="David"/>
                <w:b w:val="0"/>
                <w:sz w:val="20"/>
                <w:rtl/>
              </w:rPr>
              <w:t>מי שמשתמש בהשפעת שכר מצוה בעולם הזה רק כדי לגדל ילדיו על דרך התורה והיראה ולהעמיד דורות ישרים, מותר לו ליהנות מהשכר</w:t>
            </w:r>
          </w:p>
        </w:tc>
        <w:tc>
          <w:tcPr>
            <w:tcW w:type="dxa" w:w="2160"/>
          </w:tcPr>
          <w:p>
            <w:pPr>
              <w:jc w:val="right"/>
              <w:bidi val="1"/>
            </w:pPr>
            <w:r>
              <w:rPr>
                <w:rFonts w:cs="David" w:ascii="David" w:hAnsi="David"/>
                <w:b w:val="0"/>
                <w:sz w:val="20"/>
                <w:rtl/>
              </w:rPr>
              <w:t>כיון שאינו נהנה מהשכר לעצמו אלא כל כוונתו לשם שמים לגדל ילדיו בדרך התורה, אין זה נחשב כנוטל שכרו בעולם הזה, כמו שיעקב אבינו אמר שכל ההשפעה שקיבל היתה רק בשביל הילדים ולא לעצמו</w:t>
            </w:r>
          </w:p>
        </w:tc>
        <w:tc>
          <w:tcPr>
            <w:tcW w:type="dxa" w:w="2160"/>
          </w:tcPr>
          <w:p>
            <w:pPr>
              <w:jc w:val="right"/>
              <w:bidi val="1"/>
            </w:pPr>
            <w:r>
              <w:rPr>
                <w:rFonts w:cs="David" w:ascii="David" w:hAnsi="David"/>
                <w:b w:val="0"/>
                <w:sz w:val="20"/>
                <w:rtl/>
              </w:rPr>
              <w:t>דברי יואל ח"ב קצ"א</w:t>
            </w:r>
          </w:p>
        </w:tc>
      </w:tr>
    </w:tbl>
    <w:p/>
    <w:p>
      <w:pPr>
        <w:pStyle w:val="Heading1"/>
        <w:jc w:val="center"/>
        <w:bidi val="1"/>
      </w:pPr>
      <w:r>
        <w:rPr>
          <w:sz w:val="28"/>
        </w:rPr>
        <w:t>פרק ששי — אופנים בקיום המצוה</w:t>
      </w:r>
    </w:p>
    <w:p>
      <w:pPr>
        <w:pStyle w:val="Heading2"/>
        <w:jc w:val="center"/>
        <w:bidi val="1"/>
      </w:pPr>
      <w:r>
        <w:rPr>
          <w:sz w:val="24"/>
        </w:rPr>
        <w:t>רצון והשתוקקות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על הרצון וההשתוקקות לקיים מצוה יש שכר גם בעולם הזה, שעל רצון טוב של ישראל מברכם ה' בהאי עלמא</w:t>
            </w:r>
          </w:p>
        </w:tc>
        <w:tc>
          <w:tcPr>
            <w:tcW w:type="dxa" w:w="2160"/>
          </w:tcPr>
          <w:p>
            <w:pPr>
              <w:jc w:val="right"/>
              <w:bidi val="1"/>
            </w:pPr>
            <w:r>
              <w:rPr>
                <w:rFonts w:cs="David" w:ascii="David" w:hAnsi="David"/>
                <w:b w:val="0"/>
                <w:sz w:val="20"/>
                <w:rtl/>
              </w:rPr>
              <w:t>כי בגלל הדבר הזה דהיינו על רצון הטוב יברכך ה' גם בעולם הזה</w:t>
            </w:r>
          </w:p>
        </w:tc>
        <w:tc>
          <w:tcPr>
            <w:tcW w:type="dxa" w:w="2160"/>
          </w:tcPr>
          <w:p>
            <w:pPr>
              <w:jc w:val="right"/>
              <w:bidi val="1"/>
            </w:pPr>
            <w:r>
              <w:rPr>
                <w:rFonts w:cs="David" w:ascii="David" w:hAnsi="David"/>
                <w:b w:val="0"/>
                <w:sz w:val="20"/>
                <w:rtl/>
              </w:rPr>
              <w:t>ויחי יוסף בחוקותי, בית אשר בחוקותי, ויגד משה אמור, דברי מהרי"א ראה</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המצפה ומחכה למצוה מתוך אהבת ה׳ מקבל שכר על כך בעולם הזה</w:t>
            </w:r>
          </w:p>
        </w:tc>
        <w:tc>
          <w:tcPr>
            <w:tcW w:type="dxa" w:w="2160"/>
          </w:tcPr>
          <w:p>
            <w:pPr>
              <w:jc w:val="right"/>
              <w:bidi val="1"/>
            </w:pPr>
            <w:r>
              <w:rPr>
                <w:rFonts w:cs="David" w:ascii="David" w:hAnsi="David"/>
                <w:b w:val="0"/>
                <w:sz w:val="20"/>
                <w:rtl/>
              </w:rPr>
              <w:t>כשיושב ומצפה על המצוה מחמת אהבת ה׳ הרי זה מעלה מיוחדת שמגיע עליה שכר בעולם הזה</w:t>
            </w:r>
          </w:p>
        </w:tc>
        <w:tc>
          <w:tcPr>
            <w:tcW w:type="dxa" w:w="2160"/>
          </w:tcPr>
          <w:p>
            <w:pPr>
              <w:jc w:val="right"/>
              <w:bidi val="1"/>
            </w:pPr>
            <w:r>
              <w:rPr>
                <w:rFonts w:cs="David" w:ascii="David" w:hAnsi="David"/>
                <w:b w:val="0"/>
                <w:sz w:val="20"/>
                <w:rtl/>
              </w:rPr>
              <w:t>אמרי שמואל בחוקותי, ברכת שלמה - ראדאמסק וישלח</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מי שמשתוקק ומצפה תמיד לקיים כל המצוות נחשב לו כאילו קיימן כולן, ובזה נשלם הקבלנות ומקבל שכר בעולם הזה</w:t>
            </w:r>
          </w:p>
        </w:tc>
        <w:tc>
          <w:tcPr>
            <w:tcW w:type="dxa" w:w="2160"/>
          </w:tcPr>
          <w:p>
            <w:pPr>
              <w:jc w:val="right"/>
              <w:bidi val="1"/>
            </w:pPr>
            <w:r>
              <w:rPr>
                <w:rFonts w:cs="David" w:ascii="David" w:hAnsi="David"/>
                <w:b w:val="0"/>
                <w:sz w:val="20"/>
                <w:rtl/>
              </w:rPr>
              <w:t>על ידי התשוקה התמידית לקיים את כל המצוות נחשב כאילו קיימן בפועל, וממילא נשלמת הקבלנות כולה ומגיע לו שכר מצוה בעולם הזה כדין קבלן שהשלים מלאכתו</w:t>
            </w:r>
          </w:p>
        </w:tc>
        <w:tc>
          <w:tcPr>
            <w:tcW w:type="dxa" w:w="2160"/>
          </w:tcPr>
          <w:p>
            <w:pPr>
              <w:jc w:val="right"/>
              <w:bidi val="1"/>
            </w:pPr>
            <w:r>
              <w:rPr>
                <w:rFonts w:cs="David" w:ascii="David" w:hAnsi="David"/>
                <w:b w:val="0"/>
                <w:sz w:val="20"/>
                <w:rtl/>
              </w:rPr>
              <w:t>ערבי נחל (פרשת חיי שרה, דרוש ג׳)</w:t>
            </w:r>
          </w:p>
        </w:tc>
      </w:tr>
    </w:tbl>
    <w:p/>
    <w:p>
      <w:pPr>
        <w:pStyle w:val="Heading2"/>
        <w:jc w:val="center"/>
        <w:bidi val="1"/>
      </w:pPr>
      <w:r>
        <w:rPr>
          <w:sz w:val="24"/>
        </w:rPr>
        <w:t>מקבל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שכר מצוה אינו משתלם בעולם הזה בעד עצם המעשה, אך בעד הקבלה שמקבל על עצמו לעשות המצוה משולם לו שכר גם בעולם הזה</w:t>
            </w:r>
          </w:p>
        </w:tc>
        <w:tc>
          <w:tcPr>
            <w:tcW w:type="dxa" w:w="2160"/>
          </w:tcPr>
          <w:p>
            <w:pPr>
              <w:jc w:val="right"/>
              <w:bidi val="1"/>
            </w:pPr>
            <w:r>
              <w:rPr>
                <w:rFonts w:cs="David" w:ascii="David" w:hAnsi="David"/>
                <w:b w:val="0"/>
                <w:sz w:val="20"/>
                <w:rtl/>
              </w:rPr>
              <w:t>יש לחלק בין עצם מעשה המצוה לבין קבלת עול המצוה: עצם המעשה שכרו שמור לעולם הבא, אך הקבלה על עצמו היא ענין נפרד שאינו בכלל 'שכר מצוה בהאי עלמא ליכא', ולכן שכרה משתלם גם בעולם הזה</w:t>
            </w:r>
          </w:p>
        </w:tc>
        <w:tc>
          <w:tcPr>
            <w:tcW w:type="dxa" w:w="2160"/>
          </w:tcPr>
          <w:p>
            <w:pPr>
              <w:jc w:val="right"/>
              <w:bidi val="1"/>
            </w:pPr>
            <w:r>
              <w:rPr>
                <w:rFonts w:cs="David" w:ascii="David" w:hAnsi="David"/>
                <w:b w:val="0"/>
                <w:sz w:val="20"/>
                <w:rtl/>
              </w:rPr>
              <w:t>ערכי יהושע (מערכת מ אות כ״ו), מגדלות מרקחים (עקב)</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המקור חסר או פגום</w:t>
            </w:r>
          </w:p>
        </w:tc>
        <w:tc>
          <w:tcPr>
            <w:tcW w:type="dxa" w:w="2160"/>
          </w:tcPr>
          <w:p>
            <w:pPr>
              <w:jc w:val="right"/>
              <w:bidi val="1"/>
            </w:pPr>
            <w:r>
              <w:rPr>
                <w:rFonts w:cs="David" w:ascii="David" w:hAnsi="David"/>
                <w:b w:val="0"/>
                <w:sz w:val="20"/>
                <w:rtl/>
              </w:rPr>
              <w:t>לא ניתן לנתח - המקור חסר</w:t>
            </w:r>
          </w:p>
        </w:tc>
        <w:tc>
          <w:tcPr>
            <w:tcW w:type="dxa" w:w="2160"/>
          </w:tcPr>
          <w:p>
            <w:pPr>
              <w:jc w:val="right"/>
              <w:bidi val="1"/>
            </w:pPr>
            <w:r>
              <w:rPr>
                <w:rFonts w:cs="David" w:ascii="David" w:hAnsi="David"/>
                <w:b w:val="0"/>
                <w:sz w:val="20"/>
                <w:rtl/>
              </w:rPr>
              <w:t>—</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כשאדם הולך כדי שתזדמן לו מצוה, גם שכר מצוה בעולם הזה יש לו</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ערך ש״י, בחוקותי</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מי שמכין עצמו למצוה ומהדר אחריה לעשותה בכל פרטיה ודקדוקיה, על זה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באר מנחם לך</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המייגע עצמו להמציא עצמו לידי חיוב מצוה משלמים לו שכרו בכפליים, גם בעולם הזה וגם בעולם הבא</w:t>
            </w:r>
          </w:p>
        </w:tc>
        <w:tc>
          <w:tcPr>
            <w:tcW w:type="dxa" w:w="2160"/>
          </w:tcPr>
          <w:p>
            <w:pPr>
              <w:jc w:val="right"/>
              <w:bidi val="1"/>
            </w:pPr>
            <w:r>
              <w:rPr>
                <w:rFonts w:cs="David" w:ascii="David" w:hAnsi="David"/>
                <w:b w:val="0"/>
                <w:sz w:val="20"/>
                <w:rtl/>
              </w:rPr>
              <w:t>היגיעה שמייגע עצמו להמציא עצמו לידי חיוב מצוה שכרה מרובה כל כך עד שאין מנכין לו משכר עולם הבא כשמשלמים לו בעולם הזה</w:t>
            </w:r>
          </w:p>
        </w:tc>
        <w:tc>
          <w:tcPr>
            <w:tcW w:type="dxa" w:w="2160"/>
          </w:tcPr>
          <w:p>
            <w:pPr>
              <w:jc w:val="right"/>
              <w:bidi val="1"/>
            </w:pPr>
            <w:r>
              <w:rPr>
                <w:rFonts w:cs="David" w:ascii="David" w:hAnsi="David"/>
                <w:b w:val="0"/>
                <w:sz w:val="20"/>
                <w:rtl/>
              </w:rPr>
              <w:t>שם (המשך מהמקור הקודם)</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כל מה שעושה האדם בקבלה על עצמו קודם זמן המצוה נחשב למעשי ידיו ויכול לבקש שכר עליו בעולם הזה</w:t>
            </w:r>
          </w:p>
        </w:tc>
        <w:tc>
          <w:tcPr>
            <w:tcW w:type="dxa" w:w="2160"/>
          </w:tcPr>
          <w:p>
            <w:pPr>
              <w:jc w:val="right"/>
              <w:bidi val="1"/>
            </w:pPr>
            <w:r>
              <w:rPr>
                <w:rFonts w:cs="David" w:ascii="David" w:hAnsi="David"/>
                <w:b w:val="0"/>
                <w:sz w:val="20"/>
                <w:rtl/>
              </w:rPr>
              <w:t>השתדלות וקבלה על עצמו לקיים מצוה קודם זמן חיובה נחשבת כמעשה ידיו של האדם ולא כמתנת שמים, ולכן שייך לתבוע עליה שכר בעולם הזה</w:t>
            </w:r>
          </w:p>
        </w:tc>
        <w:tc>
          <w:tcPr>
            <w:tcW w:type="dxa" w:w="2160"/>
          </w:tcPr>
          <w:p>
            <w:pPr>
              <w:jc w:val="right"/>
              <w:bidi val="1"/>
            </w:pPr>
            <w:r>
              <w:rPr>
                <w:rFonts w:cs="David" w:ascii="David" w:hAnsi="David"/>
                <w:b w:val="0"/>
                <w:sz w:val="20"/>
                <w:rtl/>
              </w:rPr>
              <w:t>אך פרי תבואה, בחוקותי</w:t>
            </w:r>
          </w:p>
        </w:tc>
      </w:tr>
    </w:tbl>
    <w:p/>
    <w:p>
      <w:pPr>
        <w:pStyle w:val="Heading2"/>
        <w:jc w:val="center"/>
        <w:bidi val="1"/>
      </w:pPr>
      <w:r>
        <w:rPr>
          <w:sz w:val="24"/>
        </w:rPr>
        <w:t>ממציא עצמו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מי שממציא עצמו להתחייב במצוה שלא היה חייב בה מקודם, יש לו שכר מצוה גם בעולם הזה, ויש מבארים שהשכר הרוחני אפשרי בעולם הזה</w:t>
            </w:r>
          </w:p>
        </w:tc>
        <w:tc>
          <w:tcPr>
            <w:tcW w:type="dxa" w:w="2160"/>
          </w:tcPr>
          <w:p>
            <w:pPr>
              <w:jc w:val="right"/>
              <w:bidi val="1"/>
            </w:pPr>
            <w:r>
              <w:rPr>
                <w:rFonts w:cs="David" w:ascii="David" w:hAnsi="David"/>
                <w:b w:val="0"/>
                <w:sz w:val="20"/>
                <w:rtl/>
              </w:rPr>
              <w:t>יש כמה טעמים: א) כשטורח וממציא עצמו למצוה שאינו מחויב בה ראוי לשכר בעוה"ז. ב) הטעם ששכר מצוה בעוה"ז ליכא הוא כי המצוה רוחנית והשכר גשמי, אבל שכר רוחני כגון שכר מצוה מצוה אפשרי בעוה"ז, והגשמיות שבשכר אינה אלא כדי לקיים עוד מצוות</w:t>
            </w:r>
          </w:p>
        </w:tc>
        <w:tc>
          <w:tcPr>
            <w:tcW w:type="dxa" w:w="2160"/>
          </w:tcPr>
          <w:p>
            <w:pPr>
              <w:jc w:val="right"/>
              <w:bidi val="1"/>
            </w:pPr>
            <w:r>
              <w:rPr>
                <w:rFonts w:cs="David" w:ascii="David" w:hAnsi="David"/>
                <w:b w:val="0"/>
                <w:sz w:val="20"/>
                <w:rtl/>
              </w:rPr>
              <w:t>תפארת בנים פי׳ שופטים, דברי תורה ו א, קדושת ציון דף קי״ו, ואת לרבות בחוקותי בשם נחלת צבי</w:t>
            </w:r>
          </w:p>
        </w:tc>
      </w:tr>
    </w:tbl>
    <w:p/>
    <w:p>
      <w:pPr>
        <w:pStyle w:val="Heading2"/>
        <w:jc w:val="center"/>
        <w:bidi val="1"/>
      </w:pPr>
      <w:r>
        <w:rPr>
          <w:sz w:val="24"/>
        </w:rPr>
        <w:t>טירחא</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על טירחת המצוה ועמלה הגשמית משלם הקב"ה שכר בעולם הזה, ואילו שכר המצוה עצמה שמור לעולם הבא</w:t>
            </w:r>
          </w:p>
        </w:tc>
        <w:tc>
          <w:tcPr>
            <w:tcW w:type="dxa" w:w="2160"/>
          </w:tcPr>
          <w:p>
            <w:pPr>
              <w:jc w:val="right"/>
              <w:bidi val="1"/>
            </w:pPr>
            <w:r>
              <w:rPr>
                <w:rFonts w:cs="David" w:ascii="David" w:hAnsi="David"/>
                <w:b w:val="0"/>
                <w:sz w:val="20"/>
                <w:rtl/>
              </w:rPr>
              <w:t>הטירחא והעמל בקיום המצוה הם ענין גשמי, ולכן שכרם משולם בגשמיות בעולם הזה, אבל המצוה עצמה היא ענין רוחני ושכרה שמור לעולם הבא, ולפום צערא אגרא</w:t>
            </w:r>
          </w:p>
        </w:tc>
        <w:tc>
          <w:tcPr>
            <w:tcW w:type="dxa" w:w="2160"/>
          </w:tcPr>
          <w:p>
            <w:pPr>
              <w:jc w:val="right"/>
              <w:bidi val="1"/>
            </w:pPr>
            <w:r>
              <w:rPr>
                <w:rFonts w:cs="David" w:ascii="David" w:hAnsi="David"/>
                <w:b w:val="0"/>
                <w:sz w:val="20"/>
                <w:rtl/>
              </w:rPr>
              <w:t>כתב סופר (בחוקותי), דבש לפי (מערכת טי"ת), תורת משה (בחוקותי), באר מנחם (שופטים), כתב סופר (אבות)</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העושה מצוה בטורח יתירה אף שהיה יכול לקיימה בלא טורח, הקב"ה משלם לו שכר הטירחא בעולם הזה</w:t>
            </w:r>
          </w:p>
        </w:tc>
        <w:tc>
          <w:tcPr>
            <w:tcW w:type="dxa" w:w="2160"/>
          </w:tcPr>
          <w:p>
            <w:pPr>
              <w:jc w:val="right"/>
              <w:bidi val="1"/>
            </w:pPr>
            <w:r>
              <w:rPr>
                <w:rFonts w:cs="David" w:ascii="David" w:hAnsi="David"/>
                <w:b w:val="0"/>
                <w:sz w:val="20"/>
                <w:rtl/>
              </w:rPr>
              <w:t>הטירחא היתירה שטרח במצוה היא תוספת מעבר לעצם קיום המצוה, ולכן שכרה משתלם בעוה"ז בנפרד, כמו שמשה הלך אל ישראל אף שהיו עומדים לפניו, להראות שה' משלם שכר על הטורח בעוה"ז</w:t>
            </w:r>
          </w:p>
        </w:tc>
        <w:tc>
          <w:tcPr>
            <w:tcW w:type="dxa" w:w="2160"/>
          </w:tcPr>
          <w:p>
            <w:pPr>
              <w:jc w:val="right"/>
              <w:bidi val="1"/>
            </w:pPr>
            <w:r>
              <w:rPr>
                <w:rFonts w:cs="David" w:ascii="David" w:hAnsi="David"/>
                <w:b w:val="0"/>
                <w:sz w:val="20"/>
                <w:rtl/>
              </w:rPr>
              <w:t>מטה יששכר דרוש ט"ו</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מי שטרח לילך לשמוע וללמוד וללמד המצוה מפי החכם כדי לעשותה כתיקונה מגיע לו שכר בעולם הזה</w:t>
            </w:r>
          </w:p>
        </w:tc>
        <w:tc>
          <w:tcPr>
            <w:tcW w:type="dxa" w:w="2160"/>
          </w:tcPr>
          <w:p>
            <w:pPr>
              <w:jc w:val="right"/>
              <w:bidi val="1"/>
            </w:pPr>
            <w:r>
              <w:rPr>
                <w:rFonts w:cs="David" w:ascii="David" w:hAnsi="David"/>
                <w:b w:val="0"/>
                <w:sz w:val="20"/>
                <w:rtl/>
              </w:rPr>
              <w:t>הטירחא שטרח לילך ולשמוע וללמוד וללמד המצוה מפי החכם כדי לקיימה כתיקונה היא סיבת השכר בעולם הזה</w:t>
            </w:r>
          </w:p>
        </w:tc>
        <w:tc>
          <w:tcPr>
            <w:tcW w:type="dxa" w:w="2160"/>
          </w:tcPr>
          <w:p>
            <w:pPr>
              <w:jc w:val="right"/>
              <w:bidi val="1"/>
            </w:pPr>
            <w:r>
              <w:rPr>
                <w:rFonts w:cs="David" w:ascii="David" w:hAnsi="David"/>
                <w:b w:val="0"/>
                <w:sz w:val="20"/>
                <w:rtl/>
              </w:rPr>
              <w:t>באר מנחם ראה</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הטירחא שטורח אדם להשיג מעות לצורך קיום מצוה, כגון למצוא מלוה לקנות תפילין, על כך מקבל שכר בעולם הזה</w:t>
            </w:r>
          </w:p>
        </w:tc>
        <w:tc>
          <w:tcPr>
            <w:tcW w:type="dxa" w:w="2160"/>
          </w:tcPr>
          <w:p>
            <w:pPr>
              <w:jc w:val="right"/>
              <w:bidi val="1"/>
            </w:pPr>
            <w:r>
              <w:rPr>
                <w:rFonts w:cs="David" w:ascii="David" w:hAnsi="David"/>
                <w:b w:val="0"/>
                <w:sz w:val="20"/>
                <w:rtl/>
              </w:rPr>
              <w:t>עצם קיום המצוה שכרה בעולם הבא, אך הטירחא והיגיעה הנלווית להמצאת האמצעים לקיימה נחשבת כדבר נפרד מגוף המצוה, ועל כך ראוי לשלם שכר בעולם הזה</w:t>
            </w:r>
          </w:p>
        </w:tc>
        <w:tc>
          <w:tcPr>
            <w:tcW w:type="dxa" w:w="2160"/>
          </w:tcPr>
          <w:p>
            <w:pPr>
              <w:jc w:val="right"/>
              <w:bidi val="1"/>
            </w:pPr>
            <w:r>
              <w:rPr>
                <w:rFonts w:cs="David" w:ascii="David" w:hAnsi="David"/>
                <w:b w:val="0"/>
                <w:sz w:val="20"/>
                <w:rtl/>
              </w:rPr>
              <w:t>יריעות שלמה, פרשת עקב</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אף ששכר מצוה בעולם הזה ליכא, מכל מקום שכר טירדת המצוה והעמל שבה משתלם בעולם הזה</w:t>
            </w:r>
          </w:p>
        </w:tc>
        <w:tc>
          <w:tcPr>
            <w:tcW w:type="dxa" w:w="2160"/>
          </w:tcPr>
          <w:p>
            <w:pPr>
              <w:jc w:val="right"/>
              <w:bidi val="1"/>
            </w:pPr>
            <w:r>
              <w:rPr>
                <w:rFonts w:cs="David" w:ascii="David" w:hAnsi="David"/>
                <w:b w:val="0"/>
                <w:sz w:val="20"/>
                <w:rtl/>
              </w:rPr>
              <w:t>יש להבחין בין עצם שכר המצוה לבין שכר הטירחה והטירדא הכרוכה בקיומה, שהטירדא היא ענין נפרד מגוף המצוה ועל כן שכרה ניתן בעולם הזה</w:t>
            </w:r>
          </w:p>
        </w:tc>
        <w:tc>
          <w:tcPr>
            <w:tcW w:type="dxa" w:w="2160"/>
          </w:tcPr>
          <w:p>
            <w:pPr>
              <w:jc w:val="right"/>
              <w:bidi val="1"/>
            </w:pPr>
            <w:r>
              <w:rPr>
                <w:rFonts w:cs="David" w:ascii="David" w:hAnsi="David"/>
                <w:b w:val="0"/>
                <w:sz w:val="20"/>
                <w:rtl/>
              </w:rPr>
              <w:t>כתב סופר (פרשת עקב)</w:t>
            </w:r>
          </w:p>
        </w:tc>
      </w:tr>
    </w:tbl>
    <w:p/>
    <w:p>
      <w:pPr>
        <w:pStyle w:val="Heading2"/>
        <w:jc w:val="center"/>
        <w:bidi val="1"/>
      </w:pPr>
      <w:r>
        <w:rPr>
          <w:sz w:val="24"/>
        </w:rPr>
        <w:t>הכנה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השכר הגשמי בעולם הזה ניתן רק על ההכנה למצוה ולא על המצוה עצמה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מאורי אור בשם הרה"ק ר' משה מרדכי מטוריסק-לובלין</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השכר שמקבלין בעולם הזה הוא בעבור אמירת 'הריני מוכן ומזומן לקיים המצוה' קודם קיום המצוה, שהיא בבחינת 'מילי' דמקבלין עליה אגרא</w:t>
            </w:r>
          </w:p>
        </w:tc>
        <w:tc>
          <w:tcPr>
            <w:tcW w:type="dxa" w:w="2160"/>
          </w:tcPr>
          <w:p>
            <w:pPr>
              <w:jc w:val="right"/>
              <w:bidi val="1"/>
            </w:pPr>
            <w:r>
              <w:rPr>
                <w:rFonts w:cs="David" w:ascii="David" w:hAnsi="David"/>
                <w:b w:val="0"/>
                <w:sz w:val="20"/>
                <w:rtl/>
              </w:rPr>
              <w:t>על פי הגמרא 'אגרא דבי הילולי מילי' — השכר הניתן בעולם הזה אינו על גוף המצוה עצמה אלא על הדיבור וההכנה שלפניה, שאמירת הנוסח 'הריני מוכן ומזומן' היא בגדר 'מילי' שעליהן ניתן שכר בעולם הזה</w:t>
            </w:r>
          </w:p>
        </w:tc>
        <w:tc>
          <w:tcPr>
            <w:tcW w:type="dxa" w:w="2160"/>
          </w:tcPr>
          <w:p>
            <w:pPr>
              <w:jc w:val="right"/>
              <w:bidi val="1"/>
            </w:pPr>
            <w:r>
              <w:rPr>
                <w:rFonts w:cs="David" w:ascii="David" w:hAnsi="David"/>
                <w:b w:val="0"/>
                <w:sz w:val="20"/>
                <w:rtl/>
              </w:rPr>
              <w:t>מגדלות מרקחים, ש״ס ברכות</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המתכונן לשבת מימי החול ומכין עצמו אליו,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שארית מנחם פ׳ עקב</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מי שעושה מצוה מדחיפה פנימית בלי התעלות והכנות וכוונה, כפנחס, בדין הוא שיטול שכרו</w:t>
            </w:r>
          </w:p>
        </w:tc>
        <w:tc>
          <w:tcPr>
            <w:tcW w:type="dxa" w:w="2160"/>
          </w:tcPr>
          <w:p>
            <w:pPr>
              <w:jc w:val="right"/>
              <w:bidi val="1"/>
            </w:pPr>
            <w:r>
              <w:rPr>
                <w:rFonts w:cs="David" w:ascii="David" w:hAnsi="David"/>
                <w:b w:val="0"/>
                <w:sz w:val="20"/>
                <w:rtl/>
              </w:rPr>
              <w:t>זהו שבחו של פנחס שעשה מחלין מדחיפה פנימית בלי הכנות וישוב הדעת, ולכן בדין הוא שיטול שכרו</w:t>
            </w:r>
          </w:p>
        </w:tc>
        <w:tc>
          <w:tcPr>
            <w:tcW w:type="dxa" w:w="2160"/>
          </w:tcPr>
          <w:p>
            <w:pPr>
              <w:jc w:val="right"/>
              <w:bidi val="1"/>
            </w:pPr>
            <w:r>
              <w:rPr>
                <w:rFonts w:cs="David" w:ascii="David" w:hAnsi="David"/>
                <w:b w:val="0"/>
                <w:sz w:val="20"/>
                <w:rtl/>
              </w:rPr>
              <w:t>פניני קדם בשם הגרי״ש</w:t>
            </w:r>
          </w:p>
        </w:tc>
      </w:tr>
    </w:tbl>
    <w:p/>
    <w:p>
      <w:pPr>
        <w:pStyle w:val="Heading2"/>
        <w:jc w:val="center"/>
        <w:bidi val="1"/>
      </w:pPr>
      <w:r>
        <w:rPr>
          <w:sz w:val="24"/>
        </w:rPr>
        <w:t>לומד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העוסק בתורה ולומד הלכות מצות שאינו יכול לקיימן בפועל נחשב כאילו קיימן, ובכך מקיים כל תרי״ג מצות ומקבל שכר גם בעולם הזה</w:t>
            </w:r>
          </w:p>
        </w:tc>
        <w:tc>
          <w:tcPr>
            <w:tcW w:type="dxa" w:w="2160"/>
          </w:tcPr>
          <w:p>
            <w:pPr>
              <w:jc w:val="right"/>
              <w:bidi val="1"/>
            </w:pPr>
            <w:r>
              <w:rPr>
                <w:rFonts w:cs="David" w:ascii="David" w:hAnsi="David"/>
                <w:b w:val="0"/>
                <w:sz w:val="20"/>
                <w:rtl/>
              </w:rPr>
              <w:t>כיון שע״י לימוד התורה נחשב כאילו קיים גם המצות שא״א לקיימם בפועל, נמצא שמקיים כל תרי״ג מצות כקבלנות שלימה, ועל קבלנות שלימה מקבלים שכר גם בעולם הזה</w:t>
            </w:r>
          </w:p>
        </w:tc>
        <w:tc>
          <w:tcPr>
            <w:tcW w:type="dxa" w:w="2160"/>
          </w:tcPr>
          <w:p>
            <w:pPr>
              <w:jc w:val="right"/>
              <w:bidi val="1"/>
            </w:pPr>
            <w:r>
              <w:rPr>
                <w:rFonts w:cs="David" w:ascii="David" w:hAnsi="David"/>
                <w:b w:val="0"/>
                <w:sz w:val="20"/>
                <w:rtl/>
              </w:rPr>
              <w:t>בנין חיים (בחוקותי)</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יש הרבה מצות שמגיע עליהם שכר בעולם הזה על ידי לימוד תורת ודיני המצות</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לחם אבירים עקב</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הלומד תורה קודם שמקיים המצוה, אין העבירה יכולה לכבות את המצוה, ומגיע לו שכר אף בעולם הזה</w:t>
            </w:r>
          </w:p>
        </w:tc>
        <w:tc>
          <w:tcPr>
            <w:tcW w:type="dxa" w:w="2160"/>
          </w:tcPr>
          <w:p>
            <w:pPr>
              <w:jc w:val="right"/>
              <w:bidi val="1"/>
            </w:pPr>
            <w:r>
              <w:rPr>
                <w:rFonts w:cs="David" w:ascii="David" w:hAnsi="David"/>
                <w:b w:val="0"/>
                <w:sz w:val="20"/>
                <w:rtl/>
              </w:rPr>
              <w:t>כוח התורה הקדושה מגן על המצוה מפני כיבוי העבירה, ולכן נשאר זכות המצוה בשלימותה ויכול לקבל שכרה גם בעולם הזה</w:t>
            </w:r>
          </w:p>
        </w:tc>
        <w:tc>
          <w:tcPr>
            <w:tcW w:type="dxa" w:w="2160"/>
          </w:tcPr>
          <w:p>
            <w:pPr>
              <w:jc w:val="right"/>
              <w:bidi val="1"/>
            </w:pPr>
            <w:r>
              <w:rPr>
                <w:rFonts w:cs="David" w:ascii="David" w:hAnsi="David"/>
                <w:b w:val="0"/>
                <w:sz w:val="20"/>
                <w:rtl/>
              </w:rPr>
              <w:t>דברי אליעזר, מסכת שבת</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הלומד דיני מצוה נחשב לו כאילו קיימה בפועל, ולכן מגיע לו שכר מצוה בעולם הזה</w:t>
            </w:r>
          </w:p>
        </w:tc>
        <w:tc>
          <w:tcPr>
            <w:tcW w:type="dxa" w:w="2160"/>
          </w:tcPr>
          <w:p>
            <w:pPr>
              <w:jc w:val="right"/>
              <w:bidi val="1"/>
            </w:pPr>
            <w:r>
              <w:rPr>
                <w:rFonts w:cs="David" w:ascii="David" w:hAnsi="David"/>
                <w:b w:val="0"/>
                <w:sz w:val="20"/>
                <w:rtl/>
              </w:rPr>
              <w:t>כיון שלימוד דיני המצוה נחשב כקיום המצוה עצמה, הרי שהשכר שמגיע על קיום המצוה בפועל — דהיינו שכר בעולם הזה — מגיע גם ללומד דיניה</w:t>
            </w:r>
          </w:p>
        </w:tc>
        <w:tc>
          <w:tcPr>
            <w:tcW w:type="dxa" w:w="2160"/>
          </w:tcPr>
          <w:p>
            <w:pPr>
              <w:jc w:val="right"/>
              <w:bidi val="1"/>
            </w:pPr>
            <w:r>
              <w:rPr>
                <w:rFonts w:cs="David" w:ascii="David" w:hAnsi="David"/>
                <w:b w:val="0"/>
                <w:sz w:val="20"/>
                <w:rtl/>
              </w:rPr>
              <w:t>קרסי זהב (ואתחנן)</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הלומד דיני המצוה קודם עשייתה מקיים בכך גם תלמוד תורה, ולכן זוכה לשכר בעולם הזה על כל המצוות</w:t>
            </w:r>
          </w:p>
        </w:tc>
        <w:tc>
          <w:tcPr>
            <w:tcW w:type="dxa" w:w="2160"/>
          </w:tcPr>
          <w:p>
            <w:pPr>
              <w:jc w:val="right"/>
              <w:bidi val="1"/>
            </w:pPr>
            <w:r>
              <w:rPr>
                <w:rFonts w:cs="David" w:ascii="David" w:hAnsi="David"/>
                <w:b w:val="0"/>
                <w:sz w:val="20"/>
                <w:rtl/>
              </w:rPr>
              <w:t>כשלומד דיני המצוה קודם עשייתה נמצא שמקיים גם מצות תלמוד תורה, ותלמוד תורה הוא מן הדברים שאדם אוכל פירותיהן בעולם הזה, וממילא מקבל שכר גם בעולם הזה</w:t>
            </w:r>
          </w:p>
        </w:tc>
        <w:tc>
          <w:tcPr>
            <w:tcW w:type="dxa" w:w="2160"/>
          </w:tcPr>
          <w:p>
            <w:pPr>
              <w:jc w:val="right"/>
              <w:bidi val="1"/>
            </w:pPr>
            <w:r>
              <w:rPr>
                <w:rFonts w:cs="David" w:ascii="David" w:hAnsi="David"/>
                <w:b w:val="0"/>
                <w:sz w:val="20"/>
                <w:rtl/>
              </w:rPr>
              <w:t>אזור אליהו, עלים לתרופה (עקב)</w:t>
            </w:r>
          </w:p>
        </w:tc>
      </w:tr>
    </w:tbl>
    <w:p/>
    <w:p>
      <w:pPr>
        <w:pStyle w:val="Heading2"/>
        <w:jc w:val="center"/>
        <w:bidi val="1"/>
      </w:pPr>
      <w:r>
        <w:rPr>
          <w:sz w:val="24"/>
        </w:rPr>
        <w:t>שמחה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אף דשכר מצוה בהאי עלמא ליכא, על השמחה של מצוה וחיבתה מגיע שכר גם בעולם הזה</w:t>
            </w:r>
          </w:p>
        </w:tc>
        <w:tc>
          <w:tcPr>
            <w:tcW w:type="dxa" w:w="2160"/>
          </w:tcPr>
          <w:p>
            <w:pPr>
              <w:jc w:val="right"/>
              <w:bidi val="1"/>
            </w:pPr>
            <w:r>
              <w:rPr>
                <w:rFonts w:cs="David" w:ascii="David" w:hAnsi="David"/>
                <w:b w:val="0"/>
                <w:sz w:val="20"/>
                <w:rtl/>
              </w:rPr>
              <w:t>גוף המצוה שכרה שמור לעולם הבא, אך השמחה בקיום המצוה היא ענין נוסף ונפרד מעצם המצוה, ועל תוספת זו של אהבה ונחת בקיום המצוה קובע לו הקב"ה שכר בעולם הזה</w:t>
            </w:r>
          </w:p>
        </w:tc>
        <w:tc>
          <w:tcPr>
            <w:tcW w:type="dxa" w:w="2160"/>
          </w:tcPr>
          <w:p>
            <w:pPr>
              <w:jc w:val="right"/>
              <w:bidi val="1"/>
            </w:pPr>
            <w:r>
              <w:rPr>
                <w:rFonts w:cs="David" w:ascii="David" w:hAnsi="David"/>
                <w:b w:val="0"/>
                <w:sz w:val="20"/>
                <w:rtl/>
              </w:rPr>
              <w:t>ויחי יוסף (בחוקותי), חדרי בטן, ערבי יהושע (מערכת ש׳ אות ל״ה), נחלת יעקב (ואתחנן), דרשות חת"ס (ח"ג דף ב׳), אמרות ה׳ (ראה), ויגד יעקב (עקב)</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שכר מצוה בעולם הזה אינו על עצם המצוה אלא על השמחה בעשיית המצוה, שאינה שוה בין בני אדם</w:t>
            </w:r>
          </w:p>
        </w:tc>
        <w:tc>
          <w:tcPr>
            <w:tcW w:type="dxa" w:w="2160"/>
          </w:tcPr>
          <w:p>
            <w:pPr>
              <w:jc w:val="right"/>
              <w:bidi val="1"/>
            </w:pPr>
            <w:r>
              <w:rPr>
                <w:rFonts w:cs="David" w:ascii="David" w:hAnsi="David"/>
                <w:b w:val="0"/>
                <w:sz w:val="20"/>
                <w:rtl/>
              </w:rPr>
              <w:t>עצם שכר המצוה שמור לעולם הבא, אך מידת השמחה בקיום המצוה משתנה מאדם לאדם ואינה חלק מגוף המצוה, ולכן על תוספת זו של שמחה יתירה משלמים שכר בעולם הזה</w:t>
            </w:r>
          </w:p>
        </w:tc>
        <w:tc>
          <w:tcPr>
            <w:tcW w:type="dxa" w:w="2160"/>
          </w:tcPr>
          <w:p>
            <w:pPr>
              <w:jc w:val="right"/>
              <w:bidi val="1"/>
            </w:pPr>
            <w:r>
              <w:rPr>
                <w:rFonts w:cs="David" w:ascii="David" w:hAnsi="David"/>
                <w:b w:val="0"/>
                <w:sz w:val="20"/>
                <w:rtl/>
              </w:rPr>
              <w:t>כתב סופר פרשת דברים</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המקיים מצוות בשמחה כאילו ניתנו היום וחדשות בעיניו תמיד זוכה לברכה בעולם הזה</w:t>
            </w:r>
          </w:p>
        </w:tc>
        <w:tc>
          <w:tcPr>
            <w:tcW w:type="dxa" w:w="2160"/>
          </w:tcPr>
          <w:p>
            <w:pPr>
              <w:jc w:val="right"/>
              <w:bidi val="1"/>
            </w:pPr>
            <w:r>
              <w:rPr>
                <w:rFonts w:cs="David" w:ascii="David" w:hAnsi="David"/>
                <w:b w:val="0"/>
                <w:sz w:val="20"/>
                <w:rtl/>
              </w:rPr>
              <w:t>כשהמצוות חדשות ורעננות בעיני המקיים ומקבלן בשמחה כאילו ניתנו היום, הרי זו מעלה יתירה המושכת שכר וברכה גם בעולם הזה</w:t>
            </w:r>
          </w:p>
        </w:tc>
        <w:tc>
          <w:tcPr>
            <w:tcW w:type="dxa" w:w="2160"/>
          </w:tcPr>
          <w:p>
            <w:pPr>
              <w:jc w:val="right"/>
              <w:bidi val="1"/>
            </w:pPr>
            <w:r>
              <w:rPr>
                <w:rFonts w:cs="David" w:ascii="David" w:hAnsi="David"/>
                <w:b w:val="0"/>
                <w:sz w:val="20"/>
                <w:rtl/>
              </w:rPr>
              <w:t>רחובות הנהר (פרשת עקב)</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העובד את ה' מתוך שמחה ואהבה מגיע לו שכר מצוה בעולם הזה</w:t>
            </w:r>
          </w:p>
        </w:tc>
        <w:tc>
          <w:tcPr>
            <w:tcW w:type="dxa" w:w="2160"/>
          </w:tcPr>
          <w:p>
            <w:pPr>
              <w:jc w:val="right"/>
              <w:bidi val="1"/>
            </w:pPr>
            <w:r>
              <w:rPr>
                <w:rFonts w:cs="David" w:ascii="David" w:hAnsi="David"/>
                <w:b w:val="0"/>
                <w:sz w:val="20"/>
                <w:rtl/>
              </w:rPr>
              <w:t>עבודת ה' מתוך שמחה ואהבה היא הסיבה שמגיע שכר בעולם הזה, אך לא נתבאר הטעם לכך במקור בהרחבה</w:t>
            </w:r>
          </w:p>
        </w:tc>
        <w:tc>
          <w:tcPr>
            <w:tcW w:type="dxa" w:w="2160"/>
          </w:tcPr>
          <w:p>
            <w:pPr>
              <w:jc w:val="right"/>
              <w:bidi val="1"/>
            </w:pPr>
            <w:r>
              <w:rPr>
                <w:rFonts w:cs="David" w:ascii="David" w:hAnsi="David"/>
                <w:b w:val="0"/>
                <w:sz w:val="20"/>
                <w:rtl/>
              </w:rPr>
              <w:t>דברי אליעזר, הדרנים למס׳ שבת</w:t>
            </w:r>
          </w:p>
        </w:tc>
      </w:tr>
    </w:tbl>
    <w:p/>
    <w:p>
      <w:pPr>
        <w:pStyle w:val="Heading2"/>
        <w:jc w:val="center"/>
        <w:bidi val="1"/>
      </w:pPr>
      <w:r>
        <w:rPr>
          <w:sz w:val="24"/>
        </w:rPr>
        <w:t>זריזות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המצוה עצמה אין לה תשלומין בעולם הזה, אבל על הזריזות וההידור במצוה יש שכר בעולם הזה</w:t>
            </w:r>
          </w:p>
        </w:tc>
        <w:tc>
          <w:tcPr>
            <w:tcW w:type="dxa" w:w="2160"/>
          </w:tcPr>
          <w:p>
            <w:pPr>
              <w:jc w:val="right"/>
              <w:bidi val="1"/>
            </w:pPr>
            <w:r>
              <w:rPr>
                <w:rFonts w:cs="David" w:ascii="David" w:hAnsi="David"/>
                <w:b w:val="0"/>
                <w:sz w:val="20"/>
                <w:rtl/>
              </w:rPr>
              <w:t>עיקר שכר המצוה שייך לעולם הבא ואין בעולם הזה כדי לשלם, אך הזריזות וההידור הם תוספת על גוף המצוה ולכן ניתן לשלם שכרם בעולם הזה</w:t>
            </w:r>
          </w:p>
        </w:tc>
        <w:tc>
          <w:tcPr>
            <w:tcW w:type="dxa" w:w="2160"/>
          </w:tcPr>
          <w:p>
            <w:pPr>
              <w:jc w:val="right"/>
              <w:bidi val="1"/>
            </w:pPr>
            <w:r>
              <w:rPr>
                <w:rFonts w:cs="David" w:ascii="David" w:hAnsi="David"/>
                <w:b w:val="0"/>
                <w:sz w:val="20"/>
                <w:rtl/>
              </w:rPr>
              <w:t>פרד"י (פרשת וירא) בשם הגר"א</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מי שמזדרז לקיים מצוה שזמנה כל היום ואינו ממתין אלא עושה בתחילת היום, מקבל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דברי תורה ו ד</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מצוה שאפשר לעשותה על ידי שליח ועושה אותה בעצמו, מקבל שכר גם בעולם הזה</w:t>
            </w:r>
          </w:p>
        </w:tc>
        <w:tc>
          <w:tcPr>
            <w:tcW w:type="dxa" w:w="2160"/>
          </w:tcPr>
          <w:p>
            <w:pPr>
              <w:jc w:val="right"/>
              <w:bidi val="1"/>
            </w:pPr>
            <w:r>
              <w:rPr>
                <w:rFonts w:cs="David" w:ascii="David" w:hAnsi="David"/>
                <w:b w:val="0"/>
                <w:sz w:val="20"/>
                <w:rtl/>
              </w:rPr>
              <w:t>כיון שמצוה בו יותר מבשלוחו אינו מעיקר חיוב המצוה אלא זריזות יתירה, שפיר שייך שכר על תוספת זו גם בעולם הזה</w:t>
            </w:r>
          </w:p>
        </w:tc>
        <w:tc>
          <w:tcPr>
            <w:tcW w:type="dxa" w:w="2160"/>
          </w:tcPr>
          <w:p>
            <w:pPr>
              <w:jc w:val="right"/>
              <w:bidi val="1"/>
            </w:pPr>
            <w:r>
              <w:rPr>
                <w:rFonts w:cs="David" w:ascii="David" w:hAnsi="David"/>
                <w:b w:val="0"/>
                <w:sz w:val="20"/>
                <w:rtl/>
              </w:rPr>
              <w:t>דברי תורה ג עה</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מי שממהר לקיים מצוה ועושה משמרת למשמרת כדי שלא יעבור על בל תאחר, מקבל שכר נוסף על זריזותו גם בעולם הזה</w:t>
            </w:r>
          </w:p>
        </w:tc>
        <w:tc>
          <w:tcPr>
            <w:tcW w:type="dxa" w:w="2160"/>
          </w:tcPr>
          <w:p>
            <w:pPr>
              <w:jc w:val="right"/>
              <w:bidi val="1"/>
            </w:pPr>
            <w:r>
              <w:rPr>
                <w:rFonts w:cs="David" w:ascii="David" w:hAnsi="David"/>
                <w:b w:val="0"/>
                <w:sz w:val="20"/>
                <w:rtl/>
              </w:rPr>
              <w:t>ההוספה שמוסיף בזריזותו לשמור משמרת למשמרת היא תוספת מעבר לעיקר המצוה, ועל תוספת זו ראוי לקבל שכר נוסף בעולם הזה</w:t>
            </w:r>
          </w:p>
        </w:tc>
        <w:tc>
          <w:tcPr>
            <w:tcW w:type="dxa" w:w="2160"/>
          </w:tcPr>
          <w:p>
            <w:pPr>
              <w:jc w:val="right"/>
              <w:bidi val="1"/>
            </w:pPr>
            <w:r>
              <w:rPr>
                <w:rFonts w:cs="David" w:ascii="David" w:hAnsi="David"/>
                <w:b w:val="0"/>
                <w:sz w:val="20"/>
                <w:rtl/>
              </w:rPr>
              <w:t>קדושה וברכה, ברכות פ״א</w:t>
            </w:r>
          </w:p>
        </w:tc>
      </w:tr>
    </w:tbl>
    <w:p/>
    <w:p>
      <w:pPr>
        <w:pStyle w:val="Heading2"/>
        <w:jc w:val="center"/>
        <w:bidi val="1"/>
      </w:pPr>
      <w:r>
        <w:rPr>
          <w:sz w:val="24"/>
        </w:rPr>
        <w:t>הידור וכבוד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על הידור מצוה, דהיינו התוספת וההשתדלות ביופי קיום המצוה, יש שכר מצוה בעולם הזה</w:t>
            </w:r>
          </w:p>
        </w:tc>
        <w:tc>
          <w:tcPr>
            <w:tcW w:type="dxa" w:w="2160"/>
          </w:tcPr>
          <w:p>
            <w:pPr>
              <w:jc w:val="right"/>
              <w:bidi val="1"/>
            </w:pPr>
            <w:r>
              <w:rPr>
                <w:rFonts w:cs="David" w:ascii="David" w:hAnsi="David"/>
                <w:b w:val="0"/>
                <w:sz w:val="20"/>
                <w:rtl/>
              </w:rPr>
              <w:t>עיקר המצוה שכרה לעולם הבא, אך ההידור שהוא תוספת על עצם החיוב נחשב כדבר נפרד שעליו ניתן לקבל שכר בעולם הזה</w:t>
            </w:r>
          </w:p>
        </w:tc>
        <w:tc>
          <w:tcPr>
            <w:tcW w:type="dxa" w:w="2160"/>
          </w:tcPr>
          <w:p>
            <w:pPr>
              <w:jc w:val="right"/>
              <w:bidi val="1"/>
            </w:pPr>
            <w:r>
              <w:rPr>
                <w:rFonts w:cs="David" w:ascii="David" w:hAnsi="David"/>
                <w:b w:val="0"/>
                <w:sz w:val="20"/>
                <w:rtl/>
              </w:rPr>
              <w:t>מאורי אור בשם הרה"ק ר' דוד אהרן מזאריק</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המהדר מצוה יותר משליש משלו, הקב״ה מפרע לו את התוספת בחייו בעולם הזה</w:t>
            </w:r>
          </w:p>
        </w:tc>
        <w:tc>
          <w:tcPr>
            <w:tcW w:type="dxa" w:w="2160"/>
          </w:tcPr>
          <w:p>
            <w:pPr>
              <w:jc w:val="right"/>
              <w:bidi val="1"/>
            </w:pPr>
            <w:r>
              <w:rPr>
                <w:rFonts w:cs="David" w:ascii="David" w:hAnsi="David"/>
                <w:b w:val="0"/>
                <w:sz w:val="20"/>
                <w:rtl/>
              </w:rPr>
              <w:t>עד שליש ההוצאה היא משל האדם עצמו, אך מה שמוסיף בהידור מעבר לשליש נחשב משל הקב״ה, ולכן הקב״ה מחזיר לו את ההוצאה הנוספת בעולם הזה</w:t>
            </w:r>
          </w:p>
        </w:tc>
        <w:tc>
          <w:tcPr>
            <w:tcW w:type="dxa" w:w="2160"/>
          </w:tcPr>
          <w:p>
            <w:pPr>
              <w:jc w:val="right"/>
              <w:bidi val="1"/>
            </w:pPr>
            <w:r>
              <w:rPr>
                <w:rFonts w:cs="David" w:ascii="David" w:hAnsi="David"/>
                <w:b w:val="0"/>
                <w:sz w:val="20"/>
                <w:rtl/>
              </w:rPr>
              <w:t>בבא קמא ט:, רש״י שם</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על כיבוד המצוות וההידור בהן יש שכר מצוה בעולם הזה, אף שעל עצם המצוה אין שכר בעולם הזה</w:t>
            </w:r>
          </w:p>
        </w:tc>
        <w:tc>
          <w:tcPr>
            <w:tcW w:type="dxa" w:w="2160"/>
          </w:tcPr>
          <w:p>
            <w:pPr>
              <w:jc w:val="right"/>
              <w:bidi val="1"/>
            </w:pPr>
            <w:r>
              <w:rPr>
                <w:rFonts w:cs="David" w:ascii="David" w:hAnsi="David"/>
                <w:b w:val="0"/>
                <w:sz w:val="20"/>
                <w:rtl/>
              </w:rPr>
              <w:t>כיבוד המצוה והידורה הוא ענין נוסף מעבר לעצם קיום המצוה, ולכן שכרו ניתן בעולם הזה בנפרד משכר המצוה עצמה</w:t>
            </w:r>
          </w:p>
        </w:tc>
        <w:tc>
          <w:tcPr>
            <w:tcW w:type="dxa" w:w="2160"/>
          </w:tcPr>
          <w:p>
            <w:pPr>
              <w:jc w:val="right"/>
              <w:bidi val="1"/>
            </w:pPr>
            <w:r>
              <w:rPr>
                <w:rFonts w:cs="David" w:ascii="David" w:hAnsi="David"/>
                <w:b w:val="0"/>
                <w:sz w:val="20"/>
                <w:rtl/>
              </w:rPr>
              <w:t>מאורי אור בשם הרה"ק ר' דוד אהרן מזאריק</w:t>
            </w:r>
          </w:p>
        </w:tc>
      </w:tr>
    </w:tbl>
    <w:p/>
    <w:p>
      <w:pPr>
        <w:pStyle w:val="Heading2"/>
        <w:jc w:val="center"/>
        <w:bidi val="1"/>
      </w:pPr>
      <w:r>
        <w:rPr>
          <w:sz w:val="24"/>
        </w:rPr>
        <w:t>מסי״נ</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כשעושין מצוות במסירות נפש מגיע שכר גם בעולם הזה, כי מעשה במסירות נפש הוא למעלה מהטבע ובדין הוא שיטול שכרו</w:t>
            </w:r>
          </w:p>
        </w:tc>
        <w:tc>
          <w:tcPr>
            <w:tcW w:type="dxa" w:w="2160"/>
          </w:tcPr>
          <w:p>
            <w:pPr>
              <w:jc w:val="right"/>
              <w:bidi val="1"/>
            </w:pPr>
            <w:r>
              <w:rPr>
                <w:rFonts w:cs="David" w:ascii="David" w:hAnsi="David"/>
                <w:b w:val="0"/>
                <w:sz w:val="20"/>
                <w:rtl/>
              </w:rPr>
              <w:t>מצוה הנעשית במסירות נפש בכל רמ"ח איברים היא למעלה מהטבע, ולכן בדין הוא שיטול שכרו גם בעולם הזה</w:t>
            </w:r>
          </w:p>
        </w:tc>
        <w:tc>
          <w:tcPr>
            <w:tcW w:type="dxa" w:w="2160"/>
          </w:tcPr>
          <w:p>
            <w:pPr>
              <w:jc w:val="right"/>
              <w:bidi val="1"/>
            </w:pPr>
            <w:r>
              <w:rPr>
                <w:rFonts w:cs="David" w:ascii="David" w:hAnsi="David"/>
                <w:b w:val="0"/>
                <w:sz w:val="20"/>
                <w:rtl/>
              </w:rPr>
              <w:t>תפארת חיים אות צז, יודעי בינה, פרדס יוסף פנחס בשם ספר זרע בירך, דברי שמחה פנחס</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המוסר נפשו על מצוה שאינה מן הג׳ דברים של יהרג ואל יעבור, משלמים לו שכרו בעולם הזה</w:t>
            </w:r>
          </w:p>
        </w:tc>
        <w:tc>
          <w:tcPr>
            <w:tcW w:type="dxa" w:w="2160"/>
          </w:tcPr>
          <w:p>
            <w:pPr>
              <w:jc w:val="right"/>
              <w:bidi val="1"/>
            </w:pPr>
            <w:r>
              <w:rPr>
                <w:rFonts w:cs="David" w:ascii="David" w:hAnsi="David"/>
                <w:b w:val="0"/>
                <w:sz w:val="20"/>
                <w:rtl/>
              </w:rPr>
              <w:t>מסירות נפש על מצוה שלא נצטווה למסור נפשו עליה היא מידה יתירה שאינה מחויבת, ולכן משלמים שכרה בעולם הזה, שכן עיקר חיוב מסירת נפש אינו אלא בשלוש עבירות בלבד</w:t>
            </w:r>
          </w:p>
        </w:tc>
        <w:tc>
          <w:tcPr>
            <w:tcW w:type="dxa" w:w="2160"/>
          </w:tcPr>
          <w:p>
            <w:pPr>
              <w:jc w:val="right"/>
              <w:bidi val="1"/>
            </w:pPr>
            <w:r>
              <w:rPr>
                <w:rFonts w:cs="David" w:ascii="David" w:hAnsi="David"/>
                <w:b w:val="0"/>
                <w:sz w:val="20"/>
                <w:rtl/>
              </w:rPr>
              <w:t>מרדכי בשער המלך, פנחס</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מי שמכניס עצמו בסכנה גדולה לקיום מצוה שאינו מחוייב בה, בדין הוא שנוטל שכרו בעולם הזה</w:t>
            </w:r>
          </w:p>
        </w:tc>
        <w:tc>
          <w:tcPr>
            <w:tcW w:type="dxa" w:w="2160"/>
          </w:tcPr>
          <w:p>
            <w:pPr>
              <w:jc w:val="right"/>
              <w:bidi val="1"/>
            </w:pPr>
            <w:r>
              <w:rPr>
                <w:rFonts w:cs="David" w:ascii="David" w:hAnsi="David"/>
                <w:b w:val="0"/>
                <w:sz w:val="20"/>
                <w:rtl/>
              </w:rPr>
              <w:t>כיון שהכניס עצמו בסכנה מעבר למה שהיה מחוייב, ומסר נפשו על קידוש ה׳, ראוי שיקבל גמולו כבר בעולם הזה כפי שמצינו בפנחס שקינא לה׳ וסיכן את חייו</w:t>
            </w:r>
          </w:p>
        </w:tc>
        <w:tc>
          <w:tcPr>
            <w:tcW w:type="dxa" w:w="2160"/>
          </w:tcPr>
          <w:p>
            <w:pPr>
              <w:jc w:val="right"/>
              <w:bidi val="1"/>
            </w:pPr>
            <w:r>
              <w:rPr>
                <w:rFonts w:cs="David" w:ascii="David" w:hAnsi="David"/>
                <w:b w:val="0"/>
                <w:sz w:val="20"/>
                <w:rtl/>
              </w:rPr>
              <w:t>אך פרי תבואה (פרשת פנחס)</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המוכן למסור נפשו לקיים מצוה, אף שנשאר בחיים ולא נתקיימה מחשבתו, זוכה לשכר מצוה בעולם הזה</w:t>
            </w:r>
          </w:p>
        </w:tc>
        <w:tc>
          <w:tcPr>
            <w:tcW w:type="dxa" w:w="2160"/>
          </w:tcPr>
          <w:p>
            <w:pPr>
              <w:jc w:val="right"/>
              <w:bidi val="1"/>
            </w:pPr>
            <w:r>
              <w:rPr>
                <w:rFonts w:cs="David" w:ascii="David" w:hAnsi="David"/>
                <w:b w:val="0"/>
                <w:sz w:val="20"/>
                <w:rtl/>
              </w:rPr>
              <w:t>כיון שהחליט בלבו בהחלט למסור נפשו למען קיום המצוה, הרי קיים המצוה מתוך מסירות נפש, ולא שייך לגביו הכלל שאין שכר מצוה בעולם הזה, ושפיר יש ליתן שכרו בעולם הזה</w:t>
            </w:r>
          </w:p>
        </w:tc>
        <w:tc>
          <w:tcPr>
            <w:tcW w:type="dxa" w:w="2160"/>
          </w:tcPr>
          <w:p>
            <w:pPr>
              <w:jc w:val="right"/>
              <w:bidi val="1"/>
            </w:pPr>
            <w:r>
              <w:rPr>
                <w:rFonts w:cs="David" w:ascii="David" w:hAnsi="David"/>
                <w:b w:val="0"/>
                <w:sz w:val="20"/>
                <w:rtl/>
              </w:rPr>
              <w:t>דברי אש פנחס</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על מסירות נפש (קידוש השם) מקבלים שכר בעולם הזה, ושמע ישראל שהוא קבלת עול מלכות שמים נעשה פנים חדשות וזוכה לשכר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יצחק עקב, שארית מנחם פ׳ בחוקותי</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מי שמוסר נפשו להקב"ה במחשבה, הקב"ה צריך ליתן לו שכר מצוה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תפארת חיים, צו (בשם הזרע בירך)</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מצוה שאדם מקבל על עצמו באמת למסור נפשו עליה, שכרה מגיע 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עצי חיים, פנחס</w:t>
            </w:r>
          </w:p>
        </w:tc>
      </w:tr>
    </w:tbl>
    <w:p/>
    <w:p>
      <w:pPr>
        <w:pStyle w:val="Heading2"/>
        <w:jc w:val="center"/>
        <w:bidi val="1"/>
      </w:pPr>
      <w:r>
        <w:rPr>
          <w:sz w:val="24"/>
        </w:rPr>
        <w:t>כולל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יחיד הכולל ומשתף את עצמו עם כלל ישראל בשעת קיום מצוה ממשיך על עצמו שכר מצוה גם בעולם הזה</w:t>
            </w:r>
          </w:p>
        </w:tc>
        <w:tc>
          <w:tcPr>
            <w:tcW w:type="dxa" w:w="2160"/>
          </w:tcPr>
          <w:p>
            <w:pPr>
              <w:jc w:val="right"/>
              <w:bidi val="1"/>
            </w:pPr>
            <w:r>
              <w:rPr>
                <w:rFonts w:cs="David" w:ascii="David" w:hAnsi="David"/>
                <w:b w:val="0"/>
                <w:sz w:val="20"/>
                <w:rtl/>
              </w:rPr>
              <w:t>שכר מצוה בעולם הזה ליכא ליחיד לבדו, אבל זכותא דרבים עדיפא ויכולה להמשיך שכר בעולם הזה, ולכן כשמשתף עצמו עם הכלל נחשב כרבים וזוכה לשכר גם בעולם הזה</w:t>
            </w:r>
          </w:p>
        </w:tc>
        <w:tc>
          <w:tcPr>
            <w:tcW w:type="dxa" w:w="2160"/>
          </w:tcPr>
          <w:p>
            <w:pPr>
              <w:jc w:val="right"/>
              <w:bidi val="1"/>
            </w:pPr>
            <w:r>
              <w:rPr>
                <w:rFonts w:cs="David" w:ascii="David" w:hAnsi="David"/>
                <w:b w:val="0"/>
                <w:sz w:val="20"/>
                <w:rtl/>
              </w:rPr>
              <w:t>ערכי יהושע (אות ל׳, תפלה בציבור)</w:t>
            </w:r>
          </w:p>
        </w:tc>
      </w:tr>
      <w:tr>
        <w:tc>
          <w:tcPr>
            <w:tcW w:type="dxa" w:w="2160"/>
          </w:tcPr>
          <w:p>
            <w:pPr>
              <w:jc w:val="center"/>
              <w:bidi val="1"/>
            </w:pPr>
            <w:r>
              <w:rPr>
                <w:rFonts w:cs="David" w:ascii="David" w:hAnsi="David"/>
                <w:b w:val="0"/>
                <w:sz w:val="20"/>
                <w:rtl/>
              </w:rPr>
              <w:t>מד.</w:t>
            </w:r>
          </w:p>
        </w:tc>
        <w:tc>
          <w:tcPr>
            <w:tcW w:type="dxa" w:w="2160"/>
          </w:tcPr>
          <w:p>
            <w:pPr>
              <w:jc w:val="right"/>
              <w:bidi val="1"/>
            </w:pPr>
            <w:r>
              <w:rPr>
                <w:rFonts w:cs="David" w:ascii="David" w:hAnsi="David"/>
                <w:b w:val="0"/>
                <w:sz w:val="20"/>
                <w:rtl/>
              </w:rPr>
              <w:t>מי שמחשיב וכולל את עצמו תמיד עם כלל ישראל מעלה עליו הכתוב כאילו קיים כל תרי״ג מצות ועי״ז זוכה לשכר מצוה בעולם הזה</w:t>
            </w:r>
          </w:p>
        </w:tc>
        <w:tc>
          <w:tcPr>
            <w:tcW w:type="dxa" w:w="2160"/>
          </w:tcPr>
          <w:p>
            <w:pPr>
              <w:jc w:val="right"/>
              <w:bidi val="1"/>
            </w:pPr>
            <w:r>
              <w:rPr>
                <w:rFonts w:cs="David" w:ascii="David" w:hAnsi="David"/>
                <w:b w:val="0"/>
                <w:sz w:val="20"/>
                <w:rtl/>
              </w:rPr>
              <w:t>כשאדם כולל עצמו עם הרבים הוא נחשב כשותף בכל מצוות כלל ישראל, וכאילו קיים בעצמו כל התרי״ג מצוות, ומכח זכות כללית זו מגיע לו שכר מצוה אף בעולם הזה</w:t>
            </w:r>
          </w:p>
        </w:tc>
        <w:tc>
          <w:tcPr>
            <w:tcW w:type="dxa" w:w="2160"/>
          </w:tcPr>
          <w:p>
            <w:pPr>
              <w:jc w:val="right"/>
              <w:bidi val="1"/>
            </w:pPr>
            <w:r>
              <w:rPr>
                <w:rFonts w:cs="David" w:ascii="David" w:hAnsi="David"/>
                <w:b w:val="0"/>
                <w:sz w:val="20"/>
                <w:rtl/>
              </w:rPr>
              <w:t>לחם אבירים (פרשת עקב)</w:t>
            </w:r>
          </w:p>
        </w:tc>
      </w:tr>
      <w:tr>
        <w:tc>
          <w:tcPr>
            <w:tcW w:type="dxa" w:w="2160"/>
          </w:tcPr>
          <w:p>
            <w:pPr>
              <w:jc w:val="center"/>
              <w:bidi val="1"/>
            </w:pPr>
            <w:r>
              <w:rPr>
                <w:rFonts w:cs="David" w:ascii="David" w:hAnsi="David"/>
                <w:b w:val="0"/>
                <w:sz w:val="20"/>
                <w:rtl/>
              </w:rPr>
              <w:t>מה.</w:t>
            </w:r>
          </w:p>
        </w:tc>
        <w:tc>
          <w:tcPr>
            <w:tcW w:type="dxa" w:w="2160"/>
          </w:tcPr>
          <w:p>
            <w:pPr>
              <w:jc w:val="right"/>
              <w:bidi val="1"/>
            </w:pPr>
            <w:r>
              <w:rPr>
                <w:rFonts w:cs="David" w:ascii="David" w:hAnsi="David"/>
                <w:b w:val="0"/>
                <w:sz w:val="20"/>
                <w:rtl/>
              </w:rPr>
              <w:t>אין שכר מצוה בעולם הזה כי השכר אינסופי, אך המתכוין לטובת כלל ישראל שייך שכר גם בעולם הזה</w:t>
            </w:r>
          </w:p>
        </w:tc>
        <w:tc>
          <w:tcPr>
            <w:tcW w:type="dxa" w:w="2160"/>
          </w:tcPr>
          <w:p>
            <w:pPr>
              <w:jc w:val="right"/>
              <w:bidi val="1"/>
            </w:pPr>
            <w:r>
              <w:rPr>
                <w:rFonts w:cs="David" w:ascii="David" w:hAnsi="David"/>
                <w:b w:val="0"/>
                <w:sz w:val="20"/>
                <w:rtl/>
              </w:rPr>
              <w:t>שכר מצוה כנגד הקב"ה הוא לאין סוף ואין העולם הזה יכול להכילו, אך המתכוין לטובת כלל ישראל עשה גם כנגד כבודם ולכן שייך שכר מוגבל בעולם הזה</w:t>
            </w:r>
          </w:p>
        </w:tc>
        <w:tc>
          <w:tcPr>
            <w:tcW w:type="dxa" w:w="2160"/>
          </w:tcPr>
          <w:p>
            <w:pPr>
              <w:jc w:val="right"/>
              <w:bidi val="1"/>
            </w:pPr>
            <w:r>
              <w:rPr>
                <w:rFonts w:cs="David" w:ascii="David" w:hAnsi="David"/>
                <w:b w:val="0"/>
                <w:sz w:val="20"/>
                <w:rtl/>
              </w:rPr>
              <w:t>מגדלות מרקחים, פנחס</w:t>
            </w:r>
          </w:p>
        </w:tc>
      </w:tr>
    </w:tbl>
    <w:p/>
    <w:p>
      <w:pPr>
        <w:pStyle w:val="Heading2"/>
        <w:jc w:val="center"/>
        <w:bidi val="1"/>
      </w:pPr>
      <w:r>
        <w:rPr>
          <w:sz w:val="24"/>
        </w:rPr>
        <w:t>לשם המצוה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מו.</w:t>
            </w:r>
          </w:p>
        </w:tc>
        <w:tc>
          <w:tcPr>
            <w:tcW w:type="dxa" w:w="2160"/>
          </w:tcPr>
          <w:p>
            <w:pPr>
              <w:jc w:val="right"/>
              <w:bidi val="1"/>
            </w:pPr>
            <w:r>
              <w:rPr>
                <w:rFonts w:cs="David" w:ascii="David" w:hAnsi="David"/>
                <w:b w:val="0"/>
                <w:sz w:val="20"/>
                <w:rtl/>
              </w:rPr>
              <w:t>העושה מצוה לשמה מגיע לו שכר בעולם הזה מן הדין, שראוי הוא לקבל שכרו גם בעולם הזה</w:t>
            </w:r>
          </w:p>
        </w:tc>
        <w:tc>
          <w:tcPr>
            <w:tcW w:type="dxa" w:w="2160"/>
          </w:tcPr>
          <w:p>
            <w:pPr>
              <w:jc w:val="right"/>
              <w:bidi val="1"/>
            </w:pPr>
            <w:r>
              <w:rPr>
                <w:rFonts w:cs="David" w:ascii="David" w:hAnsi="David"/>
                <w:b w:val="0"/>
                <w:sz w:val="20"/>
                <w:rtl/>
              </w:rPr>
              <w:t>כיון שמקיים המצוה לשמה בשלמות כוונתה, ראוי הוא מן הדין שיקבל שכרו אף בעולם הזה ולא רק בעולם הבא</w:t>
            </w:r>
          </w:p>
        </w:tc>
        <w:tc>
          <w:tcPr>
            <w:tcW w:type="dxa" w:w="2160"/>
          </w:tcPr>
          <w:p>
            <w:pPr>
              <w:jc w:val="right"/>
              <w:bidi val="1"/>
            </w:pPr>
            <w:r>
              <w:rPr>
                <w:rFonts w:cs="David" w:ascii="David" w:hAnsi="David"/>
                <w:b w:val="0"/>
                <w:sz w:val="20"/>
                <w:rtl/>
              </w:rPr>
              <w:t>אמרי יצחק (ואתחנן)</w:t>
            </w:r>
          </w:p>
        </w:tc>
      </w:tr>
      <w:tr>
        <w:tc>
          <w:tcPr>
            <w:tcW w:type="dxa" w:w="2160"/>
          </w:tcPr>
          <w:p>
            <w:pPr>
              <w:jc w:val="center"/>
              <w:bidi val="1"/>
            </w:pPr>
            <w:r>
              <w:rPr>
                <w:rFonts w:cs="David" w:ascii="David" w:hAnsi="David"/>
                <w:b w:val="0"/>
                <w:sz w:val="20"/>
                <w:rtl/>
              </w:rPr>
              <w:t>מז.</w:t>
            </w:r>
          </w:p>
        </w:tc>
        <w:tc>
          <w:tcPr>
            <w:tcW w:type="dxa" w:w="2160"/>
          </w:tcPr>
          <w:p>
            <w:pPr>
              <w:jc w:val="right"/>
              <w:bidi val="1"/>
            </w:pPr>
            <w:r>
              <w:rPr>
                <w:rFonts w:cs="David" w:ascii="David" w:hAnsi="David"/>
                <w:b w:val="0"/>
                <w:sz w:val="20"/>
                <w:rtl/>
              </w:rPr>
              <w:t>כשמקיימים מצוות בלי טעם, רק מצד רצון ה׳ וקבלת עול, זוכים לשכר בעולם הזה בדרך נס ושינוי הטבע</w:t>
            </w:r>
          </w:p>
        </w:tc>
        <w:tc>
          <w:tcPr>
            <w:tcW w:type="dxa" w:w="2160"/>
          </w:tcPr>
          <w:p>
            <w:pPr>
              <w:jc w:val="right"/>
              <w:bidi val="1"/>
            </w:pPr>
            <w:r>
              <w:rPr>
                <w:rFonts w:cs="David" w:ascii="David" w:hAnsi="David"/>
                <w:b w:val="0"/>
                <w:sz w:val="20"/>
                <w:rtl/>
              </w:rPr>
              <w:t>מידה כנגד מידה: כשם שהאדם עושה המצוה בלי טעם טבעי אלא מצד אמונה וקבלה, כך הקב"ה נותן גמולו בלי טעם טבעי ומשנה הטבע למענו</w:t>
            </w:r>
          </w:p>
        </w:tc>
        <w:tc>
          <w:tcPr>
            <w:tcW w:type="dxa" w:w="2160"/>
          </w:tcPr>
          <w:p>
            <w:pPr>
              <w:jc w:val="right"/>
              <w:bidi val="1"/>
            </w:pPr>
            <w:r>
              <w:rPr>
                <w:rFonts w:cs="David" w:ascii="David" w:hAnsi="David"/>
                <w:b w:val="0"/>
                <w:sz w:val="20"/>
                <w:rtl/>
              </w:rPr>
              <w:t>המגיד בחוקותי, דברי אליעזר בחוקותי</w:t>
            </w:r>
          </w:p>
        </w:tc>
      </w:tr>
      <w:tr>
        <w:tc>
          <w:tcPr>
            <w:tcW w:type="dxa" w:w="2160"/>
          </w:tcPr>
          <w:p>
            <w:pPr>
              <w:jc w:val="center"/>
              <w:bidi val="1"/>
            </w:pPr>
            <w:r>
              <w:rPr>
                <w:rFonts w:cs="David" w:ascii="David" w:hAnsi="David"/>
                <w:b w:val="0"/>
                <w:sz w:val="20"/>
                <w:rtl/>
              </w:rPr>
              <w:t>מח.</w:t>
            </w:r>
          </w:p>
        </w:tc>
        <w:tc>
          <w:tcPr>
            <w:tcW w:type="dxa" w:w="2160"/>
          </w:tcPr>
          <w:p>
            <w:pPr>
              <w:jc w:val="right"/>
              <w:bidi val="1"/>
            </w:pPr>
            <w:r>
              <w:rPr>
                <w:rFonts w:cs="David" w:ascii="David" w:hAnsi="David"/>
                <w:b w:val="0"/>
                <w:sz w:val="20"/>
                <w:rtl/>
              </w:rPr>
              <w:t>מי שעושה מעשיו לשם שמים בלבד ולא לשם פנייה עצמית, בדין שיטול שכרו גם בעולם הזה</w:t>
            </w:r>
          </w:p>
        </w:tc>
        <w:tc>
          <w:tcPr>
            <w:tcW w:type="dxa" w:w="2160"/>
          </w:tcPr>
          <w:p>
            <w:pPr>
              <w:jc w:val="right"/>
              <w:bidi val="1"/>
            </w:pPr>
            <w:r>
              <w:rPr>
                <w:rFonts w:cs="David" w:ascii="David" w:hAnsi="David"/>
                <w:b w:val="0"/>
                <w:sz w:val="20"/>
                <w:rtl/>
              </w:rPr>
              <w:t>הטעם שמנע הקב"ה שכר בעוה"ז הוא כדי שלא יהיה קשה לעבדו בלי פנייה, אך מי שממילא אינו מתכוון אלא לשם שמים אין בשכר בעוה"ז משום ניסיון, ולכן אין סיבה למנוע ממנו שכרו בעוה"ז</w:t>
            </w:r>
          </w:p>
        </w:tc>
        <w:tc>
          <w:tcPr>
            <w:tcW w:type="dxa" w:w="2160"/>
          </w:tcPr>
          <w:p>
            <w:pPr>
              <w:jc w:val="right"/>
              <w:bidi val="1"/>
            </w:pPr>
            <w:r>
              <w:rPr>
                <w:rFonts w:cs="David" w:ascii="David" w:hAnsi="David"/>
                <w:b w:val="0"/>
                <w:sz w:val="20"/>
                <w:rtl/>
              </w:rPr>
              <w:t>דעת סופר פנחס</w:t>
            </w:r>
          </w:p>
        </w:tc>
      </w:tr>
      <w:tr>
        <w:tc>
          <w:tcPr>
            <w:tcW w:type="dxa" w:w="2160"/>
          </w:tcPr>
          <w:p>
            <w:pPr>
              <w:jc w:val="center"/>
              <w:bidi val="1"/>
            </w:pPr>
            <w:r>
              <w:rPr>
                <w:rFonts w:cs="David" w:ascii="David" w:hAnsi="David"/>
                <w:b w:val="0"/>
                <w:sz w:val="20"/>
                <w:rtl/>
              </w:rPr>
              <w:t>מט.</w:t>
            </w:r>
          </w:p>
        </w:tc>
        <w:tc>
          <w:tcPr>
            <w:tcW w:type="dxa" w:w="2160"/>
          </w:tcPr>
          <w:p>
            <w:pPr>
              <w:jc w:val="right"/>
              <w:bidi val="1"/>
            </w:pPr>
            <w:r>
              <w:rPr>
                <w:rFonts w:cs="David" w:ascii="David" w:hAnsi="David"/>
                <w:b w:val="0"/>
                <w:sz w:val="20"/>
                <w:rtl/>
              </w:rPr>
              <w:t>המקור חסר או פגום</w:t>
            </w:r>
          </w:p>
        </w:tc>
        <w:tc>
          <w:tcPr>
            <w:tcW w:type="dxa" w:w="2160"/>
          </w:tcPr>
          <w:p>
            <w:pPr>
              <w:jc w:val="right"/>
              <w:bidi val="1"/>
            </w:pPr>
            <w:r>
              <w:rPr>
                <w:rFonts w:cs="David" w:ascii="David" w:hAnsi="David"/>
                <w:b w:val="0"/>
                <w:sz w:val="20"/>
                <w:rtl/>
              </w:rPr>
              <w:t>לא ניתן לנתח - המקור חסר</w:t>
            </w:r>
          </w:p>
        </w:tc>
        <w:tc>
          <w:tcPr>
            <w:tcW w:type="dxa" w:w="2160"/>
          </w:tcPr>
          <w:p>
            <w:pPr>
              <w:jc w:val="right"/>
              <w:bidi val="1"/>
            </w:pPr>
            <w:r>
              <w:rPr>
                <w:rFonts w:cs="David" w:ascii="David" w:hAnsi="David"/>
                <w:b w:val="0"/>
                <w:sz w:val="20"/>
                <w:rtl/>
              </w:rPr>
              <w:t>מרדכי בשער המלך, פנחס</w:t>
            </w:r>
          </w:p>
        </w:tc>
      </w:tr>
      <w:tr>
        <w:tc>
          <w:tcPr>
            <w:tcW w:type="dxa" w:w="2160"/>
          </w:tcPr>
          <w:p>
            <w:pPr>
              <w:jc w:val="center"/>
              <w:bidi val="1"/>
            </w:pPr>
            <w:r>
              <w:rPr>
                <w:rFonts w:cs="David" w:ascii="David" w:hAnsi="David"/>
                <w:b w:val="0"/>
                <w:sz w:val="20"/>
                <w:rtl/>
              </w:rPr>
              <w:t>נ.</w:t>
            </w:r>
          </w:p>
        </w:tc>
        <w:tc>
          <w:tcPr>
            <w:tcW w:type="dxa" w:w="2160"/>
          </w:tcPr>
          <w:p>
            <w:pPr>
              <w:jc w:val="right"/>
              <w:bidi val="1"/>
            </w:pPr>
            <w:r>
              <w:rPr>
                <w:rFonts w:cs="David" w:ascii="David" w:hAnsi="David"/>
                <w:b w:val="0"/>
                <w:sz w:val="20"/>
                <w:rtl/>
              </w:rPr>
              <w:t>המקיים מצוות שכליות (משפטים) ומכוין לקיימן רק משום ציווי ה׳ ולא מצד הסכמת השכל או נימוסי המדינה, זוכה לשכר בעולם הזה</w:t>
            </w:r>
          </w:p>
        </w:tc>
        <w:tc>
          <w:tcPr>
            <w:tcW w:type="dxa" w:w="2160"/>
          </w:tcPr>
          <w:p>
            <w:pPr>
              <w:jc w:val="right"/>
              <w:bidi val="1"/>
            </w:pPr>
            <w:r>
              <w:rPr>
                <w:rFonts w:cs="David" w:ascii="David" w:hAnsi="David"/>
                <w:b w:val="0"/>
                <w:sz w:val="20"/>
                <w:rtl/>
              </w:rPr>
              <w:t>במשפטים הקיום עצמו נקל שהשכל מסכים להם, אך הכוונה לשם ה׳ בלבד קשה מאוד שהרי גם השכל האנושי ונימוסי המדינה מחייבים כן, ולכן כשמכוין רק לשם שמים ולא מצד נימוסי המדינה, נחשב מעלה יתירה המזכה בשכר בעולם הזה</w:t>
            </w:r>
          </w:p>
        </w:tc>
        <w:tc>
          <w:tcPr>
            <w:tcW w:type="dxa" w:w="2160"/>
          </w:tcPr>
          <w:p>
            <w:pPr>
              <w:jc w:val="right"/>
              <w:bidi val="1"/>
            </w:pPr>
            <w:r>
              <w:rPr>
                <w:rFonts w:cs="David" w:ascii="David" w:hAnsi="David"/>
                <w:b w:val="0"/>
                <w:sz w:val="20"/>
                <w:rtl/>
              </w:rPr>
              <w:t>דברי שאול (פרשת עקב)</w:t>
            </w:r>
          </w:p>
        </w:tc>
      </w:tr>
      <w:tr>
        <w:tc>
          <w:tcPr>
            <w:tcW w:type="dxa" w:w="2160"/>
          </w:tcPr>
          <w:p>
            <w:pPr>
              <w:jc w:val="center"/>
              <w:bidi val="1"/>
            </w:pPr>
            <w:r>
              <w:rPr>
                <w:rFonts w:cs="David" w:ascii="David" w:hAnsi="David"/>
                <w:b w:val="0"/>
                <w:sz w:val="20"/>
                <w:rtl/>
              </w:rPr>
              <w:t>נא.</w:t>
            </w:r>
          </w:p>
        </w:tc>
        <w:tc>
          <w:tcPr>
            <w:tcW w:type="dxa" w:w="2160"/>
          </w:tcPr>
          <w:p>
            <w:pPr>
              <w:jc w:val="right"/>
              <w:bidi val="1"/>
            </w:pPr>
            <w:r>
              <w:rPr>
                <w:rFonts w:cs="David" w:ascii="David" w:hAnsi="David"/>
                <w:b w:val="0"/>
                <w:sz w:val="20"/>
                <w:rtl/>
              </w:rPr>
              <w:t>המקיים מצות שכליות שיש בהן טעם בבחינת חוק בלא טעם, רק מצד צווי ה׳, מגיע לו שכר גם בעולם הזה</w:t>
            </w:r>
          </w:p>
        </w:tc>
        <w:tc>
          <w:tcPr>
            <w:tcW w:type="dxa" w:w="2160"/>
          </w:tcPr>
          <w:p>
            <w:pPr>
              <w:jc w:val="right"/>
              <w:bidi val="1"/>
            </w:pPr>
            <w:r>
              <w:rPr>
                <w:rFonts w:cs="David" w:ascii="David" w:hAnsi="David"/>
                <w:b w:val="0"/>
                <w:sz w:val="20"/>
                <w:rtl/>
              </w:rPr>
              <w:t>כאשר מקיים המשפטים השכליים כגזירת חוקים בלא טעם, הרי זה ענין חוץ לטבע, ולכן יכול לקבל יעודים גשמיים בתורת מתנה וחסד, שהרי שכר מצוה בעוה״ז ליכא אלא בתורת חסד בלא טעם</w:t>
            </w:r>
          </w:p>
        </w:tc>
        <w:tc>
          <w:tcPr>
            <w:tcW w:type="dxa" w:w="2160"/>
          </w:tcPr>
          <w:p>
            <w:pPr>
              <w:jc w:val="right"/>
              <w:bidi val="1"/>
            </w:pPr>
            <w:r>
              <w:rPr>
                <w:rFonts w:cs="David" w:ascii="David" w:hAnsi="David"/>
                <w:b w:val="0"/>
                <w:sz w:val="20"/>
                <w:rtl/>
              </w:rPr>
              <w:t>בית אהרן (עקב), אמרי יצחק (בחוקותי), רב טוב (קע״ב)</w:t>
            </w:r>
          </w:p>
        </w:tc>
      </w:tr>
      <w:tr>
        <w:tc>
          <w:tcPr>
            <w:tcW w:type="dxa" w:w="2160"/>
          </w:tcPr>
          <w:p>
            <w:pPr>
              <w:jc w:val="center"/>
              <w:bidi val="1"/>
            </w:pPr>
            <w:r>
              <w:rPr>
                <w:rFonts w:cs="David" w:ascii="David" w:hAnsi="David"/>
                <w:b w:val="0"/>
                <w:sz w:val="20"/>
                <w:rtl/>
              </w:rPr>
              <w:t>נב.</w:t>
            </w:r>
          </w:p>
        </w:tc>
        <w:tc>
          <w:tcPr>
            <w:tcW w:type="dxa" w:w="2160"/>
          </w:tcPr>
          <w:p>
            <w:pPr>
              <w:jc w:val="right"/>
              <w:bidi val="1"/>
            </w:pPr>
            <w:r>
              <w:rPr>
                <w:rFonts w:cs="David" w:ascii="David" w:hAnsi="David"/>
                <w:b w:val="0"/>
                <w:sz w:val="20"/>
                <w:rtl/>
              </w:rPr>
              <w:t>מצות שהיו מקיימים אותם גם בלי ציווי התורה מפני צורך העולם, המקיימם לשם מצוה נוטל שכרו בעולם הזה</w:t>
            </w:r>
          </w:p>
        </w:tc>
        <w:tc>
          <w:tcPr>
            <w:tcW w:type="dxa" w:w="2160"/>
          </w:tcPr>
          <w:p>
            <w:pPr>
              <w:jc w:val="right"/>
              <w:bidi val="1"/>
            </w:pPr>
            <w:r>
              <w:rPr>
                <w:rFonts w:cs="David" w:ascii="David" w:hAnsi="David"/>
                <w:b w:val="0"/>
                <w:sz w:val="20"/>
                <w:rtl/>
              </w:rPr>
              <w:t>מאחר שמצות אלו נצרכות לקיום העולם הזה וטבעו, הרי תועלתן שייכת לעולם הזה, ולכן המקיימן לשם מצוה שכרו משתלם בעולם הזה בהתאם למהות המצוה</w:t>
            </w:r>
          </w:p>
        </w:tc>
        <w:tc>
          <w:tcPr>
            <w:tcW w:type="dxa" w:w="2160"/>
          </w:tcPr>
          <w:p>
            <w:pPr>
              <w:jc w:val="right"/>
              <w:bidi val="1"/>
            </w:pPr>
            <w:r>
              <w:rPr>
                <w:rFonts w:cs="David" w:ascii="David" w:hAnsi="David"/>
                <w:b w:val="0"/>
                <w:sz w:val="20"/>
                <w:rtl/>
              </w:rPr>
              <w:t>זרע שמשון תבוא</w:t>
            </w:r>
          </w:p>
        </w:tc>
      </w:tr>
      <w:tr>
        <w:tc>
          <w:tcPr>
            <w:tcW w:type="dxa" w:w="2160"/>
          </w:tcPr>
          <w:p>
            <w:pPr>
              <w:jc w:val="center"/>
              <w:bidi val="1"/>
            </w:pPr>
            <w:r>
              <w:rPr>
                <w:rFonts w:cs="David" w:ascii="David" w:hAnsi="David"/>
                <w:b w:val="0"/>
                <w:sz w:val="20"/>
                <w:rtl/>
              </w:rPr>
              <w:t>נג.</w:t>
            </w:r>
          </w:p>
        </w:tc>
        <w:tc>
          <w:tcPr>
            <w:tcW w:type="dxa" w:w="2160"/>
          </w:tcPr>
          <w:p>
            <w:pPr>
              <w:jc w:val="right"/>
              <w:bidi val="1"/>
            </w:pPr>
            <w:r>
              <w:rPr>
                <w:rFonts w:cs="David" w:ascii="David" w:hAnsi="David"/>
                <w:b w:val="0"/>
                <w:sz w:val="20"/>
                <w:rtl/>
              </w:rPr>
              <w:t>מצוה שיש בה הנאת הגוף ואעפ״כ מכוין לעשותה בלתי לה׳ לבדו ולא למלאות תאותו, מגיע לו שכר גם בעולם הזה</w:t>
            </w:r>
          </w:p>
        </w:tc>
        <w:tc>
          <w:tcPr>
            <w:tcW w:type="dxa" w:w="2160"/>
          </w:tcPr>
          <w:p>
            <w:pPr>
              <w:jc w:val="right"/>
              <w:bidi val="1"/>
            </w:pPr>
            <w:r>
              <w:rPr>
                <w:rFonts w:cs="David" w:ascii="David" w:hAnsi="David"/>
                <w:b w:val="0"/>
                <w:sz w:val="20"/>
                <w:rtl/>
              </w:rPr>
              <w:t>כיון שכובש את יצרו ואינו עושה המצוה כדי למלאות תאותו אלא לשם שמים בלבד, אף שיש בה הנאת הגוף, מעלתו יתירה ולכן זוכה לשכר גם בעולם הזה</w:t>
            </w:r>
          </w:p>
        </w:tc>
        <w:tc>
          <w:tcPr>
            <w:tcW w:type="dxa" w:w="2160"/>
          </w:tcPr>
          <w:p>
            <w:pPr>
              <w:jc w:val="right"/>
              <w:bidi val="1"/>
            </w:pPr>
            <w:r>
              <w:rPr>
                <w:rFonts w:cs="David" w:ascii="David" w:hAnsi="David"/>
                <w:b w:val="0"/>
                <w:sz w:val="20"/>
                <w:rtl/>
              </w:rPr>
              <w:t>בנין דוד (ויצא), חמדת ישראל (וילך)</w:t>
            </w:r>
          </w:p>
        </w:tc>
      </w:tr>
    </w:tbl>
    <w:p/>
    <w:p>
      <w:pPr>
        <w:pStyle w:val="Heading2"/>
        <w:jc w:val="center"/>
        <w:bidi val="1"/>
      </w:pPr>
      <w:r>
        <w:rPr>
          <w:sz w:val="24"/>
        </w:rPr>
        <w:t>צער והעדר תענוג</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נד.</w:t>
            </w:r>
          </w:p>
        </w:tc>
        <w:tc>
          <w:tcPr>
            <w:tcW w:type="dxa" w:w="2160"/>
          </w:tcPr>
          <w:p>
            <w:pPr>
              <w:jc w:val="right"/>
              <w:bidi val="1"/>
            </w:pPr>
            <w:r>
              <w:rPr>
                <w:rFonts w:cs="David" w:ascii="David" w:hAnsi="David"/>
                <w:b w:val="0"/>
                <w:sz w:val="20"/>
                <w:rtl/>
              </w:rPr>
              <w:t>מי שעושה מצוה בצער גדול לשם שמים ואינו מרגיש מתיקות בעשייתה, הקב"ה מחויב לשלם שכרו בעולם הזה</w:t>
            </w:r>
          </w:p>
        </w:tc>
        <w:tc>
          <w:tcPr>
            <w:tcW w:type="dxa" w:w="2160"/>
          </w:tcPr>
          <w:p>
            <w:pPr>
              <w:jc w:val="right"/>
              <w:bidi val="1"/>
            </w:pPr>
            <w:r>
              <w:rPr>
                <w:rFonts w:cs="David" w:ascii="David" w:hAnsi="David"/>
                <w:b w:val="0"/>
                <w:sz w:val="20"/>
                <w:rtl/>
              </w:rPr>
              <w:t>כיון שאינו מרגיש מתיקות המצוה בעת עשייתה מחמת הצער, לא קיבל שכרו הרוחני בשעת המעשה, ולכן הקב"ה מחויב לשלם שכרו בעולם הזה</w:t>
            </w:r>
          </w:p>
        </w:tc>
        <w:tc>
          <w:tcPr>
            <w:tcW w:type="dxa" w:w="2160"/>
          </w:tcPr>
          <w:p>
            <w:pPr>
              <w:jc w:val="right"/>
              <w:bidi val="1"/>
            </w:pPr>
            <w:r>
              <w:rPr>
                <w:rFonts w:cs="David" w:ascii="David" w:hAnsi="David"/>
                <w:b w:val="0"/>
                <w:sz w:val="20"/>
                <w:rtl/>
              </w:rPr>
              <w:t>אמרי יוסף פנחס</w:t>
            </w:r>
          </w:p>
        </w:tc>
      </w:tr>
      <w:tr>
        <w:tc>
          <w:tcPr>
            <w:tcW w:type="dxa" w:w="2160"/>
          </w:tcPr>
          <w:p>
            <w:pPr>
              <w:jc w:val="center"/>
              <w:bidi val="1"/>
            </w:pPr>
            <w:r>
              <w:rPr>
                <w:rFonts w:cs="David" w:ascii="David" w:hAnsi="David"/>
                <w:b w:val="0"/>
                <w:sz w:val="20"/>
                <w:rtl/>
              </w:rPr>
              <w:t>נה.</w:t>
            </w:r>
          </w:p>
        </w:tc>
        <w:tc>
          <w:tcPr>
            <w:tcW w:type="dxa" w:w="2160"/>
          </w:tcPr>
          <w:p>
            <w:pPr>
              <w:jc w:val="right"/>
              <w:bidi val="1"/>
            </w:pPr>
            <w:r>
              <w:rPr>
                <w:rFonts w:cs="David" w:ascii="David" w:hAnsi="David"/>
                <w:b w:val="0"/>
                <w:sz w:val="20"/>
                <w:rtl/>
              </w:rPr>
              <w:t>פנחס שעשה מעשה טוב והיו השבטים מבזין אותו, בדין הוא שיטול שכרו בעולם הזה</w:t>
            </w:r>
          </w:p>
        </w:tc>
        <w:tc>
          <w:tcPr>
            <w:tcW w:type="dxa" w:w="2160"/>
          </w:tcPr>
          <w:p>
            <w:pPr>
              <w:jc w:val="right"/>
              <w:bidi val="1"/>
            </w:pPr>
            <w:r>
              <w:rPr>
                <w:rFonts w:cs="David" w:ascii="David" w:hAnsi="David"/>
                <w:b w:val="0"/>
                <w:sz w:val="20"/>
                <w:rtl/>
              </w:rPr>
              <w:t>כיוון שהשבטים ביזו אותו על מעשהו הטוב, בדין הוא שיקבל שכרו</w:t>
            </w:r>
          </w:p>
        </w:tc>
        <w:tc>
          <w:tcPr>
            <w:tcW w:type="dxa" w:w="2160"/>
          </w:tcPr>
          <w:p>
            <w:pPr>
              <w:jc w:val="right"/>
              <w:bidi val="1"/>
            </w:pPr>
            <w:r>
              <w:rPr>
                <w:rFonts w:cs="David" w:ascii="David" w:hAnsi="David"/>
                <w:b w:val="0"/>
                <w:sz w:val="20"/>
                <w:rtl/>
              </w:rPr>
              <w:t>זכרון יצחק פנחס</w:t>
            </w:r>
          </w:p>
        </w:tc>
      </w:tr>
      <w:tr>
        <w:tc>
          <w:tcPr>
            <w:tcW w:type="dxa" w:w="2160"/>
          </w:tcPr>
          <w:p>
            <w:pPr>
              <w:jc w:val="center"/>
              <w:bidi val="1"/>
            </w:pPr>
            <w:r>
              <w:rPr>
                <w:rFonts w:cs="David" w:ascii="David" w:hAnsi="David"/>
                <w:b w:val="0"/>
                <w:sz w:val="20"/>
                <w:rtl/>
              </w:rPr>
              <w:t>נו.</w:t>
            </w:r>
          </w:p>
        </w:tc>
        <w:tc>
          <w:tcPr>
            <w:tcW w:type="dxa" w:w="2160"/>
          </w:tcPr>
          <w:p>
            <w:pPr>
              <w:jc w:val="right"/>
              <w:bidi val="1"/>
            </w:pPr>
            <w:r>
              <w:rPr>
                <w:rFonts w:cs="David" w:ascii="David" w:hAnsi="David"/>
                <w:b w:val="0"/>
                <w:sz w:val="20"/>
                <w:rtl/>
              </w:rPr>
              <w:t>גוף שכר המצוה הוא לעולם הבא, אך על העמל והטורח שסובל מבני אדם המלעיגים עליו בשעת עשיית המצוה, הקב"ה משלם שכרו בעולם הזה</w:t>
            </w:r>
          </w:p>
        </w:tc>
        <w:tc>
          <w:tcPr>
            <w:tcW w:type="dxa" w:w="2160"/>
          </w:tcPr>
          <w:p>
            <w:pPr>
              <w:jc w:val="right"/>
              <w:bidi val="1"/>
            </w:pPr>
            <w:r>
              <w:rPr>
                <w:rFonts w:cs="David" w:ascii="David" w:hAnsi="David"/>
                <w:b w:val="0"/>
                <w:sz w:val="20"/>
                <w:rtl/>
              </w:rPr>
              <w:t>יש להבחין בין עצם קיום המצוה לבין הצער הנלווה לה מחמת לעג הבריות. שכר עצם המצוה שייך לעולם הבא, אך הסבל החיצוני שאינו מגוף המצוה אלא מתנגדות בני אדם, על כך ראוי לשלם שכר בעולם הזה כפיצוי על העמל והטורח שסבל</w:t>
            </w:r>
          </w:p>
        </w:tc>
        <w:tc>
          <w:tcPr>
            <w:tcW w:type="dxa" w:w="2160"/>
          </w:tcPr>
          <w:p>
            <w:pPr>
              <w:jc w:val="right"/>
              <w:bidi val="1"/>
            </w:pPr>
            <w:r>
              <w:rPr>
                <w:rFonts w:cs="David" w:ascii="David" w:hAnsi="David"/>
                <w:b w:val="0"/>
                <w:sz w:val="20"/>
                <w:rtl/>
              </w:rPr>
              <w:t>פני מבין (בחוקותי), בית אהרן (עקב, בשם פנים יפות)</w:t>
            </w:r>
          </w:p>
        </w:tc>
      </w:tr>
      <w:tr>
        <w:tc>
          <w:tcPr>
            <w:tcW w:type="dxa" w:w="2160"/>
          </w:tcPr>
          <w:p>
            <w:pPr>
              <w:jc w:val="center"/>
              <w:bidi val="1"/>
            </w:pPr>
            <w:r>
              <w:rPr>
                <w:rFonts w:cs="David" w:ascii="David" w:hAnsi="David"/>
                <w:b w:val="0"/>
                <w:sz w:val="20"/>
                <w:rtl/>
              </w:rPr>
              <w:t>נז.</w:t>
            </w:r>
          </w:p>
        </w:tc>
        <w:tc>
          <w:tcPr>
            <w:tcW w:type="dxa" w:w="2160"/>
          </w:tcPr>
          <w:p>
            <w:pPr>
              <w:jc w:val="right"/>
              <w:bidi val="1"/>
            </w:pPr>
            <w:r>
              <w:rPr>
                <w:rFonts w:cs="David" w:ascii="David" w:hAnsi="David"/>
                <w:b w:val="0"/>
                <w:sz w:val="20"/>
                <w:rtl/>
              </w:rPr>
              <w:t>הסובל צער מן המלעיגים על עבודתו ואינו נפתה מהם, מקבל שכר מצוה גם בעולם הזה</w:t>
            </w:r>
          </w:p>
        </w:tc>
        <w:tc>
          <w:tcPr>
            <w:tcW w:type="dxa" w:w="2160"/>
          </w:tcPr>
          <w:p>
            <w:pPr>
              <w:jc w:val="right"/>
              <w:bidi val="1"/>
            </w:pPr>
            <w:r>
              <w:rPr>
                <w:rFonts w:cs="David" w:ascii="David" w:hAnsi="David"/>
                <w:b w:val="0"/>
                <w:sz w:val="20"/>
                <w:rtl/>
              </w:rPr>
              <w:t>הקב״ה ברא לאדם נסיונות רק מיצר הרע, אך להנצל מבעלי בחירה קשה ביותר כמבואר בזוהר, וכיון שמתגבר גם על בעלי בחירה מעבר למה שהוטל עליו מן השמים, ראוי לקבל שכרו גם בעולם הזה</w:t>
            </w:r>
          </w:p>
        </w:tc>
        <w:tc>
          <w:tcPr>
            <w:tcW w:type="dxa" w:w="2160"/>
          </w:tcPr>
          <w:p>
            <w:pPr>
              <w:jc w:val="right"/>
              <w:bidi val="1"/>
            </w:pPr>
            <w:r>
              <w:rPr>
                <w:rFonts w:cs="David" w:ascii="David" w:hAnsi="David"/>
                <w:b w:val="0"/>
                <w:sz w:val="20"/>
                <w:rtl/>
              </w:rPr>
              <w:t>דברי יואל, פרשת עקב; זוהר הקדוש</w:t>
            </w:r>
          </w:p>
        </w:tc>
      </w:tr>
      <w:tr>
        <w:tc>
          <w:tcPr>
            <w:tcW w:type="dxa" w:w="2160"/>
          </w:tcPr>
          <w:p>
            <w:pPr>
              <w:jc w:val="center"/>
              <w:bidi val="1"/>
            </w:pPr>
            <w:r>
              <w:rPr>
                <w:rFonts w:cs="David" w:ascii="David" w:hAnsi="David"/>
                <w:b w:val="0"/>
                <w:sz w:val="20"/>
                <w:rtl/>
              </w:rPr>
              <w:t>נח.</w:t>
            </w:r>
          </w:p>
        </w:tc>
        <w:tc>
          <w:tcPr>
            <w:tcW w:type="dxa" w:w="2160"/>
          </w:tcPr>
          <w:p>
            <w:pPr>
              <w:jc w:val="right"/>
              <w:bidi val="1"/>
            </w:pPr>
            <w:r>
              <w:rPr>
                <w:rFonts w:cs="David" w:ascii="David" w:hAnsi="David"/>
                <w:b w:val="0"/>
                <w:sz w:val="20"/>
                <w:rtl/>
              </w:rPr>
              <w:t>כשאדם מזכך חומרו על ידי קיום מצוות, הגוף סובל צער מהכנעת התאוות, ולכן נותנים לו שכר גשמי בעולם הזה כפיצוי על סבלו</w:t>
            </w:r>
          </w:p>
        </w:tc>
        <w:tc>
          <w:tcPr>
            <w:tcW w:type="dxa" w:w="2160"/>
          </w:tcPr>
          <w:p>
            <w:pPr>
              <w:jc w:val="right"/>
              <w:bidi val="1"/>
            </w:pPr>
            <w:r>
              <w:rPr>
                <w:rFonts w:cs="David" w:ascii="David" w:hAnsi="David"/>
                <w:b w:val="0"/>
                <w:sz w:val="20"/>
                <w:rtl/>
              </w:rPr>
              <w:t>הליכה בחוקות ה׳ מזככת את החומר ומכניעה את תאוות הגוף, דבר הגורם צער גדול לגוף. לפיכך מגיע לגוף שכר גשמי ותענוגים בעולם הזה כנגד הצער שסבל</w:t>
            </w:r>
          </w:p>
        </w:tc>
        <w:tc>
          <w:tcPr>
            <w:tcW w:type="dxa" w:w="2160"/>
          </w:tcPr>
          <w:p>
            <w:pPr>
              <w:jc w:val="right"/>
              <w:bidi val="1"/>
            </w:pPr>
            <w:r>
              <w:rPr>
                <w:rFonts w:cs="David" w:ascii="David" w:hAnsi="David"/>
                <w:b w:val="0"/>
                <w:sz w:val="20"/>
                <w:rtl/>
              </w:rPr>
              <w:t>דודאים בשדה (בחוקותי)</w:t>
            </w:r>
          </w:p>
        </w:tc>
      </w:tr>
      <w:tr>
        <w:tc>
          <w:tcPr>
            <w:tcW w:type="dxa" w:w="2160"/>
          </w:tcPr>
          <w:p>
            <w:pPr>
              <w:jc w:val="center"/>
              <w:bidi val="1"/>
            </w:pPr>
            <w:r>
              <w:rPr>
                <w:rFonts w:cs="David" w:ascii="David" w:hAnsi="David"/>
                <w:b w:val="0"/>
                <w:sz w:val="20"/>
                <w:rtl/>
              </w:rPr>
              <w:t>נט.</w:t>
            </w:r>
          </w:p>
        </w:tc>
        <w:tc>
          <w:tcPr>
            <w:tcW w:type="dxa" w:w="2160"/>
          </w:tcPr>
          <w:p>
            <w:pPr>
              <w:jc w:val="right"/>
              <w:bidi val="1"/>
            </w:pPr>
            <w:r>
              <w:rPr>
                <w:rFonts w:cs="David" w:ascii="David" w:hAnsi="David"/>
                <w:b w:val="0"/>
                <w:sz w:val="20"/>
                <w:rtl/>
              </w:rPr>
              <w:t>מי שממשיך בדרך התורה אף בעוני ובדוחק זוכה לשכר בשני עולמות,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בשבילי הישיבה - נצבים</w:t>
            </w:r>
          </w:p>
        </w:tc>
      </w:tr>
      <w:tr>
        <w:tc>
          <w:tcPr>
            <w:tcW w:type="dxa" w:w="2160"/>
          </w:tcPr>
          <w:p>
            <w:pPr>
              <w:jc w:val="center"/>
              <w:bidi val="1"/>
            </w:pPr>
            <w:r>
              <w:rPr>
                <w:rFonts w:cs="David" w:ascii="David" w:hAnsi="David"/>
                <w:b w:val="0"/>
                <w:sz w:val="20"/>
                <w:rtl/>
              </w:rPr>
              <w:t>ס.</w:t>
            </w:r>
          </w:p>
        </w:tc>
        <w:tc>
          <w:tcPr>
            <w:tcW w:type="dxa" w:w="2160"/>
          </w:tcPr>
          <w:p>
            <w:pPr>
              <w:jc w:val="right"/>
              <w:bidi val="1"/>
            </w:pPr>
            <w:r>
              <w:rPr>
                <w:rFonts w:cs="David" w:ascii="David" w:hAnsi="David"/>
                <w:b w:val="0"/>
                <w:sz w:val="20"/>
                <w:rtl/>
              </w:rPr>
              <w:t>על ההתגברות על היצר הרע המונע מקיום המצוה, כשהאדם מכניס עצמו בסכנה להלחם עמו, מקבל שכרו בעולם הזה</w:t>
            </w:r>
          </w:p>
        </w:tc>
        <w:tc>
          <w:tcPr>
            <w:tcW w:type="dxa" w:w="2160"/>
          </w:tcPr>
          <w:p>
            <w:pPr>
              <w:jc w:val="right"/>
              <w:bidi val="1"/>
            </w:pPr>
            <w:r>
              <w:rPr>
                <w:rFonts w:cs="David" w:ascii="David" w:hAnsi="David"/>
                <w:b w:val="0"/>
                <w:sz w:val="20"/>
                <w:rtl/>
              </w:rPr>
              <w:t>כיון שהאדם מוסר נפשו ונלחם ביצר הרע בכל כוחו כדי לקיים המצוה, ראוי הוא לקבל שכר מיידי על מסירות נפש זו והסכנה שהכניס עצמו בה</w:t>
            </w:r>
          </w:p>
        </w:tc>
        <w:tc>
          <w:tcPr>
            <w:tcW w:type="dxa" w:w="2160"/>
          </w:tcPr>
          <w:p>
            <w:pPr>
              <w:jc w:val="right"/>
              <w:bidi val="1"/>
            </w:pPr>
            <w:r>
              <w:rPr>
                <w:rFonts w:cs="David" w:ascii="David" w:hAnsi="David"/>
                <w:b w:val="0"/>
                <w:sz w:val="20"/>
                <w:rtl/>
              </w:rPr>
              <w:t>ביאורי החסידות, קידושין, חיים וחסד</w:t>
            </w:r>
          </w:p>
        </w:tc>
      </w:tr>
      <w:tr>
        <w:tc>
          <w:tcPr>
            <w:tcW w:type="dxa" w:w="2160"/>
          </w:tcPr>
          <w:p>
            <w:pPr>
              <w:jc w:val="center"/>
              <w:bidi val="1"/>
            </w:pPr>
            <w:r>
              <w:rPr>
                <w:rFonts w:cs="David" w:ascii="David" w:hAnsi="David"/>
                <w:b w:val="0"/>
                <w:sz w:val="20"/>
                <w:rtl/>
              </w:rPr>
              <w:t>סא.</w:t>
            </w:r>
          </w:p>
        </w:tc>
        <w:tc>
          <w:tcPr>
            <w:tcW w:type="dxa" w:w="2160"/>
          </w:tcPr>
          <w:p>
            <w:pPr>
              <w:jc w:val="right"/>
              <w:bidi val="1"/>
            </w:pPr>
            <w:r>
              <w:rPr>
                <w:rFonts w:cs="David" w:ascii="David" w:hAnsi="David"/>
                <w:b w:val="0"/>
                <w:sz w:val="20"/>
                <w:rtl/>
              </w:rPr>
              <w:t>העושה מצוה בפרהסיא אף שאינו מרגיש טעם ותענוג בעבודתו, הקב״ה מחשיב זאת כצדקה ומשלם שכרו</w:t>
            </w:r>
          </w:p>
        </w:tc>
        <w:tc>
          <w:tcPr>
            <w:tcW w:type="dxa" w:w="2160"/>
          </w:tcPr>
          <w:p>
            <w:pPr>
              <w:jc w:val="right"/>
              <w:bidi val="1"/>
            </w:pPr>
            <w:r>
              <w:rPr>
                <w:rFonts w:cs="David" w:ascii="David" w:hAnsi="David"/>
                <w:b w:val="0"/>
                <w:sz w:val="20"/>
                <w:rtl/>
              </w:rPr>
              <w:t>כיון שעושה המצוה בפרהסיא בלא הרגשת טעם ותענוג, הרי זה כצדקה לפני הקב״ה שמשלם לו שכר</w:t>
            </w:r>
          </w:p>
        </w:tc>
        <w:tc>
          <w:tcPr>
            <w:tcW w:type="dxa" w:w="2160"/>
          </w:tcPr>
          <w:p>
            <w:pPr>
              <w:jc w:val="right"/>
              <w:bidi val="1"/>
            </w:pPr>
            <w:r>
              <w:rPr>
                <w:rFonts w:cs="David" w:ascii="David" w:hAnsi="David"/>
                <w:b w:val="0"/>
                <w:sz w:val="20"/>
                <w:rtl/>
              </w:rPr>
              <w:t>זרע יעקב רות</w:t>
            </w:r>
          </w:p>
        </w:tc>
      </w:tr>
    </w:tbl>
    <w:p/>
    <w:p>
      <w:pPr>
        <w:pStyle w:val="Heading2"/>
        <w:jc w:val="center"/>
        <w:bidi val="1"/>
      </w:pPr>
      <w:r>
        <w:rPr>
          <w:sz w:val="24"/>
        </w:rPr>
        <w:t>תוספות ברכה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סב.</w:t>
            </w:r>
          </w:p>
        </w:tc>
        <w:tc>
          <w:tcPr>
            <w:tcW w:type="dxa" w:w="2160"/>
          </w:tcPr>
          <w:p>
            <w:pPr>
              <w:jc w:val="right"/>
              <w:bidi val="1"/>
            </w:pPr>
            <w:r>
              <w:rPr>
                <w:rFonts w:cs="David" w:ascii="David" w:hAnsi="David"/>
                <w:b w:val="0"/>
                <w:sz w:val="20"/>
                <w:rtl/>
              </w:rPr>
              <w:t>על דקדוקי מצות וגדרים וסייגים שהאדם עושה להרחיק עצמו מעבירה, הקב"ה נותן לו שכר בעולם הזה</w:t>
            </w:r>
          </w:p>
        </w:tc>
        <w:tc>
          <w:tcPr>
            <w:tcW w:type="dxa" w:w="2160"/>
          </w:tcPr>
          <w:p>
            <w:pPr>
              <w:jc w:val="right"/>
              <w:bidi val="1"/>
            </w:pPr>
            <w:r>
              <w:rPr>
                <w:rFonts w:cs="David" w:ascii="David" w:hAnsi="David"/>
                <w:b w:val="0"/>
                <w:sz w:val="20"/>
                <w:rtl/>
              </w:rPr>
              <w:t>כשהאדם עושה גדרים וסייגים למנוע מניעות המבטלים מהתורה, גם הקב"ה עושה לו הכנות ומבטל ממנו מניעות, כי בזה קונה שלימות שהקב"ה אוהבו וטובת עולם הזה היא פינת קיום התורה</w:t>
            </w:r>
          </w:p>
        </w:tc>
        <w:tc>
          <w:tcPr>
            <w:tcW w:type="dxa" w:w="2160"/>
          </w:tcPr>
          <w:p>
            <w:pPr>
              <w:jc w:val="right"/>
              <w:bidi val="1"/>
            </w:pPr>
            <w:r>
              <w:rPr>
                <w:rFonts w:cs="David" w:ascii="David" w:hAnsi="David"/>
                <w:b w:val="0"/>
                <w:sz w:val="20"/>
                <w:rtl/>
              </w:rPr>
              <w:t>אלשיך (בחוקותי), אמרי שפר (עקב)</w:t>
            </w:r>
          </w:p>
        </w:tc>
      </w:tr>
      <w:tr>
        <w:tc>
          <w:tcPr>
            <w:tcW w:type="dxa" w:w="2160"/>
          </w:tcPr>
          <w:p>
            <w:pPr>
              <w:jc w:val="center"/>
              <w:bidi val="1"/>
            </w:pPr>
            <w:r>
              <w:rPr>
                <w:rFonts w:cs="David" w:ascii="David" w:hAnsi="David"/>
                <w:b w:val="0"/>
                <w:sz w:val="20"/>
                <w:rtl/>
              </w:rPr>
              <w:t>סג.</w:t>
            </w:r>
          </w:p>
        </w:tc>
        <w:tc>
          <w:tcPr>
            <w:tcW w:type="dxa" w:w="2160"/>
          </w:tcPr>
          <w:p>
            <w:pPr>
              <w:jc w:val="right"/>
              <w:bidi val="1"/>
            </w:pPr>
            <w:r>
              <w:rPr>
                <w:rFonts w:cs="David" w:ascii="David" w:hAnsi="David"/>
                <w:b w:val="0"/>
                <w:sz w:val="20"/>
                <w:rtl/>
              </w:rPr>
              <w:t>המרחיק מפניו נ״ט שערי היתר כדי שלא יגע בשער אחד של איסור, שכרו מגיע 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r>
              <w:rPr>
                <w:rFonts w:cs="David" w:ascii="David" w:hAnsi="David"/>
                <w:b w:val="0"/>
                <w:sz w:val="20"/>
                <w:rtl/>
              </w:rPr>
              <w:t>סד.</w:t>
            </w:r>
          </w:p>
        </w:tc>
        <w:tc>
          <w:tcPr>
            <w:tcW w:type="dxa" w:w="2160"/>
          </w:tcPr>
          <w:p>
            <w:pPr>
              <w:jc w:val="right"/>
              <w:bidi val="1"/>
            </w:pPr>
            <w:r>
              <w:rPr>
                <w:rFonts w:cs="David" w:ascii="David" w:hAnsi="David"/>
                <w:b w:val="0"/>
                <w:sz w:val="20"/>
                <w:rtl/>
              </w:rPr>
              <w:t>כשאדם עושה משמרת למשמרת, דהיינו מוסיף גדרים וסייגים מעבר לעיקר המצוה, על כך מקבל שכר בעולם הזה</w:t>
            </w:r>
          </w:p>
        </w:tc>
        <w:tc>
          <w:tcPr>
            <w:tcW w:type="dxa" w:w="2160"/>
          </w:tcPr>
          <w:p>
            <w:pPr>
              <w:jc w:val="right"/>
              <w:bidi val="1"/>
            </w:pPr>
            <w:r>
              <w:rPr>
                <w:rFonts w:cs="David" w:ascii="David" w:hAnsi="David"/>
                <w:b w:val="0"/>
                <w:sz w:val="20"/>
                <w:rtl/>
              </w:rPr>
              <w:t>תוספת שמירה וגדרות שהאדם עושה מדעתו אינה מגוף המצוה עצמה אלא תוספת מחסידותו, ולכן אינה נשמרת לעולם הבא אלא שכרה משתלם בעולם הזה</w:t>
            </w:r>
          </w:p>
        </w:tc>
        <w:tc>
          <w:tcPr>
            <w:tcW w:type="dxa" w:w="2160"/>
          </w:tcPr>
          <w:p>
            <w:pPr>
              <w:jc w:val="right"/>
              <w:bidi val="1"/>
            </w:pPr>
            <w:r>
              <w:rPr>
                <w:rFonts w:cs="David" w:ascii="David" w:hAnsi="David"/>
                <w:b w:val="0"/>
                <w:sz w:val="20"/>
                <w:rtl/>
              </w:rPr>
              <w:t>נועם מגדים (אחרי)</w:t>
            </w:r>
          </w:p>
        </w:tc>
      </w:tr>
      <w:tr>
        <w:tc>
          <w:tcPr>
            <w:tcW w:type="dxa" w:w="2160"/>
          </w:tcPr>
          <w:p>
            <w:pPr>
              <w:jc w:val="center"/>
              <w:bidi val="1"/>
            </w:pPr>
            <w:r>
              <w:rPr>
                <w:rFonts w:cs="David" w:ascii="David" w:hAnsi="David"/>
                <w:b w:val="0"/>
                <w:sz w:val="20"/>
                <w:rtl/>
              </w:rPr>
              <w:t>סה.</w:t>
            </w:r>
          </w:p>
        </w:tc>
        <w:tc>
          <w:tcPr>
            <w:tcW w:type="dxa" w:w="2160"/>
          </w:tcPr>
          <w:p>
            <w:pPr>
              <w:jc w:val="right"/>
              <w:bidi val="1"/>
            </w:pPr>
            <w:r>
              <w:rPr>
                <w:rFonts w:cs="David" w:ascii="David" w:hAnsi="David"/>
                <w:b w:val="0"/>
                <w:sz w:val="20"/>
                <w:rtl/>
              </w:rPr>
              <w:t>על עצם כתיבת חידושי תורה אין שכר בעולם הזה, אך על דקדוקי סברא שהוסיף מדעתו לברר דברים שאינם כתובים בתורה זוכה לאריכות ימים</w:t>
            </w:r>
          </w:p>
        </w:tc>
        <w:tc>
          <w:tcPr>
            <w:tcW w:type="dxa" w:w="2160"/>
          </w:tcPr>
          <w:p>
            <w:pPr>
              <w:jc w:val="right"/>
              <w:bidi val="1"/>
            </w:pPr>
            <w:r>
              <w:rPr>
                <w:rFonts w:cs="David" w:ascii="David" w:hAnsi="David"/>
                <w:b w:val="0"/>
                <w:sz w:val="20"/>
                <w:rtl/>
              </w:rPr>
              <w:t>דקדוקי סברא שאדם מוסיף מדעתו לברר ענינים שאינם מפורשים בתורה הם תוספת יגיעה ושכלית מיוחדת, ולכן שכרם ניתן בעולם הזה באריכות ימים, מה שאין כן עצם לימוד התורה הכתובה ששכרה שמור לעולם הבא</w:t>
            </w:r>
          </w:p>
        </w:tc>
        <w:tc>
          <w:tcPr>
            <w:tcW w:type="dxa" w:w="2160"/>
          </w:tcPr>
          <w:p>
            <w:pPr>
              <w:jc w:val="right"/>
              <w:bidi val="1"/>
            </w:pPr>
            <w:r>
              <w:rPr>
                <w:rFonts w:cs="David" w:ascii="David" w:hAnsi="David"/>
                <w:b w:val="0"/>
                <w:sz w:val="20"/>
                <w:rtl/>
              </w:rPr>
              <w:t>ראשי בשמים (בחוקותי)</w:t>
            </w:r>
          </w:p>
        </w:tc>
      </w:tr>
      <w:tr>
        <w:tc>
          <w:tcPr>
            <w:tcW w:type="dxa" w:w="2160"/>
          </w:tcPr>
          <w:p>
            <w:pPr>
              <w:jc w:val="center"/>
              <w:bidi val="1"/>
            </w:pPr>
            <w:r>
              <w:rPr>
                <w:rFonts w:cs="David" w:ascii="David" w:hAnsi="David"/>
                <w:b w:val="0"/>
                <w:sz w:val="20"/>
                <w:rtl/>
              </w:rPr>
              <w:t>סו.</w:t>
            </w:r>
          </w:p>
        </w:tc>
        <w:tc>
          <w:tcPr>
            <w:tcW w:type="dxa" w:w="2160"/>
          </w:tcPr>
          <w:p>
            <w:pPr>
              <w:jc w:val="right"/>
              <w:bidi val="1"/>
            </w:pPr>
            <w:r>
              <w:rPr>
                <w:rFonts w:cs="David" w:ascii="David" w:hAnsi="David"/>
                <w:b w:val="0"/>
                <w:sz w:val="20"/>
                <w:rtl/>
              </w:rPr>
              <w:t>המקיים מצוות התורה בדקדוק יתר עם חומרות ומילי דחסידותא מקבל שכר גם בעולם הזה</w:t>
            </w:r>
          </w:p>
        </w:tc>
        <w:tc>
          <w:tcPr>
            <w:tcW w:type="dxa" w:w="2160"/>
          </w:tcPr>
          <w:p>
            <w:pPr>
              <w:jc w:val="right"/>
              <w:bidi val="1"/>
            </w:pPr>
            <w:r>
              <w:rPr>
                <w:rFonts w:cs="David" w:ascii="David" w:hAnsi="David"/>
                <w:b w:val="0"/>
                <w:sz w:val="20"/>
                <w:rtl/>
              </w:rPr>
              <w:t>כיון שעושה יותר מעיקר הדין ומוסיף חומרות ומילי דחסידותא על גוף המצוות, ממילא מגיע לו שכר נוסף מעבר לשכר העוה"ב, ומקבלו בעולם הזה</w:t>
            </w:r>
          </w:p>
        </w:tc>
        <w:tc>
          <w:tcPr>
            <w:tcW w:type="dxa" w:w="2160"/>
          </w:tcPr>
          <w:p>
            <w:pPr>
              <w:jc w:val="right"/>
              <w:bidi val="1"/>
            </w:pPr>
            <w:r>
              <w:rPr>
                <w:rFonts w:cs="David" w:ascii="David" w:hAnsi="David"/>
                <w:b w:val="0"/>
                <w:sz w:val="20"/>
                <w:rtl/>
              </w:rPr>
              <w:t>בני יששכר (חודש סיון מאמר ה אות כח)</w:t>
            </w:r>
          </w:p>
        </w:tc>
      </w:tr>
      <w:tr>
        <w:tc>
          <w:tcPr>
            <w:tcW w:type="dxa" w:w="2160"/>
          </w:tcPr>
          <w:p>
            <w:pPr>
              <w:jc w:val="center"/>
              <w:bidi val="1"/>
            </w:pPr>
            <w:r>
              <w:rPr>
                <w:rFonts w:cs="David" w:ascii="David" w:hAnsi="David"/>
                <w:b w:val="0"/>
                <w:sz w:val="20"/>
                <w:rtl/>
              </w:rPr>
              <w:t>סז.</w:t>
            </w:r>
          </w:p>
        </w:tc>
        <w:tc>
          <w:tcPr>
            <w:tcW w:type="dxa" w:w="2160"/>
          </w:tcPr>
          <w:p>
            <w:pPr>
              <w:jc w:val="right"/>
              <w:bidi val="1"/>
            </w:pPr>
            <w:r>
              <w:rPr>
                <w:rFonts w:cs="David" w:ascii="David" w:hAnsi="David"/>
                <w:b w:val="0"/>
                <w:sz w:val="20"/>
                <w:rtl/>
              </w:rPr>
              <w:t>מנהג טוב וחומרא שאדם מחדש מדעתו ומחמיר על עצמו, מגיע לו שכר בעולם הזה, כמו אנכי ולא יהיה לך ששמעו מפי הגבורה</w:t>
            </w:r>
          </w:p>
        </w:tc>
        <w:tc>
          <w:tcPr>
            <w:tcW w:type="dxa" w:w="2160"/>
          </w:tcPr>
          <w:p>
            <w:pPr>
              <w:jc w:val="right"/>
              <w:bidi val="1"/>
            </w:pPr>
            <w:r>
              <w:rPr>
                <w:rFonts w:cs="David" w:ascii="David" w:hAnsi="David"/>
                <w:b w:val="0"/>
                <w:sz w:val="20"/>
                <w:rtl/>
              </w:rPr>
              <w:t>כשם שאנכי ולא יהיה לך נשמעו מפי הגבורה ולכן שכרם בעולם הזה, כך חומרא שאדם מחדש מדעתו — הקב״ה נתן לו דעת זו, והרי זה כאילו שמע מפי הקב״ה עצמו, ולכן שכרו משתלם בעולם הזה</w:t>
            </w:r>
          </w:p>
        </w:tc>
        <w:tc>
          <w:tcPr>
            <w:tcW w:type="dxa" w:w="2160"/>
          </w:tcPr>
          <w:p>
            <w:pPr>
              <w:jc w:val="right"/>
              <w:bidi val="1"/>
            </w:pPr>
            <w:r>
              <w:rPr>
                <w:rFonts w:cs="David" w:ascii="David" w:hAnsi="David"/>
                <w:b w:val="0"/>
                <w:sz w:val="20"/>
                <w:rtl/>
              </w:rPr>
              <w:t>מגדלות מרקחים, פסח</w:t>
            </w:r>
          </w:p>
        </w:tc>
      </w:tr>
      <w:tr>
        <w:tc>
          <w:tcPr>
            <w:tcW w:type="dxa" w:w="2160"/>
          </w:tcPr>
          <w:p>
            <w:pPr>
              <w:jc w:val="center"/>
              <w:bidi val="1"/>
            </w:pPr>
            <w:r>
              <w:rPr>
                <w:rFonts w:cs="David" w:ascii="David" w:hAnsi="David"/>
                <w:b w:val="0"/>
                <w:sz w:val="20"/>
                <w:rtl/>
              </w:rPr>
              <w:t>סח.</w:t>
            </w:r>
          </w:p>
        </w:tc>
        <w:tc>
          <w:tcPr>
            <w:tcW w:type="dxa" w:w="2160"/>
          </w:tcPr>
          <w:p>
            <w:pPr>
              <w:jc w:val="right"/>
              <w:bidi val="1"/>
            </w:pPr>
            <w:r>
              <w:rPr>
                <w:rFonts w:cs="David" w:ascii="David" w:hAnsi="David"/>
                <w:b w:val="0"/>
                <w:sz w:val="20"/>
                <w:rtl/>
              </w:rPr>
              <w:t>הנהגות חסידות ופרישות שיסדו מלבם כשמירה יתירה מאהבת ה׳ — שכרן אינו מקופח בעולם הזה</w:t>
            </w:r>
          </w:p>
        </w:tc>
        <w:tc>
          <w:tcPr>
            <w:tcW w:type="dxa" w:w="2160"/>
          </w:tcPr>
          <w:p>
            <w:pPr>
              <w:jc w:val="right"/>
              <w:bidi val="1"/>
            </w:pPr>
            <w:r>
              <w:rPr>
                <w:rFonts w:cs="David" w:ascii="David" w:hAnsi="David"/>
                <w:b w:val="0"/>
                <w:sz w:val="20"/>
                <w:rtl/>
              </w:rPr>
              <w:t>כיון שהנהגות אלו אינן מצוות מחויבות מן הדין אלא תוספת שקיבלו על עצמם מאהבת ה׳, שכרן ניתן בעולם הזה ואינו גורע משכר העולם הבא</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r>
              <w:rPr>
                <w:rFonts w:cs="David" w:ascii="David" w:hAnsi="David"/>
                <w:b w:val="0"/>
                <w:sz w:val="20"/>
                <w:rtl/>
              </w:rPr>
              <w:t>סט.</w:t>
            </w:r>
          </w:p>
        </w:tc>
        <w:tc>
          <w:tcPr>
            <w:tcW w:type="dxa" w:w="2160"/>
          </w:tcPr>
          <w:p>
            <w:pPr>
              <w:jc w:val="right"/>
              <w:bidi val="1"/>
            </w:pPr>
            <w:r>
              <w:rPr>
                <w:rFonts w:cs="David" w:ascii="David" w:hAnsi="David"/>
                <w:b w:val="0"/>
                <w:sz w:val="20"/>
                <w:rtl/>
              </w:rPr>
              <w:t>כשאדם מקדש עצמו ופורש מדברים המותרים לו, על כך מקבל שכרו בעולם הזה</w:t>
            </w:r>
          </w:p>
        </w:tc>
        <w:tc>
          <w:tcPr>
            <w:tcW w:type="dxa" w:w="2160"/>
          </w:tcPr>
          <w:p>
            <w:pPr>
              <w:jc w:val="right"/>
              <w:bidi val="1"/>
            </w:pPr>
            <w:r>
              <w:rPr>
                <w:rFonts w:cs="David" w:ascii="David" w:hAnsi="David"/>
                <w:b w:val="0"/>
                <w:sz w:val="20"/>
                <w:rtl/>
              </w:rPr>
              <w:t>שכר מצוות מן הדין אינו משתלם בעולם הזה, אך מה שאדם מקדש עצמו במותר לו אינו מחויב מן הדין, ולכן שכרו ניתן כבר בעולם הזה</w:t>
            </w:r>
          </w:p>
        </w:tc>
        <w:tc>
          <w:tcPr>
            <w:tcW w:type="dxa" w:w="2160"/>
          </w:tcPr>
          <w:p>
            <w:pPr>
              <w:jc w:val="right"/>
              <w:bidi val="1"/>
            </w:pPr>
            <w:r>
              <w:rPr>
                <w:rFonts w:cs="David" w:ascii="David" w:hAnsi="David"/>
                <w:b w:val="0"/>
                <w:sz w:val="20"/>
                <w:rtl/>
              </w:rPr>
              <w:t>חקל יצחק, פרשת עקב</w:t>
            </w:r>
          </w:p>
        </w:tc>
      </w:tr>
      <w:tr>
        <w:tc>
          <w:tcPr>
            <w:tcW w:type="dxa" w:w="2160"/>
          </w:tcPr>
          <w:p>
            <w:pPr>
              <w:jc w:val="center"/>
              <w:bidi val="1"/>
            </w:pPr>
            <w:r>
              <w:rPr>
                <w:rFonts w:cs="David" w:ascii="David" w:hAnsi="David"/>
                <w:b w:val="0"/>
                <w:sz w:val="20"/>
                <w:rtl/>
              </w:rPr>
              <w:t>ע.</w:t>
            </w:r>
          </w:p>
        </w:tc>
        <w:tc>
          <w:tcPr>
            <w:tcW w:type="dxa" w:w="2160"/>
          </w:tcPr>
          <w:p>
            <w:pPr>
              <w:jc w:val="right"/>
              <w:bidi val="1"/>
            </w:pPr>
            <w:r>
              <w:rPr>
                <w:rFonts w:cs="David" w:ascii="David" w:hAnsi="David"/>
                <w:b w:val="0"/>
                <w:sz w:val="20"/>
                <w:rtl/>
              </w:rPr>
              <w:t>מי שמתנהג בקיום מצוות למעלה מטבע העולם, משלמים לו שכרו בעולם הזה</w:t>
            </w:r>
          </w:p>
        </w:tc>
        <w:tc>
          <w:tcPr>
            <w:tcW w:type="dxa" w:w="2160"/>
          </w:tcPr>
          <w:p>
            <w:pPr>
              <w:jc w:val="right"/>
              <w:bidi val="1"/>
            </w:pPr>
            <w:r>
              <w:rPr>
                <w:rFonts w:cs="David" w:ascii="David" w:hAnsi="David"/>
                <w:b w:val="0"/>
                <w:sz w:val="20"/>
                <w:rtl/>
              </w:rPr>
              <w:t>כיון שהנהגתו בקיום המצוה היא למעלה מדרך הטבע, כך גם שכרו ניתן לו שלא כדרך הטבע, דהיינו בעולם הזה</w:t>
            </w:r>
          </w:p>
        </w:tc>
        <w:tc>
          <w:tcPr>
            <w:tcW w:type="dxa" w:w="2160"/>
          </w:tcPr>
          <w:p>
            <w:pPr>
              <w:jc w:val="right"/>
              <w:bidi val="1"/>
            </w:pPr>
            <w:r>
              <w:rPr>
                <w:rFonts w:cs="David" w:ascii="David" w:hAnsi="David"/>
                <w:b w:val="0"/>
                <w:sz w:val="20"/>
                <w:rtl/>
              </w:rPr>
              <w:t>מרדכי, שער המלך (פנחס)</w:t>
            </w:r>
          </w:p>
        </w:tc>
      </w:tr>
      <w:tr>
        <w:tc>
          <w:tcPr>
            <w:tcW w:type="dxa" w:w="2160"/>
          </w:tcPr>
          <w:p>
            <w:pPr>
              <w:jc w:val="center"/>
              <w:bidi val="1"/>
            </w:pPr>
            <w:r>
              <w:rPr>
                <w:rFonts w:cs="David" w:ascii="David" w:hAnsi="David"/>
                <w:b w:val="0"/>
                <w:sz w:val="20"/>
                <w:rtl/>
              </w:rPr>
              <w:t>עא.</w:t>
            </w:r>
          </w:p>
        </w:tc>
        <w:tc>
          <w:tcPr>
            <w:tcW w:type="dxa" w:w="2160"/>
          </w:tcPr>
          <w:p>
            <w:pPr>
              <w:jc w:val="right"/>
              <w:bidi val="1"/>
            </w:pPr>
            <w:r>
              <w:rPr>
                <w:rFonts w:cs="David" w:ascii="David" w:hAnsi="David"/>
                <w:b w:val="0"/>
                <w:sz w:val="20"/>
                <w:rtl/>
              </w:rPr>
              <w:t>העושה מצוה מתוך זיכוך הגוף בשלימות עד שהגוף נסתר, מהראוי שיטול שכרו בעולם הזה</w:t>
            </w:r>
          </w:p>
        </w:tc>
        <w:tc>
          <w:tcPr>
            <w:tcW w:type="dxa" w:w="2160"/>
          </w:tcPr>
          <w:p>
            <w:pPr>
              <w:jc w:val="right"/>
              <w:bidi val="1"/>
            </w:pPr>
            <w:r>
              <w:rPr>
                <w:rFonts w:cs="David" w:ascii="David" w:hAnsi="David"/>
                <w:b w:val="0"/>
                <w:sz w:val="20"/>
                <w:rtl/>
              </w:rPr>
              <w:t>פנחס בשעת מעשהו זיכך גופו עד שהגוף היה נסתר, ולכן מהראוי ליטול שכרו, כרמוז במדרש 'בדין הוא' לשון נסתר</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r>
              <w:rPr>
                <w:rFonts w:cs="David" w:ascii="David" w:hAnsi="David"/>
                <w:b w:val="0"/>
                <w:sz w:val="20"/>
                <w:rtl/>
              </w:rPr>
              <w:t>עב.</w:t>
            </w:r>
          </w:p>
        </w:tc>
        <w:tc>
          <w:tcPr>
            <w:tcW w:type="dxa" w:w="2160"/>
          </w:tcPr>
          <w:p>
            <w:pPr>
              <w:jc w:val="right"/>
              <w:bidi val="1"/>
            </w:pPr>
            <w:r>
              <w:rPr>
                <w:rFonts w:cs="David" w:ascii="David" w:hAnsi="David"/>
                <w:b w:val="0"/>
                <w:sz w:val="20"/>
                <w:rtl/>
              </w:rPr>
              <w:t>מי שבעת עשיית המצוה נשאר בעולם הזה ואינו דבוק בקדושה, וכל שכן אם יש לו כוונה זרה, אין לו שכר מצוה בעולם הזה</w:t>
            </w:r>
          </w:p>
        </w:tc>
        <w:tc>
          <w:tcPr>
            <w:tcW w:type="dxa" w:w="2160"/>
          </w:tcPr>
          <w:p>
            <w:pPr>
              <w:jc w:val="right"/>
              <w:bidi val="1"/>
            </w:pPr>
            <w:r>
              <w:rPr>
                <w:rFonts w:cs="David" w:ascii="David" w:hAnsi="David"/>
                <w:b w:val="0"/>
                <w:sz w:val="20"/>
                <w:rtl/>
              </w:rPr>
              <w:t>כיון שבשעת קיום המצוה הוא 'בהאי עלמא' ואינו מופשט מעולם הזה ומחובר לקדושה עליונה, אין המצוה פועלת שכר בעולם הזה</w:t>
            </w:r>
          </w:p>
        </w:tc>
        <w:tc>
          <w:tcPr>
            <w:tcW w:type="dxa" w:w="2160"/>
          </w:tcPr>
          <w:p>
            <w:pPr>
              <w:jc w:val="right"/>
              <w:bidi val="1"/>
            </w:pPr>
            <w:r>
              <w:rPr>
                <w:rFonts w:cs="David" w:ascii="David" w:hAnsi="David"/>
                <w:b w:val="0"/>
                <w:sz w:val="20"/>
                <w:rtl/>
              </w:rPr>
              <w:t>ביאורי החסידות, קידושין ל״ט</w:t>
            </w:r>
          </w:p>
        </w:tc>
      </w:tr>
      <w:tr>
        <w:tc>
          <w:tcPr>
            <w:tcW w:type="dxa" w:w="2160"/>
          </w:tcPr>
          <w:p>
            <w:pPr>
              <w:jc w:val="center"/>
              <w:bidi val="1"/>
            </w:pPr>
            <w:r>
              <w:rPr>
                <w:rFonts w:cs="David" w:ascii="David" w:hAnsi="David"/>
                <w:b w:val="0"/>
                <w:sz w:val="20"/>
                <w:rtl/>
              </w:rPr>
              <w:t>עג.</w:t>
            </w:r>
          </w:p>
        </w:tc>
        <w:tc>
          <w:tcPr>
            <w:tcW w:type="dxa" w:w="2160"/>
          </w:tcPr>
          <w:p>
            <w:pPr>
              <w:jc w:val="right"/>
              <w:bidi val="1"/>
            </w:pPr>
            <w:r>
              <w:rPr>
                <w:rFonts w:cs="David" w:ascii="David" w:hAnsi="David"/>
                <w:b w:val="0"/>
                <w:sz w:val="20"/>
                <w:rtl/>
              </w:rPr>
              <w:t>הקב״ה מסר התורה לגדולי הדור שיוסיפו הכשר מצוה ולבושי מצוות בכל דור, וישראל אוכלין פירותיהם בעולם הזה</w:t>
            </w:r>
          </w:p>
        </w:tc>
        <w:tc>
          <w:tcPr>
            <w:tcW w:type="dxa" w:w="2160"/>
          </w:tcPr>
          <w:p>
            <w:pPr>
              <w:jc w:val="right"/>
              <w:bidi val="1"/>
            </w:pPr>
            <w:r>
              <w:rPr>
                <w:rFonts w:cs="David" w:ascii="David" w:hAnsi="David"/>
                <w:b w:val="0"/>
                <w:sz w:val="20"/>
                <w:rtl/>
              </w:rPr>
              <w:t>הכשר מצוה וציצין ופרחין שמוסיפים צדיקי הדורות הם כלבוש למצוה עצמה, ופירותיהם של תוספות אלו ניתנים לאכילה בעולם הזה, כי רצה הקב״ה לזכות את ישראל שייהנו משכר המצוות בעולם הזה ולכן הרבה להם תורה ומצוות על ידי מוקיריו</w:t>
            </w:r>
          </w:p>
        </w:tc>
        <w:tc>
          <w:tcPr>
            <w:tcW w:type="dxa" w:w="2160"/>
          </w:tcPr>
          <w:p>
            <w:pPr>
              <w:jc w:val="right"/>
              <w:bidi val="1"/>
            </w:pPr>
            <w:r>
              <w:rPr>
                <w:rFonts w:cs="David" w:ascii="David" w:hAnsi="David"/>
                <w:b w:val="0"/>
                <w:sz w:val="20"/>
                <w:rtl/>
              </w:rPr>
              <w:t>שפתי צדיקים במדבר</w:t>
            </w:r>
          </w:p>
        </w:tc>
      </w:tr>
      <w:tr>
        <w:tc>
          <w:tcPr>
            <w:tcW w:type="dxa" w:w="2160"/>
          </w:tcPr>
          <w:p>
            <w:pPr>
              <w:jc w:val="center"/>
              <w:bidi val="1"/>
            </w:pPr>
            <w:r>
              <w:rPr>
                <w:rFonts w:cs="David" w:ascii="David" w:hAnsi="David"/>
                <w:b w:val="0"/>
                <w:sz w:val="20"/>
                <w:rtl/>
              </w:rPr>
              <w:t>עד.</w:t>
            </w:r>
          </w:p>
        </w:tc>
        <w:tc>
          <w:tcPr>
            <w:tcW w:type="dxa" w:w="2160"/>
          </w:tcPr>
          <w:p>
            <w:pPr>
              <w:jc w:val="right"/>
              <w:bidi val="1"/>
            </w:pPr>
            <w:r>
              <w:rPr>
                <w:rFonts w:cs="David" w:ascii="David" w:hAnsi="David"/>
                <w:b w:val="0"/>
                <w:sz w:val="20"/>
                <w:rtl/>
              </w:rPr>
              <w:t>מי שעושה יותר על חובתו, מן השמים עושין עמו לפנים משורת הדין ונותנים לו שכר אף בעולם הזה</w:t>
            </w:r>
          </w:p>
        </w:tc>
        <w:tc>
          <w:tcPr>
            <w:tcW w:type="dxa" w:w="2160"/>
          </w:tcPr>
          <w:p>
            <w:pPr>
              <w:jc w:val="right"/>
              <w:bidi val="1"/>
            </w:pPr>
            <w:r>
              <w:rPr>
                <w:rFonts w:cs="David" w:ascii="David" w:hAnsi="David"/>
                <w:b w:val="0"/>
                <w:sz w:val="20"/>
                <w:rtl/>
              </w:rPr>
              <w:t>מה שאמרו שכר מצוות בהאי עלמא ליכא היינו דווקא במצוות שחייב בהן מן הדין, אך כשמוסיף על חובתו דבר שלא נתחייב בו, מידה כנגד מידה אף מן השמים נוהגים עמו לפנים משורת הדין ומשלמים שכרו בעולם הזה</w:t>
            </w:r>
          </w:p>
        </w:tc>
        <w:tc>
          <w:tcPr>
            <w:tcW w:type="dxa" w:w="2160"/>
          </w:tcPr>
          <w:p>
            <w:pPr>
              <w:jc w:val="right"/>
              <w:bidi val="1"/>
            </w:pPr>
            <w:r>
              <w:rPr>
                <w:rFonts w:cs="David" w:ascii="David" w:hAnsi="David"/>
                <w:b w:val="0"/>
                <w:sz w:val="20"/>
                <w:rtl/>
              </w:rPr>
              <w:t>זרע שמשון (עקב), פתח עינים (שבת פרק ט"ז)</w:t>
            </w:r>
          </w:p>
        </w:tc>
      </w:tr>
      <w:tr>
        <w:tc>
          <w:tcPr>
            <w:tcW w:type="dxa" w:w="2160"/>
          </w:tcPr>
          <w:p>
            <w:pPr>
              <w:jc w:val="center"/>
              <w:bidi val="1"/>
            </w:pPr>
            <w:r>
              <w:rPr>
                <w:rFonts w:cs="David" w:ascii="David" w:hAnsi="David"/>
                <w:b w:val="0"/>
                <w:sz w:val="20"/>
                <w:rtl/>
              </w:rPr>
              <w:t>עה.</w:t>
            </w:r>
          </w:p>
        </w:tc>
        <w:tc>
          <w:tcPr>
            <w:tcW w:type="dxa" w:w="2160"/>
          </w:tcPr>
          <w:p>
            <w:pPr>
              <w:jc w:val="right"/>
              <w:bidi val="1"/>
            </w:pPr>
            <w:r>
              <w:rPr>
                <w:rFonts w:cs="David" w:ascii="David" w:hAnsi="David"/>
                <w:b w:val="0"/>
                <w:sz w:val="20"/>
                <w:rtl/>
              </w:rPr>
              <w:t>הכלל ששכר מצוה בהאי עלמא ליכא נאמר דווקא במצווה ועושה, אבל באינו מצווה ועושה יש לו שכר בעולם הזה</w:t>
            </w:r>
          </w:p>
        </w:tc>
        <w:tc>
          <w:tcPr>
            <w:tcW w:type="dxa" w:w="2160"/>
          </w:tcPr>
          <w:p>
            <w:pPr>
              <w:jc w:val="right"/>
              <w:bidi val="1"/>
            </w:pPr>
            <w:r>
              <w:rPr>
                <w:rFonts w:cs="David" w:ascii="David" w:hAnsi="David"/>
                <w:b w:val="0"/>
                <w:sz w:val="20"/>
                <w:rtl/>
              </w:rPr>
              <w:t>באינו מצווה ועושה אין השכר גדול כל כך ולכן אפשר לשלמו בעולם הזה, ועוד שאין שכרו בגדר מתנה אלא מן הדין ואין ביד הקב"ה להטיל תנאי לדחותו לעולם הבא אלא צריך ליתן תיכף</w:t>
            </w:r>
          </w:p>
        </w:tc>
        <w:tc>
          <w:tcPr>
            <w:tcW w:type="dxa" w:w="2160"/>
          </w:tcPr>
          <w:p>
            <w:pPr>
              <w:jc w:val="right"/>
              <w:bidi val="1"/>
            </w:pPr>
            <w:r>
              <w:rPr>
                <w:rFonts w:cs="David" w:ascii="David" w:hAnsi="David"/>
                <w:b w:val="0"/>
                <w:sz w:val="20"/>
                <w:rtl/>
              </w:rPr>
              <w:t>אמרי שפר (לך), ירבה תורה (פנחס), אמרי שפר (פנחס)</w:t>
            </w:r>
          </w:p>
        </w:tc>
      </w:tr>
      <w:tr>
        <w:tc>
          <w:tcPr>
            <w:tcW w:type="dxa" w:w="2160"/>
          </w:tcPr>
          <w:p>
            <w:pPr>
              <w:jc w:val="center"/>
              <w:bidi val="1"/>
            </w:pPr>
            <w:r>
              <w:rPr>
                <w:rFonts w:cs="David" w:ascii="David" w:hAnsi="David"/>
                <w:b w:val="0"/>
                <w:sz w:val="20"/>
                <w:rtl/>
              </w:rPr>
              <w:t>עו.</w:t>
            </w:r>
          </w:p>
        </w:tc>
        <w:tc>
          <w:tcPr>
            <w:tcW w:type="dxa" w:w="2160"/>
          </w:tcPr>
          <w:p>
            <w:pPr>
              <w:jc w:val="right"/>
              <w:bidi val="1"/>
            </w:pPr>
            <w:r>
              <w:rPr>
                <w:rFonts w:cs="David" w:ascii="David" w:hAnsi="David"/>
                <w:b w:val="0"/>
                <w:sz w:val="20"/>
                <w:rtl/>
              </w:rPr>
              <w:t>המתנהג לפנים משורת הדין זוכה לשכר מצוה בעולם הזה, דהכלל שאין שכר מצוה בעולם הזה אינו אלא במי שעושה רק מה שמחוייב</w:t>
            </w:r>
          </w:p>
        </w:tc>
        <w:tc>
          <w:tcPr>
            <w:tcW w:type="dxa" w:w="2160"/>
          </w:tcPr>
          <w:p>
            <w:pPr>
              <w:jc w:val="right"/>
              <w:bidi val="1"/>
            </w:pPr>
            <w:r>
              <w:rPr>
                <w:rFonts w:cs="David" w:ascii="David" w:hAnsi="David"/>
                <w:b w:val="0"/>
                <w:sz w:val="20"/>
                <w:rtl/>
              </w:rPr>
              <w:t>כשאדם מתאמץ ועושה לפנים משורת הדין, הקב"ה מתנהג עמו אף הוא לפנים משורת הדין ומשלם לו שכרו בעולם הזה, שהכלל דליכא שכר בעולם הזה נאמר רק על מי שעושה חיובו בלבד</w:t>
            </w:r>
          </w:p>
        </w:tc>
        <w:tc>
          <w:tcPr>
            <w:tcW w:type="dxa" w:w="2160"/>
          </w:tcPr>
          <w:p>
            <w:pPr>
              <w:jc w:val="right"/>
              <w:bidi val="1"/>
            </w:pPr>
            <w:r>
              <w:rPr>
                <w:rFonts w:cs="David" w:ascii="David" w:hAnsi="David"/>
                <w:b w:val="0"/>
                <w:sz w:val="20"/>
                <w:rtl/>
              </w:rPr>
              <w:t>דברי אש (בחוקותי), פרדס יוסף (תולדות)</w:t>
            </w:r>
          </w:p>
        </w:tc>
      </w:tr>
      <w:tr>
        <w:tc>
          <w:tcPr>
            <w:tcW w:type="dxa" w:w="2160"/>
          </w:tcPr>
          <w:p>
            <w:pPr>
              <w:jc w:val="center"/>
              <w:bidi val="1"/>
            </w:pPr>
            <w:r>
              <w:rPr>
                <w:rFonts w:cs="David" w:ascii="David" w:hAnsi="David"/>
                <w:b w:val="0"/>
                <w:sz w:val="20"/>
                <w:rtl/>
              </w:rPr>
              <w:t>עז.</w:t>
            </w:r>
          </w:p>
        </w:tc>
        <w:tc>
          <w:tcPr>
            <w:tcW w:type="dxa" w:w="2160"/>
          </w:tcPr>
          <w:p>
            <w:pPr>
              <w:jc w:val="right"/>
              <w:bidi val="1"/>
            </w:pPr>
            <w:r>
              <w:rPr>
                <w:rFonts w:cs="David" w:ascii="David" w:hAnsi="David"/>
                <w:b w:val="0"/>
                <w:sz w:val="20"/>
                <w:rtl/>
              </w:rPr>
              <w:t>מצות שאדם רגיל בהן אין שכרן בעולם הזה, אך העושה מצוה יתירה על הרגילות מקבל שכרה בעולם הזה</w:t>
            </w:r>
          </w:p>
        </w:tc>
        <w:tc>
          <w:tcPr>
            <w:tcW w:type="dxa" w:w="2160"/>
          </w:tcPr>
          <w:p>
            <w:pPr>
              <w:jc w:val="right"/>
              <w:bidi val="1"/>
            </w:pPr>
            <w:r>
              <w:rPr>
                <w:rFonts w:cs="David" w:ascii="David" w:hAnsi="David"/>
                <w:b w:val="0"/>
                <w:sz w:val="20"/>
                <w:rtl/>
              </w:rPr>
              <w:t>מצוה שהאדם רגיל בה נברא עבורה ושכרה שמור לעולם הבא, אך מצוה יתירה שלא נברא עבורה אין לה מקום קבוע בעולם הבא ולכך נותנין שכרה בעולם הזה</w:t>
            </w:r>
          </w:p>
        </w:tc>
        <w:tc>
          <w:tcPr>
            <w:tcW w:type="dxa" w:w="2160"/>
          </w:tcPr>
          <w:p>
            <w:pPr>
              <w:jc w:val="right"/>
              <w:bidi val="1"/>
            </w:pPr>
            <w:r>
              <w:rPr>
                <w:rFonts w:cs="David" w:ascii="David" w:hAnsi="David"/>
                <w:b w:val="0"/>
                <w:sz w:val="20"/>
                <w:rtl/>
              </w:rPr>
              <w:t>מגן אבות, פרק ו׳ דאבות</w:t>
            </w:r>
          </w:p>
        </w:tc>
      </w:tr>
      <w:tr>
        <w:tc>
          <w:tcPr>
            <w:tcW w:type="dxa" w:w="2160"/>
          </w:tcPr>
          <w:p>
            <w:pPr>
              <w:jc w:val="center"/>
              <w:bidi val="1"/>
            </w:pPr>
            <w:r>
              <w:rPr>
                <w:rFonts w:cs="David" w:ascii="David" w:hAnsi="David"/>
                <w:b w:val="0"/>
                <w:sz w:val="20"/>
                <w:rtl/>
              </w:rPr>
              <w:t>עח.</w:t>
            </w:r>
          </w:p>
        </w:tc>
        <w:tc>
          <w:tcPr>
            <w:tcW w:type="dxa" w:w="2160"/>
          </w:tcPr>
          <w:p>
            <w:pPr>
              <w:jc w:val="right"/>
              <w:bidi val="1"/>
            </w:pPr>
            <w:r>
              <w:rPr>
                <w:rFonts w:cs="David" w:ascii="David" w:hAnsi="David"/>
                <w:b w:val="0"/>
                <w:sz w:val="20"/>
                <w:rtl/>
              </w:rPr>
              <w:t>המקיים מצוות אף בזמן שמידת הדין שולטת, זוכה לשכר מצוות בעולם הזה כגון גשמים בעתם</w:t>
            </w:r>
          </w:p>
        </w:tc>
        <w:tc>
          <w:tcPr>
            <w:tcW w:type="dxa" w:w="2160"/>
          </w:tcPr>
          <w:p>
            <w:pPr>
              <w:jc w:val="right"/>
              <w:bidi val="1"/>
            </w:pPr>
            <w:r>
              <w:rPr>
                <w:rFonts w:cs="David" w:ascii="David" w:hAnsi="David"/>
                <w:b w:val="0"/>
                <w:sz w:val="20"/>
                <w:rtl/>
              </w:rPr>
              <w:t>כשאדם מתמיד במצוות למרות שמידת הדין מתוחה, הקב"ה נותן לו שכר בעולם הזה כמו 'ונתתי גשמיכם בעתו'</w:t>
            </w:r>
          </w:p>
        </w:tc>
        <w:tc>
          <w:tcPr>
            <w:tcW w:type="dxa" w:w="2160"/>
          </w:tcPr>
          <w:p>
            <w:pPr>
              <w:jc w:val="right"/>
              <w:bidi val="1"/>
            </w:pPr>
            <w:r>
              <w:rPr>
                <w:rFonts w:cs="David" w:ascii="David" w:hAnsi="David"/>
                <w:b w:val="0"/>
                <w:sz w:val="20"/>
                <w:rtl/>
              </w:rPr>
              <w:t>שפתי צדיקים בחוקותי</w:t>
            </w:r>
          </w:p>
        </w:tc>
      </w:tr>
      <w:tr>
        <w:tc>
          <w:tcPr>
            <w:tcW w:type="dxa" w:w="2160"/>
          </w:tcPr>
          <w:p>
            <w:pPr>
              <w:jc w:val="center"/>
              <w:bidi val="1"/>
            </w:pPr>
            <w:r>
              <w:rPr>
                <w:rFonts w:cs="David" w:ascii="David" w:hAnsi="David"/>
                <w:b w:val="0"/>
                <w:sz w:val="20"/>
                <w:rtl/>
              </w:rPr>
              <w:t>עט.</w:t>
            </w:r>
          </w:p>
        </w:tc>
        <w:tc>
          <w:tcPr>
            <w:tcW w:type="dxa" w:w="2160"/>
          </w:tcPr>
          <w:p>
            <w:pPr>
              <w:jc w:val="right"/>
              <w:bidi val="1"/>
            </w:pPr>
            <w:r>
              <w:rPr>
                <w:rFonts w:cs="David" w:ascii="David" w:hAnsi="David"/>
                <w:b w:val="0"/>
                <w:sz w:val="20"/>
                <w:rtl/>
              </w:rPr>
              <w:t>מצוה שאין אדם מחויב בה והוא המתחיל בקיומה מגיע לו שכר בדין ולכן מקבל שכר בעולם הזה</w:t>
            </w:r>
          </w:p>
        </w:tc>
        <w:tc>
          <w:tcPr>
            <w:tcW w:type="dxa" w:w="2160"/>
          </w:tcPr>
          <w:p>
            <w:pPr>
              <w:jc w:val="right"/>
              <w:bidi val="1"/>
            </w:pPr>
            <w:r>
              <w:rPr>
                <w:rFonts w:cs="David" w:ascii="David" w:hAnsi="David"/>
                <w:b w:val="0"/>
                <w:sz w:val="20"/>
                <w:rtl/>
              </w:rPr>
              <w:t>בדרך כלל שכר עולם הזה אינו בדין אלא בתורת חסד כיון שהשי״ת הוא המתחיל, אך במצוה שאינו מחויב בה האדם הוא המתחיל ולכן מגיע לו שכר בדין וממילא גם בעולם הזה</w:t>
            </w:r>
          </w:p>
        </w:tc>
        <w:tc>
          <w:tcPr>
            <w:tcW w:type="dxa" w:w="2160"/>
          </w:tcPr>
          <w:p>
            <w:pPr>
              <w:jc w:val="right"/>
              <w:bidi val="1"/>
            </w:pPr>
            <w:r>
              <w:rPr>
                <w:rFonts w:cs="David" w:ascii="David" w:hAnsi="David"/>
                <w:b w:val="0"/>
                <w:sz w:val="20"/>
                <w:rtl/>
              </w:rPr>
              <w:t>מעגלי צדק פרשת פנחס</w:t>
            </w:r>
          </w:p>
        </w:tc>
      </w:tr>
      <w:tr>
        <w:tc>
          <w:tcPr>
            <w:tcW w:type="dxa" w:w="2160"/>
          </w:tcPr>
          <w:p>
            <w:pPr>
              <w:jc w:val="center"/>
              <w:bidi val="1"/>
            </w:pPr>
            <w:r>
              <w:rPr>
                <w:rFonts w:cs="David" w:ascii="David" w:hAnsi="David"/>
                <w:b w:val="0"/>
                <w:sz w:val="20"/>
                <w:rtl/>
              </w:rPr>
              <w:t>פ.</w:t>
            </w:r>
          </w:p>
        </w:tc>
        <w:tc>
          <w:tcPr>
            <w:tcW w:type="dxa" w:w="2160"/>
          </w:tcPr>
          <w:p>
            <w:pPr>
              <w:jc w:val="right"/>
              <w:bidi val="1"/>
            </w:pPr>
            <w:r>
              <w:rPr>
                <w:rFonts w:cs="David" w:ascii="David" w:hAnsi="David"/>
                <w:b w:val="0"/>
                <w:sz w:val="20"/>
                <w:rtl/>
              </w:rPr>
              <w:t>שכר מצוה בעולם הזה אינו מן הדין אלא בתורת חסד ומתנה, שהקב״ה הוא המתחיל ונותן לאדם ההזדמנות והאפשרות לקיים המצוה</w:t>
            </w:r>
          </w:p>
        </w:tc>
        <w:tc>
          <w:tcPr>
            <w:tcW w:type="dxa" w:w="2160"/>
          </w:tcPr>
          <w:p>
            <w:pPr>
              <w:jc w:val="right"/>
              <w:bidi val="1"/>
            </w:pPr>
            <w:r>
              <w:rPr>
                <w:rFonts w:cs="David" w:ascii="David" w:hAnsi="David"/>
                <w:b w:val="0"/>
                <w:sz w:val="20"/>
                <w:rtl/>
              </w:rPr>
              <w:t>כיון שהקב״ה הוא שנתן לו את האפשרות לקיים המצוה, כגון שנתן לו בגד להטיל בו ציצית, הרי כבר שילם לו השי״ת בכך שהזמין לו את המצוה, ואין מגיע לו שכר נוסף מן הדין אלא כל שכר שמקבל הוא חסד ומתנה</w:t>
            </w:r>
          </w:p>
        </w:tc>
        <w:tc>
          <w:tcPr>
            <w:tcW w:type="dxa" w:w="2160"/>
          </w:tcPr>
          <w:p>
            <w:pPr>
              <w:jc w:val="right"/>
              <w:bidi val="1"/>
            </w:pPr>
            <w:r>
              <w:rPr>
                <w:rFonts w:cs="David" w:ascii="David" w:hAnsi="David"/>
                <w:b w:val="0"/>
                <w:sz w:val="20"/>
                <w:rtl/>
              </w:rPr>
              <w:t>מעגלי צדק פנחס</w:t>
            </w:r>
          </w:p>
        </w:tc>
      </w:tr>
      <w:tr>
        <w:tc>
          <w:tcPr>
            <w:tcW w:type="dxa" w:w="2160"/>
          </w:tcPr>
          <w:p>
            <w:pPr>
              <w:jc w:val="center"/>
              <w:bidi val="1"/>
            </w:pPr>
            <w:r>
              <w:rPr>
                <w:rFonts w:cs="David" w:ascii="David" w:hAnsi="David"/>
                <w:b w:val="0"/>
                <w:sz w:val="20"/>
                <w:rtl/>
              </w:rPr>
              <w:t>פא.</w:t>
            </w:r>
          </w:p>
        </w:tc>
        <w:tc>
          <w:tcPr>
            <w:tcW w:type="dxa" w:w="2160"/>
          </w:tcPr>
          <w:p>
            <w:pPr>
              <w:jc w:val="right"/>
              <w:bidi val="1"/>
            </w:pPr>
            <w:r>
              <w:rPr>
                <w:rFonts w:cs="David" w:ascii="David" w:hAnsi="David"/>
                <w:b w:val="0"/>
                <w:sz w:val="20"/>
                <w:rtl/>
              </w:rPr>
              <w:t>במצוה שהיא בגדר הלכה ואין מורין כן, כשם שאין מורין מלמטה כך אין מעוררין מלמעלה, ולכן מגיע שכרו בעולם הזה</w:t>
            </w:r>
          </w:p>
        </w:tc>
        <w:tc>
          <w:tcPr>
            <w:tcW w:type="dxa" w:w="2160"/>
          </w:tcPr>
          <w:p>
            <w:pPr>
              <w:jc w:val="right"/>
              <w:bidi val="1"/>
            </w:pPr>
            <w:r>
              <w:rPr>
                <w:rFonts w:cs="David" w:ascii="David" w:hAnsi="David"/>
                <w:b w:val="0"/>
                <w:sz w:val="20"/>
                <w:rtl/>
              </w:rPr>
              <w:t>כיון שלא היתה התעוררות מלמעלה לקיים מצוה זו, והאדם עשאה מעצמו, הרי שכרה מגיע לו בדין אף בעולם הזה, שאין לתלות זכותו בסיוע עליון</w:t>
            </w:r>
          </w:p>
        </w:tc>
        <w:tc>
          <w:tcPr>
            <w:tcW w:type="dxa" w:w="2160"/>
          </w:tcPr>
          <w:p>
            <w:pPr>
              <w:jc w:val="right"/>
              <w:bidi val="1"/>
            </w:pPr>
            <w:r>
              <w:rPr>
                <w:rFonts w:cs="David" w:ascii="David" w:hAnsi="David"/>
                <w:b w:val="0"/>
                <w:sz w:val="20"/>
                <w:rtl/>
              </w:rPr>
              <w:t>בית נפתלי פנחס</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פב.</w:t>
            </w:r>
          </w:p>
        </w:tc>
        <w:tc>
          <w:tcPr>
            <w:tcW w:type="dxa" w:w="2160"/>
          </w:tcPr>
          <w:p>
            <w:pPr>
              <w:jc w:val="right"/>
              <w:bidi val="1"/>
            </w:pPr>
            <w:r>
              <w:rPr>
                <w:rFonts w:cs="David" w:ascii="David" w:hAnsi="David"/>
                <w:b w:val="0"/>
                <w:sz w:val="20"/>
                <w:rtl/>
              </w:rPr>
              <w:t>השומע לעצת חכמים כיצד לקיים המצוה מקבל שכר טוב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אברהם עקב</w:t>
            </w:r>
          </w:p>
        </w:tc>
      </w:tr>
      <w:tr>
        <w:tc>
          <w:tcPr>
            <w:tcW w:type="dxa" w:w="2160"/>
          </w:tcPr>
          <w:p>
            <w:pPr>
              <w:jc w:val="center"/>
              <w:bidi val="1"/>
            </w:pPr>
            <w:r>
              <w:rPr>
                <w:rFonts w:cs="David" w:ascii="David" w:hAnsi="David"/>
                <w:b w:val="0"/>
                <w:sz w:val="20"/>
                <w:rtl/>
              </w:rPr>
              <w:t>פג.</w:t>
            </w:r>
          </w:p>
        </w:tc>
        <w:tc>
          <w:tcPr>
            <w:tcW w:type="dxa" w:w="2160"/>
          </w:tcPr>
          <w:p>
            <w:pPr>
              <w:jc w:val="right"/>
              <w:bidi val="1"/>
            </w:pPr>
            <w:r>
              <w:rPr>
                <w:rFonts w:cs="David" w:ascii="David" w:hAnsi="David"/>
                <w:b w:val="0"/>
                <w:sz w:val="20"/>
                <w:rtl/>
              </w:rPr>
              <w:t>מי שמקיים מצות ה׳ מתוך הבנה ולא כמצות אנשים מלומדה, יזכה לברכות בעולם הזה</w:t>
            </w:r>
          </w:p>
        </w:tc>
        <w:tc>
          <w:tcPr>
            <w:tcW w:type="dxa" w:w="2160"/>
          </w:tcPr>
          <w:p>
            <w:pPr>
              <w:jc w:val="right"/>
              <w:bidi val="1"/>
            </w:pPr>
            <w:r>
              <w:rPr>
                <w:rFonts w:cs="David" w:ascii="David" w:hAnsi="David"/>
                <w:b w:val="0"/>
                <w:sz w:val="20"/>
                <w:rtl/>
              </w:rPr>
              <w:t>כשאדם מבין טעם המצוה ומקיימה מתוך הבנה ודעת, ולא רק מתוך הרגל, אזי ראוי הוא שיתקיימו בו כל הברכות האמורות בתורה</w:t>
            </w:r>
          </w:p>
        </w:tc>
        <w:tc>
          <w:tcPr>
            <w:tcW w:type="dxa" w:w="2160"/>
          </w:tcPr>
          <w:p>
            <w:pPr>
              <w:jc w:val="right"/>
              <w:bidi val="1"/>
            </w:pPr>
            <w:r>
              <w:rPr>
                <w:rFonts w:cs="David" w:ascii="David" w:hAnsi="David"/>
                <w:b w:val="0"/>
                <w:sz w:val="20"/>
                <w:rtl/>
              </w:rPr>
              <w:t>קני המנורה עקב לר׳ יצחק נפתלי קנאפפלער זצ״ל אבד״ק טיניע</w:t>
            </w:r>
          </w:p>
        </w:tc>
      </w:tr>
      <w:tr>
        <w:tc>
          <w:tcPr>
            <w:tcW w:type="dxa" w:w="2160"/>
          </w:tcPr>
          <w:p>
            <w:pPr>
              <w:jc w:val="center"/>
              <w:bidi val="1"/>
            </w:pPr>
            <w:r>
              <w:rPr>
                <w:rFonts w:cs="David" w:ascii="David" w:hAnsi="David"/>
                <w:b w:val="0"/>
                <w:sz w:val="20"/>
                <w:rtl/>
              </w:rPr>
              <w:t>פד.</w:t>
            </w:r>
          </w:p>
        </w:tc>
        <w:tc>
          <w:tcPr>
            <w:tcW w:type="dxa" w:w="2160"/>
          </w:tcPr>
          <w:p>
            <w:pPr>
              <w:jc w:val="right"/>
              <w:bidi val="1"/>
            </w:pPr>
            <w:r>
              <w:rPr>
                <w:rFonts w:cs="David" w:ascii="David" w:hAnsi="David"/>
                <w:b w:val="0"/>
                <w:sz w:val="20"/>
                <w:rtl/>
              </w:rPr>
              <w:t>מצוות המקוימות מצד השמועה והקבלה מאבותינו ראויות לשכר כראוי</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דברי אליעזר, הדרנים, שבת</w:t>
            </w:r>
          </w:p>
        </w:tc>
      </w:tr>
      <w:tr>
        <w:tc>
          <w:tcPr>
            <w:tcW w:type="dxa" w:w="2160"/>
          </w:tcPr>
          <w:p>
            <w:pPr>
              <w:jc w:val="center"/>
              <w:bidi val="1"/>
            </w:pPr>
            <w:r>
              <w:rPr>
                <w:rFonts w:cs="David" w:ascii="David" w:hAnsi="David"/>
                <w:b w:val="0"/>
                <w:sz w:val="20"/>
                <w:rtl/>
              </w:rPr>
              <w:t>פה.</w:t>
            </w:r>
          </w:p>
        </w:tc>
        <w:tc>
          <w:tcPr>
            <w:tcW w:type="dxa" w:w="2160"/>
          </w:tcPr>
          <w:p>
            <w:pPr>
              <w:jc w:val="right"/>
              <w:bidi val="1"/>
            </w:pPr>
            <w:r>
              <w:rPr>
                <w:rFonts w:cs="David" w:ascii="David" w:hAnsi="David"/>
                <w:b w:val="0"/>
                <w:sz w:val="20"/>
                <w:rtl/>
              </w:rPr>
              <w:t>מצוה שנעשית שלא לשמה עם פניות לדבר גשמי, שייך לשלם שכרה בעולם הזה</w:t>
            </w:r>
          </w:p>
        </w:tc>
        <w:tc>
          <w:tcPr>
            <w:tcW w:type="dxa" w:w="2160"/>
          </w:tcPr>
          <w:p>
            <w:pPr>
              <w:jc w:val="right"/>
              <w:bidi val="1"/>
            </w:pPr>
            <w:r>
              <w:rPr>
                <w:rFonts w:cs="David" w:ascii="David" w:hAnsi="David"/>
                <w:b w:val="0"/>
                <w:sz w:val="20"/>
                <w:rtl/>
              </w:rPr>
              <w:t>כיון שכוונת המקיים היתה להשגת דבר גשמי ולא לשם שמים, השכר ניתן בעולם הזה שהוא עולם הגשמיות, מידה כנגד מידה כפי כוונתו</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r>
              <w:rPr>
                <w:rFonts w:cs="David" w:ascii="David" w:hAnsi="David"/>
                <w:b w:val="0"/>
                <w:sz w:val="20"/>
                <w:rtl/>
              </w:rPr>
              <w:t>פו.</w:t>
            </w:r>
          </w:p>
        </w:tc>
        <w:tc>
          <w:tcPr>
            <w:tcW w:type="dxa" w:w="2160"/>
          </w:tcPr>
          <w:p>
            <w:pPr>
              <w:jc w:val="right"/>
              <w:bidi val="1"/>
            </w:pPr>
            <w:r>
              <w:rPr>
                <w:rFonts w:cs="David" w:ascii="David" w:hAnsi="David"/>
                <w:b w:val="0"/>
                <w:sz w:val="20"/>
                <w:rtl/>
              </w:rPr>
              <w:t>כשרבים עושים מצוה יש להם שכר בעולם הזה, בשונה מיחיד העושה מצוה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דבש לפי מ׳, מהרש״א</w:t>
            </w:r>
          </w:p>
        </w:tc>
      </w:tr>
      <w:tr>
        <w:tc>
          <w:tcPr>
            <w:tcW w:type="dxa" w:w="2160"/>
          </w:tcPr>
          <w:p>
            <w:pPr>
              <w:jc w:val="center"/>
              <w:bidi val="1"/>
            </w:pPr>
            <w:r>
              <w:rPr>
                <w:rFonts w:cs="David" w:ascii="David" w:hAnsi="David"/>
                <w:b w:val="0"/>
                <w:sz w:val="20"/>
                <w:rtl/>
              </w:rPr>
              <w:t>פז.</w:t>
            </w:r>
          </w:p>
        </w:tc>
        <w:tc>
          <w:tcPr>
            <w:tcW w:type="dxa" w:w="2160"/>
          </w:tcPr>
          <w:p>
            <w:pPr>
              <w:jc w:val="right"/>
              <w:bidi val="1"/>
            </w:pPr>
            <w:r>
              <w:rPr>
                <w:rFonts w:cs="David" w:ascii="David" w:hAnsi="David"/>
                <w:b w:val="0"/>
                <w:sz w:val="20"/>
                <w:rtl/>
              </w:rPr>
              <w:t>המקיים מצוה לשם שמים בלי לצפות לשכר כלל, זוכה לקבל שכר בעולם הזה ונוחל שני עולמות</w:t>
            </w:r>
          </w:p>
        </w:tc>
        <w:tc>
          <w:tcPr>
            <w:tcW w:type="dxa" w:w="2160"/>
          </w:tcPr>
          <w:p>
            <w:pPr>
              <w:jc w:val="right"/>
              <w:bidi val="1"/>
            </w:pPr>
            <w:r>
              <w:rPr>
                <w:rFonts w:cs="David" w:ascii="David" w:hAnsi="David"/>
                <w:b w:val="0"/>
                <w:sz w:val="20"/>
                <w:rtl/>
              </w:rPr>
              <w:t>כשם שהוא ממלא רצון ה׳ בלי תקוה לשכר, כך הקב״ה ממלא רצונו בדבר שאינו מגיע לו מן הדין, מידה כנגד מידה. אבל המצפה לשכר אין מגיע לו בעולם הזה כי מתן שכרן של מצות לעתיד</w:t>
            </w:r>
          </w:p>
        </w:tc>
        <w:tc>
          <w:tcPr>
            <w:tcW w:type="dxa" w:w="2160"/>
          </w:tcPr>
          <w:p>
            <w:pPr>
              <w:jc w:val="right"/>
              <w:bidi val="1"/>
            </w:pPr>
            <w:r>
              <w:rPr>
                <w:rFonts w:cs="David" w:ascii="David" w:hAnsi="David"/>
                <w:b w:val="0"/>
                <w:sz w:val="20"/>
                <w:rtl/>
              </w:rPr>
              <w:t>ערבי נחל (חקת דרוש א׳)</w:t>
            </w:r>
          </w:p>
        </w:tc>
      </w:tr>
    </w:tbl>
    <w:p/>
    <w:p>
      <w:pPr>
        <w:pStyle w:val="Heading1"/>
        <w:jc w:val="center"/>
        <w:bidi val="1"/>
      </w:pPr>
      <w:r>
        <w:rPr>
          <w:sz w:val="28"/>
        </w:rPr>
        <w:t>פרק רביעי — אנשים, זמנים ומקומות מסויימים</w:t>
      </w:r>
    </w:p>
    <w:p>
      <w:pPr>
        <w:pStyle w:val="Heading2"/>
        <w:jc w:val="center"/>
        <w:bidi val="1"/>
      </w:pPr>
      <w:r>
        <w:rPr>
          <w:sz w:val="24"/>
        </w:rPr>
        <w:t>אנשים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גר שמקבל עליו מצוות מרצונו ולא מחויב בהן, זוכה לקבל שכר מצוותיו גם בעולם הזה</w:t>
            </w:r>
          </w:p>
        </w:tc>
        <w:tc>
          <w:tcPr>
            <w:tcW w:type="dxa" w:w="2160"/>
          </w:tcPr>
          <w:p>
            <w:pPr>
              <w:jc w:val="right"/>
              <w:bidi val="1"/>
            </w:pPr>
            <w:r>
              <w:rPr>
                <w:rFonts w:cs="David" w:ascii="David" w:hAnsi="David"/>
                <w:b w:val="0"/>
                <w:sz w:val="20"/>
                <w:rtl/>
              </w:rPr>
              <w:t>כיון שלא היה מחויב להתגייר ומקבל על עצמו עול מצוות מרצונו החופשי, משלם לו הקב״ה שכרו גם בעולם הזה, שהמקבל עליו מצוות חדשות שלא נצטוה עליהן שכרו בעולם הזה</w:t>
            </w:r>
          </w:p>
        </w:tc>
        <w:tc>
          <w:tcPr>
            <w:tcW w:type="dxa" w:w="2160"/>
          </w:tcPr>
          <w:p>
            <w:pPr>
              <w:jc w:val="right"/>
              <w:bidi val="1"/>
            </w:pPr>
            <w:r>
              <w:rPr>
                <w:rFonts w:cs="David" w:ascii="David" w:hAnsi="David"/>
                <w:b w:val="0"/>
                <w:sz w:val="20"/>
                <w:rtl/>
              </w:rPr>
              <w:t>חקל יצחק דרושים לשבועות, בהיות הבוקר רות חט״ו</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הכהנים הנגשים אל ה׳ שהיתה להם מחיצה בפני עצמם ושמעו הכל מפי הגבורה, קיבלו שכר מצוה בעולם הזה</w:t>
            </w:r>
          </w:p>
        </w:tc>
        <w:tc>
          <w:tcPr>
            <w:tcW w:type="dxa" w:w="2160"/>
          </w:tcPr>
          <w:p>
            <w:pPr>
              <w:jc w:val="right"/>
              <w:bidi val="1"/>
            </w:pPr>
            <w:r>
              <w:rPr>
                <w:rFonts w:cs="David" w:ascii="David" w:hAnsi="David"/>
                <w:b w:val="0"/>
                <w:sz w:val="20"/>
                <w:rtl/>
              </w:rPr>
              <w:t>כיון שהיתה להם מחיצה בפני עצמם ושמעו הכל מפי הגבורה, לכן יש להם שכר מצוה בעולם הזה</w:t>
            </w:r>
          </w:p>
        </w:tc>
        <w:tc>
          <w:tcPr>
            <w:tcW w:type="dxa" w:w="2160"/>
          </w:tcPr>
          <w:p>
            <w:pPr>
              <w:jc w:val="right"/>
              <w:bidi val="1"/>
            </w:pPr>
            <w:r>
              <w:rPr>
                <w:rFonts w:cs="David" w:ascii="David" w:hAnsi="David"/>
                <w:b w:val="0"/>
                <w:sz w:val="20"/>
                <w:rtl/>
              </w:rPr>
              <w:t>תורת משה פ׳ פנחס</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מצוות שהזמן גרמא בהן לזכות רק עבור חיי העולם הזה, בהן יש שכר מצוה בעולם הזה, כגון ברכת כהנים</w:t>
            </w:r>
          </w:p>
        </w:tc>
        <w:tc>
          <w:tcPr>
            <w:tcW w:type="dxa" w:w="2160"/>
          </w:tcPr>
          <w:p>
            <w:pPr>
              <w:jc w:val="right"/>
              <w:bidi val="1"/>
            </w:pPr>
            <w:r>
              <w:rPr>
                <w:rFonts w:cs="David" w:ascii="David" w:hAnsi="David"/>
                <w:b w:val="0"/>
                <w:sz w:val="20"/>
                <w:rtl/>
              </w:rPr>
              <w:t>כיון שתכלית המצוה וזמנה נועדו לזכות את חיי העולם הזה בלבד, ממילא שכרה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מי שרבים צריכים לו נחשב כרבים, ולכן יש לו שכר מצוה גם בעולם הזה</w:t>
            </w:r>
          </w:p>
        </w:tc>
        <w:tc>
          <w:tcPr>
            <w:tcW w:type="dxa" w:w="2160"/>
          </w:tcPr>
          <w:p>
            <w:pPr>
              <w:jc w:val="right"/>
              <w:bidi val="1"/>
            </w:pPr>
            <w:r>
              <w:rPr>
                <w:rFonts w:cs="David" w:ascii="David" w:hAnsi="David"/>
                <w:b w:val="0"/>
                <w:sz w:val="20"/>
                <w:rtl/>
              </w:rPr>
              <w:t>כיון שרבים צריכים לו הרי הוא כרבים דמי, ורבים יש להם שכר בעולם הזה</w:t>
            </w:r>
          </w:p>
        </w:tc>
        <w:tc>
          <w:tcPr>
            <w:tcW w:type="dxa" w:w="2160"/>
          </w:tcPr>
          <w:p>
            <w:pPr>
              <w:jc w:val="right"/>
              <w:bidi val="1"/>
            </w:pPr>
            <w:r>
              <w:rPr>
                <w:rFonts w:cs="David" w:ascii="David" w:hAnsi="David"/>
                <w:b w:val="0"/>
                <w:sz w:val="20"/>
                <w:rtl/>
              </w:rPr>
              <w:t>יד אהרן סיום ש״ס</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מי שמת וחזר לחיות על ידי נס, יכול לקבל שכר מצוה בעולם הזה, כגון פנחס שפרחה נשמתו ונכנסה בו נשמת נדב ואביהוא</w:t>
            </w:r>
          </w:p>
        </w:tc>
        <w:tc>
          <w:tcPr>
            <w:tcW w:type="dxa" w:w="2160"/>
          </w:tcPr>
          <w:p>
            <w:pPr>
              <w:jc w:val="right"/>
              <w:bidi val="1"/>
            </w:pPr>
            <w:r>
              <w:rPr>
                <w:rFonts w:cs="David" w:ascii="David" w:hAnsi="David"/>
                <w:b w:val="0"/>
                <w:sz w:val="20"/>
                <w:rtl/>
              </w:rPr>
              <w:t>כיון שמת וחי על ידי נס שוב אין יצר הרע שולט בו, ואין לחוש שיתקלקל ויתהה על הראשונות, ולכך אין מניעה לקבל שכרו בעולם הזה</w:t>
            </w:r>
          </w:p>
        </w:tc>
        <w:tc>
          <w:tcPr>
            <w:tcW w:type="dxa" w:w="2160"/>
          </w:tcPr>
          <w:p>
            <w:pPr>
              <w:jc w:val="right"/>
              <w:bidi val="1"/>
            </w:pPr>
            <w:r>
              <w:rPr>
                <w:rFonts w:cs="David" w:ascii="David" w:hAnsi="David"/>
                <w:b w:val="0"/>
                <w:sz w:val="20"/>
                <w:rtl/>
              </w:rPr>
              <w:t>גן רוה (פנחס), זוהר הקדוש</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פנחס שחי לעולם אינו בכלל 'היום לעשותם ומחר לקבל שכרם', ולכן מגיע לו שכרו בדין בעולם הזה</w:t>
            </w:r>
          </w:p>
        </w:tc>
        <w:tc>
          <w:tcPr>
            <w:tcW w:type="dxa" w:w="2160"/>
          </w:tcPr>
          <w:p>
            <w:pPr>
              <w:jc w:val="right"/>
              <w:bidi val="1"/>
            </w:pPr>
            <w:r>
              <w:rPr>
                <w:rFonts w:cs="David" w:ascii="David" w:hAnsi="David"/>
                <w:b w:val="0"/>
                <w:sz w:val="20"/>
                <w:rtl/>
              </w:rPr>
              <w:t>כיון שפנחס חי וקיים לעולם, לא שייך בו הכלל של 'היום לעשותם ומחר לקבל שכרם', ולכן שכרו ניתן לו בעולם הזה</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מי שנשמתו נתחלפה וכבר תיקן נשמתו הראשונה את תיקונה, בדין הוא שיטול שכרו בעולם הזה</w:t>
            </w:r>
          </w:p>
        </w:tc>
        <w:tc>
          <w:tcPr>
            <w:tcW w:type="dxa" w:w="2160"/>
          </w:tcPr>
          <w:p>
            <w:pPr>
              <w:jc w:val="right"/>
              <w:bidi val="1"/>
            </w:pPr>
            <w:r>
              <w:rPr>
                <w:rFonts w:cs="David" w:ascii="David" w:hAnsi="David"/>
                <w:b w:val="0"/>
                <w:sz w:val="20"/>
                <w:rtl/>
              </w:rPr>
              <w:t>כיון שהנשמה הראשונה כבר תיקנה את אשר היה לה לתקן, בדין הוא שתיטול שכרה בעולם הזה</w:t>
            </w:r>
          </w:p>
        </w:tc>
        <w:tc>
          <w:tcPr>
            <w:tcW w:type="dxa" w:w="2160"/>
          </w:tcPr>
          <w:p>
            <w:pPr>
              <w:jc w:val="right"/>
              <w:bidi val="1"/>
            </w:pPr>
            <w:r>
              <w:rPr>
                <w:rFonts w:cs="David" w:ascii="David" w:hAnsi="David"/>
                <w:b w:val="0"/>
                <w:sz w:val="20"/>
                <w:rtl/>
              </w:rPr>
              <w:t>בני יוסף, בהר</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מי שיש לו נשמה מעלמא עילאה וגמירי שאינו חוטא, בדין הוא שיטול שכרו בעולם הזה, כגון פינחס</w:t>
            </w:r>
          </w:p>
        </w:tc>
        <w:tc>
          <w:tcPr>
            <w:tcW w:type="dxa" w:w="2160"/>
          </w:tcPr>
          <w:p>
            <w:pPr>
              <w:jc w:val="right"/>
              <w:bidi val="1"/>
            </w:pPr>
            <w:r>
              <w:rPr>
                <w:rFonts w:cs="David" w:ascii="David" w:hAnsi="David"/>
                <w:b w:val="0"/>
                <w:sz w:val="20"/>
                <w:rtl/>
              </w:rPr>
              <w:t>הטעם שאין שכר בעוה״ז הוא שמא יחטא ויתחרט על המצות, אך מי שנשמתו מעלמא עילאה ובטוח שלא יחטא, אין חשש זה קיים ולכן ראוי שיקבל שכרו בעוה״ז</w:t>
            </w:r>
          </w:p>
        </w:tc>
        <w:tc>
          <w:tcPr>
            <w:tcW w:type="dxa" w:w="2160"/>
          </w:tcPr>
          <w:p>
            <w:pPr>
              <w:jc w:val="right"/>
              <w:bidi val="1"/>
            </w:pPr>
            <w:r>
              <w:rPr>
                <w:rFonts w:cs="David" w:ascii="David" w:hAnsi="David"/>
                <w:b w:val="0"/>
                <w:sz w:val="20"/>
                <w:rtl/>
              </w:rPr>
              <w:t>בגדי אהרן (פנחס)</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מי שנוהג ברבנות בכשרות ובתמימות כראוי, נותנין לו שכרו קודם שיצא מן העולם.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באר שלמה, רבנות, ליקוטי מהר״ן רל״ו</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הזכר שעבודתו בסיגוף יש לו שכר גם בעולם הזה</w:t>
            </w:r>
          </w:p>
        </w:tc>
        <w:tc>
          <w:tcPr>
            <w:tcW w:type="dxa" w:w="2160"/>
          </w:tcPr>
          <w:p>
            <w:pPr>
              <w:jc w:val="right"/>
              <w:bidi val="1"/>
            </w:pPr>
            <w:r>
              <w:rPr>
                <w:rFonts w:cs="David" w:ascii="David" w:hAnsi="David"/>
                <w:b w:val="0"/>
                <w:sz w:val="20"/>
                <w:rtl/>
              </w:rPr>
              <w:t>מפני שעבודת הזכר היא בסיגוף, ולכן מגיע לו שכר גם בעולם הזה</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הקב״ה הבטיח לנשים שכר גדול בשלושה עולמות כולל עולם הזה ועולם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עין יעקב מבואר ברכות קפח</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כשהאשה מקיימת את התורה מתוך עוני, זוכה בעלה לעשירות בזכותה, שאין הברכה מצויה בבית אלא בזכות האשה</w:t>
            </w:r>
          </w:p>
        </w:tc>
        <w:tc>
          <w:tcPr>
            <w:tcW w:type="dxa" w:w="2160"/>
          </w:tcPr>
          <w:p>
            <w:pPr>
              <w:jc w:val="right"/>
              <w:bidi val="1"/>
            </w:pPr>
            <w:r>
              <w:rPr>
                <w:rFonts w:cs="David" w:ascii="David" w:hAnsi="David"/>
                <w:b w:val="0"/>
                <w:sz w:val="20"/>
                <w:rtl/>
              </w:rPr>
              <w:t>הברכה בביתו של אדם תלויה בזכות אשתו, ולכן כשהיא מקיימת תורה מעוני נמשכת ברכת עשירות לבעלה בזכותה</w:t>
            </w:r>
          </w:p>
        </w:tc>
        <w:tc>
          <w:tcPr>
            <w:tcW w:type="dxa" w:w="2160"/>
          </w:tcPr>
          <w:p>
            <w:pPr>
              <w:jc w:val="right"/>
              <w:bidi val="1"/>
            </w:pPr>
            <w:r>
              <w:rPr>
                <w:rFonts w:cs="David" w:ascii="David" w:hAnsi="David"/>
                <w:b w:val="0"/>
                <w:sz w:val="20"/>
                <w:rtl/>
              </w:rPr>
              <w:t>אמרי שפר</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הנשים שסירבו ליתן נזמיהן לעשיית העגל קיבלו שכרן בעולם הזה ששומרות ראשי חדשים יותר מן האנשים</w:t>
            </w:r>
          </w:p>
        </w:tc>
        <w:tc>
          <w:tcPr>
            <w:tcW w:type="dxa" w:w="2160"/>
          </w:tcPr>
          <w:p>
            <w:pPr>
              <w:jc w:val="right"/>
              <w:bidi val="1"/>
            </w:pPr>
            <w:r>
              <w:rPr>
                <w:rFonts w:cs="David" w:ascii="David" w:hAnsi="David"/>
                <w:b w:val="0"/>
                <w:sz w:val="20"/>
                <w:rtl/>
              </w:rPr>
              <w:t>לא נתבאר הטעם במקור מדוע השכר ניתן דווקא בעולם הזה, אך השכר עצמו הוא כנגד זכותן שלא רצו להשתתף בעשיית העגל</w:t>
            </w:r>
          </w:p>
        </w:tc>
        <w:tc>
          <w:tcPr>
            <w:tcW w:type="dxa" w:w="2160"/>
          </w:tcPr>
          <w:p>
            <w:pPr>
              <w:jc w:val="right"/>
              <w:bidi val="1"/>
            </w:pPr>
            <w:r>
              <w:rPr>
                <w:rFonts w:cs="David" w:ascii="David" w:hAnsi="David"/>
                <w:b w:val="0"/>
                <w:sz w:val="20"/>
                <w:rtl/>
              </w:rPr>
              <w:t>פרדר"א פמ"ה</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נשים זוכות לשכר בשני עולמות בזכות שגורמות לבעליהן ובניהן לעסוק בתורה ומצות</w:t>
            </w:r>
          </w:p>
        </w:tc>
        <w:tc>
          <w:tcPr>
            <w:tcW w:type="dxa" w:w="2160"/>
          </w:tcPr>
          <w:p>
            <w:pPr>
              <w:jc w:val="right"/>
              <w:bidi val="1"/>
            </w:pPr>
            <w:r>
              <w:rPr>
                <w:rFonts w:cs="David" w:ascii="David" w:hAnsi="David"/>
                <w:b w:val="0"/>
                <w:sz w:val="20"/>
                <w:rtl/>
              </w:rPr>
              <w:t>הקב"ה הבטיח לנשים שני עולמות ואי אפשר שיהא על חינם, אלא שכרן הוא בעבור שמסייעות ומעודדות את בעליהן ובניהן לשמירת תורה ומצות, ובזכות גרמא זו זוכות לשכר בעולם הזה ובעולם הבא</w:t>
            </w:r>
          </w:p>
        </w:tc>
        <w:tc>
          <w:tcPr>
            <w:tcW w:type="dxa" w:w="2160"/>
          </w:tcPr>
          <w:p>
            <w:pPr>
              <w:jc w:val="right"/>
              <w:bidi val="1"/>
            </w:pPr>
            <w:r>
              <w:rPr>
                <w:rFonts w:cs="David" w:ascii="David" w:hAnsi="David"/>
                <w:b w:val="0"/>
                <w:sz w:val="20"/>
                <w:rtl/>
              </w:rPr>
              <w:t>שפתי חכמים, ברכות יז.</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מי שחושדין אותו בדבר ואין בו, מקבל שכרו בעולם הזה כדי שיתגלה לכל שחשדוהו שלא כדין</w:t>
            </w:r>
          </w:p>
        </w:tc>
        <w:tc>
          <w:tcPr>
            <w:tcW w:type="dxa" w:w="2160"/>
          </w:tcPr>
          <w:p>
            <w:pPr>
              <w:jc w:val="right"/>
              <w:bidi val="1"/>
            </w:pPr>
            <w:r>
              <w:rPr>
                <w:rFonts w:cs="David" w:ascii="David" w:hAnsi="David"/>
                <w:b w:val="0"/>
                <w:sz w:val="20"/>
                <w:rtl/>
              </w:rPr>
              <w:t>שכרו צריך להיות גלוי לעיני הכל בעולם הזה כדי להוכיח את צדקתו ולהסיר את החשד שנחשד בו שלא בצדק, שהרי עיקר הצורך הוא בפרסום זכותו בפני הבריות</w:t>
            </w:r>
          </w:p>
        </w:tc>
        <w:tc>
          <w:tcPr>
            <w:tcW w:type="dxa" w:w="2160"/>
          </w:tcPr>
          <w:p>
            <w:pPr>
              <w:jc w:val="right"/>
              <w:bidi val="1"/>
            </w:pPr>
            <w:r>
              <w:rPr>
                <w:rFonts w:cs="David" w:ascii="David" w:hAnsi="David"/>
                <w:b w:val="0"/>
                <w:sz w:val="20"/>
                <w:rtl/>
              </w:rPr>
              <w:t>ירושלמי כתובות פרק י"ב</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צדיקים אוכלים פירות מצוותיהם גם בעולם הזה, כיון שהם יראי שמים ומעשיהם נשלמים מיד</w:t>
            </w:r>
          </w:p>
        </w:tc>
        <w:tc>
          <w:tcPr>
            <w:tcW w:type="dxa" w:w="2160"/>
          </w:tcPr>
          <w:p>
            <w:pPr>
              <w:jc w:val="right"/>
              <w:bidi val="1"/>
            </w:pPr>
            <w:r>
              <w:rPr>
                <w:rFonts w:cs="David" w:ascii="David" w:hAnsi="David"/>
                <w:b w:val="0"/>
                <w:sz w:val="20"/>
                <w:rtl/>
              </w:rPr>
              <w:t>כיון שהצדיק הוא ירא שמים, מצוותיו נמלאות ונשלמות תיכף ומיד, ולכן זוכה לפירותיהן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הצדיק שמוצא חן בעיני ה׳ ראוי להנצל בעולם הזה, כנאמר על נח שמצא חן בעיני ה׳ וניצל מן המבול</w:t>
            </w:r>
          </w:p>
        </w:tc>
        <w:tc>
          <w:tcPr>
            <w:tcW w:type="dxa" w:w="2160"/>
          </w:tcPr>
          <w:p>
            <w:pPr>
              <w:jc w:val="right"/>
              <w:bidi val="1"/>
            </w:pPr>
            <w:r>
              <w:rPr>
                <w:rFonts w:cs="David" w:ascii="David" w:hAnsi="David"/>
                <w:b w:val="0"/>
                <w:sz w:val="20"/>
                <w:rtl/>
              </w:rPr>
              <w:t>מציאת חן בעיני ה׳ היא הסיבה שהצדיק ראוי להנצל</w:t>
            </w:r>
          </w:p>
        </w:tc>
        <w:tc>
          <w:tcPr>
            <w:tcW w:type="dxa" w:w="2160"/>
          </w:tcPr>
          <w:p>
            <w:pPr>
              <w:jc w:val="right"/>
              <w:bidi val="1"/>
            </w:pPr>
            <w:r>
              <w:rPr>
                <w:rFonts w:cs="David" w:ascii="David" w:hAnsi="David"/>
                <w:b w:val="0"/>
                <w:sz w:val="20"/>
                <w:rtl/>
              </w:rPr>
              <w:t>רבינו בחיי בראשית</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הטובות שמקבלים הצדיקים בעולם הזה הן בבחינת תוספת מחול על הקודש, ולכן שורת הדין נותנת להם טובות בעוה"ז</w:t>
            </w:r>
          </w:p>
        </w:tc>
        <w:tc>
          <w:tcPr>
            <w:tcW w:type="dxa" w:w="2160"/>
          </w:tcPr>
          <w:p>
            <w:pPr>
              <w:jc w:val="right"/>
              <w:bidi val="1"/>
            </w:pPr>
            <w:r>
              <w:rPr>
                <w:rFonts w:cs="David" w:ascii="David" w:hAnsi="David"/>
                <w:b w:val="0"/>
                <w:sz w:val="20"/>
                <w:rtl/>
              </w:rPr>
              <w:t>כשם שמוסיפין מחול על הקודש בזמנים קדושים, כך השכר שבעולם הזה הוא תוספת על עיקר השכר שבעולם הבא, ומאחר שאינו מן העיקר אלא תוספת בלבד, שורת הדין מאפשרת לתתו כבר בעולם הזה</w:t>
            </w:r>
          </w:p>
        </w:tc>
        <w:tc>
          <w:tcPr>
            <w:tcW w:type="dxa" w:w="2160"/>
          </w:tcPr>
          <w:p>
            <w:pPr>
              <w:jc w:val="right"/>
              <w:bidi val="1"/>
            </w:pPr>
            <w:r>
              <w:rPr>
                <w:rFonts w:cs="David" w:ascii="David" w:hAnsi="David"/>
                <w:b w:val="0"/>
                <w:sz w:val="20"/>
                <w:rtl/>
              </w:rPr>
              <w:t>כסף נבחר (בחוקותי)</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השי"ת משפיע לצדיק כל צרכיו בעולם הזה כדי שיוכל לקיים המצוות והדרכים המביאים אותו לעולם הבא</w:t>
            </w:r>
          </w:p>
        </w:tc>
        <w:tc>
          <w:tcPr>
            <w:tcW w:type="dxa" w:w="2160"/>
          </w:tcPr>
          <w:p>
            <w:pPr>
              <w:jc w:val="right"/>
              <w:bidi val="1"/>
            </w:pPr>
            <w:r>
              <w:rPr>
                <w:rFonts w:cs="David" w:ascii="David" w:hAnsi="David"/>
                <w:b w:val="0"/>
                <w:sz w:val="20"/>
                <w:rtl/>
              </w:rPr>
              <w:t>הדרכים הנצרכים לבוא לעולם הבא אינם יכולים להיעשות אלא אם יש לצדיק כל צרכי עולם הזה, ולכן הטובה בעוה"ז היא אמצעי הכרחי להשגת עולם הבא</w:t>
            </w:r>
          </w:p>
        </w:tc>
        <w:tc>
          <w:tcPr>
            <w:tcW w:type="dxa" w:w="2160"/>
          </w:tcPr>
          <w:p>
            <w:pPr>
              <w:jc w:val="right"/>
              <w:bidi val="1"/>
            </w:pPr>
            <w:r>
              <w:rPr>
                <w:rFonts w:cs="David" w:ascii="David" w:hAnsi="David"/>
                <w:b w:val="0"/>
                <w:sz w:val="20"/>
                <w:rtl/>
              </w:rPr>
              <w:t>ליקוטי שושנה, באהלי ישכר פרשת לך</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צדיק שזכה להכריע את העולם לכף זכות במעשיו, משלם לו ה׳ גמולו גם בעולם הזה</w:t>
            </w:r>
          </w:p>
        </w:tc>
        <w:tc>
          <w:tcPr>
            <w:tcW w:type="dxa" w:w="2160"/>
          </w:tcPr>
          <w:p>
            <w:pPr>
              <w:jc w:val="right"/>
              <w:bidi val="1"/>
            </w:pPr>
            <w:r>
              <w:rPr>
                <w:rFonts w:cs="David" w:ascii="David" w:hAnsi="David"/>
                <w:b w:val="0"/>
                <w:sz w:val="20"/>
                <w:rtl/>
              </w:rPr>
              <w:t>כיון שהצדיק גרם בזכותו להשפיע טובה לכל העולם על ידי שהכריעו לזכות, ראוי שגם הוא עצמו יקבל שכרו בעולם הזה כחלק מאותה השפעת טובה כללית</w:t>
            </w:r>
          </w:p>
        </w:tc>
        <w:tc>
          <w:tcPr>
            <w:tcW w:type="dxa" w:w="2160"/>
          </w:tcPr>
          <w:p>
            <w:pPr>
              <w:jc w:val="right"/>
              <w:bidi val="1"/>
            </w:pPr>
            <w:r>
              <w:rPr>
                <w:rFonts w:cs="David" w:ascii="David" w:hAnsi="David"/>
                <w:b w:val="0"/>
                <w:sz w:val="20"/>
                <w:rtl/>
              </w:rPr>
              <w:t>קומץ המנחה, פרשת עקב</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אף שאין שכר מצוה בעולם הזה, כשהשי״ת רוצה להשפיע טוב לעולם דרך הצדיק, משלם שכרו גם בעולם הזה</w:t>
            </w:r>
          </w:p>
        </w:tc>
        <w:tc>
          <w:tcPr>
            <w:tcW w:type="dxa" w:w="2160"/>
          </w:tcPr>
          <w:p>
            <w:pPr>
              <w:jc w:val="right"/>
              <w:bidi val="1"/>
            </w:pPr>
            <w:r>
              <w:rPr>
                <w:rFonts w:cs="David" w:ascii="David" w:hAnsi="David"/>
                <w:b w:val="0"/>
                <w:sz w:val="20"/>
                <w:rtl/>
              </w:rPr>
              <w:t>כשמטרת השכר אינה רק לצדיק עצמו אלא להשפיע על ידו טובה לכל העולם, אין זה בגדר שכר מצוה רגיל אלא השפעה כללית, ולכן אפשר שיבוא גם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צדיקים שעוסקים בתורה גם בעולם הבא והולכים מחיל אל חיל, שייך ליתן להם שכר גם בעולם הזה</w:t>
            </w:r>
          </w:p>
        </w:tc>
        <w:tc>
          <w:tcPr>
            <w:tcW w:type="dxa" w:w="2160"/>
          </w:tcPr>
          <w:p>
            <w:pPr>
              <w:jc w:val="right"/>
              <w:bidi val="1"/>
            </w:pPr>
            <w:r>
              <w:rPr>
                <w:rFonts w:cs="David" w:ascii="David" w:hAnsi="David"/>
                <w:b w:val="0"/>
                <w:sz w:val="20"/>
                <w:rtl/>
              </w:rPr>
              <w:t>כיון שגם בעולם הבא הם ממשיכים לעסוק בתורה והולכים מחיל אל חיל, אין חשש שהשכר בעולם הזה יגרע משכרם בעולם הבא, וממילא שייך ליתן להם שכר גם בעולם הזה</w:t>
            </w:r>
          </w:p>
        </w:tc>
        <w:tc>
          <w:tcPr>
            <w:tcW w:type="dxa" w:w="2160"/>
          </w:tcPr>
          <w:p>
            <w:pPr>
              <w:jc w:val="right"/>
              <w:bidi val="1"/>
            </w:pPr>
            <w:r>
              <w:rPr>
                <w:rFonts w:cs="David" w:ascii="David" w:hAnsi="David"/>
                <w:b w:val="0"/>
                <w:sz w:val="20"/>
                <w:rtl/>
              </w:rPr>
              <w:t>שארית מנחם פ׳ בחקותי, ברכות סד</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צדיק המשמר עצמו מלדבר מטוב ועד רע על הרשע זוכה לשכר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כתב סופר, פרשת מצורע</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כשהדור כולו זכאי, אף הצדיק העובד מאהבה יכול לקבל שכרו בעולם הזה</w:t>
            </w:r>
          </w:p>
        </w:tc>
        <w:tc>
          <w:tcPr>
            <w:tcW w:type="dxa" w:w="2160"/>
          </w:tcPr>
          <w:p>
            <w:pPr>
              <w:jc w:val="right"/>
              <w:bidi val="1"/>
            </w:pPr>
            <w:r>
              <w:rPr>
                <w:rFonts w:cs="David" w:ascii="David" w:hAnsi="David"/>
                <w:b w:val="0"/>
                <w:sz w:val="20"/>
                <w:rtl/>
              </w:rPr>
              <w:t>כשאין רעב ועונש בעולם מחמת זכות הדור, הדין נותן שגם העובד מאהבה יקבל שכרו בעוה״ז, שאין מניעה מצד הכלל</w:t>
            </w:r>
          </w:p>
        </w:tc>
        <w:tc>
          <w:tcPr>
            <w:tcW w:type="dxa" w:w="2160"/>
          </w:tcPr>
          <w:p>
            <w:pPr>
              <w:jc w:val="right"/>
              <w:bidi val="1"/>
            </w:pPr>
            <w:r>
              <w:rPr>
                <w:rFonts w:cs="David" w:ascii="David" w:hAnsi="David"/>
                <w:b w:val="0"/>
                <w:sz w:val="20"/>
                <w:rtl/>
              </w:rPr>
              <w:t>ברית אברם פרשת פנחס</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צדיק שמתגלגל פעם נוספת לעולם הזה מקבל בגלגולו השני שכר מעשיו הטובים מהגלגול הראשון גם בעולם הזה</w:t>
            </w:r>
          </w:p>
        </w:tc>
        <w:tc>
          <w:tcPr>
            <w:tcW w:type="dxa" w:w="2160"/>
          </w:tcPr>
          <w:p>
            <w:pPr>
              <w:jc w:val="right"/>
              <w:bidi val="1"/>
            </w:pPr>
            <w:r>
              <w:rPr>
                <w:rFonts w:cs="David" w:ascii="David" w:hAnsi="David"/>
                <w:b w:val="0"/>
                <w:sz w:val="20"/>
                <w:rtl/>
              </w:rPr>
              <w:t>לא נתבאר הטעם במקור, אלא נאמר שהדבר קורה לפעמים כשמתגלגל לטעם הכמוס אצל הקב"ה</w:t>
            </w:r>
          </w:p>
        </w:tc>
        <w:tc>
          <w:tcPr>
            <w:tcW w:type="dxa" w:w="2160"/>
          </w:tcPr>
          <w:p>
            <w:pPr>
              <w:jc w:val="right"/>
              <w:bidi val="1"/>
            </w:pPr>
            <w:r>
              <w:rPr>
                <w:rFonts w:cs="David" w:ascii="David" w:hAnsi="David"/>
                <w:b w:val="0"/>
                <w:sz w:val="20"/>
                <w:rtl/>
              </w:rPr>
              <w:t>ערבי נחל ואתחנן ט</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מי שידוע לכל שהוא צדיק אמיתי, מגיע לו לקבל שכר מצוותיו בעולם הזה, כגון פנחס</w:t>
            </w:r>
          </w:p>
        </w:tc>
        <w:tc>
          <w:tcPr>
            <w:tcW w:type="dxa" w:w="2160"/>
          </w:tcPr>
          <w:p>
            <w:pPr>
              <w:jc w:val="right"/>
              <w:bidi val="1"/>
            </w:pPr>
            <w:r>
              <w:rPr>
                <w:rFonts w:cs="David" w:ascii="David" w:hAnsi="David"/>
                <w:b w:val="0"/>
                <w:sz w:val="20"/>
                <w:rtl/>
              </w:rPr>
              <w:t>כיון שידעו הכל שהוא צדיק אמיתי, אין חשש שיטעו לחשוב שאין שכר לצדיקים, ולכן מגיע לו שכר בעולם הזה</w:t>
            </w:r>
          </w:p>
        </w:tc>
        <w:tc>
          <w:tcPr>
            <w:tcW w:type="dxa" w:w="2160"/>
          </w:tcPr>
          <w:p>
            <w:pPr>
              <w:jc w:val="right"/>
              <w:bidi val="1"/>
            </w:pPr>
            <w:r>
              <w:rPr>
                <w:rFonts w:cs="David" w:ascii="David" w:hAnsi="David"/>
                <w:b w:val="0"/>
                <w:sz w:val="20"/>
                <w:rtl/>
              </w:rPr>
              <w:t>בית אשר פנחס</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צדיק שהוא טוב לשמים וגם טוב לבריות נקרא 'צדיק טוב' ואוכל פירות מעשיו בעולם הזה</w:t>
            </w:r>
          </w:p>
        </w:tc>
        <w:tc>
          <w:tcPr>
            <w:tcW w:type="dxa" w:w="2160"/>
          </w:tcPr>
          <w:p>
            <w:pPr>
              <w:jc w:val="right"/>
              <w:bidi val="1"/>
            </w:pPr>
            <w:r>
              <w:rPr>
                <w:rFonts w:cs="David" w:ascii="David" w:hAnsi="David"/>
                <w:b w:val="0"/>
                <w:sz w:val="20"/>
                <w:rtl/>
              </w:rPr>
              <w:t>כיון שמצרף למעלת יראת שמים גם מעשים טובים עם הבריות, עליו נאמר 'כי פרי מעלליהם יאכלו' ולכן זוכה לאכול פירות בעולם הזה</w:t>
            </w:r>
          </w:p>
        </w:tc>
        <w:tc>
          <w:tcPr>
            <w:tcW w:type="dxa" w:w="2160"/>
          </w:tcPr>
          <w:p>
            <w:pPr>
              <w:jc w:val="right"/>
              <w:bidi val="1"/>
            </w:pPr>
            <w:r>
              <w:rPr>
                <w:rFonts w:cs="David" w:ascii="David" w:hAnsi="David"/>
                <w:b w:val="0"/>
                <w:sz w:val="20"/>
                <w:rtl/>
              </w:rPr>
              <w:t>קידושין מ., רש"י שם</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צדיק גמור יש לו שכר בעולם הזה, כמוכח מהגמרא בברכות</w:t>
            </w:r>
          </w:p>
        </w:tc>
        <w:tc>
          <w:tcPr>
            <w:tcW w:type="dxa" w:w="2160"/>
          </w:tcPr>
          <w:p>
            <w:pPr>
              <w:jc w:val="right"/>
              <w:bidi val="1"/>
            </w:pPr>
            <w:r>
              <w:rPr>
                <w:rFonts w:cs="David" w:ascii="David" w:hAnsi="David"/>
                <w:b w:val="0"/>
                <w:sz w:val="20"/>
                <w:rtl/>
              </w:rPr>
              <w:t>מוכח מגמרא דברכות (ז.) דלצדיק גמור יש לו בעולם הזה</w:t>
            </w:r>
          </w:p>
        </w:tc>
        <w:tc>
          <w:tcPr>
            <w:tcW w:type="dxa" w:w="2160"/>
          </w:tcPr>
          <w:p>
            <w:pPr>
              <w:jc w:val="right"/>
              <w:bidi val="1"/>
            </w:pPr>
            <w:r>
              <w:rPr>
                <w:rFonts w:cs="David" w:ascii="David" w:hAnsi="David"/>
                <w:b w:val="0"/>
                <w:sz w:val="20"/>
                <w:rtl/>
              </w:rPr>
              <w:t>זרע ישראל, קובץ חדשים גם ישנים חוברת ב'</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הכלל ששכר מצוה בהאי עלמא ליכא נאמר דווקא בישראל, אבל אומות העולם מקבלים שכר בעולם הזה על שבע מצוות בני נח</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יד אהרן וישלח</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מי שהוא תלמיד חכם ואביו ואבי אביו תלמידי חכמים, בדין הוא שיטול שכרו בעולם הזה, שכן לא יתקלקל</w:t>
            </w:r>
          </w:p>
        </w:tc>
        <w:tc>
          <w:tcPr>
            <w:tcW w:type="dxa" w:w="2160"/>
          </w:tcPr>
          <w:p>
            <w:pPr>
              <w:jc w:val="right"/>
              <w:bidi val="1"/>
            </w:pPr>
            <w:r>
              <w:rPr>
                <w:rFonts w:cs="David" w:ascii="David" w:hAnsi="David"/>
                <w:b w:val="0"/>
                <w:sz w:val="20"/>
                <w:rtl/>
              </w:rPr>
              <w:t>כיון שהתורה לא תפסק ממנו לעולם, שהרי שלושה דורות של תלמידי חכמים מבטיחים שלא יתקלקל, ולכן אין חשש שנתינת שכר בעולם הזה תפגע בו</w:t>
            </w:r>
          </w:p>
        </w:tc>
        <w:tc>
          <w:tcPr>
            <w:tcW w:type="dxa" w:w="2160"/>
          </w:tcPr>
          <w:p>
            <w:pPr>
              <w:jc w:val="right"/>
              <w:bidi val="1"/>
            </w:pPr>
            <w:r>
              <w:rPr>
                <w:rFonts w:cs="David" w:ascii="David" w:hAnsi="David"/>
                <w:b w:val="0"/>
                <w:sz w:val="20"/>
                <w:rtl/>
              </w:rPr>
              <w:t>מהרי״ד בעלזא</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מי שהוא ובנו ובן בנו תלמידי חכמים אין צריך להשאיר זכות לבניו ולכן יש לו שכר מצוה בעולם הזה</w:t>
            </w:r>
          </w:p>
        </w:tc>
        <w:tc>
          <w:tcPr>
            <w:tcW w:type="dxa" w:w="2160"/>
          </w:tcPr>
          <w:p>
            <w:pPr>
              <w:jc w:val="right"/>
              <w:bidi val="1"/>
            </w:pPr>
            <w:r>
              <w:rPr>
                <w:rFonts w:cs="David" w:ascii="David" w:hAnsi="David"/>
                <w:b w:val="0"/>
                <w:sz w:val="20"/>
                <w:rtl/>
              </w:rPr>
              <w:t>כיון שאין התורה פוסקת מזרעו אין לו צורך להשאיר זכותו לבניו אחריו וממילא אינו מפסיד שכרו בעולם הזה</w:t>
            </w:r>
          </w:p>
        </w:tc>
        <w:tc>
          <w:tcPr>
            <w:tcW w:type="dxa" w:w="2160"/>
          </w:tcPr>
          <w:p>
            <w:pPr>
              <w:jc w:val="right"/>
              <w:bidi val="1"/>
            </w:pPr>
            <w:r>
              <w:rPr>
                <w:rFonts w:cs="David" w:ascii="David" w:hAnsi="David"/>
                <w:b w:val="0"/>
                <w:sz w:val="20"/>
                <w:rtl/>
              </w:rPr>
              <w:t>אמרי יצחק פנחס, ברכת יצחק פנחס</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מי שעברו רוב שנותיו ולא חטא, בידוע שלא יחטא עוד, ולכן יש לו שכר מצוה בעולם הזה</w:t>
            </w:r>
          </w:p>
        </w:tc>
        <w:tc>
          <w:tcPr>
            <w:tcW w:type="dxa" w:w="2160"/>
          </w:tcPr>
          <w:p>
            <w:pPr>
              <w:jc w:val="right"/>
              <w:bidi val="1"/>
            </w:pPr>
            <w:r>
              <w:rPr>
                <w:rFonts w:cs="David" w:ascii="David" w:hAnsi="David"/>
                <w:b w:val="0"/>
                <w:sz w:val="20"/>
                <w:rtl/>
              </w:rPr>
              <w:t>הטעם שאין שכר מצוה בעוה״ז הוא שמא יחטא למחר ויפסיד שכרו, אך כיון שעברו רוב שנותיו ולא חטא שוב אינו חוטא, ואין עוד חשש זה, ושפיר מגיע לו שכרו בעוה״ז</w:t>
            </w:r>
          </w:p>
        </w:tc>
        <w:tc>
          <w:tcPr>
            <w:tcW w:type="dxa" w:w="2160"/>
          </w:tcPr>
          <w:p>
            <w:pPr>
              <w:jc w:val="right"/>
              <w:bidi val="1"/>
            </w:pPr>
            <w:r>
              <w:rPr>
                <w:rFonts w:cs="David" w:ascii="David" w:hAnsi="David"/>
                <w:b w:val="0"/>
                <w:sz w:val="20"/>
                <w:rtl/>
              </w:rPr>
              <w:t>פמ״ג פתיחה כוללת או״ח ח״ד סי׳ ח׳, חוט המשולש עקב</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מי שהלך בדרכי ה' ארבעים ואחת שנה בלא חטא, מובטח לו שלא יחטא עוד, ועליו נאמרו יעודי שכר בעולם הזה</w:t>
            </w:r>
          </w:p>
        </w:tc>
        <w:tc>
          <w:tcPr>
            <w:tcW w:type="dxa" w:w="2160"/>
          </w:tcPr>
          <w:p>
            <w:pPr>
              <w:jc w:val="right"/>
              <w:bidi val="1"/>
            </w:pPr>
            <w:r>
              <w:rPr>
                <w:rFonts w:cs="David" w:ascii="David" w:hAnsi="David"/>
                <w:b w:val="0"/>
                <w:sz w:val="20"/>
                <w:rtl/>
              </w:rPr>
              <w:t>כי רוב שנות האדם הוא מ"א שנה (גימטריא א"ם), וכשעברו רוב שנותיו בלא חטא יש בטחון שלא יחטא עוד, ולכן ראוי הוא לקבל שכר בעולם הזה שהרי עיקר דינו כבר הוכרע לטובה</w:t>
            </w:r>
          </w:p>
        </w:tc>
        <w:tc>
          <w:tcPr>
            <w:tcW w:type="dxa" w:w="2160"/>
          </w:tcPr>
          <w:p>
            <w:pPr>
              <w:jc w:val="right"/>
              <w:bidi val="1"/>
            </w:pPr>
            <w:r>
              <w:rPr>
                <w:rFonts w:cs="David" w:ascii="David" w:hAnsi="David"/>
                <w:b w:val="0"/>
                <w:sz w:val="20"/>
                <w:rtl/>
              </w:rPr>
              <w:t>שפת אמת להרב הצדיק מו"ה משולם שרגא פייבוש מברעזאן</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מי שכולם מעידים עליו שראוי לשכרו, כגון פנחס, יכול לקבל שכר מצוה בעולם הזה בגלוי</w:t>
            </w:r>
          </w:p>
        </w:tc>
        <w:tc>
          <w:tcPr>
            <w:tcW w:type="dxa" w:w="2160"/>
          </w:tcPr>
          <w:p>
            <w:pPr>
              <w:jc w:val="right"/>
              <w:bidi val="1"/>
            </w:pPr>
            <w:r>
              <w:rPr>
                <w:rFonts w:cs="David" w:ascii="David" w:hAnsi="David"/>
                <w:b w:val="0"/>
                <w:sz w:val="20"/>
                <w:rtl/>
              </w:rPr>
              <w:t>בדרך כלל אין שכר מצוה בעולם הזה כדי שלא תהא קושיא מפני מה צדיק ורע לו, שיש רשעים שאין תוכם כברם, אבל כשכולם מעידים שראוי הוא לשכר אין חשש לקושיא זו</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מי שהשכינה שורה עליו מקבל שכר מצוה בעולם הזה, כגון יעקב אבינו שהובטח לו 'היטיב איטיב עמך'</w:t>
            </w:r>
          </w:p>
        </w:tc>
        <w:tc>
          <w:tcPr>
            <w:tcW w:type="dxa" w:w="2160"/>
          </w:tcPr>
          <w:p>
            <w:pPr>
              <w:jc w:val="right"/>
              <w:bidi val="1"/>
            </w:pPr>
            <w:r>
              <w:rPr>
                <w:rFonts w:cs="David" w:ascii="David" w:hAnsi="David"/>
                <w:b w:val="0"/>
                <w:sz w:val="20"/>
                <w:rtl/>
              </w:rPr>
              <w:t>הטעם שאין שכר מצוה בעולם הזה הוא שמא יחטא ויפסיד זכויותיו, אך מי שהשכינה שורה עליו שוב לא יחטא, וממילא אין חשש ואפשר להיטיב לו בעולם הזה</w:t>
            </w:r>
          </w:p>
        </w:tc>
        <w:tc>
          <w:tcPr>
            <w:tcW w:type="dxa" w:w="2160"/>
          </w:tcPr>
          <w:p>
            <w:pPr>
              <w:jc w:val="right"/>
              <w:bidi val="1"/>
            </w:pPr>
            <w:r>
              <w:rPr>
                <w:rFonts w:cs="David" w:ascii="David" w:hAnsi="David"/>
                <w:b w:val="0"/>
                <w:sz w:val="20"/>
                <w:rtl/>
              </w:rPr>
              <w:t>חינוך בית יהודה דרך ד דרוש ב</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הקב"ה משלם לרשעים שכר מעשיהם הטובים בעולם הזה כדי לאבדם מן העולם הבא</w:t>
            </w:r>
          </w:p>
        </w:tc>
        <w:tc>
          <w:tcPr>
            <w:tcW w:type="dxa" w:w="2160"/>
          </w:tcPr>
          <w:p>
            <w:pPr>
              <w:jc w:val="right"/>
              <w:bidi val="1"/>
            </w:pPr>
            <w:r>
              <w:rPr>
                <w:rFonts w:cs="David" w:ascii="David" w:hAnsi="David"/>
                <w:b w:val="0"/>
                <w:sz w:val="20"/>
                <w:rtl/>
              </w:rPr>
              <w:t>כדי להאבידו מן העולם הבא, כמשמעות הכתוב 'להאבידו' שמשלם שכרו בעוה"ז</w:t>
            </w:r>
          </w:p>
        </w:tc>
        <w:tc>
          <w:tcPr>
            <w:tcW w:type="dxa" w:w="2160"/>
          </w:tcPr>
          <w:p>
            <w:pPr>
              <w:jc w:val="right"/>
              <w:bidi val="1"/>
            </w:pPr>
            <w:r>
              <w:rPr>
                <w:rFonts w:cs="David" w:ascii="David" w:hAnsi="David"/>
                <w:b w:val="0"/>
                <w:sz w:val="20"/>
                <w:rtl/>
              </w:rPr>
              <w:t>דברים ז י, רש"י שם</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מי שאינו מחשיב עניני עולם הזה, אפשר לשלם לו שכר מצוות בעולם הזה, כפי שהיה אצל רות</w:t>
            </w:r>
          </w:p>
        </w:tc>
        <w:tc>
          <w:tcPr>
            <w:tcW w:type="dxa" w:w="2160"/>
          </w:tcPr>
          <w:p>
            <w:pPr>
              <w:jc w:val="right"/>
              <w:bidi val="1"/>
            </w:pPr>
            <w:r>
              <w:rPr>
                <w:rFonts w:cs="David" w:ascii="David" w:hAnsi="David"/>
                <w:b w:val="0"/>
                <w:sz w:val="20"/>
                <w:rtl/>
              </w:rPr>
              <w:t>כיון שעניני עולם הזה אינם נחשבים בעיניו, אין השכר בעולם הזה גורע משכרו הרוחני, ולכן אפשר לשלם לו בעולם הזה</w:t>
            </w:r>
          </w:p>
        </w:tc>
        <w:tc>
          <w:tcPr>
            <w:tcW w:type="dxa" w:w="2160"/>
          </w:tcPr>
          <w:p>
            <w:pPr>
              <w:jc w:val="right"/>
              <w:bidi val="1"/>
            </w:pPr>
            <w:r>
              <w:rPr>
                <w:rFonts w:cs="David" w:ascii="David" w:hAnsi="David"/>
                <w:b w:val="0"/>
                <w:sz w:val="20"/>
                <w:rtl/>
              </w:rPr>
              <w:t>דעת סופר רות</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מי שמדברים עליו לשון הרע מקבל מצוות המדבר לזכותו, ועל מצוה זו הבאה מכח עבירה מקבל שכר בעולם הזה</w:t>
            </w:r>
          </w:p>
        </w:tc>
        <w:tc>
          <w:tcPr>
            <w:tcW w:type="dxa" w:w="2160"/>
          </w:tcPr>
          <w:p>
            <w:pPr>
              <w:jc w:val="right"/>
              <w:bidi val="1"/>
            </w:pPr>
            <w:r>
              <w:rPr>
                <w:rFonts w:cs="David" w:ascii="David" w:hAnsi="David"/>
                <w:b w:val="0"/>
                <w:sz w:val="20"/>
                <w:rtl/>
              </w:rPr>
              <w:t>כיון שבשמירת לאוין העונש בעולם הזה, מכל שכן שיש שכר בעולם הזה מצד מדה טובה מרובה. ומצוה הבאה מכח עבירה של אחר דינה כשמירת לאו שיש עליו שכר בעולם הזה</w:t>
            </w:r>
          </w:p>
        </w:tc>
        <w:tc>
          <w:tcPr>
            <w:tcW w:type="dxa" w:w="2160"/>
          </w:tcPr>
          <w:p>
            <w:pPr>
              <w:jc w:val="right"/>
              <w:bidi val="1"/>
            </w:pPr>
            <w:r>
              <w:rPr>
                <w:rFonts w:cs="David" w:ascii="David" w:hAnsi="David"/>
                <w:b w:val="0"/>
                <w:sz w:val="20"/>
                <w:rtl/>
              </w:rPr>
              <w:t>חקל יצחק (פרשת עקב), תבואות שור</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בעל תשובה יש לו שכר מצוה בעולם הזה</w:t>
            </w:r>
          </w:p>
        </w:tc>
        <w:tc>
          <w:tcPr>
            <w:tcW w:type="dxa" w:w="2160"/>
          </w:tcPr>
          <w:p>
            <w:pPr>
              <w:jc w:val="right"/>
              <w:bidi val="1"/>
            </w:pPr>
            <w:r>
              <w:rPr>
                <w:rFonts w:cs="David" w:ascii="David" w:hAnsi="David"/>
                <w:b w:val="0"/>
                <w:sz w:val="20"/>
                <w:rtl/>
              </w:rPr>
              <w:t>לא נתבאר הטעם במקור בבירור, אך נאמר 'וא״כ' המשך מסברא קודמת</w:t>
            </w:r>
          </w:p>
        </w:tc>
        <w:tc>
          <w:tcPr>
            <w:tcW w:type="dxa" w:w="2160"/>
          </w:tcPr>
          <w:p>
            <w:pPr>
              <w:jc w:val="right"/>
              <w:bidi val="1"/>
            </w:pPr>
            <w:r>
              <w:rPr>
                <w:rFonts w:cs="David" w:ascii="David" w:hAnsi="David"/>
                <w:b w:val="0"/>
                <w:sz w:val="20"/>
                <w:rtl/>
              </w:rPr>
              <w:t>דרוש טוב, בארות יצחק, קמג</w:t>
            </w:r>
          </w:p>
        </w:tc>
      </w:tr>
    </w:tbl>
    <w:p/>
    <w:p>
      <w:pPr>
        <w:pStyle w:val="Heading2"/>
        <w:jc w:val="center"/>
        <w:bidi val="1"/>
      </w:pPr>
      <w:r>
        <w:rPr>
          <w:sz w:val="24"/>
        </w:rPr>
        <w:t>זמנים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יש שכר מצוה גם בעולם הזה, ובעקבתא דמשיחא צריך מסירות נפש לגמור המצוות, ואז יתקיים וברכך גם בעולם הזה</w:t>
            </w:r>
          </w:p>
        </w:tc>
        <w:tc>
          <w:tcPr>
            <w:tcW w:type="dxa" w:w="2160"/>
          </w:tcPr>
          <w:p>
            <w:pPr>
              <w:jc w:val="right"/>
              <w:bidi val="1"/>
            </w:pPr>
            <w:r>
              <w:rPr>
                <w:rFonts w:cs="David" w:ascii="David" w:hAnsi="David"/>
                <w:b w:val="0"/>
                <w:sz w:val="20"/>
                <w:rtl/>
              </w:rPr>
              <w:t>בעקבתא דמשיחא אפשר לגמור המצוות רק במסירות נפש, וכשתשמעון אז יגמר השכר גם בעולם הזה כמשמעות 'והיה עקב תשמעון... וברכך'</w:t>
            </w:r>
          </w:p>
        </w:tc>
        <w:tc>
          <w:tcPr>
            <w:tcW w:type="dxa" w:w="2160"/>
          </w:tcPr>
          <w:p>
            <w:pPr>
              <w:jc w:val="right"/>
              <w:bidi val="1"/>
            </w:pPr>
            <w:r>
              <w:rPr>
                <w:rFonts w:cs="David" w:ascii="David" w:hAnsi="David"/>
                <w:b w:val="0"/>
                <w:sz w:val="20"/>
                <w:rtl/>
              </w:rPr>
              <w:t>מסילות נפש, שארית מנחם פ׳ עקב</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בכל שבת מקבלים שכר על כל המצות שנעשו בששת ימי המעשה שעברו, כי בסוף כל שבוע מגיע קיום העולם לסופו</w:t>
            </w:r>
          </w:p>
        </w:tc>
        <w:tc>
          <w:tcPr>
            <w:tcW w:type="dxa" w:w="2160"/>
          </w:tcPr>
          <w:p>
            <w:pPr>
              <w:jc w:val="right"/>
              <w:bidi val="1"/>
            </w:pPr>
            <w:r>
              <w:rPr>
                <w:rFonts w:cs="David" w:ascii="David" w:hAnsi="David"/>
                <w:b w:val="0"/>
                <w:sz w:val="20"/>
                <w:rtl/>
              </w:rPr>
              <w:t>לפי שהשי״ת לא ברא את העולם אלא על ששת ימים בלבד, ורק שמירת השבת גורמת קיום העולם לששת ימים נוספים, נמצא שבכלות ששת ימי החול מגיע סוף לקיום העולם, וממילא שייך אז תשלום שכר המצות כדין סוף העולם</w:t>
            </w:r>
          </w:p>
        </w:tc>
        <w:tc>
          <w:tcPr>
            <w:tcW w:type="dxa" w:w="2160"/>
          </w:tcPr>
          <w:p>
            <w:pPr>
              <w:jc w:val="right"/>
              <w:bidi val="1"/>
            </w:pPr>
            <w:r>
              <w:rPr>
                <w:rFonts w:cs="David" w:ascii="David" w:hAnsi="David"/>
                <w:b w:val="0"/>
                <w:sz w:val="20"/>
                <w:rtl/>
              </w:rPr>
              <w:t>חזון איש (פירוש בראשית), בית אברהם (פרשת תצא)</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שמירת שבת שמקדשת גם את הגוף, יש עליה שכר גם בעולם הזה</w:t>
            </w:r>
          </w:p>
        </w:tc>
        <w:tc>
          <w:tcPr>
            <w:tcW w:type="dxa" w:w="2160"/>
          </w:tcPr>
          <w:p>
            <w:pPr>
              <w:jc w:val="right"/>
              <w:bidi val="1"/>
            </w:pPr>
            <w:r>
              <w:rPr>
                <w:rFonts w:cs="David" w:ascii="David" w:hAnsi="David"/>
                <w:b w:val="0"/>
                <w:sz w:val="20"/>
                <w:rtl/>
              </w:rPr>
              <w:t>כיון שביום השביעי גם הגוף מתקדש ויש בו מלאכה רבה, לכן יש שכר גם בעולם הזה</w:t>
            </w:r>
          </w:p>
        </w:tc>
        <w:tc>
          <w:tcPr>
            <w:tcW w:type="dxa" w:w="2160"/>
          </w:tcPr>
          <w:p>
            <w:pPr>
              <w:jc w:val="right"/>
              <w:bidi val="1"/>
            </w:pPr>
            <w:r>
              <w:rPr>
                <w:rFonts w:cs="David" w:ascii="David" w:hAnsi="David"/>
                <w:b w:val="0"/>
                <w:sz w:val="20"/>
                <w:rtl/>
              </w:rPr>
              <w:t>דברי אליעזר ויקהל</w:t>
            </w:r>
          </w:p>
        </w:tc>
      </w:tr>
    </w:tbl>
    <w:p/>
    <w:p>
      <w:pPr>
        <w:pStyle w:val="Heading2"/>
        <w:jc w:val="center"/>
        <w:bidi val="1"/>
      </w:pPr>
      <w:r>
        <w:rPr>
          <w:sz w:val="24"/>
        </w:rPr>
        <w:t>מקום מסויים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בארץ ישראל, מקום השראת השכינה, יכול אדם לקבל שכר מצוה בעולם הזה, שלא כבחוץ לארץ</w:t>
            </w:r>
          </w:p>
        </w:tc>
        <w:tc>
          <w:tcPr>
            <w:tcW w:type="dxa" w:w="2160"/>
          </w:tcPr>
          <w:p>
            <w:pPr>
              <w:jc w:val="right"/>
              <w:bidi val="1"/>
            </w:pPr>
            <w:r>
              <w:rPr>
                <w:rFonts w:cs="David" w:ascii="David" w:hAnsi="David"/>
                <w:b w:val="0"/>
                <w:sz w:val="20"/>
                <w:rtl/>
              </w:rPr>
              <w:t>כיון שבארץ ישראל שם השראת השכינה והקדושה, המקום למעלה מן המזל, ולכן יכולים לקבל שם איזה השפעה מפירות שכר מצוה אף בעולם הזה, מה שאין כן בחוץ לארץ שאין העולם הזה כדאי לכך</w:t>
            </w:r>
          </w:p>
        </w:tc>
        <w:tc>
          <w:tcPr>
            <w:tcW w:type="dxa" w:w="2160"/>
          </w:tcPr>
          <w:p>
            <w:pPr>
              <w:jc w:val="right"/>
              <w:bidi val="1"/>
            </w:pPr>
            <w:r>
              <w:rPr>
                <w:rFonts w:cs="David" w:ascii="David" w:hAnsi="David"/>
                <w:b w:val="0"/>
                <w:sz w:val="20"/>
                <w:rtl/>
              </w:rPr>
              <w:t>ילקוט הגרשוני (ברכות), אמרי יצחק (לך), ערבי נחל (ראה)</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