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BUILDING AN APPLICATION THAT WILL STORE USER PHOTOS AND GALLERIES.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055"/>
                <wp:effectExtent b="0" l="0" r="0" t="0"/>
                <wp:wrapNone/>
                <wp:docPr id="143"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055"/>
                <wp:effectExtent b="0" l="0" r="0" t="0"/>
                <wp:wrapNone/>
                <wp:docPr id="14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62725" cy="5670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Models</w:t>
            <w:tab/>
            <w:t xml:space="preserve">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tab/>
            <w:t xml:space="preserve">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tab/>
            <w:t xml:space="preserve">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logout</w:t>
            <w:tab/>
            <w:t xml:space="preserve">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w:t>
            <w:tab/>
            <w:t xml:space="preserve">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gallery</w:t>
            <w:tab/>
            <w:t xml:space="preserve">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galleryhome</w:t>
            <w:tab/>
            <w:t xml:space="preserve">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deletegallery</w:t>
            <w:tab/>
            <w:t xml:space="preserve">4</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imagedelete</w:t>
            <w:tab/>
            <w:t xml:space="preserve">5</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30j0zll" w:id="0"/>
      <w:bookmarkEnd w:id="0"/>
      <w:r w:rsidDel="00000000" w:rsidR="00000000" w:rsidRPr="00000000">
        <w:rPr>
          <w:rtl w:val="0"/>
        </w:rPr>
        <w:t xml:space="preserve">Database Models</w:t>
      </w:r>
    </w:p>
    <w:p w:rsidR="00000000" w:rsidDel="00000000" w:rsidP="00000000" w:rsidRDefault="00000000" w:rsidRPr="00000000" w14:paraId="00000013">
      <w:pPr>
        <w:rPr/>
      </w:pPr>
      <w:r w:rsidDel="00000000" w:rsidR="00000000" w:rsidRPr="00000000">
        <w:rPr>
          <w:rtl w:val="0"/>
        </w:rPr>
        <w:t xml:space="preserve">Following is the ER Diagram showing Tables that are created in database to store the data related to photo Gallery.</w:t>
      </w:r>
    </w:p>
    <w:p w:rsidR="00000000" w:rsidDel="00000000" w:rsidP="00000000" w:rsidRDefault="00000000" w:rsidRPr="00000000" w14:paraId="00000014">
      <w:pPr>
        <w:jc w:val="center"/>
        <w:rPr/>
      </w:pPr>
      <w:r w:rsidDel="00000000" w:rsidR="00000000" w:rsidRPr="00000000">
        <w:rPr/>
        <w:drawing>
          <wp:inline distB="0" distT="0" distL="0" distR="0">
            <wp:extent cx="3371850" cy="3448050"/>
            <wp:effectExtent b="0" l="0" r="0" t="0"/>
            <wp:docPr id="14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18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‘users’ table contains primary key ‘id’, username and password. Where unique index is applied at username. A user can have many galleries. So In gallery table ‘galleryowner’ represents userid to which the gallery belongs. While images table stores data about individual images. It contains userid and galleryid to which an image belongs.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1fob9te" w:id="1"/>
      <w:bookmarkEnd w:id="1"/>
      <w:r w:rsidDel="00000000" w:rsidR="00000000" w:rsidRPr="00000000">
        <w:rPr>
          <w:rtl w:val="0"/>
        </w:rPr>
        <w:t xml:space="preserve">Methods</w:t>
      </w:r>
    </w:p>
    <w:p w:rsidR="00000000" w:rsidDel="00000000" w:rsidP="00000000" w:rsidRDefault="00000000" w:rsidRPr="00000000" w14:paraId="00000018">
      <w:pPr>
        <w:rPr/>
      </w:pPr>
      <w:r w:rsidDel="00000000" w:rsidR="00000000" w:rsidRPr="00000000">
        <w:rPr>
          <w:rtl w:val="0"/>
        </w:rPr>
        <w:t xml:space="preserve">Following methods are created to implement the functionality</w:t>
      </w:r>
    </w:p>
    <w:p w:rsidR="00000000" w:rsidDel="00000000" w:rsidP="00000000" w:rsidRDefault="00000000" w:rsidRPr="00000000" w14:paraId="00000019">
      <w:pPr>
        <w:pStyle w:val="Heading2"/>
        <w:spacing w:line="360" w:lineRule="auto"/>
        <w:rPr/>
      </w:pPr>
      <w:bookmarkStart w:colFirst="0" w:colLast="0" w:name="_heading=h.3znysh7" w:id="2"/>
      <w:bookmarkEnd w:id="2"/>
      <w:r w:rsidDel="00000000" w:rsidR="00000000" w:rsidRPr="00000000">
        <w:rPr>
          <w:rtl w:val="0"/>
        </w:rPr>
        <w:t xml:space="preserve">login</w:t>
      </w:r>
    </w:p>
    <w:p w:rsidR="00000000" w:rsidDel="00000000" w:rsidP="00000000" w:rsidRDefault="00000000" w:rsidRPr="00000000" w14:paraId="0000001A">
      <w:pPr>
        <w:jc w:val="both"/>
        <w:rPr/>
      </w:pPr>
      <w:r w:rsidDel="00000000" w:rsidR="00000000" w:rsidRPr="00000000">
        <w:rPr>
          <w:rtl w:val="0"/>
        </w:rPr>
        <w:t xml:space="preserve">Login method implements login user registration functionality. Login methods checks in database if a username already exists and then it verifies the password. If password matches, the user is logged in else a new user is created and newly created user is logged in.</w:t>
      </w:r>
    </w:p>
    <w:p w:rsidR="00000000" w:rsidDel="00000000" w:rsidP="00000000" w:rsidRDefault="00000000" w:rsidRPr="00000000" w14:paraId="0000001B">
      <w:pPr>
        <w:rPr/>
      </w:pPr>
      <w:r w:rsidDel="00000000" w:rsidR="00000000" w:rsidRPr="00000000">
        <w:rPr/>
        <w:drawing>
          <wp:inline distB="0" distT="0" distL="0" distR="0">
            <wp:extent cx="5731510" cy="2352040"/>
            <wp:effectExtent b="0" l="0" r="0" t="0"/>
            <wp:docPr id="14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3520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spacing w:line="276" w:lineRule="auto"/>
        <w:rPr/>
      </w:pPr>
      <w:bookmarkStart w:colFirst="0" w:colLast="0" w:name="_heading=h.2et92p0" w:id="3"/>
      <w:bookmarkEnd w:id="3"/>
      <w:r w:rsidDel="00000000" w:rsidR="00000000" w:rsidRPr="00000000">
        <w:rPr>
          <w:rtl w:val="0"/>
        </w:rPr>
        <w:t xml:space="preserve">logout</w:t>
      </w:r>
    </w:p>
    <w:p w:rsidR="00000000" w:rsidDel="00000000" w:rsidP="00000000" w:rsidRDefault="00000000" w:rsidRPr="00000000" w14:paraId="0000001D">
      <w:pPr>
        <w:jc w:val="both"/>
        <w:rPr/>
      </w:pPr>
      <w:r w:rsidDel="00000000" w:rsidR="00000000" w:rsidRPr="00000000">
        <w:rPr>
          <w:rtl w:val="0"/>
        </w:rPr>
        <w:t xml:space="preserve">logout method simply removes session variables and redirects user to login page.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heading=h.tyjcwt" w:id="4"/>
      <w:bookmarkEnd w:id="4"/>
      <w:r w:rsidDel="00000000" w:rsidR="00000000" w:rsidRPr="00000000">
        <w:rPr>
          <w:rtl w:val="0"/>
        </w:rPr>
        <w:t xml:space="preserve">home</w:t>
      </w:r>
    </w:p>
    <w:p w:rsidR="00000000" w:rsidDel="00000000" w:rsidP="00000000" w:rsidRDefault="00000000" w:rsidRPr="00000000" w14:paraId="00000020">
      <w:pPr>
        <w:jc w:val="both"/>
        <w:rPr/>
      </w:pPr>
      <w:r w:rsidDel="00000000" w:rsidR="00000000" w:rsidRPr="00000000">
        <w:rPr>
          <w:rtl w:val="0"/>
        </w:rPr>
        <w:t xml:space="preserve">Home method renders ‘home’ view. And it lists all Photo Galleries that belong to logged in user. If user is not logged in, it’s redirected to login page.</w:t>
      </w:r>
    </w:p>
    <w:p w:rsidR="00000000" w:rsidDel="00000000" w:rsidP="00000000" w:rsidRDefault="00000000" w:rsidRPr="00000000" w14:paraId="00000021">
      <w:pPr>
        <w:rPr/>
      </w:pPr>
      <w:r w:rsidDel="00000000" w:rsidR="00000000" w:rsidRPr="00000000">
        <w:rPr/>
        <w:drawing>
          <wp:inline distB="0" distT="0" distL="0" distR="0">
            <wp:extent cx="5731510" cy="2711732"/>
            <wp:effectExtent b="0" l="0" r="0" t="0"/>
            <wp:docPr id="145" name="image6.png"/>
            <a:graphic>
              <a:graphicData uri="http://schemas.openxmlformats.org/drawingml/2006/picture">
                <pic:pic>
                  <pic:nvPicPr>
                    <pic:cNvPr id="0" name="image6.png"/>
                    <pic:cNvPicPr preferRelativeResize="0"/>
                  </pic:nvPicPr>
                  <pic:blipFill>
                    <a:blip r:embed="rId10"/>
                    <a:srcRect b="5243" l="0" r="0" t="10609"/>
                    <a:stretch>
                      <a:fillRect/>
                    </a:stretch>
                  </pic:blipFill>
                  <pic:spPr>
                    <a:xfrm>
                      <a:off x="0" y="0"/>
                      <a:ext cx="5731510" cy="27117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heading=h.3dy6vkm" w:id="5"/>
      <w:bookmarkEnd w:id="5"/>
      <w:r w:rsidDel="00000000" w:rsidR="00000000" w:rsidRPr="00000000">
        <w:rPr>
          <w:rtl w:val="0"/>
        </w:rPr>
        <w:t xml:space="preserve">gallery</w:t>
      </w:r>
    </w:p>
    <w:p w:rsidR="00000000" w:rsidDel="00000000" w:rsidP="00000000" w:rsidRDefault="00000000" w:rsidRPr="00000000" w14:paraId="00000024">
      <w:pPr>
        <w:jc w:val="both"/>
        <w:rPr/>
      </w:pPr>
      <w:r w:rsidDel="00000000" w:rsidR="00000000" w:rsidRPr="00000000">
        <w:rPr>
          <w:rtl w:val="0"/>
        </w:rPr>
        <w:t xml:space="preserve">This method is used to add a new gallery. It renders ‘gallery’ view and a form is displayed to add a new gallery to logged in user. It also handles form data to store gallery in database table.</w:t>
      </w:r>
    </w:p>
    <w:p w:rsidR="00000000" w:rsidDel="00000000" w:rsidP="00000000" w:rsidRDefault="00000000" w:rsidRPr="00000000" w14:paraId="00000025">
      <w:pPr>
        <w:rPr/>
      </w:pPr>
      <w:r w:rsidDel="00000000" w:rsidR="00000000" w:rsidRPr="00000000">
        <w:rPr/>
        <w:drawing>
          <wp:inline distB="0" distT="0" distL="0" distR="0">
            <wp:extent cx="5731510" cy="2870708"/>
            <wp:effectExtent b="0" l="0" r="0" t="0"/>
            <wp:docPr id="148" name="image1.png"/>
            <a:graphic>
              <a:graphicData uri="http://schemas.openxmlformats.org/drawingml/2006/picture">
                <pic:pic>
                  <pic:nvPicPr>
                    <pic:cNvPr id="0" name="image1.png"/>
                    <pic:cNvPicPr preferRelativeResize="0"/>
                  </pic:nvPicPr>
                  <pic:blipFill>
                    <a:blip r:embed="rId11"/>
                    <a:srcRect b="4998" l="0" r="0" t="5922"/>
                    <a:stretch>
                      <a:fillRect/>
                    </a:stretch>
                  </pic:blipFill>
                  <pic:spPr>
                    <a:xfrm>
                      <a:off x="0" y="0"/>
                      <a:ext cx="5731510" cy="287070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heading=h.1t3h5sf" w:id="6"/>
      <w:bookmarkEnd w:id="6"/>
      <w:r w:rsidDel="00000000" w:rsidR="00000000" w:rsidRPr="00000000">
        <w:rPr>
          <w:rtl w:val="0"/>
        </w:rPr>
        <w:t xml:space="preserve">galleryhome</w:t>
      </w:r>
    </w:p>
    <w:p w:rsidR="00000000" w:rsidDel="00000000" w:rsidP="00000000" w:rsidRDefault="00000000" w:rsidRPr="00000000" w14:paraId="00000027">
      <w:pPr>
        <w:jc w:val="both"/>
        <w:rPr/>
      </w:pPr>
      <w:r w:rsidDel="00000000" w:rsidR="00000000" w:rsidRPr="00000000">
        <w:rPr>
          <w:rtl w:val="0"/>
        </w:rPr>
        <w:t xml:space="preserve">Gallery Home method shows all images that are contained in a gallery. It also handles form data to upload a new image and store image data in database. It finally renders “galleryhome” view to list all images in grid form.</w:t>
      </w:r>
    </w:p>
    <w:p w:rsidR="00000000" w:rsidDel="00000000" w:rsidP="00000000" w:rsidRDefault="00000000" w:rsidRPr="00000000" w14:paraId="00000028">
      <w:pPr>
        <w:rPr/>
      </w:pPr>
      <w:r w:rsidDel="00000000" w:rsidR="00000000" w:rsidRPr="00000000">
        <w:rPr/>
        <w:drawing>
          <wp:inline distB="0" distT="0" distL="0" distR="0">
            <wp:extent cx="5731510" cy="2672210"/>
            <wp:effectExtent b="0" l="0" r="0" t="0"/>
            <wp:docPr id="147" name="image2.png"/>
            <a:graphic>
              <a:graphicData uri="http://schemas.openxmlformats.org/drawingml/2006/picture">
                <pic:pic>
                  <pic:nvPicPr>
                    <pic:cNvPr id="0" name="image2.png"/>
                    <pic:cNvPicPr preferRelativeResize="0"/>
                  </pic:nvPicPr>
                  <pic:blipFill>
                    <a:blip r:embed="rId12"/>
                    <a:srcRect b="5236" l="0" r="0" t="11843"/>
                    <a:stretch>
                      <a:fillRect/>
                    </a:stretch>
                  </pic:blipFill>
                  <pic:spPr>
                    <a:xfrm>
                      <a:off x="0" y="0"/>
                      <a:ext cx="5731510" cy="26722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heading=h.4d34og8" w:id="7"/>
      <w:bookmarkEnd w:id="7"/>
      <w:r w:rsidDel="00000000" w:rsidR="00000000" w:rsidRPr="00000000">
        <w:rPr>
          <w:rtl w:val="0"/>
        </w:rPr>
        <w:t xml:space="preserve">deletegallery</w:t>
      </w:r>
    </w:p>
    <w:p w:rsidR="00000000" w:rsidDel="00000000" w:rsidP="00000000" w:rsidRDefault="00000000" w:rsidRPr="00000000" w14:paraId="0000002A">
      <w:pPr>
        <w:jc w:val="both"/>
        <w:rPr/>
      </w:pPr>
      <w:r w:rsidDel="00000000" w:rsidR="00000000" w:rsidRPr="00000000">
        <w:rPr>
          <w:rtl w:val="0"/>
        </w:rPr>
        <w:t xml:space="preserve">Delete Gallery method checks if the gallery is empty by counting images contained in the gallery. And if the gallery is empty it removes it from database. If gallery is not empty it does not delete it.</w:t>
      </w:r>
    </w:p>
    <w:p w:rsidR="00000000" w:rsidDel="00000000" w:rsidP="00000000" w:rsidRDefault="00000000" w:rsidRPr="00000000" w14:paraId="0000002B">
      <w:pPr>
        <w:pStyle w:val="Heading2"/>
        <w:spacing w:line="276" w:lineRule="auto"/>
        <w:rPr/>
      </w:pPr>
      <w:bookmarkStart w:colFirst="0" w:colLast="0" w:name="_heading=h.2s8eyo1" w:id="8"/>
      <w:bookmarkEnd w:id="8"/>
      <w:r w:rsidDel="00000000" w:rsidR="00000000" w:rsidRPr="00000000">
        <w:rPr>
          <w:rtl w:val="0"/>
        </w:rPr>
        <w:t xml:space="preserve">imagedelete</w:t>
      </w:r>
    </w:p>
    <w:p w:rsidR="00000000" w:rsidDel="00000000" w:rsidP="00000000" w:rsidRDefault="00000000" w:rsidRPr="00000000" w14:paraId="0000002C">
      <w:pPr>
        <w:rPr/>
      </w:pPr>
      <w:r w:rsidDel="00000000" w:rsidR="00000000" w:rsidRPr="00000000">
        <w:rPr>
          <w:rtl w:val="0"/>
        </w:rPr>
        <w:t xml:space="preserve">Image delete method deletes an image from file system and also from the database.</w:t>
      </w:r>
    </w:p>
    <w:p w:rsidR="00000000" w:rsidDel="00000000" w:rsidP="00000000" w:rsidRDefault="00000000" w:rsidRPr="00000000" w14:paraId="0000002D">
      <w:pPr>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sz w:val="24"/>
      <w:szCs w:val="22"/>
      <w:lang w:bidi="ar-SA" w:eastAsia="en-US" w:val="en-GB"/>
    </w:rPr>
  </w:style>
  <w:style w:type="paragraph" w:styleId="2">
    <w:name w:val="heading 1"/>
    <w:basedOn w:val="1"/>
    <w:next w:val="1"/>
    <w:link w:val="14"/>
    <w:uiPriority w:val="9"/>
    <w:qFormat w:val="1"/>
    <w:pPr>
      <w:keepNext w:val="1"/>
      <w:keepLines w:val="1"/>
      <w:spacing w:after="120"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link w:val="18"/>
    <w:uiPriority w:val="9"/>
    <w:unhideWhenUsed w:val="1"/>
    <w:qFormat w:val="1"/>
    <w:pPr>
      <w:keepNext w:val="1"/>
      <w:keepLines w:val="1"/>
      <w:spacing w:after="0" w:before="40"/>
      <w:outlineLvl w:val="1"/>
    </w:pPr>
    <w:rPr>
      <w:rFonts w:asciiTheme="majorHAnsi" w:cstheme="majorBidi" w:eastAsiaTheme="majorEastAsia" w:hAnsiTheme="majorHAnsi"/>
      <w:color w:val="2f5597" w:themeColor="accent1" w:themeShade="0000BF"/>
      <w:sz w:val="26"/>
      <w:szCs w:val="26"/>
    </w:rPr>
  </w:style>
  <w:style w:type="character" w:styleId="7" w:default="1">
    <w:name w:val="Default Paragraph Font"/>
    <w:uiPriority w:val="1"/>
    <w:unhideWhenUsed w:val="1"/>
  </w:style>
  <w:style w:type="table" w:styleId="9" w:default="1">
    <w:name w:val="Normal Table"/>
    <w:uiPriority w:val="99"/>
    <w:unhideWhenUsed w:val="1"/>
    <w:tblPr>
      <w:tblLayout w:type="fixed"/>
      <w:tblCellMar>
        <w:top w:w="0.0" w:type="dxa"/>
        <w:left w:w="108.0" w:type="dxa"/>
        <w:bottom w:w="0.0" w:type="dxa"/>
        <w:right w:w="108.0" w:type="dxa"/>
      </w:tblCellMar>
    </w:tblPr>
  </w:style>
  <w:style w:type="paragraph" w:styleId="4">
    <w:name w:val="Title"/>
    <w:basedOn w:val="1"/>
    <w:next w:val="1"/>
    <w:link w:val="17"/>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5">
    <w:name w:val="toc 1"/>
    <w:basedOn w:val="1"/>
    <w:next w:val="1"/>
    <w:uiPriority w:val="39"/>
    <w:unhideWhenUsed w:val="1"/>
    <w:pPr>
      <w:spacing w:after="100"/>
    </w:pPr>
  </w:style>
  <w:style w:type="paragraph" w:styleId="6">
    <w:name w:val="toc 2"/>
    <w:basedOn w:val="1"/>
    <w:next w:val="1"/>
    <w:uiPriority w:val="39"/>
    <w:unhideWhenUsed w:val="1"/>
    <w:pPr>
      <w:spacing w:after="100"/>
      <w:ind w:left="240"/>
    </w:pPr>
  </w:style>
  <w:style w:type="character" w:styleId="8">
    <w:name w:val="Hyperlink"/>
    <w:basedOn w:val="7"/>
    <w:uiPriority w:val="99"/>
    <w:unhideWhenUsed w:val="1"/>
    <w:rPr>
      <w:color w:val="0563c1" w:themeColor="hyperlink"/>
      <w:u w:val="single"/>
      <w14:textFill>
        <w14:solidFill>
          <w14:schemeClr w14:val="hlink"/>
        </w14:solidFill>
      </w14:textFill>
    </w:rPr>
  </w:style>
  <w:style w:type="paragraph" w:styleId="10" w:customStyle="1">
    <w:name w:val="code"/>
    <w:basedOn w:val="11"/>
    <w:link w:val="12"/>
    <w:uiPriority w:val="0"/>
    <w:qFormat w:val="1"/>
    <w:pPr>
      <w:pBdr>
        <w:top w:color="auto" w:space="1" w:sz="4" w:val="dashSmallGap"/>
        <w:left w:color="auto" w:space="4" w:sz="4" w:val="dashSmallGap"/>
        <w:bottom w:color="auto" w:space="1" w:sz="4" w:val="dashSmallGap"/>
        <w:right w:color="auto" w:space="4" w:sz="4" w:val="dashSmallGap"/>
      </w:pBdr>
      <w:jc w:val="left"/>
    </w:pPr>
    <w:rPr>
      <w:rFonts w:ascii="Consolas" w:hAnsi="Consolas"/>
      <w:i w:val="0"/>
      <w:sz w:val="20"/>
    </w:rPr>
  </w:style>
  <w:style w:type="paragraph" w:styleId="11" w:customStyle="1">
    <w:name w:val="Quote"/>
    <w:basedOn w:val="1"/>
    <w:next w:val="1"/>
    <w:link w:val="13"/>
    <w:uiPriority w:val="29"/>
    <w:qFormat w:val="1"/>
    <w:pPr>
      <w:spacing w:before="200"/>
      <w:ind w:left="864" w:right="864"/>
      <w:jc w:val="center"/>
    </w:pPr>
    <w:rPr>
      <w:i w:val="1"/>
      <w:iCs w:val="1"/>
      <w:color w:val="404040" w:themeColor="text1" w:themeTint="0000BF"/>
      <w14:textFill>
        <w14:solidFill>
          <w14:schemeClr w14:val="tx1">
            <w14:lumMod w14:val="75000"/>
            <w14:lumOff w14:val="25000"/>
          </w14:schemeClr>
        </w14:solidFill>
      </w14:textFill>
    </w:rPr>
  </w:style>
  <w:style w:type="character" w:styleId="12" w:customStyle="1">
    <w:name w:val="code Char"/>
    <w:basedOn w:val="13"/>
    <w:link w:val="10"/>
    <w:uiPriority w:val="0"/>
    <w:rPr>
      <w:rFonts w:ascii="Consolas" w:hAnsi="Consolas"/>
      <w:i w:val="0"/>
      <w:color w:val="404040" w:themeColor="text1" w:themeTint="0000BF"/>
      <w:sz w:val="20"/>
      <w14:textFill>
        <w14:solidFill>
          <w14:schemeClr w14:val="tx1">
            <w14:lumMod w14:val="75000"/>
            <w14:lumOff w14:val="25000"/>
          </w14:schemeClr>
        </w14:solidFill>
      </w14:textFill>
    </w:rPr>
  </w:style>
  <w:style w:type="character" w:styleId="13" w:customStyle="1">
    <w:name w:val="Quote Char"/>
    <w:basedOn w:val="7"/>
    <w:link w:val="11"/>
    <w:uiPriority w:val="29"/>
    <w:rPr>
      <w:i w:val="1"/>
      <w:iCs w:val="1"/>
      <w:color w:val="404040" w:themeColor="text1" w:themeTint="0000BF"/>
      <w14:textFill>
        <w14:solidFill>
          <w14:schemeClr w14:val="tx1">
            <w14:lumMod w14:val="75000"/>
            <w14:lumOff w14:val="25000"/>
          </w14:schemeClr>
        </w14:solidFill>
      </w14:textFill>
    </w:rPr>
  </w:style>
  <w:style w:type="character" w:styleId="14" w:customStyle="1">
    <w:name w:val="Heading 1 Char"/>
    <w:basedOn w:val="7"/>
    <w:link w:val="2"/>
    <w:uiPriority w:val="9"/>
    <w:rPr>
      <w:rFonts w:asciiTheme="majorHAnsi" w:cstheme="majorBidi" w:eastAsiaTheme="majorEastAsia" w:hAnsiTheme="majorHAnsi"/>
      <w:color w:val="2f5597" w:themeColor="accent1" w:themeShade="0000BF"/>
      <w:sz w:val="32"/>
      <w:szCs w:val="32"/>
    </w:rPr>
  </w:style>
  <w:style w:type="paragraph" w:styleId="15" w:customStyle="1">
    <w:name w:val="No Spacing"/>
    <w:link w:val="16"/>
    <w:uiPriority w:val="1"/>
    <w:qFormat w:val="1"/>
    <w:pPr>
      <w:spacing w:after="0" w:line="240" w:lineRule="auto"/>
    </w:pPr>
    <w:rPr>
      <w:rFonts w:asciiTheme="minorHAnsi" w:cstheme="minorBidi" w:eastAsiaTheme="minorEastAsia" w:hAnsiTheme="minorHAnsi"/>
      <w:sz w:val="22"/>
      <w:szCs w:val="22"/>
      <w:lang w:bidi="ar-SA" w:eastAsia="en-US" w:val="en-US"/>
    </w:rPr>
  </w:style>
  <w:style w:type="character" w:styleId="16" w:customStyle="1">
    <w:name w:val="No Spacing Char"/>
    <w:basedOn w:val="7"/>
    <w:link w:val="15"/>
    <w:uiPriority w:val="1"/>
    <w:rPr>
      <w:rFonts w:eastAsiaTheme="minorEastAsia"/>
    </w:rPr>
  </w:style>
  <w:style w:type="character" w:styleId="17" w:customStyle="1">
    <w:name w:val="Title Char"/>
    <w:basedOn w:val="7"/>
    <w:link w:val="4"/>
    <w:uiPriority w:val="10"/>
    <w:rPr>
      <w:rFonts w:asciiTheme="majorHAnsi" w:cstheme="majorBidi" w:eastAsiaTheme="majorEastAsia" w:hAnsiTheme="majorHAnsi"/>
      <w:spacing w:val="-10"/>
      <w:kern w:val="28"/>
      <w:sz w:val="56"/>
      <w:szCs w:val="56"/>
      <w:lang w:val="en-GB"/>
    </w:rPr>
  </w:style>
  <w:style w:type="character" w:styleId="18" w:customStyle="1">
    <w:name w:val="Heading 2 Char"/>
    <w:basedOn w:val="7"/>
    <w:link w:val="3"/>
    <w:uiPriority w:val="9"/>
    <w:rPr>
      <w:rFonts w:asciiTheme="majorHAnsi" w:cstheme="majorBidi" w:eastAsiaTheme="majorEastAsia" w:hAnsiTheme="majorHAnsi"/>
      <w:color w:val="2f5597" w:themeColor="accent1" w:themeShade="0000BF"/>
      <w:sz w:val="26"/>
      <w:szCs w:val="26"/>
      <w:lang w:val="en-GB"/>
    </w:rPr>
  </w:style>
  <w:style w:type="paragraph" w:styleId="19" w:customStyle="1">
    <w:name w:val="TOC Heading"/>
    <w:basedOn w:val="2"/>
    <w:next w:val="1"/>
    <w:uiPriority w:val="39"/>
    <w:unhideWhenUsed w:val="1"/>
    <w:qFormat w:val="1"/>
    <w:pPr>
      <w:spacing w:after="0"/>
      <w:outlineLvl w:val="9"/>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M362k5ROYFwhj7wFx05Wv1NYw==">AMUW2mX2xL38M6agPznrmg4wujqlcQiQeJ0ppTS5YEVDFK45Ww3rlI0IhTvY1dObV7i/YeggyrfsRWLLOTsn37E9NOLCUd5FCyRIXroo5er6sPAV2kFGUbqIrl2irjR6h++FI0eZzfuQtAa/d5TE366yzky2jbftHeq28jr5pSGWnHe3ADxRVtubNR/Z66TmPNJfIAIgVBB8JDQTBpRYBRFSwoWInHG/5Wt+QCNV9xLLM0Qzg+76jGQ=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2021-08-05T10:44:00Z</dcterms:created>
  <dc:creator>Ali 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