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  <w:t>电脑网站支付</w:t>
      </w:r>
      <w:r>
        <w:rPr>
          <w:rFonts w:hint="eastAsia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  <w:t>申请流程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  <w:t>一 微信支付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 xml:space="preserve">到微信开放平台 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instrText xml:space="preserve"> HYPERLINK "https://open.weixin.qq.com/cgi-bin/index?t=home/index&amp;lang=zh_CN&amp;token=902bab4c3bc669ff39071bb9be8f272a653a90a0" </w:instrTex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="兰亭黑-简" w:hAnsi="兰亭黑-简" w:eastAsia="兰亭黑-简" w:cs="兰亭黑-简"/>
          <w:sz w:val="28"/>
          <w:szCs w:val="28"/>
        </w:rPr>
        <w:t>https://open.weixin.qq.com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备注：这里申请</w:t>
      </w:r>
      <w:r>
        <w:rPr>
          <w:rFonts w:hint="eastAsia" w:ascii="兰亭黑-简" w:hAnsi="兰亭黑-简" w:eastAsia="兰亭黑-简" w:cs="兰亭黑-简"/>
          <w:b/>
          <w:bCs/>
          <w:color w:val="C00000"/>
          <w:kern w:val="0"/>
          <w:sz w:val="28"/>
          <w:szCs w:val="28"/>
          <w:lang w:eastAsia="zh-CN" w:bidi="ar"/>
        </w:rPr>
        <w:t>移动应用，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网站应用只有登录功能，没有支付功能。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例如：</w:t>
      </w:r>
    </w:p>
    <w:p>
      <w:pPr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6690" cy="1517015"/>
            <wp:effectExtent l="0" t="0" r="16510" b="6985"/>
            <wp:docPr id="1" name="图片 1" descr="屏幕快照 2019-10-15 下午4.5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10-15 下午4.53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兰亭黑-简" w:hAnsi="兰亭黑-简" w:eastAsia="兰亭黑-简" w:cs="兰亭黑-简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t xml:space="preserve">申请微信商户平台 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instrText xml:space="preserve"> HYPERLINK "https://pay.weixin.qq.com/" </w:instrTex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="兰亭黑-简" w:hAnsi="兰亭黑-简" w:eastAsia="兰亭黑-简" w:cs="兰亭黑-简"/>
          <w:sz w:val="28"/>
          <w:szCs w:val="28"/>
        </w:rPr>
        <w:t>https://pay.weixin.qq.com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需要申请native支付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58435" cy="2249805"/>
            <wp:effectExtent l="0" t="0" r="247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3. 在appid授权管理中，绑定应用</w:t>
      </w:r>
      <w:r>
        <w:rPr>
          <w:rFonts w:hint="default" w:ascii="兰亭黑-简" w:hAnsi="兰亭黑-简" w:eastAsia="兰亭黑-简" w:cs="兰亭黑-简"/>
          <w:kern w:val="0"/>
          <w:sz w:val="28"/>
          <w:szCs w:val="28"/>
          <w:lang w:eastAsia="zh-CN" w:bidi="ar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default" w:ascii="兰亭黑-简" w:hAnsi="兰亭黑-简" w:eastAsia="兰亭黑-简" w:cs="兰亭黑-简"/>
          <w:kern w:val="0"/>
          <w:sz w:val="28"/>
          <w:szCs w:val="28"/>
          <w:lang w:eastAsia="zh-CN" w:bidi="ar"/>
        </w:rPr>
        <w:t>4. 到账户中心api安全中设置 api密钥。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b/>
          <w:bCs/>
          <w:kern w:val="0"/>
          <w:sz w:val="28"/>
          <w:szCs w:val="28"/>
          <w:lang w:eastAsia="zh-CN" w:bidi="ar"/>
        </w:rPr>
        <w:t>二． 支付宝支付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 xml:space="preserve">1. 支付宝支付平台 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instrText xml:space="preserve"> HYPERLINK "https://open.alipay.com/" </w:instrTex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="兰亭黑-简" w:hAnsi="兰亭黑-简" w:eastAsia="兰亭黑-简" w:cs="兰亭黑-简"/>
          <w:sz w:val="28"/>
          <w:szCs w:val="28"/>
        </w:rPr>
        <w:t>https://open.alipay.com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统一申请移动应用，签约电脑网站支付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文档：</w:t>
      </w:r>
      <w:r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  <w:t>https://docs.open.alipay.com/270/105898/</w:t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kern w:val="0"/>
          <w:sz w:val="28"/>
          <w:szCs w:val="28"/>
          <w:lang w:eastAsia="zh-CN" w:bidi="ar"/>
        </w:rPr>
      </w:pP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sz w:val="28"/>
          <w:szCs w:val="28"/>
        </w:rPr>
      </w:pPr>
      <w:r>
        <w:rPr>
          <w:rFonts w:hint="eastAsia" w:ascii="兰亭黑-简" w:hAnsi="兰亭黑-简" w:eastAsia="兰亭黑-简" w:cs="兰亭黑-简"/>
          <w:sz w:val="28"/>
          <w:szCs w:val="28"/>
        </w:rPr>
        <w:drawing>
          <wp:inline distT="0" distB="0" distL="114300" distR="114300">
            <wp:extent cx="5261610" cy="2983230"/>
            <wp:effectExtent l="0" t="0" r="2159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兰亭黑-简" w:hAnsi="兰亭黑-简" w:eastAsia="兰亭黑-简" w:cs="兰亭黑-简"/>
          <w:sz w:val="28"/>
          <w:szCs w:val="28"/>
          <w:lang w:eastAsia="zh-CN"/>
        </w:rPr>
        <w:t xml:space="preserve">2. </w:t>
      </w:r>
      <w:bookmarkStart w:id="0" w:name="_GoBack"/>
      <w:bookmarkEnd w:id="0"/>
      <w:r>
        <w:rPr>
          <w:rFonts w:hint="default" w:ascii="兰亭黑-简" w:hAnsi="兰亭黑-简" w:eastAsia="兰亭黑-简" w:cs="兰亭黑-简"/>
          <w:sz w:val="28"/>
          <w:szCs w:val="28"/>
          <w:lang w:eastAsia="zh-CN"/>
        </w:rPr>
        <w:t>支付宝密钥设置-应用信息-开发设置-设置/查看 需要设置公钥和私钥，密钥生成文档：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"https://docs.open.alipay.com/291/105971" \l "LDsXr"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https://docs.open.alipay.com/291/105971#LDsXr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兰亭黑-简" w:hAnsi="兰亭黑-简" w:eastAsia="兰亭黑-简" w:cs="兰亭黑-简"/>
          <w:sz w:val="28"/>
          <w:szCs w:val="28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兰亭黑-简" w:hAnsi="兰亭黑-简" w:eastAsia="兰亭黑-简" w:cs="兰亭黑-简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8A09"/>
    <w:multiLevelType w:val="singleLevel"/>
    <w:tmpl w:val="5DA58A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FF03F9"/>
    <w:rsid w:val="16F964C2"/>
    <w:rsid w:val="1737F019"/>
    <w:rsid w:val="1C3F4BB0"/>
    <w:rsid w:val="1FFF684F"/>
    <w:rsid w:val="2B7F9B9C"/>
    <w:rsid w:val="2CBAA0F8"/>
    <w:rsid w:val="37FFB726"/>
    <w:rsid w:val="387B58BA"/>
    <w:rsid w:val="3EFDB18F"/>
    <w:rsid w:val="3F3F8F36"/>
    <w:rsid w:val="3FF7702B"/>
    <w:rsid w:val="3FFE63C5"/>
    <w:rsid w:val="4FBE46BC"/>
    <w:rsid w:val="577EDE5E"/>
    <w:rsid w:val="57FD3B93"/>
    <w:rsid w:val="594BBD75"/>
    <w:rsid w:val="5F761B8B"/>
    <w:rsid w:val="5F7DCEC5"/>
    <w:rsid w:val="5FA51DD8"/>
    <w:rsid w:val="5FDFE84E"/>
    <w:rsid w:val="5FFFC3AB"/>
    <w:rsid w:val="677F309A"/>
    <w:rsid w:val="6BECD9A1"/>
    <w:rsid w:val="6FD6CC9C"/>
    <w:rsid w:val="73FF0B66"/>
    <w:rsid w:val="747D5604"/>
    <w:rsid w:val="75DFCD86"/>
    <w:rsid w:val="75FAA3C6"/>
    <w:rsid w:val="77BF3B19"/>
    <w:rsid w:val="77EDEA70"/>
    <w:rsid w:val="79FE5633"/>
    <w:rsid w:val="7B7D8E6A"/>
    <w:rsid w:val="7BDF1B06"/>
    <w:rsid w:val="7C976092"/>
    <w:rsid w:val="7CF669B9"/>
    <w:rsid w:val="7D3D0021"/>
    <w:rsid w:val="7DAFF08F"/>
    <w:rsid w:val="7EC5565E"/>
    <w:rsid w:val="7EFD765E"/>
    <w:rsid w:val="7F7CF002"/>
    <w:rsid w:val="7FAB8401"/>
    <w:rsid w:val="7FBDD9E9"/>
    <w:rsid w:val="7FCB1FC7"/>
    <w:rsid w:val="7FE7874E"/>
    <w:rsid w:val="7FED8199"/>
    <w:rsid w:val="7FF712F0"/>
    <w:rsid w:val="7FFB0DB9"/>
    <w:rsid w:val="7FFF1593"/>
    <w:rsid w:val="84FD3B75"/>
    <w:rsid w:val="86DB5E91"/>
    <w:rsid w:val="8767208B"/>
    <w:rsid w:val="9376AFF3"/>
    <w:rsid w:val="9DCD1620"/>
    <w:rsid w:val="A56BA7E1"/>
    <w:rsid w:val="A6FBCB95"/>
    <w:rsid w:val="A9764273"/>
    <w:rsid w:val="A9836B9F"/>
    <w:rsid w:val="ABEED32A"/>
    <w:rsid w:val="AF6FCAB2"/>
    <w:rsid w:val="AF791EA8"/>
    <w:rsid w:val="B7DFE24F"/>
    <w:rsid w:val="B91D9387"/>
    <w:rsid w:val="BBF195CC"/>
    <w:rsid w:val="BEFE5B5B"/>
    <w:rsid w:val="BF0BC648"/>
    <w:rsid w:val="CF4F35A4"/>
    <w:rsid w:val="D0FF03F9"/>
    <w:rsid w:val="D7BF5970"/>
    <w:rsid w:val="DBDF7F59"/>
    <w:rsid w:val="DBF58E7D"/>
    <w:rsid w:val="DCFD5586"/>
    <w:rsid w:val="DE7FF7C1"/>
    <w:rsid w:val="DF4A8C89"/>
    <w:rsid w:val="DFFC4FB4"/>
    <w:rsid w:val="E7D7D9FE"/>
    <w:rsid w:val="E7DF234E"/>
    <w:rsid w:val="EAD710D3"/>
    <w:rsid w:val="EB7FC1CD"/>
    <w:rsid w:val="EEDF04CF"/>
    <w:rsid w:val="EF7F83EB"/>
    <w:rsid w:val="EFF9FCA5"/>
    <w:rsid w:val="EFFBF4C9"/>
    <w:rsid w:val="F2FF8F5A"/>
    <w:rsid w:val="F56E498F"/>
    <w:rsid w:val="F6EF1AF8"/>
    <w:rsid w:val="F7F9CB8D"/>
    <w:rsid w:val="FBCE570F"/>
    <w:rsid w:val="FBDFF82F"/>
    <w:rsid w:val="FCE3BA05"/>
    <w:rsid w:val="FDC722A9"/>
    <w:rsid w:val="FE9F1371"/>
    <w:rsid w:val="FEDF1FCC"/>
    <w:rsid w:val="FF4F3C5B"/>
    <w:rsid w:val="FF7DD2A3"/>
    <w:rsid w:val="FF97EF29"/>
    <w:rsid w:val="FFB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2019-10-15T16:55:00Z</dcterms:created>
  <dc:creator>winlesson</dc:creator>
  <cp:lastModifiedBy>winlesson</cp:lastModifiedBy>
  <dcterms:modified xsi:type="dcterms:W3CDTF">2019-10-15T17:41:58Z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