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7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Изучил основы программирования оболочки UNIX. Писал сложные файлы bash, используя логические управляющие структуры и циклы.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№1</w:t>
      </w:r>
    </w:p>
    <w:p>
      <w:pPr>
        <w:pStyle w:val="FirstParagraph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1"/>
        </w:numPr>
        <w:pStyle w:val="Compact"/>
      </w:pPr>
      <w:r>
        <w:t xml:space="preserve">-i inputfile — прочитать данные из указанного файла</w:t>
      </w:r>
    </w:p>
    <w:p>
      <w:pPr>
        <w:numPr>
          <w:ilvl w:val="0"/>
          <w:numId w:val="1001"/>
        </w:numPr>
        <w:pStyle w:val="Compact"/>
      </w:pPr>
      <w:r>
        <w:t xml:space="preserve">-o outputfile — вывести данные в указанный файл</w:t>
      </w:r>
    </w:p>
    <w:p>
      <w:pPr>
        <w:numPr>
          <w:ilvl w:val="0"/>
          <w:numId w:val="1001"/>
        </w:numPr>
        <w:pStyle w:val="Compact"/>
      </w:pPr>
      <w:r>
        <w:t xml:space="preserve">-p шаблон — указать шаблон для поиска</w:t>
      </w:r>
    </w:p>
    <w:p>
      <w:pPr>
        <w:numPr>
          <w:ilvl w:val="0"/>
          <w:numId w:val="1001"/>
        </w:numPr>
        <w:pStyle w:val="Compact"/>
      </w:pPr>
      <w:r>
        <w:t xml:space="preserve">-C различать большие и малые буквы</w:t>
      </w:r>
    </w:p>
    <w:p>
      <w:pPr>
        <w:numPr>
          <w:ilvl w:val="0"/>
          <w:numId w:val="1001"/>
        </w:numPr>
        <w:pStyle w:val="Compact"/>
      </w:pPr>
      <w:r>
        <w:t xml:space="preserve">-n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</w:t>
      </w:r>
    </w:p>
    <w:bookmarkEnd w:id="21"/>
    <w:bookmarkStart w:id="22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№2</w:t>
      </w:r>
    </w:p>
    <w:p>
      <w:pPr>
        <w:pStyle w:val="FirstParagraph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</w:t>
      </w:r>
    </w:p>
    <w:p>
      <w:pPr>
        <w:pStyle w:val="BodyText"/>
      </w:pPr>
      <w:r>
        <w:t xml:space="preserve">Командный файл должен вызывать эту программу и, проанализировав с помощью команды $?, выдать сообщение о том, какое число было введено</w:t>
      </w:r>
    </w:p>
    <w:bookmarkEnd w:id="22"/>
    <w:bookmarkStart w:id="23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№3</w:t>
      </w:r>
    </w:p>
    <w:p>
      <w:pPr>
        <w:pStyle w:val="FirstParagraph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bookmarkEnd w:id="23"/>
    <w:bookmarkStart w:id="24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№4</w:t>
      </w:r>
    </w:p>
    <w:p>
      <w:pPr>
        <w:pStyle w:val="FirstParagraph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Bash — это текстовый файл, содержащий набор команд. Любую команду, которую можно выполнить в терминале, можно поместить в сценарий Bash. Любая серия команд, которые должны быть выполнены в терминале, может быть записана в текстовом файле в таком порядке, как сценарий Bash.</w:t>
      </w:r>
    </w:p>
    <w:bookmarkEnd w:id="26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section-4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№1</w:t>
      </w:r>
    </w:p>
    <w:p>
      <w:pPr>
        <w:pStyle w:val="FirstParagraph"/>
      </w:pPr>
      <w:r>
        <w:t xml:space="preserve">Использовал команду getopts и grep. С помощью команды getopts я создал аргументы команды, которые позволяют пользователю взаимодействовать с программой и указывать различные параметры.</w:t>
      </w:r>
    </w:p>
    <w:p>
      <w:pPr>
        <w:pStyle w:val="BodyText"/>
      </w:pPr>
      <w:r>
        <w:t xml:space="preserve">grep использовался для выполнения поиска.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 </w:t>
      </w:r>
      <w:r>
        <w:rPr>
          <w:rStyle w:val="VariableTok"/>
        </w:rPr>
        <w:t xml:space="preserve">option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rPr>
          <w:rStyle w:val="CommentTok"/>
        </w:rPr>
        <w:t xml:space="preserve">#input from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rPr>
          <w:rStyle w:val="CommentTok"/>
        </w:rPr>
        <w:t xml:space="preserve">#output to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rPr>
          <w:rStyle w:val="CommentTok"/>
        </w:rPr>
        <w:t xml:space="preserve">#pattren to seach for "example"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rPr>
          <w:rStyle w:val="CommentTok"/>
        </w:rPr>
        <w:t xml:space="preserve"># -i from grep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rPr>
          <w:rStyle w:val="CommentTok"/>
        </w:rPr>
        <w:t xml:space="preserve">#show line using wc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mmentTok"/>
        </w:rPr>
        <w:t xml:space="preserve"># -z check if zero </w:t>
      </w:r>
      <w:r>
        <w:br/>
      </w:r>
      <w:r>
        <w:rPr>
          <w:rStyle w:val="CommentTok"/>
        </w:rPr>
        <w:t xml:space="preserve"># ! -z check if not zero</w:t>
      </w:r>
      <w:r>
        <w:br/>
      </w:r>
      <w:r>
        <w:rPr>
          <w:rStyle w:val="CommentTok"/>
        </w:rPr>
        <w:t xml:space="preserve"># [[ ]] work as test command</w:t>
      </w:r>
      <w:r>
        <w:br/>
      </w:r>
      <w:r>
        <w:br/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name: </w:t>
      </w:r>
      <w:r>
        <w:rPr>
          <w:rStyle w:val="VariableTok"/>
        </w:rPr>
        <w:t xml:space="preserve">${ival}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 saved in: </w:t>
      </w:r>
      <w:r>
        <w:rPr>
          <w:rStyle w:val="VariableTok"/>
        </w:rPr>
        <w:t xml:space="preserve">${oval}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wc print newline, word, and byte counts for each file</w:t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$1}'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)</w:t>
      </w:r>
      <w:r>
        <w:br/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lines: </w:t>
      </w:r>
      <w:r>
        <w:rPr>
          <w:rStyle w:val="VariableTok"/>
        </w:rPr>
        <w:t xml:space="preserve">${n}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$pval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"-i"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$pval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shift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$(($OPTIND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VariableTok"/>
        </w:rPr>
        <w:t xml:space="preserve">))</w:t>
      </w:r>
    </w:p>
    <w:p>
      <w:pPr>
        <w:pStyle w:val="FirstParagraph"/>
      </w:pPr>
      <w:r>
        <w:t xml:space="preserve">Я специально показывал данные вменяемого файла, чтобы было понятно, какой вывод ожидать.</w:t>
      </w:r>
    </w:p>
    <w:p>
      <w:pPr>
        <w:pStyle w:val="CaptionedFigure"/>
      </w:pPr>
      <w:bookmarkStart w:id="30" w:name="fig:01"/>
      <w:r>
        <w:drawing>
          <wp:inline>
            <wp:extent cx="5334000" cy="1758108"/>
            <wp:effectExtent b="0" l="0" r="0" t="0"/>
            <wp:docPr descr="Рис. 1: -C" title="" id="28" name="Picture"/>
            <a:graphic>
              <a:graphicData uri="http://schemas.openxmlformats.org/drawingml/2006/picture">
                <pic:pic>
                  <pic:nvPicPr>
                    <pic:cNvPr descr="image/zad1-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1: -C</w:t>
      </w:r>
    </w:p>
    <w:p>
      <w:pPr>
        <w:pStyle w:val="BodyText"/>
      </w:pPr>
      <w:r>
        <w:t xml:space="preserve">когда -C включен, программа будет чувствительна к регистру. Как и в приведенном выше примере, шаблон -p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, и он выводит только слова с большой буквы M.</w:t>
      </w:r>
    </w:p>
    <w:p>
      <w:pPr>
        <w:pStyle w:val="CaptionedFigure"/>
      </w:pPr>
      <w:bookmarkStart w:id="34" w:name="fig:02"/>
      <w:r>
        <w:drawing>
          <wp:inline>
            <wp:extent cx="5334000" cy="2408496"/>
            <wp:effectExtent b="0" l="0" r="0" t="0"/>
            <wp:docPr descr="Рис. 2: без -С" title="" id="32" name="Picture"/>
            <a:graphic>
              <a:graphicData uri="http://schemas.openxmlformats.org/drawingml/2006/picture">
                <pic:pic>
                  <pic:nvPicPr>
                    <pic:cNvPr descr="image/zad1-noC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без -С</w:t>
      </w:r>
    </w:p>
    <w:p>
      <w:pPr>
        <w:pStyle w:val="BodyText"/>
      </w:pPr>
      <w:r>
        <w:t xml:space="preserve">когда -C отключен, программа не будет учитывать регистр. И выведите все строки, содержащие букву m как в заглавной, так и в строчной букве.</w:t>
      </w:r>
    </w:p>
    <w:bookmarkEnd w:id="35"/>
    <w:bookmarkStart w:id="42" w:name="section-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№2</w:t>
      </w:r>
    </w:p>
    <w:p>
      <w:pPr>
        <w:pStyle w:val="FirstParagraph"/>
      </w:pPr>
      <w:r>
        <w:t xml:space="preserve">Простая программа C для проверки введенного числа, если оно меньше, больше или равно 0. Отправьте введенное число с помощью функции exit () «exit (inpouted number)». Файл Bash прочитает код выхода программы C и распечатает его. Это оно.</w:t>
      </w:r>
    </w:p>
    <w:bookmarkStart w:id="36" w:name="программный-код-на-с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Программный код на 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number: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"Larger then 0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"Less then 0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"It is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6"/>
    <w:bookmarkStart w:id="41" w:name="bash-код-программы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Bash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main.c</w:t>
      </w:r>
      <w:r>
        <w:br/>
      </w:r>
      <w:r>
        <w:rPr>
          <w:rStyle w:val="ExtensionTok"/>
        </w:rPr>
        <w:t xml:space="preserve">./a.out</w:t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$?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"Bash says: the number was entered is </w:t>
      </w:r>
      <w:r>
        <w:rPr>
          <w:rStyle w:val="VariableTok"/>
        </w:rPr>
        <w:t xml:space="preserve">${n}</w:t>
      </w:r>
      <w:r>
        <w:rPr>
          <w:rStyle w:val="StringTok"/>
        </w:rPr>
        <w:t xml:space="preserve">"</w:t>
      </w:r>
    </w:p>
    <w:p>
      <w:pPr>
        <w:pStyle w:val="CaptionedFigure"/>
      </w:pPr>
      <w:bookmarkStart w:id="40" w:name="fig:03"/>
      <w:r>
        <w:drawing>
          <wp:inline>
            <wp:extent cx="5334000" cy="2203173"/>
            <wp:effectExtent b="0" l="0" r="0" t="0"/>
            <wp:docPr descr="Рис. 3: задание2" title="" id="38" name="Picture"/>
            <a:graphic>
              <a:graphicData uri="http://schemas.openxmlformats.org/drawingml/2006/picture">
                <pic:pic>
                  <pic:nvPicPr>
                    <pic:cNvPr descr="image/zad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задание2</w:t>
      </w:r>
    </w:p>
    <w:bookmarkEnd w:id="41"/>
    <w:bookmarkEnd w:id="42"/>
    <w:bookmarkStart w:id="47" w:name="section-6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№3</w:t>
      </w:r>
    </w:p>
    <w:p>
      <w:pPr>
        <w:pStyle w:val="FirstParagraph"/>
      </w:pPr>
      <w:r>
        <w:t xml:space="preserve">Создан сценарий bash, который будет принимать два аргумента: имя файла и количество файлов для создания. Если файлы уже существуют, они будут удалены, а если нет, будут созданы.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fname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${fname}</w:t>
      </w:r>
      <w:r>
        <w:rPr>
          <w:rStyle w:val="NormalTok"/>
        </w:rPr>
        <w:t xml:space="preserve">_1 </w:t>
      </w:r>
      <w:r>
        <w:rPr>
          <w:rStyle w:val="Keyword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${fname}</w:t>
      </w:r>
      <w:r>
        <w:rPr>
          <w:rStyle w:val="NormalTok"/>
        </w:rPr>
        <w:t xml:space="preserve">_</w:t>
      </w:r>
      <w:r>
        <w:rPr>
          <w:rStyle w:val="PreprocessorTok"/>
        </w:rPr>
        <w:t xml:space="preserve">*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$2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lt = less than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rPr>
          <w:rStyle w:val="CommentTok"/>
        </w:rPr>
        <w:t xml:space="preserve">#increment by 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${fname}</w:t>
      </w:r>
      <w:r>
        <w:rPr>
          <w:rStyle w:val="NormalTok"/>
        </w:rPr>
        <w:t xml:space="preserve">_</w:t>
      </w:r>
      <w:r>
        <w:rPr>
          <w:rStyle w:val="VariableTok"/>
        </w:rPr>
        <w:t xml:space="preserve">$n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bookmarkStart w:id="46" w:name="fig:04"/>
      <w:r>
        <w:drawing>
          <wp:inline>
            <wp:extent cx="5334000" cy="1637720"/>
            <wp:effectExtent b="0" l="0" r="0" t="0"/>
            <wp:docPr descr="Рис. 4: создание 10 файлов" title="" id="44" name="Picture"/>
            <a:graphic>
              <a:graphicData uri="http://schemas.openxmlformats.org/drawingml/2006/picture">
                <pic:pic>
                  <pic:nvPicPr>
                    <pic:cNvPr descr="image/zad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4: создание 10 файлов</w:t>
      </w:r>
    </w:p>
    <w:p>
      <w:pPr>
        <w:pStyle w:val="BodyText"/>
      </w:pPr>
      <w:r>
        <w:t xml:space="preserve">Как вы можете видеть на скриншоте выше. Я перечислил содержимое текущего каталога, чтобы убедиться, что он пуст. Выполнил программу, создающую 10 файлов. а затем снова запустил программу, она удалила созданные файлы.</w:t>
      </w:r>
    </w:p>
    <w:bookmarkEnd w:id="47"/>
    <w:bookmarkStart w:id="56" w:name="section-7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№4</w:t>
      </w:r>
    </w:p>
    <w:p>
      <w:pPr>
        <w:pStyle w:val="FirstParagraph"/>
      </w:pPr>
      <w:r>
        <w:t xml:space="preserve">Команда tar будет сжимать файлы из указанного каталога. Только файлы, которые последний раз изменялись более 7 дней.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 xml:space="preserve">title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${dir}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$NF}'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arr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-atime</w:t>
      </w:r>
      <w:r>
        <w:rPr>
          <w:rStyle w:val="NormalTok"/>
        </w:rPr>
        <w:t xml:space="preserve"> +7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$2}'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-czvf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${title}</w:t>
      </w:r>
      <w:r>
        <w:rPr>
          <w:rStyle w:val="NormalTok"/>
        </w:rPr>
        <w:t xml:space="preserve">.tar.gz </w:t>
      </w:r>
      <w:r>
        <w:rPr>
          <w:rStyle w:val="VariableTok"/>
        </w:rPr>
        <w:t xml:space="preserve">${arr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</w:p>
    <w:p>
      <w:pPr>
        <w:pStyle w:val="CaptionedFigure"/>
      </w:pPr>
      <w:bookmarkStart w:id="51" w:name="fig:05"/>
      <w:r>
        <w:drawing>
          <wp:inline>
            <wp:extent cx="5334000" cy="1845746"/>
            <wp:effectExtent b="0" l="0" r="0" t="0"/>
            <wp:docPr descr="Рис. 5: каталог для работы." title="" id="49" name="Picture"/>
            <a:graphic>
              <a:graphicData uri="http://schemas.openxmlformats.org/drawingml/2006/picture">
                <pic:pic>
                  <pic:nvPicPr>
                    <pic:cNvPr descr="image/zad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5: каталог для работы.</w:t>
      </w:r>
    </w:p>
    <w:p>
      <w:pPr>
        <w:pStyle w:val="BodyText"/>
      </w:pPr>
      <w:r>
        <w:t xml:space="preserve">На этом снимке экрана я показал каталог, с которым мы будем работать, это</w:t>
      </w:r>
      <w:r>
        <w:t xml:space="preserve"> </w:t>
      </w:r>
      <w:r>
        <w:rPr>
          <w:rStyle w:val="VerbatimChar"/>
        </w:rPr>
        <w:t xml:space="preserve">$/$/module-3</w:t>
      </w:r>
      <w:r>
        <w:t xml:space="preserve">. Затем файлы, которые в последний раз изменялись более 7 дней, поэтому мы можем ожидать, какие файлы должны быть сжаты. Таким образом, будет ясно, нормально ли программа выполнилась или нет.</w:t>
      </w:r>
    </w:p>
    <w:p>
      <w:pPr>
        <w:pStyle w:val="CaptionedFigure"/>
      </w:pPr>
      <w:bookmarkStart w:id="55" w:name="fig:06"/>
      <w:r>
        <w:drawing>
          <wp:inline>
            <wp:extent cx="5334000" cy="3612685"/>
            <wp:effectExtent b="0" l="0" r="0" t="0"/>
            <wp:docPr descr="Рис. 6: сжатие файлов" title="" id="53" name="Picture"/>
            <a:graphic>
              <a:graphicData uri="http://schemas.openxmlformats.org/drawingml/2006/picture">
                <pic:pic>
                  <pic:nvPicPr>
                    <pic:cNvPr descr="image/zad4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6: сжатие файлов</w:t>
      </w:r>
    </w:p>
    <w:p>
      <w:pPr>
        <w:pStyle w:val="BodyText"/>
      </w:pPr>
      <w:r>
        <w:t xml:space="preserve">Программа выполнилась так, как мы и ожидали. сжал все файлы в файл .tar.gz, и этот файл был создан в том же каталоге.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Bash — очень мощный инструмент. Приобретение сценария bash в качестве навыка повысит производительность и добавит ценности любому работнику в технологической отрасли.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Абд эль хай мохамад</dc:creator>
  <dc:language>ru-RU</dc:language>
  <cp:keywords/>
  <dcterms:created xsi:type="dcterms:W3CDTF">2022-05-27T21:54:52Z</dcterms:created>
  <dcterms:modified xsi:type="dcterms:W3CDTF">2022-05-27T21:54:52Z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