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7DB4" w:rsidRDefault="00000000">
      <w:r>
        <w:t xml:space="preserve"> Question 1: Kleene’s Theorem(Closure and Union Of DFA) 10 Points</w:t>
      </w:r>
    </w:p>
    <w:p w:rsidR="00287DB4" w:rsidRDefault="00287DB4"/>
    <w:p w:rsidR="00287DB4" w:rsidRDefault="00287DB4"/>
    <w:p w:rsidR="00287DB4" w:rsidRDefault="00000000">
      <w:r>
        <w:t>Find the Union and Concatenation of FA1 and FA2 given in figure 1 and figure 2 and</w:t>
      </w:r>
    </w:p>
    <w:p w:rsidR="00287DB4" w:rsidRDefault="00000000">
      <w:r>
        <w:t>closure of FA2 given in figure 2 .</w:t>
      </w:r>
    </w:p>
    <w:p w:rsidR="00287DB4" w:rsidRDefault="00287DB4"/>
    <w:p w:rsidR="00287DB4" w:rsidRDefault="00000000">
      <w:r>
        <w:rPr>
          <w:noProof/>
        </w:rPr>
        <w:drawing>
          <wp:inline distT="114300" distB="114300" distL="114300" distR="114300">
            <wp:extent cx="5305425" cy="28575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305425" cy="2857500"/>
                    </a:xfrm>
                    <a:prstGeom prst="rect">
                      <a:avLst/>
                    </a:prstGeom>
                    <a:ln/>
                  </pic:spPr>
                </pic:pic>
              </a:graphicData>
            </a:graphic>
          </wp:inline>
        </w:drawing>
      </w:r>
      <w:r>
        <w:rPr>
          <w:noProof/>
        </w:rPr>
        <w:drawing>
          <wp:inline distT="114300" distB="114300" distL="114300" distR="114300">
            <wp:extent cx="5305425" cy="28575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305425" cy="2857500"/>
                    </a:xfrm>
                    <a:prstGeom prst="rect">
                      <a:avLst/>
                    </a:prstGeom>
                    <a:ln/>
                  </pic:spPr>
                </pic:pic>
              </a:graphicData>
            </a:graphic>
          </wp:inline>
        </w:drawing>
      </w:r>
    </w:p>
    <w:p w:rsidR="00287DB4" w:rsidRDefault="00287DB4"/>
    <w:p w:rsidR="00BE3439" w:rsidRDefault="00BE3439">
      <w:r>
        <w:rPr>
          <w:noProof/>
        </w:rPr>
        <w:lastRenderedPageBreak/>
        <mc:AlternateContent>
          <mc:Choice Requires="wps">
            <w:drawing>
              <wp:anchor distT="0" distB="0" distL="114300" distR="114300" simplePos="0" relativeHeight="251667456" behindDoc="0" locked="0" layoutInCell="1" allowOverlap="1">
                <wp:simplePos x="0" y="0"/>
                <wp:positionH relativeFrom="column">
                  <wp:posOffset>5010150</wp:posOffset>
                </wp:positionH>
                <wp:positionV relativeFrom="paragraph">
                  <wp:posOffset>5682615</wp:posOffset>
                </wp:positionV>
                <wp:extent cx="876300" cy="438150"/>
                <wp:effectExtent l="0" t="0" r="19050" b="19050"/>
                <wp:wrapNone/>
                <wp:docPr id="2011432569" name="Text Box 8"/>
                <wp:cNvGraphicFramePr/>
                <a:graphic xmlns:a="http://schemas.openxmlformats.org/drawingml/2006/main">
                  <a:graphicData uri="http://schemas.microsoft.com/office/word/2010/wordprocessingShape">
                    <wps:wsp>
                      <wps:cNvSpPr txBox="1"/>
                      <wps:spPr>
                        <a:xfrm>
                          <a:off x="0" y="0"/>
                          <a:ext cx="876300" cy="438150"/>
                        </a:xfrm>
                        <a:prstGeom prst="rect">
                          <a:avLst/>
                        </a:prstGeom>
                        <a:solidFill>
                          <a:schemeClr val="lt1"/>
                        </a:solidFill>
                        <a:ln w="6350">
                          <a:solidFill>
                            <a:prstClr val="black"/>
                          </a:solidFill>
                        </a:ln>
                      </wps:spPr>
                      <wps:txbx>
                        <w:txbxContent>
                          <w:p w:rsidR="00BE3439" w:rsidRDefault="00BE3439">
                            <w:r>
                              <w:t>Closure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394.5pt;margin-top:447.45pt;width:69pt;height:34.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" fillcolor="white [3201]" strokeweight=".5pt">
                <v:textbox>
                  <w:txbxContent>
                    <w:p w:rsidR="00BE3439" w:rsidRDefault="00BE3439">
                      <w:r>
                        <w:t>Closure</w:t>
                      </w:r>
                    </w:p>
                  </w:txbxContent>
                </v:textbox>
              </v:shape>
            </w:pict>
          </mc:Fallback>
        </mc:AlternateContent>
      </w:r>
      <w:r>
        <w:rPr>
          <w:noProof/>
        </w:rPr>
        <w:drawing>
          <wp:inline distT="0" distB="0" distL="0" distR="0">
            <wp:extent cx="5943600" cy="7924800"/>
            <wp:effectExtent l="0" t="0" r="0" b="0"/>
            <wp:docPr id="11772868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rsidR="00BE3439" w:rsidRDefault="00BE3439">
      <w:r>
        <w:rPr>
          <w:noProof/>
        </w:rPr>
        <w:lastRenderedPageBreak/>
        <mc:AlternateContent>
          <mc:Choice Requires="wps">
            <w:drawing>
              <wp:anchor distT="0" distB="0" distL="114300" distR="114300" simplePos="0" relativeHeight="251664384" behindDoc="0" locked="0" layoutInCell="1" allowOverlap="1">
                <wp:simplePos x="0" y="0"/>
                <wp:positionH relativeFrom="column">
                  <wp:posOffset>361950</wp:posOffset>
                </wp:positionH>
                <wp:positionV relativeFrom="paragraph">
                  <wp:posOffset>2390776</wp:posOffset>
                </wp:positionV>
                <wp:extent cx="3095625" cy="1276350"/>
                <wp:effectExtent l="0" t="0" r="28575" b="19050"/>
                <wp:wrapNone/>
                <wp:docPr id="1886606542" name="Text Box 7"/>
                <wp:cNvGraphicFramePr/>
                <a:graphic xmlns:a="http://schemas.openxmlformats.org/drawingml/2006/main">
                  <a:graphicData uri="http://schemas.microsoft.com/office/word/2010/wordprocessingShape">
                    <wps:wsp>
                      <wps:cNvSpPr txBox="1"/>
                      <wps:spPr>
                        <a:xfrm>
                          <a:off x="0" y="0"/>
                          <a:ext cx="3095625" cy="1276350"/>
                        </a:xfrm>
                        <a:prstGeom prst="rect">
                          <a:avLst/>
                        </a:prstGeom>
                        <a:solidFill>
                          <a:schemeClr val="lt1"/>
                        </a:solidFill>
                        <a:ln w="6350">
                          <a:solidFill>
                            <a:prstClr val="black"/>
                          </a:solidFill>
                        </a:ln>
                      </wps:spPr>
                      <wps:txbx>
                        <w:txbxContent>
                          <w:p w:rsidR="00BE3439" w:rsidRDefault="00BE3439">
                            <w:r>
                              <w:t>Ignore these</w:t>
                            </w:r>
                          </w:p>
                          <w:p w:rsidR="00BE3439" w:rsidRDefault="00BE3439"/>
                          <w:p w:rsidR="00BE3439" w:rsidRDefault="00BE3439">
                            <w:r>
                              <w:t>P.S. You’ll see two FA1.FA2 transition tables. Both are correct. The one on this page is more efficient because both initial states were also final states, so it’s okay to merge both of them.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 o:spid="_x0000_s1027" type="#_x0000_t202" style="position:absolute;margin-left:28.5pt;margin-top:188.25pt;width:243.75pt;height:10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yeVOAIAAIQ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" fillcolor="white [3201]" strokeweight=".5pt">
                <v:textbox>
                  <w:txbxContent>
                    <w:p w:rsidR="00BE3439" w:rsidRDefault="00BE3439">
                      <w:r>
                        <w:t>Ignore these</w:t>
                      </w:r>
                    </w:p>
                    <w:p w:rsidR="00BE3439" w:rsidRDefault="00BE3439"/>
                    <w:p w:rsidR="00BE3439" w:rsidRDefault="00BE3439">
                      <w:r>
                        <w:t>P.S. You’ll see two FA1.FA2 transition tables. Both are correct. The one on this page is more efficient because both initial states were also final states, so it’s okay to merge both of them.</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81CD134" wp14:editId="649296F9">
                <wp:simplePos x="0" y="0"/>
                <wp:positionH relativeFrom="margin">
                  <wp:align>right</wp:align>
                </wp:positionH>
                <wp:positionV relativeFrom="paragraph">
                  <wp:posOffset>895350</wp:posOffset>
                </wp:positionV>
                <wp:extent cx="2590800" cy="3171825"/>
                <wp:effectExtent l="76200" t="38100" r="38100" b="104775"/>
                <wp:wrapNone/>
                <wp:docPr id="1440708225" name="Freeform: Shape 6"/>
                <wp:cNvGraphicFramePr/>
                <a:graphic xmlns:a="http://schemas.openxmlformats.org/drawingml/2006/main">
                  <a:graphicData uri="http://schemas.microsoft.com/office/word/2010/wordprocessingShape">
                    <wps:wsp>
                      <wps:cNvSpPr/>
                      <wps:spPr>
                        <a:xfrm>
                          <a:off x="0" y="0"/>
                          <a:ext cx="2590800" cy="3171825"/>
                        </a:xfrm>
                        <a:custGeom>
                          <a:avLst/>
                          <a:gdLst>
                            <a:gd name="connsiteX0" fmla="*/ 1752600 w 1752600"/>
                            <a:gd name="connsiteY0" fmla="*/ 0 h 2095500"/>
                            <a:gd name="connsiteX1" fmla="*/ 0 w 1752600"/>
                            <a:gd name="connsiteY1" fmla="*/ 2095500 h 2095500"/>
                          </a:gdLst>
                          <a:ahLst/>
                          <a:cxnLst>
                            <a:cxn ang="0">
                              <a:pos x="connsiteX0" y="connsiteY0"/>
                            </a:cxn>
                            <a:cxn ang="0">
                              <a:pos x="connsiteX1" y="connsiteY1"/>
                            </a:cxn>
                          </a:cxnLst>
                          <a:rect l="l" t="t" r="r" b="b"/>
                          <a:pathLst>
                            <a:path w="1752600" h="2095500">
                              <a:moveTo>
                                <a:pt x="1752600" y="0"/>
                              </a:moveTo>
                              <a:lnTo>
                                <a:pt x="0" y="2095500"/>
                              </a:lnTo>
                            </a:path>
                          </a:pathLst>
                        </a:custGeom>
                        <a:ln>
                          <a:solidFill>
                            <a:srgbClr val="EE000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E7794" id="Freeform: Shape 6" o:spid="_x0000_s1026" style="position:absolute;margin-left:152.8pt;margin-top:70.5pt;width:204pt;height:249.7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1752600,2095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" path="m1752600,l,2095500e" filled="f" strokecolor="#e00" strokeweight="3pt">
                <v:shadow on="t" color="black" opacity="22937f" origin=",.5" offset="0,.63889mm"/>
                <v:path arrowok="t" o:connecttype="custom" o:connectlocs="2590800,0;0,3171825" o:connectangles="0,0"/>
                <w10:wrap anchorx="margin"/>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647700</wp:posOffset>
                </wp:positionH>
                <wp:positionV relativeFrom="paragraph">
                  <wp:posOffset>1076325</wp:posOffset>
                </wp:positionV>
                <wp:extent cx="2590800" cy="3171825"/>
                <wp:effectExtent l="76200" t="38100" r="38100" b="104775"/>
                <wp:wrapNone/>
                <wp:docPr id="1313771824" name="Freeform: Shape 6"/>
                <wp:cNvGraphicFramePr/>
                <a:graphic xmlns:a="http://schemas.openxmlformats.org/drawingml/2006/main">
                  <a:graphicData uri="http://schemas.microsoft.com/office/word/2010/wordprocessingShape">
                    <wps:wsp>
                      <wps:cNvSpPr/>
                      <wps:spPr>
                        <a:xfrm>
                          <a:off x="0" y="0"/>
                          <a:ext cx="2590800" cy="3171825"/>
                        </a:xfrm>
                        <a:custGeom>
                          <a:avLst/>
                          <a:gdLst>
                            <a:gd name="connsiteX0" fmla="*/ 1752600 w 1752600"/>
                            <a:gd name="connsiteY0" fmla="*/ 0 h 2095500"/>
                            <a:gd name="connsiteX1" fmla="*/ 0 w 1752600"/>
                            <a:gd name="connsiteY1" fmla="*/ 2095500 h 2095500"/>
                          </a:gdLst>
                          <a:ahLst/>
                          <a:cxnLst>
                            <a:cxn ang="0">
                              <a:pos x="connsiteX0" y="connsiteY0"/>
                            </a:cxn>
                            <a:cxn ang="0">
                              <a:pos x="connsiteX1" y="connsiteY1"/>
                            </a:cxn>
                          </a:cxnLst>
                          <a:rect l="l" t="t" r="r" b="b"/>
                          <a:pathLst>
                            <a:path w="1752600" h="2095500">
                              <a:moveTo>
                                <a:pt x="1752600" y="0"/>
                              </a:moveTo>
                              <a:lnTo>
                                <a:pt x="0" y="2095500"/>
                              </a:lnTo>
                            </a:path>
                          </a:pathLst>
                        </a:custGeom>
                        <a:ln>
                          <a:solidFill>
                            <a:srgbClr val="EE000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D1709" id="Freeform: Shape 6" o:spid="_x0000_s1026" style="position:absolute;margin-left:51pt;margin-top:84.75pt;width:204pt;height:24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52600,2095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" path="m1752600,l,2095500e" filled="f" strokecolor="#e00" strokeweight="3pt">
                <v:shadow on="t" color="black" opacity="22937f" origin=",.5" offset="0,.63889mm"/>
                <v:path arrowok="t" o:connecttype="custom" o:connectlocs="2590800,0;0,3171825" o:connectangles="0,0"/>
              </v:shape>
            </w:pict>
          </mc:Fallback>
        </mc:AlternateContent>
      </w:r>
      <w:r>
        <w:rPr>
          <w:noProof/>
        </w:rPr>
        <w:drawing>
          <wp:inline distT="0" distB="0" distL="0" distR="0">
            <wp:extent cx="5943600" cy="7924800"/>
            <wp:effectExtent l="0" t="0" r="0" b="0"/>
            <wp:docPr id="118773508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r>
        <w:br w:type="page"/>
      </w:r>
    </w:p>
    <w:p w:rsidR="00287DB4" w:rsidRDefault="00287DB4"/>
    <w:p w:rsidR="00287DB4" w:rsidRDefault="00287DB4"/>
    <w:p w:rsidR="00287DB4" w:rsidRDefault="00000000">
      <w:r>
        <w:t>Question 2:DFA Minimization</w:t>
      </w:r>
    </w:p>
    <w:p w:rsidR="00287DB4" w:rsidRDefault="00287DB4"/>
    <w:p w:rsidR="00287DB4" w:rsidRDefault="00287DB4"/>
    <w:p w:rsidR="00287DB4" w:rsidRDefault="00287DB4"/>
    <w:p w:rsidR="00287DB4" w:rsidRDefault="00000000">
      <w:r>
        <w:rPr>
          <w:noProof/>
        </w:rPr>
        <w:drawing>
          <wp:inline distT="114300" distB="114300" distL="114300" distR="114300">
            <wp:extent cx="5943600" cy="41021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943600" cy="4102100"/>
                    </a:xfrm>
                    <a:prstGeom prst="rect">
                      <a:avLst/>
                    </a:prstGeom>
                    <a:ln/>
                  </pic:spPr>
                </pic:pic>
              </a:graphicData>
            </a:graphic>
          </wp:inline>
        </w:drawing>
      </w:r>
    </w:p>
    <w:p w:rsidR="00287DB4" w:rsidRDefault="00287DB4"/>
    <w:p w:rsidR="00287DB4" w:rsidRDefault="00000000">
      <w:r>
        <w:rPr>
          <w:noProof/>
        </w:rPr>
        <w:drawing>
          <wp:inline distT="114300" distB="114300" distL="114300" distR="114300">
            <wp:extent cx="4100513" cy="1728261"/>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100513" cy="1728261"/>
                    </a:xfrm>
                    <a:prstGeom prst="rect">
                      <a:avLst/>
                    </a:prstGeom>
                    <a:ln/>
                  </pic:spPr>
                </pic:pic>
              </a:graphicData>
            </a:graphic>
          </wp:inline>
        </w:drawing>
      </w:r>
    </w:p>
    <w:p w:rsidR="00287DB4" w:rsidRDefault="00287DB4"/>
    <w:p w:rsidR="00287DB4" w:rsidRDefault="00287DB4"/>
    <w:p w:rsidR="00287DB4" w:rsidRDefault="00287DB4"/>
    <w:p w:rsidR="00287DB4" w:rsidRDefault="00287DB4"/>
    <w:p w:rsidR="00481A83" w:rsidRDefault="00481A83"/>
    <w:p w:rsidR="00287DB4" w:rsidRDefault="00000000">
      <w:r>
        <w:lastRenderedPageBreak/>
        <w:t>Question 3: Grammar</w:t>
      </w:r>
    </w:p>
    <w:p w:rsidR="00287DB4" w:rsidRDefault="00000000">
      <w:r>
        <w:t>Convert the following CFL to CFG, then convert the grammar to equivalent RE:</w:t>
      </w:r>
    </w:p>
    <w:p w:rsidR="00287DB4" w:rsidRDefault="00000000">
      <w:pPr>
        <w:numPr>
          <w:ilvl w:val="0"/>
          <w:numId w:val="1"/>
        </w:numPr>
      </w:pPr>
      <w:r>
        <w:t>(</w:t>
      </w:r>
      <w:proofErr w:type="spellStart"/>
      <w:r>
        <w:t>x^n</w:t>
      </w:r>
      <w:proofErr w:type="spellEnd"/>
      <w:r>
        <w:t xml:space="preserve">)(b^n+2) ; n </w:t>
      </w:r>
      <w:r>
        <w:rPr>
          <w:u w:val="single"/>
        </w:rPr>
        <w:t>&gt;</w:t>
      </w:r>
      <w:r>
        <w:t xml:space="preserve"> 0</w:t>
      </w:r>
    </w:p>
    <w:p w:rsidR="00287DB4" w:rsidRDefault="00000000">
      <w:pPr>
        <w:numPr>
          <w:ilvl w:val="0"/>
          <w:numId w:val="1"/>
        </w:numPr>
      </w:pPr>
      <w:r>
        <w:t xml:space="preserve">(u^2n+3)( </w:t>
      </w:r>
      <w:proofErr w:type="spellStart"/>
      <w:r>
        <w:t>v^n</w:t>
      </w:r>
      <w:proofErr w:type="spellEnd"/>
      <w:r>
        <w:t xml:space="preserve">) ; n </w:t>
      </w:r>
      <w:r>
        <w:rPr>
          <w:u w:val="single"/>
        </w:rPr>
        <w:t>&gt;</w:t>
      </w:r>
      <w:r>
        <w:t xml:space="preserve"> 0—----&gt; Answer: S—&gt;</w:t>
      </w:r>
      <w:proofErr w:type="spellStart"/>
      <w:r>
        <w:t>uuSv|uuu</w:t>
      </w:r>
      <w:proofErr w:type="spellEnd"/>
    </w:p>
    <w:p w:rsidR="00287DB4" w:rsidRDefault="00000000">
      <w:pPr>
        <w:numPr>
          <w:ilvl w:val="0"/>
          <w:numId w:val="1"/>
        </w:numPr>
      </w:pPr>
      <w:r>
        <w:t>(</w:t>
      </w:r>
      <w:proofErr w:type="spellStart"/>
      <w:r>
        <w:t>x^m</w:t>
      </w:r>
      <w:proofErr w:type="spellEnd"/>
      <w:r>
        <w:t>) (</w:t>
      </w:r>
      <w:proofErr w:type="spellStart"/>
      <w:r>
        <w:t>y^n</w:t>
      </w:r>
      <w:proofErr w:type="spellEnd"/>
      <w:r>
        <w:t xml:space="preserve">) ; m  </w:t>
      </w:r>
      <w:r>
        <w:rPr>
          <w:u w:val="single"/>
        </w:rPr>
        <w:t>&gt;</w:t>
      </w:r>
      <w:r>
        <w:t xml:space="preserve"> n ; n </w:t>
      </w:r>
      <w:r>
        <w:rPr>
          <w:u w:val="single"/>
        </w:rPr>
        <w:t>&gt;</w:t>
      </w:r>
      <w:r>
        <w:t xml:space="preserve"> 0\</w:t>
      </w:r>
    </w:p>
    <w:p w:rsidR="00287DB4" w:rsidRDefault="00287DB4">
      <w:pPr>
        <w:numPr>
          <w:ilvl w:val="0"/>
          <w:numId w:val="1"/>
        </w:numPr>
      </w:pPr>
    </w:p>
    <w:p w:rsidR="00287DB4" w:rsidRDefault="00287DB4"/>
    <w:p w:rsidR="00287DB4" w:rsidRDefault="00287DB4">
      <w:pPr>
        <w:rPr>
          <w:b/>
          <w:bCs/>
          <w:sz w:val="24"/>
          <w:szCs w:val="24"/>
        </w:rPr>
      </w:pPr>
    </w:p>
    <w:p w:rsidR="00287DB4" w:rsidRDefault="00287DB4"/>
    <w:p w:rsidR="00287DB4" w:rsidRDefault="00000000">
      <w:pPr>
        <w:rPr>
          <w:b/>
          <w:bCs/>
          <w:sz w:val="26"/>
          <w:szCs w:val="26"/>
        </w:rPr>
      </w:pPr>
      <w:r>
        <w:rPr>
          <w:b/>
          <w:bCs/>
          <w:sz w:val="26"/>
          <w:szCs w:val="26"/>
        </w:rPr>
        <w:t>Left Linear Grammar</w:t>
      </w:r>
    </w:p>
    <w:p w:rsidR="00287DB4" w:rsidRDefault="00287DB4"/>
    <w:p w:rsidR="00287DB4" w:rsidRDefault="00000000">
      <w:pPr>
        <w:rPr>
          <w:b/>
          <w:bCs/>
        </w:rPr>
      </w:pPr>
      <w:r>
        <w:rPr>
          <w:b/>
          <w:bCs/>
        </w:rPr>
        <w:t xml:space="preserve">1.L = { w </w:t>
      </w:r>
      <w:r>
        <w:rPr>
          <w:rFonts w:ascii="Gungsuh" w:eastAsia="Gungsuh" w:hAnsi="Gungsuh" w:cs="Gungsuh"/>
          <w:b/>
          <w:bCs/>
        </w:rPr>
        <w:t>∈</w:t>
      </w:r>
      <w:r>
        <w:rPr>
          <w:b/>
          <w:bCs/>
        </w:rPr>
        <w:t xml:space="preserve"> {</w:t>
      </w:r>
      <w:proofErr w:type="spellStart"/>
      <w:r>
        <w:rPr>
          <w:b/>
          <w:bCs/>
        </w:rPr>
        <w:t>a,b</w:t>
      </w:r>
      <w:proofErr w:type="spellEnd"/>
      <w:r>
        <w:rPr>
          <w:b/>
          <w:bCs/>
        </w:rPr>
        <w:t xml:space="preserve">} | w </w:t>
      </w:r>
      <w:r>
        <w:t>ends with</w:t>
      </w:r>
      <w:r>
        <w:rPr>
          <w:b/>
          <w:bCs/>
        </w:rPr>
        <w:t xml:space="preserve"> “ab” }*</w:t>
      </w:r>
    </w:p>
    <w:p w:rsidR="00287DB4" w:rsidRDefault="00000000">
      <w:pPr>
        <w:spacing w:before="240" w:after="240"/>
        <w:rPr>
          <w:sz w:val="20"/>
          <w:szCs w:val="20"/>
        </w:rPr>
      </w:pPr>
      <w:r>
        <w:rPr>
          <w:rFonts w:ascii="Arial Unicode MS" w:eastAsia="Arial Unicode MS" w:hAnsi="Arial Unicode MS" w:cs="Arial Unicode MS"/>
          <w:sz w:val="20"/>
          <w:szCs w:val="20"/>
        </w:rPr>
        <w:t>S → Tb</w:t>
      </w:r>
    </w:p>
    <w:p w:rsidR="00287DB4" w:rsidRDefault="00000000">
      <w:pPr>
        <w:spacing w:before="240" w:after="240"/>
        <w:rPr>
          <w:sz w:val="20"/>
          <w:szCs w:val="20"/>
        </w:rPr>
      </w:pPr>
      <w:r>
        <w:rPr>
          <w:rFonts w:ascii="Arial Unicode MS" w:eastAsia="Arial Unicode MS" w:hAnsi="Arial Unicode MS" w:cs="Arial Unicode MS"/>
          <w:sz w:val="20"/>
          <w:szCs w:val="20"/>
        </w:rPr>
        <w:t xml:space="preserve">T → </w:t>
      </w:r>
      <w:proofErr w:type="spellStart"/>
      <w:r>
        <w:rPr>
          <w:rFonts w:ascii="Arial Unicode MS" w:eastAsia="Arial Unicode MS" w:hAnsi="Arial Unicode MS" w:cs="Arial Unicode MS"/>
          <w:sz w:val="20"/>
          <w:szCs w:val="20"/>
        </w:rPr>
        <w:t>Ua</w:t>
      </w:r>
      <w:proofErr w:type="spellEnd"/>
    </w:p>
    <w:p w:rsidR="00287DB4" w:rsidRDefault="00000000">
      <w:pPr>
        <w:spacing w:before="240" w:after="240"/>
        <w:rPr>
          <w:sz w:val="20"/>
          <w:szCs w:val="20"/>
        </w:rPr>
      </w:pPr>
      <w:r>
        <w:rPr>
          <w:rFonts w:ascii="Arial Unicode MS" w:eastAsia="Arial Unicode MS" w:hAnsi="Arial Unicode MS" w:cs="Arial Unicode MS"/>
          <w:sz w:val="20"/>
          <w:szCs w:val="20"/>
        </w:rPr>
        <w:t xml:space="preserve">U → </w:t>
      </w:r>
      <w:proofErr w:type="spellStart"/>
      <w:r>
        <w:rPr>
          <w:rFonts w:ascii="Arial Unicode MS" w:eastAsia="Arial Unicode MS" w:hAnsi="Arial Unicode MS" w:cs="Arial Unicode MS"/>
          <w:sz w:val="20"/>
          <w:szCs w:val="20"/>
        </w:rPr>
        <w:t>Ua</w:t>
      </w:r>
      <w:proofErr w:type="spellEnd"/>
      <w:r>
        <w:rPr>
          <w:rFonts w:ascii="Arial Unicode MS" w:eastAsia="Arial Unicode MS" w:hAnsi="Arial Unicode MS" w:cs="Arial Unicode MS"/>
          <w:sz w:val="20"/>
          <w:szCs w:val="20"/>
        </w:rPr>
        <w:t xml:space="preserve"> | Ub | ε</w:t>
      </w:r>
    </w:p>
    <w:p w:rsidR="00287DB4" w:rsidRDefault="00000000">
      <w:pPr>
        <w:spacing w:before="240" w:after="240"/>
        <w:rPr>
          <w:b/>
          <w:bCs/>
        </w:rPr>
      </w:pPr>
      <w:r>
        <w:rPr>
          <w:b/>
          <w:bCs/>
        </w:rPr>
        <w:t xml:space="preserve">2. L={w </w:t>
      </w:r>
      <w:r>
        <w:rPr>
          <w:rFonts w:ascii="Gungsuh" w:eastAsia="Gungsuh" w:hAnsi="Gungsuh" w:cs="Gungsuh"/>
          <w:b/>
          <w:bCs/>
        </w:rPr>
        <w:t xml:space="preserve">∈ </w:t>
      </w:r>
      <w:r>
        <w:rPr>
          <w:b/>
          <w:bCs/>
        </w:rPr>
        <w:t>{</w:t>
      </w:r>
      <w:proofErr w:type="spellStart"/>
      <w:r>
        <w:rPr>
          <w:b/>
          <w:bCs/>
        </w:rPr>
        <w:t>a,b</w:t>
      </w:r>
      <w:proofErr w:type="spellEnd"/>
      <w:r>
        <w:rPr>
          <w:b/>
          <w:bCs/>
        </w:rPr>
        <w:t>}</w:t>
      </w:r>
      <w:r>
        <w:rPr>
          <w:rFonts w:ascii="Gungsuh" w:eastAsia="Gungsuh" w:hAnsi="Gungsuh" w:cs="Gungsuh"/>
          <w:b/>
          <w:bCs/>
        </w:rPr>
        <w:t>*∣</w:t>
      </w:r>
      <w:r>
        <w:rPr>
          <w:b/>
          <w:bCs/>
        </w:rPr>
        <w:t>w starts and ends with the same symbol}</w:t>
      </w:r>
    </w:p>
    <w:p w:rsidR="00287DB4" w:rsidRDefault="00000000">
      <w:pPr>
        <w:spacing w:before="240" w:after="240"/>
      </w:pPr>
      <w:r>
        <w:rPr>
          <w:rFonts w:ascii="Arial Unicode MS" w:eastAsia="Arial Unicode MS" w:hAnsi="Arial Unicode MS" w:cs="Arial Unicode MS"/>
        </w:rPr>
        <w:t>S → Aa | Bb | a | b</w:t>
      </w:r>
    </w:p>
    <w:p w:rsidR="00287DB4" w:rsidRDefault="00000000">
      <w:pPr>
        <w:spacing w:before="240" w:after="240"/>
      </w:pPr>
      <w:r>
        <w:rPr>
          <w:rFonts w:ascii="Arial Unicode MS" w:eastAsia="Arial Unicode MS" w:hAnsi="Arial Unicode MS" w:cs="Arial Unicode MS"/>
        </w:rPr>
        <w:t>A → Aa | Ab | a</w:t>
      </w:r>
    </w:p>
    <w:p w:rsidR="00287DB4" w:rsidRDefault="00000000">
      <w:pPr>
        <w:spacing w:before="240" w:after="240"/>
      </w:pPr>
      <w:r>
        <w:rPr>
          <w:rFonts w:ascii="Arial Unicode MS" w:eastAsia="Arial Unicode MS" w:hAnsi="Arial Unicode MS" w:cs="Arial Unicode MS"/>
        </w:rPr>
        <w:t>B → Ba | Bb | b</w:t>
      </w:r>
    </w:p>
    <w:p w:rsidR="00287DB4" w:rsidRDefault="00000000">
      <w:pPr>
        <w:rPr>
          <w:b/>
          <w:bCs/>
          <w:sz w:val="26"/>
          <w:szCs w:val="26"/>
        </w:rPr>
      </w:pPr>
      <w:r>
        <w:rPr>
          <w:b/>
          <w:bCs/>
          <w:sz w:val="26"/>
          <w:szCs w:val="26"/>
        </w:rPr>
        <w:t>Right Linear Grammar</w:t>
      </w:r>
    </w:p>
    <w:p w:rsidR="00287DB4" w:rsidRDefault="00287DB4"/>
    <w:p w:rsidR="00287DB4" w:rsidRDefault="00000000">
      <w:pPr>
        <w:rPr>
          <w:b/>
          <w:bCs/>
        </w:rPr>
      </w:pPr>
      <w:r>
        <w:rPr>
          <w:b/>
          <w:bCs/>
        </w:rPr>
        <w:t>1.All strings with exactly two a’s and more than two b’s.</w:t>
      </w:r>
    </w:p>
    <w:p w:rsidR="00287DB4" w:rsidRDefault="00000000">
      <w:pPr>
        <w:spacing w:before="240" w:after="240"/>
        <w:rPr>
          <w:sz w:val="20"/>
          <w:szCs w:val="20"/>
        </w:rPr>
      </w:pPr>
      <w:r>
        <w:rPr>
          <w:rFonts w:ascii="Arial Unicode MS" w:eastAsia="Arial Unicode MS" w:hAnsi="Arial Unicode MS" w:cs="Arial Unicode MS"/>
          <w:sz w:val="20"/>
          <w:szCs w:val="20"/>
        </w:rPr>
        <w:t>S0 → b S1    | a A0</w:t>
      </w:r>
    </w:p>
    <w:p w:rsidR="00287DB4" w:rsidRDefault="00000000">
      <w:pPr>
        <w:spacing w:before="240" w:after="240"/>
        <w:rPr>
          <w:sz w:val="20"/>
          <w:szCs w:val="20"/>
        </w:rPr>
      </w:pPr>
      <w:r>
        <w:rPr>
          <w:rFonts w:ascii="Arial Unicode MS" w:eastAsia="Arial Unicode MS" w:hAnsi="Arial Unicode MS" w:cs="Arial Unicode MS"/>
          <w:sz w:val="20"/>
          <w:szCs w:val="20"/>
        </w:rPr>
        <w:t>S1 → b S2    | a A1</w:t>
      </w:r>
    </w:p>
    <w:p w:rsidR="00287DB4" w:rsidRDefault="00000000">
      <w:pPr>
        <w:spacing w:before="240" w:after="240"/>
        <w:rPr>
          <w:sz w:val="20"/>
          <w:szCs w:val="20"/>
        </w:rPr>
      </w:pPr>
      <w:r>
        <w:rPr>
          <w:rFonts w:ascii="Arial Unicode MS" w:eastAsia="Arial Unicode MS" w:hAnsi="Arial Unicode MS" w:cs="Arial Unicode MS"/>
          <w:sz w:val="20"/>
          <w:szCs w:val="20"/>
        </w:rPr>
        <w:t>S2 → b S3    | a A2</w:t>
      </w:r>
    </w:p>
    <w:p w:rsidR="00287DB4" w:rsidRDefault="00000000">
      <w:pPr>
        <w:spacing w:before="240" w:after="240"/>
        <w:rPr>
          <w:sz w:val="20"/>
          <w:szCs w:val="20"/>
        </w:rPr>
      </w:pPr>
      <w:r>
        <w:rPr>
          <w:rFonts w:ascii="Arial Unicode MS" w:eastAsia="Arial Unicode MS" w:hAnsi="Arial Unicode MS" w:cs="Arial Unicode MS"/>
          <w:sz w:val="20"/>
          <w:szCs w:val="20"/>
        </w:rPr>
        <w:t>S3 → b S3    | a A3</w:t>
      </w:r>
    </w:p>
    <w:p w:rsidR="00287DB4" w:rsidRDefault="00000000">
      <w:pPr>
        <w:spacing w:before="240" w:after="240"/>
        <w:rPr>
          <w:sz w:val="20"/>
          <w:szCs w:val="20"/>
        </w:rPr>
      </w:pPr>
      <w:r>
        <w:rPr>
          <w:rFonts w:ascii="Arial Unicode MS" w:eastAsia="Arial Unicode MS" w:hAnsi="Arial Unicode MS" w:cs="Arial Unicode MS"/>
          <w:sz w:val="20"/>
          <w:szCs w:val="20"/>
        </w:rPr>
        <w:t xml:space="preserve"> A0 → b A1    | a B0</w:t>
      </w:r>
    </w:p>
    <w:p w:rsidR="00287DB4" w:rsidRDefault="00000000">
      <w:pPr>
        <w:spacing w:before="240" w:after="240"/>
        <w:rPr>
          <w:sz w:val="20"/>
          <w:szCs w:val="20"/>
        </w:rPr>
      </w:pPr>
      <w:r>
        <w:rPr>
          <w:rFonts w:ascii="Arial Unicode MS" w:eastAsia="Arial Unicode MS" w:hAnsi="Arial Unicode MS" w:cs="Arial Unicode MS"/>
          <w:sz w:val="20"/>
          <w:szCs w:val="20"/>
        </w:rPr>
        <w:t>A1 → b A2    | a B1</w:t>
      </w:r>
    </w:p>
    <w:p w:rsidR="00287DB4" w:rsidRDefault="00000000">
      <w:pPr>
        <w:spacing w:before="240" w:after="240"/>
        <w:rPr>
          <w:sz w:val="20"/>
          <w:szCs w:val="20"/>
        </w:rPr>
      </w:pPr>
      <w:r>
        <w:rPr>
          <w:rFonts w:ascii="Arial Unicode MS" w:eastAsia="Arial Unicode MS" w:hAnsi="Arial Unicode MS" w:cs="Arial Unicode MS"/>
          <w:sz w:val="20"/>
          <w:szCs w:val="20"/>
        </w:rPr>
        <w:t>A2 → b A3    | a B2</w:t>
      </w:r>
    </w:p>
    <w:p w:rsidR="00287DB4" w:rsidRDefault="00000000">
      <w:pPr>
        <w:spacing w:before="240" w:after="240"/>
        <w:rPr>
          <w:sz w:val="20"/>
          <w:szCs w:val="20"/>
        </w:rPr>
      </w:pPr>
      <w:r>
        <w:rPr>
          <w:rFonts w:ascii="Arial Unicode MS" w:eastAsia="Arial Unicode MS" w:hAnsi="Arial Unicode MS" w:cs="Arial Unicode MS"/>
          <w:sz w:val="20"/>
          <w:szCs w:val="20"/>
        </w:rPr>
        <w:t>A3 → b A3    | a B3</w:t>
      </w:r>
    </w:p>
    <w:p w:rsidR="00287DB4" w:rsidRDefault="00000000">
      <w:pPr>
        <w:spacing w:before="240" w:after="240"/>
        <w:rPr>
          <w:sz w:val="20"/>
          <w:szCs w:val="20"/>
        </w:rPr>
      </w:pPr>
      <w:r>
        <w:rPr>
          <w:rFonts w:ascii="Arial Unicode MS" w:eastAsia="Arial Unicode MS" w:hAnsi="Arial Unicode MS" w:cs="Arial Unicode MS"/>
          <w:sz w:val="20"/>
          <w:szCs w:val="20"/>
        </w:rPr>
        <w:t xml:space="preserve"> B0 → b B1</w:t>
      </w:r>
    </w:p>
    <w:p w:rsidR="00287DB4" w:rsidRDefault="00000000">
      <w:pPr>
        <w:spacing w:before="240" w:after="240"/>
        <w:rPr>
          <w:sz w:val="20"/>
          <w:szCs w:val="20"/>
        </w:rPr>
      </w:pPr>
      <w:r>
        <w:rPr>
          <w:rFonts w:ascii="Arial Unicode MS" w:eastAsia="Arial Unicode MS" w:hAnsi="Arial Unicode MS" w:cs="Arial Unicode MS"/>
          <w:sz w:val="20"/>
          <w:szCs w:val="20"/>
        </w:rPr>
        <w:lastRenderedPageBreak/>
        <w:t>B1 → b B2</w:t>
      </w:r>
    </w:p>
    <w:p w:rsidR="00287DB4" w:rsidRDefault="00000000">
      <w:pPr>
        <w:spacing w:before="240" w:after="240"/>
        <w:rPr>
          <w:sz w:val="20"/>
          <w:szCs w:val="20"/>
        </w:rPr>
      </w:pPr>
      <w:r>
        <w:rPr>
          <w:rFonts w:ascii="Arial Unicode MS" w:eastAsia="Arial Unicode MS" w:hAnsi="Arial Unicode MS" w:cs="Arial Unicode MS"/>
          <w:sz w:val="20"/>
          <w:szCs w:val="20"/>
        </w:rPr>
        <w:t>B2 → b B3</w:t>
      </w:r>
    </w:p>
    <w:p w:rsidR="00287DB4" w:rsidRDefault="00000000">
      <w:pPr>
        <w:spacing w:before="240" w:after="240"/>
        <w:rPr>
          <w:sz w:val="20"/>
          <w:szCs w:val="20"/>
        </w:rPr>
      </w:pPr>
      <w:r>
        <w:rPr>
          <w:rFonts w:ascii="Arial Unicode MS" w:eastAsia="Arial Unicode MS" w:hAnsi="Arial Unicode MS" w:cs="Arial Unicode MS"/>
          <w:sz w:val="20"/>
          <w:szCs w:val="20"/>
        </w:rPr>
        <w:t>B3 → b B3 | ε</w:t>
      </w:r>
    </w:p>
    <w:p w:rsidR="00287DB4" w:rsidRDefault="00000000">
      <w:pPr>
        <w:spacing w:before="240" w:after="240"/>
        <w:rPr>
          <w:b/>
          <w:bCs/>
        </w:rPr>
      </w:pPr>
      <w:r>
        <w:rPr>
          <w:b/>
          <w:bCs/>
        </w:rPr>
        <w:t>2.All strings with no more than 3 a’s.</w:t>
      </w:r>
    </w:p>
    <w:p w:rsidR="00287DB4" w:rsidRDefault="00000000">
      <w:pPr>
        <w:spacing w:before="240" w:after="240"/>
      </w:pPr>
      <w:r>
        <w:rPr>
          <w:rFonts w:ascii="Arial Unicode MS" w:eastAsia="Arial Unicode MS" w:hAnsi="Arial Unicode MS" w:cs="Arial Unicode MS"/>
        </w:rPr>
        <w:t xml:space="preserve">S → </w:t>
      </w:r>
      <w:proofErr w:type="spellStart"/>
      <w:r>
        <w:rPr>
          <w:rFonts w:ascii="Arial Unicode MS" w:eastAsia="Arial Unicode MS" w:hAnsi="Arial Unicode MS" w:cs="Arial Unicode MS"/>
        </w:rPr>
        <w:t>aA</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bS</w:t>
      </w:r>
      <w:proofErr w:type="spellEnd"/>
      <w:r>
        <w:rPr>
          <w:rFonts w:ascii="Arial Unicode MS" w:eastAsia="Arial Unicode MS" w:hAnsi="Arial Unicode MS" w:cs="Arial Unicode MS"/>
        </w:rPr>
        <w:t xml:space="preserve"> | a | ε</w:t>
      </w:r>
    </w:p>
    <w:p w:rsidR="00287DB4" w:rsidRDefault="00000000">
      <w:pPr>
        <w:spacing w:before="240" w:after="240"/>
      </w:pPr>
      <w:r>
        <w:rPr>
          <w:rFonts w:ascii="Arial Unicode MS" w:eastAsia="Arial Unicode MS" w:hAnsi="Arial Unicode MS" w:cs="Arial Unicode MS"/>
        </w:rPr>
        <w:t xml:space="preserve">A → </w:t>
      </w:r>
      <w:proofErr w:type="spellStart"/>
      <w:r>
        <w:rPr>
          <w:rFonts w:ascii="Arial Unicode MS" w:eastAsia="Arial Unicode MS" w:hAnsi="Arial Unicode MS" w:cs="Arial Unicode MS"/>
        </w:rPr>
        <w:t>aB</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ba</w:t>
      </w:r>
      <w:proofErr w:type="spellEnd"/>
      <w:r>
        <w:rPr>
          <w:rFonts w:ascii="Arial Unicode MS" w:eastAsia="Arial Unicode MS" w:hAnsi="Arial Unicode MS" w:cs="Arial Unicode MS"/>
        </w:rPr>
        <w:t xml:space="preserve"> | A | a | ε</w:t>
      </w:r>
    </w:p>
    <w:p w:rsidR="00287DB4" w:rsidRDefault="00000000">
      <w:pPr>
        <w:spacing w:before="240" w:after="240"/>
      </w:pPr>
      <w:r>
        <w:rPr>
          <w:rFonts w:ascii="Arial Unicode MS" w:eastAsia="Arial Unicode MS" w:hAnsi="Arial Unicode MS" w:cs="Arial Unicode MS"/>
        </w:rPr>
        <w:t xml:space="preserve">B → </w:t>
      </w:r>
      <w:proofErr w:type="spellStart"/>
      <w:r>
        <w:rPr>
          <w:rFonts w:ascii="Arial Unicode MS" w:eastAsia="Arial Unicode MS" w:hAnsi="Arial Unicode MS" w:cs="Arial Unicode MS"/>
        </w:rPr>
        <w:t>bB</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aC</w:t>
      </w:r>
      <w:proofErr w:type="spellEnd"/>
      <w:r>
        <w:rPr>
          <w:rFonts w:ascii="Arial Unicode MS" w:eastAsia="Arial Unicode MS" w:hAnsi="Arial Unicode MS" w:cs="Arial Unicode MS"/>
        </w:rPr>
        <w:t xml:space="preserve"> | ε</w:t>
      </w:r>
    </w:p>
    <w:p w:rsidR="00287DB4" w:rsidRDefault="00000000">
      <w:pPr>
        <w:spacing w:before="240" w:after="240"/>
      </w:pPr>
      <w:r>
        <w:rPr>
          <w:rFonts w:ascii="Arial Unicode MS" w:eastAsia="Arial Unicode MS" w:hAnsi="Arial Unicode MS" w:cs="Arial Unicode MS"/>
        </w:rPr>
        <w:t xml:space="preserve">C → </w:t>
      </w:r>
      <w:proofErr w:type="spellStart"/>
      <w:r>
        <w:rPr>
          <w:rFonts w:ascii="Arial Unicode MS" w:eastAsia="Arial Unicode MS" w:hAnsi="Arial Unicode MS" w:cs="Arial Unicode MS"/>
        </w:rPr>
        <w:t>bC</w:t>
      </w:r>
      <w:proofErr w:type="spellEnd"/>
      <w:r>
        <w:rPr>
          <w:rFonts w:ascii="Arial Unicode MS" w:eastAsia="Arial Unicode MS" w:hAnsi="Arial Unicode MS" w:cs="Arial Unicode MS"/>
        </w:rPr>
        <w:t xml:space="preserve"> | b | ε</w:t>
      </w:r>
    </w:p>
    <w:p w:rsidR="00287DB4" w:rsidRDefault="00287DB4">
      <w:pPr>
        <w:spacing w:before="240" w:after="240"/>
        <w:rPr>
          <w:b/>
          <w:bCs/>
        </w:rPr>
      </w:pPr>
    </w:p>
    <w:p w:rsidR="00287DB4" w:rsidRDefault="00287DB4">
      <w:pPr>
        <w:spacing w:before="240" w:after="240"/>
        <w:rPr>
          <w:b/>
          <w:bCs/>
        </w:rPr>
      </w:pPr>
    </w:p>
    <w:p w:rsidR="00287DB4" w:rsidRDefault="00000000">
      <w:pPr>
        <w:spacing w:before="240" w:after="240"/>
        <w:rPr>
          <w:b/>
          <w:bCs/>
        </w:rPr>
      </w:pPr>
      <w:r>
        <w:rPr>
          <w:b/>
          <w:bCs/>
        </w:rPr>
        <w:t>CFG</w:t>
      </w:r>
    </w:p>
    <w:p w:rsidR="00287DB4" w:rsidRDefault="00000000">
      <w:pPr>
        <w:spacing w:before="240" w:after="240"/>
        <w:rPr>
          <w:b/>
          <w:bCs/>
          <w:sz w:val="24"/>
          <w:szCs w:val="24"/>
        </w:rPr>
      </w:pPr>
      <w:r>
        <w:rPr>
          <w:rFonts w:ascii="Caudex" w:eastAsia="Caudex" w:hAnsi="Caudex" w:cs="Caudex"/>
          <w:b/>
          <w:bCs/>
          <w:sz w:val="24"/>
          <w:szCs w:val="24"/>
        </w:rPr>
        <w:t>1.L = { aⁿbᵐ | n ≠ m }</w:t>
      </w:r>
    </w:p>
    <w:p w:rsidR="00287DB4" w:rsidRDefault="00000000">
      <w:pPr>
        <w:spacing w:before="240" w:after="240"/>
        <w:rPr>
          <w:sz w:val="20"/>
          <w:szCs w:val="20"/>
        </w:rPr>
      </w:pPr>
      <w:r>
        <w:rPr>
          <w:rFonts w:ascii="Arial Unicode MS" w:eastAsia="Arial Unicode MS" w:hAnsi="Arial Unicode MS" w:cs="Arial Unicode MS"/>
          <w:sz w:val="20"/>
          <w:szCs w:val="20"/>
        </w:rPr>
        <w:t>S → AS1 | S1B</w:t>
      </w:r>
    </w:p>
    <w:p w:rsidR="00287DB4" w:rsidRDefault="00000000">
      <w:pPr>
        <w:spacing w:before="240" w:after="240"/>
        <w:rPr>
          <w:sz w:val="20"/>
          <w:szCs w:val="20"/>
        </w:rPr>
      </w:pPr>
      <w:r>
        <w:rPr>
          <w:rFonts w:ascii="Arial Unicode MS" w:eastAsia="Arial Unicode MS" w:hAnsi="Arial Unicode MS" w:cs="Arial Unicode MS"/>
          <w:sz w:val="20"/>
          <w:szCs w:val="20"/>
        </w:rPr>
        <w:t>S1 → aS1b | ε</w:t>
      </w:r>
    </w:p>
    <w:p w:rsidR="00287DB4" w:rsidRDefault="00000000">
      <w:pPr>
        <w:spacing w:before="240" w:after="240"/>
        <w:rPr>
          <w:sz w:val="20"/>
          <w:szCs w:val="20"/>
        </w:rPr>
      </w:pPr>
      <w:r>
        <w:rPr>
          <w:rFonts w:ascii="Arial Unicode MS" w:eastAsia="Arial Unicode MS" w:hAnsi="Arial Unicode MS" w:cs="Arial Unicode MS"/>
          <w:sz w:val="20"/>
          <w:szCs w:val="20"/>
        </w:rPr>
        <w:t xml:space="preserve">A → </w:t>
      </w:r>
      <w:proofErr w:type="spellStart"/>
      <w:r>
        <w:rPr>
          <w:rFonts w:ascii="Arial Unicode MS" w:eastAsia="Arial Unicode MS" w:hAnsi="Arial Unicode MS" w:cs="Arial Unicode MS"/>
          <w:sz w:val="20"/>
          <w:szCs w:val="20"/>
        </w:rPr>
        <w:t>aA</w:t>
      </w:r>
      <w:proofErr w:type="spellEnd"/>
      <w:r>
        <w:rPr>
          <w:rFonts w:ascii="Arial Unicode MS" w:eastAsia="Arial Unicode MS" w:hAnsi="Arial Unicode MS" w:cs="Arial Unicode MS"/>
          <w:sz w:val="20"/>
          <w:szCs w:val="20"/>
        </w:rPr>
        <w:t xml:space="preserve"> | a</w:t>
      </w:r>
    </w:p>
    <w:p w:rsidR="00287DB4" w:rsidRDefault="00000000">
      <w:pPr>
        <w:spacing w:before="240" w:after="240"/>
        <w:rPr>
          <w:sz w:val="20"/>
          <w:szCs w:val="20"/>
        </w:rPr>
      </w:pPr>
      <w:r>
        <w:rPr>
          <w:rFonts w:ascii="Arial Unicode MS" w:eastAsia="Arial Unicode MS" w:hAnsi="Arial Unicode MS" w:cs="Arial Unicode MS"/>
          <w:sz w:val="20"/>
          <w:szCs w:val="20"/>
        </w:rPr>
        <w:t xml:space="preserve">B → </w:t>
      </w:r>
      <w:proofErr w:type="spellStart"/>
      <w:r>
        <w:rPr>
          <w:rFonts w:ascii="Arial Unicode MS" w:eastAsia="Arial Unicode MS" w:hAnsi="Arial Unicode MS" w:cs="Arial Unicode MS"/>
          <w:sz w:val="20"/>
          <w:szCs w:val="20"/>
        </w:rPr>
        <w:t>bB</w:t>
      </w:r>
      <w:proofErr w:type="spellEnd"/>
      <w:r>
        <w:rPr>
          <w:rFonts w:ascii="Arial Unicode MS" w:eastAsia="Arial Unicode MS" w:hAnsi="Arial Unicode MS" w:cs="Arial Unicode MS"/>
          <w:sz w:val="20"/>
          <w:szCs w:val="20"/>
        </w:rPr>
        <w:t xml:space="preserve"> | b</w:t>
      </w:r>
    </w:p>
    <w:p w:rsidR="00287DB4" w:rsidRDefault="00287DB4">
      <w:pPr>
        <w:spacing w:before="240" w:after="240"/>
        <w:rPr>
          <w:b/>
          <w:bCs/>
          <w:sz w:val="24"/>
          <w:szCs w:val="24"/>
        </w:rPr>
      </w:pPr>
    </w:p>
    <w:p w:rsidR="00287DB4" w:rsidRDefault="00000000">
      <w:pPr>
        <w:spacing w:before="240" w:after="240"/>
        <w:rPr>
          <w:b/>
          <w:bCs/>
          <w:sz w:val="24"/>
          <w:szCs w:val="24"/>
        </w:rPr>
      </w:pPr>
      <w:r>
        <w:rPr>
          <w:rFonts w:ascii="Caudex" w:eastAsia="Caudex" w:hAnsi="Caudex" w:cs="Caudex"/>
          <w:b/>
          <w:bCs/>
          <w:sz w:val="24"/>
          <w:szCs w:val="24"/>
        </w:rPr>
        <w:t>2.L = { aⁿ</w:t>
      </w:r>
      <w:proofErr w:type="spellStart"/>
      <w:r>
        <w:rPr>
          <w:rFonts w:ascii="Caudex" w:eastAsia="Caudex" w:hAnsi="Caudex" w:cs="Caudex"/>
          <w:b/>
          <w:bCs/>
          <w:sz w:val="24"/>
          <w:szCs w:val="24"/>
        </w:rPr>
        <w:t>bᵐc</w:t>
      </w:r>
      <w:proofErr w:type="spellEnd"/>
      <w:r>
        <w:rPr>
          <w:rFonts w:ascii="Caudex" w:eastAsia="Caudex" w:hAnsi="Caudex" w:cs="Caudex"/>
          <w:b/>
          <w:bCs/>
          <w:sz w:val="24"/>
          <w:szCs w:val="24"/>
        </w:rPr>
        <w:t>ᵏ | n = m or m ≤ k }</w:t>
      </w:r>
    </w:p>
    <w:p w:rsidR="00287DB4" w:rsidRDefault="00000000">
      <w:pPr>
        <w:spacing w:before="240" w:after="240"/>
        <w:rPr>
          <w:sz w:val="20"/>
          <w:szCs w:val="20"/>
        </w:rPr>
      </w:pPr>
      <w:r>
        <w:rPr>
          <w:rFonts w:ascii="Arial Unicode MS" w:eastAsia="Arial Unicode MS" w:hAnsi="Arial Unicode MS" w:cs="Arial Unicode MS"/>
          <w:sz w:val="20"/>
          <w:szCs w:val="20"/>
        </w:rPr>
        <w:t xml:space="preserve"> S  → S₁C | AS₂</w:t>
      </w:r>
    </w:p>
    <w:p w:rsidR="00287DB4" w:rsidRDefault="00000000">
      <w:pPr>
        <w:spacing w:before="240" w:after="240"/>
        <w:rPr>
          <w:sz w:val="20"/>
          <w:szCs w:val="20"/>
        </w:rPr>
      </w:pPr>
      <w:r>
        <w:rPr>
          <w:rFonts w:ascii="Arial Unicode MS" w:eastAsia="Arial Unicode MS" w:hAnsi="Arial Unicode MS" w:cs="Arial Unicode MS"/>
          <w:sz w:val="20"/>
          <w:szCs w:val="20"/>
        </w:rPr>
        <w:t xml:space="preserve">S₁ → </w:t>
      </w:r>
      <w:proofErr w:type="spellStart"/>
      <w:r>
        <w:rPr>
          <w:rFonts w:ascii="Arial Unicode MS" w:eastAsia="Arial Unicode MS" w:hAnsi="Arial Unicode MS" w:cs="Arial Unicode MS"/>
          <w:sz w:val="20"/>
          <w:szCs w:val="20"/>
        </w:rPr>
        <w:t>aS₁b</w:t>
      </w:r>
      <w:proofErr w:type="spellEnd"/>
      <w:r>
        <w:rPr>
          <w:rFonts w:ascii="Arial Unicode MS" w:eastAsia="Arial Unicode MS" w:hAnsi="Arial Unicode MS" w:cs="Arial Unicode MS"/>
          <w:sz w:val="20"/>
          <w:szCs w:val="20"/>
        </w:rPr>
        <w:t xml:space="preserve"> | ε</w:t>
      </w:r>
    </w:p>
    <w:p w:rsidR="00287DB4" w:rsidRDefault="00000000">
      <w:pPr>
        <w:spacing w:before="240" w:after="240"/>
        <w:rPr>
          <w:sz w:val="20"/>
          <w:szCs w:val="20"/>
        </w:rPr>
      </w:pPr>
      <w:r>
        <w:rPr>
          <w:rFonts w:ascii="Arial Unicode MS" w:eastAsia="Arial Unicode MS" w:hAnsi="Arial Unicode MS" w:cs="Arial Unicode MS"/>
          <w:sz w:val="20"/>
          <w:szCs w:val="20"/>
        </w:rPr>
        <w:t xml:space="preserve">S₂ → </w:t>
      </w:r>
      <w:proofErr w:type="spellStart"/>
      <w:r>
        <w:rPr>
          <w:rFonts w:ascii="Arial Unicode MS" w:eastAsia="Arial Unicode MS" w:hAnsi="Arial Unicode MS" w:cs="Arial Unicode MS"/>
          <w:sz w:val="20"/>
          <w:szCs w:val="20"/>
        </w:rPr>
        <w:t>bS₂c</w:t>
      </w:r>
      <w:proofErr w:type="spellEnd"/>
      <w:r>
        <w:rPr>
          <w:rFonts w:ascii="Arial Unicode MS" w:eastAsia="Arial Unicode MS" w:hAnsi="Arial Unicode MS" w:cs="Arial Unicode MS"/>
          <w:sz w:val="20"/>
          <w:szCs w:val="20"/>
        </w:rPr>
        <w:t xml:space="preserve"> | C</w:t>
      </w:r>
    </w:p>
    <w:p w:rsidR="00287DB4" w:rsidRDefault="00000000">
      <w:pPr>
        <w:spacing w:before="240" w:after="240"/>
        <w:rPr>
          <w:sz w:val="20"/>
          <w:szCs w:val="20"/>
        </w:rPr>
      </w:pPr>
      <w:r>
        <w:rPr>
          <w:rFonts w:ascii="Arial Unicode MS" w:eastAsia="Arial Unicode MS" w:hAnsi="Arial Unicode MS" w:cs="Arial Unicode MS"/>
          <w:sz w:val="20"/>
          <w:szCs w:val="20"/>
        </w:rPr>
        <w:t xml:space="preserve">C  → </w:t>
      </w:r>
      <w:proofErr w:type="spellStart"/>
      <w:r>
        <w:rPr>
          <w:rFonts w:ascii="Arial Unicode MS" w:eastAsia="Arial Unicode MS" w:hAnsi="Arial Unicode MS" w:cs="Arial Unicode MS"/>
          <w:sz w:val="20"/>
          <w:szCs w:val="20"/>
        </w:rPr>
        <w:t>cC</w:t>
      </w:r>
      <w:proofErr w:type="spellEnd"/>
      <w:r>
        <w:rPr>
          <w:rFonts w:ascii="Arial Unicode MS" w:eastAsia="Arial Unicode MS" w:hAnsi="Arial Unicode MS" w:cs="Arial Unicode MS"/>
          <w:sz w:val="20"/>
          <w:szCs w:val="20"/>
        </w:rPr>
        <w:t xml:space="preserve"> | ε</w:t>
      </w:r>
    </w:p>
    <w:p w:rsidR="00287DB4" w:rsidRDefault="00000000">
      <w:pPr>
        <w:spacing w:before="240" w:after="240"/>
        <w:rPr>
          <w:sz w:val="20"/>
          <w:szCs w:val="20"/>
        </w:rPr>
      </w:pPr>
      <w:r>
        <w:rPr>
          <w:rFonts w:ascii="Arial Unicode MS" w:eastAsia="Arial Unicode MS" w:hAnsi="Arial Unicode MS" w:cs="Arial Unicode MS"/>
          <w:sz w:val="20"/>
          <w:szCs w:val="20"/>
        </w:rPr>
        <w:t xml:space="preserve">A  → </w:t>
      </w:r>
      <w:proofErr w:type="spellStart"/>
      <w:r>
        <w:rPr>
          <w:rFonts w:ascii="Arial Unicode MS" w:eastAsia="Arial Unicode MS" w:hAnsi="Arial Unicode MS" w:cs="Arial Unicode MS"/>
          <w:sz w:val="20"/>
          <w:szCs w:val="20"/>
        </w:rPr>
        <w:t>aA</w:t>
      </w:r>
      <w:proofErr w:type="spellEnd"/>
      <w:r>
        <w:rPr>
          <w:rFonts w:ascii="Arial Unicode MS" w:eastAsia="Arial Unicode MS" w:hAnsi="Arial Unicode MS" w:cs="Arial Unicode MS"/>
          <w:sz w:val="20"/>
          <w:szCs w:val="20"/>
        </w:rPr>
        <w:t xml:space="preserve"> | ε</w:t>
      </w:r>
    </w:p>
    <w:p w:rsidR="00287DB4" w:rsidRDefault="00287DB4">
      <w:pPr>
        <w:spacing w:before="240" w:after="240"/>
        <w:rPr>
          <w:sz w:val="20"/>
          <w:szCs w:val="20"/>
        </w:rPr>
      </w:pPr>
    </w:p>
    <w:p w:rsidR="00287DB4" w:rsidRDefault="00000000">
      <w:pPr>
        <w:spacing w:before="240" w:after="240"/>
        <w:rPr>
          <w:b/>
          <w:bCs/>
        </w:rPr>
      </w:pPr>
      <w:r>
        <w:rPr>
          <w:b/>
          <w:bCs/>
        </w:rPr>
        <w:t>3. L={</w:t>
      </w:r>
      <w:proofErr w:type="spellStart"/>
      <w:r>
        <w:rPr>
          <w:b/>
          <w:bCs/>
        </w:rPr>
        <w:t>a^n</w:t>
      </w:r>
      <w:proofErr w:type="spellEnd"/>
      <w:r>
        <w:rPr>
          <w:b/>
          <w:bCs/>
        </w:rPr>
        <w:t xml:space="preserve"> </w:t>
      </w:r>
      <w:proofErr w:type="spellStart"/>
      <w:r>
        <w:rPr>
          <w:b/>
          <w:bCs/>
        </w:rPr>
        <w:t>b^m</w:t>
      </w:r>
      <w:proofErr w:type="spellEnd"/>
      <w:r>
        <w:rPr>
          <w:b/>
          <w:bCs/>
        </w:rPr>
        <w:t xml:space="preserve"> | n = m-1 }</w:t>
      </w:r>
    </w:p>
    <w:p w:rsidR="00287DB4" w:rsidRDefault="00000000">
      <w:pPr>
        <w:spacing w:before="240" w:after="240"/>
        <w:rPr>
          <w:sz w:val="20"/>
          <w:szCs w:val="20"/>
        </w:rPr>
      </w:pPr>
      <w:r>
        <w:rPr>
          <w:rFonts w:ascii="Arial Unicode MS" w:eastAsia="Arial Unicode MS" w:hAnsi="Arial Unicode MS" w:cs="Arial Unicode MS"/>
          <w:sz w:val="20"/>
          <w:szCs w:val="20"/>
        </w:rPr>
        <w:lastRenderedPageBreak/>
        <w:t xml:space="preserve"> S  → </w:t>
      </w:r>
      <w:proofErr w:type="spellStart"/>
      <w:r>
        <w:rPr>
          <w:rFonts w:ascii="Arial Unicode MS" w:eastAsia="Arial Unicode MS" w:hAnsi="Arial Unicode MS" w:cs="Arial Unicode MS"/>
          <w:sz w:val="20"/>
          <w:szCs w:val="20"/>
        </w:rPr>
        <w:t>aSb</w:t>
      </w:r>
      <w:proofErr w:type="spellEnd"/>
      <w:r>
        <w:rPr>
          <w:rFonts w:ascii="Arial Unicode MS" w:eastAsia="Arial Unicode MS" w:hAnsi="Arial Unicode MS" w:cs="Arial Unicode MS"/>
          <w:sz w:val="20"/>
          <w:szCs w:val="20"/>
        </w:rPr>
        <w:t xml:space="preserve"> | b</w:t>
      </w:r>
    </w:p>
    <w:p w:rsidR="00287DB4" w:rsidRDefault="00000000">
      <w:r>
        <w:t xml:space="preserve">   </w:t>
      </w:r>
    </w:p>
    <w:p w:rsidR="00287DB4" w:rsidRDefault="00000000">
      <w:r>
        <w:t>Question 4: Simplification</w:t>
      </w:r>
    </w:p>
    <w:p w:rsidR="00287DB4" w:rsidRDefault="00287DB4"/>
    <w:p w:rsidR="00287DB4" w:rsidRDefault="00000000">
      <w:pPr>
        <w:spacing w:before="240" w:after="240"/>
      </w:pPr>
      <w:r>
        <w:t>Q. Consider the following grammar:</w:t>
      </w:r>
    </w:p>
    <w:p w:rsidR="00287DB4" w:rsidRDefault="00000000">
      <w:pPr>
        <w:spacing w:before="240" w:after="240"/>
      </w:pPr>
      <w:r>
        <w:rPr>
          <w:rFonts w:ascii="Arial Unicode MS" w:eastAsia="Arial Unicode MS" w:hAnsi="Arial Unicode MS" w:cs="Arial Unicode MS"/>
        </w:rPr>
        <w:t>S → ASA  | AB | BCD | DFG | EFG | AFG</w:t>
      </w:r>
    </w:p>
    <w:p w:rsidR="00287DB4" w:rsidRDefault="00000000">
      <w:pPr>
        <w:spacing w:before="240" w:after="240"/>
      </w:pPr>
      <w:r>
        <w:rPr>
          <w:rFonts w:ascii="Arial Unicode MS" w:eastAsia="Arial Unicode MS" w:hAnsi="Arial Unicode MS" w:cs="Arial Unicode MS"/>
        </w:rPr>
        <w:t xml:space="preserve">A → </w:t>
      </w:r>
      <w:proofErr w:type="spellStart"/>
      <w:r>
        <w:rPr>
          <w:rFonts w:ascii="Arial Unicode MS" w:eastAsia="Arial Unicode MS" w:hAnsi="Arial Unicode MS" w:cs="Arial Unicode MS"/>
        </w:rPr>
        <w:t>Abc</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BCa</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aAc</w:t>
      </w:r>
      <w:proofErr w:type="spellEnd"/>
      <w:r>
        <w:rPr>
          <w:rFonts w:ascii="Arial Unicode MS" w:eastAsia="Arial Unicode MS" w:hAnsi="Arial Unicode MS" w:cs="Arial Unicode MS"/>
        </w:rPr>
        <w:t xml:space="preserve"> |ε</w:t>
      </w:r>
    </w:p>
    <w:p w:rsidR="00287DB4" w:rsidRDefault="00000000">
      <w:pPr>
        <w:spacing w:before="240" w:after="240"/>
      </w:pPr>
      <w:r>
        <w:rPr>
          <w:rFonts w:ascii="Arial Unicode MS" w:eastAsia="Arial Unicode MS" w:hAnsi="Arial Unicode MS" w:cs="Arial Unicode MS"/>
        </w:rPr>
        <w:t xml:space="preserve">B → BD | AD | </w:t>
      </w:r>
      <w:proofErr w:type="spellStart"/>
      <w:r>
        <w:rPr>
          <w:rFonts w:ascii="Arial Unicode MS" w:eastAsia="Arial Unicode MS" w:hAnsi="Arial Unicode MS" w:cs="Arial Unicode MS"/>
        </w:rPr>
        <w:t>bAD</w:t>
      </w:r>
      <w:proofErr w:type="spellEnd"/>
    </w:p>
    <w:p w:rsidR="00287DB4" w:rsidRDefault="00000000">
      <w:pPr>
        <w:spacing w:before="240" w:after="240"/>
      </w:pPr>
      <w:r>
        <w:rPr>
          <w:rFonts w:ascii="Arial Unicode MS" w:eastAsia="Arial Unicode MS" w:hAnsi="Arial Unicode MS" w:cs="Arial Unicode MS"/>
        </w:rPr>
        <w:t xml:space="preserve">C → </w:t>
      </w:r>
      <w:proofErr w:type="spellStart"/>
      <w:r>
        <w:rPr>
          <w:rFonts w:ascii="Arial Unicode MS" w:eastAsia="Arial Unicode MS" w:hAnsi="Arial Unicode MS" w:cs="Arial Unicode MS"/>
        </w:rPr>
        <w:t>cCb</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bCD</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bAC</w:t>
      </w:r>
      <w:proofErr w:type="spellEnd"/>
    </w:p>
    <w:p w:rsidR="00287DB4" w:rsidRDefault="00000000">
      <w:pPr>
        <w:spacing w:before="240" w:after="240"/>
      </w:pPr>
      <w:r>
        <w:rPr>
          <w:rFonts w:ascii="Arial Unicode MS" w:eastAsia="Arial Unicode MS" w:hAnsi="Arial Unicode MS" w:cs="Arial Unicode MS"/>
        </w:rPr>
        <w:t xml:space="preserve">D → </w:t>
      </w:r>
      <w:proofErr w:type="spellStart"/>
      <w:r>
        <w:rPr>
          <w:rFonts w:ascii="Arial Unicode MS" w:eastAsia="Arial Unicode MS" w:hAnsi="Arial Unicode MS" w:cs="Arial Unicode MS"/>
        </w:rPr>
        <w:t>dD</w:t>
      </w:r>
      <w:proofErr w:type="spellEnd"/>
      <w:r>
        <w:rPr>
          <w:rFonts w:ascii="Arial Unicode MS" w:eastAsia="Arial Unicode MS" w:hAnsi="Arial Unicode MS" w:cs="Arial Unicode MS"/>
        </w:rPr>
        <w:t xml:space="preserve"> | ε</w:t>
      </w:r>
    </w:p>
    <w:p w:rsidR="00287DB4" w:rsidRDefault="00000000">
      <w:pPr>
        <w:spacing w:before="240" w:after="240"/>
      </w:pPr>
      <w:r>
        <w:rPr>
          <w:rFonts w:ascii="Arial Unicode MS" w:eastAsia="Arial Unicode MS" w:hAnsi="Arial Unicode MS" w:cs="Arial Unicode MS"/>
        </w:rPr>
        <w:t xml:space="preserve">F → EF | CD | </w:t>
      </w:r>
      <w:proofErr w:type="spellStart"/>
      <w:r>
        <w:rPr>
          <w:rFonts w:ascii="Arial Unicode MS" w:eastAsia="Arial Unicode MS" w:hAnsi="Arial Unicode MS" w:cs="Arial Unicode MS"/>
        </w:rPr>
        <w:t>bCF</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ef</w:t>
      </w:r>
      <w:proofErr w:type="spellEnd"/>
    </w:p>
    <w:p w:rsidR="00287DB4" w:rsidRDefault="003B032E">
      <w:pPr>
        <w:spacing w:before="240" w:after="240"/>
      </w:pPr>
      <w:r>
        <w:rPr>
          <w:noProof/>
        </w:rPr>
        <w:lastRenderedPageBreak/>
        <mc:AlternateContent>
          <mc:Choice Requires="wps">
            <w:drawing>
              <wp:anchor distT="114300" distB="114300" distL="114300" distR="114300" simplePos="0" relativeHeight="251659264" behindDoc="0" locked="0" layoutInCell="1" hidden="0" allowOverlap="1">
                <wp:simplePos x="0" y="0"/>
                <wp:positionH relativeFrom="column">
                  <wp:posOffset>5520690</wp:posOffset>
                </wp:positionH>
                <wp:positionV relativeFrom="paragraph">
                  <wp:posOffset>6393180</wp:posOffset>
                </wp:positionV>
                <wp:extent cx="1238388" cy="1092695"/>
                <wp:effectExtent l="0" t="0" r="0" b="0"/>
                <wp:wrapNone/>
                <wp:docPr id="2" name="Text Box 2"/>
                <wp:cNvGraphicFramePr/>
                <a:graphic xmlns:a="http://schemas.openxmlformats.org/drawingml/2006/main">
                  <a:graphicData uri="http://schemas.microsoft.com/office/word/2010/wordprocessingShape">
                    <wps:wsp>
                      <wps:cNvSpPr txBox="1"/>
                      <wps:spPr>
                        <a:xfrm>
                          <a:off x="0" y="0"/>
                          <a:ext cx="1238388" cy="1092695"/>
                        </a:xfrm>
                        <a:prstGeom prst="rect">
                          <a:avLst/>
                        </a:prstGeom>
                        <a:noFill/>
                        <a:ln>
                          <a:noFill/>
                        </a:ln>
                      </wps:spPr>
                      <wps:txbx>
                        <w:txbxContent>
                          <w:p w:rsidR="00287DB4" w:rsidRDefault="00000000">
                            <w:pPr>
                              <w:spacing w:line="240" w:lineRule="auto"/>
                              <w:textDirection w:val="btLr"/>
                            </w:pPr>
                            <w:r>
                              <w:rPr>
                                <w:color w:val="000000"/>
                                <w:sz w:val="28"/>
                              </w:rPr>
                              <w:t xml:space="preserve">| </w:t>
                            </w:r>
                            <w:proofErr w:type="spellStart"/>
                            <w:r>
                              <w:rPr>
                                <w:color w:val="000000"/>
                                <w:sz w:val="28"/>
                              </w:rPr>
                              <w:t>bAD</w:t>
                            </w:r>
                            <w:proofErr w:type="spellEnd"/>
                          </w:p>
                        </w:txbxContent>
                      </wps:txbx>
                      <wps:bodyPr spcFirstLastPara="1" wrap="square" lIns="91425" tIns="91425" rIns="91425" bIns="91425" anchor="t" anchorCtr="0">
                        <a:noAutofit/>
                      </wps:bodyPr>
                    </wps:wsp>
                  </a:graphicData>
                </a:graphic>
              </wp:anchor>
            </w:drawing>
          </mc:Choice>
          <mc:Fallback>
            <w:pict>
              <v:shape id="Text Box 2" o:spid="_x0000_s1028" type="#_x0000_t202" style="position:absolute;margin-left:434.7pt;margin-top:503.4pt;width:97.5pt;height:86.05pt;z-index:251659264;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" filled="f" stroked="f">
                <v:textbox inset="2.53958mm,2.53958mm,2.53958mm,2.53958mm">
                  <w:txbxContent>
                    <w:p w:rsidR="00287DB4" w:rsidRDefault="00000000">
                      <w:pPr>
                        <w:spacing w:line="240" w:lineRule="auto"/>
                        <w:textDirection w:val="btLr"/>
                      </w:pPr>
                      <w:r>
                        <w:rPr>
                          <w:color w:val="000000"/>
                          <w:sz w:val="28"/>
                        </w:rPr>
                        <w:t xml:space="preserve">| </w:t>
                      </w:r>
                      <w:proofErr w:type="spellStart"/>
                      <w:r>
                        <w:rPr>
                          <w:color w:val="000000"/>
                          <w:sz w:val="28"/>
                        </w:rPr>
                        <w:t>bAD</w:t>
                      </w:r>
                      <w:proofErr w:type="spellEnd"/>
                    </w:p>
                  </w:txbxContent>
                </v:textbox>
              </v:shape>
            </w:pict>
          </mc:Fallback>
        </mc:AlternateContent>
      </w:r>
      <w:r>
        <w:rPr>
          <w:noProof/>
        </w:rPr>
        <mc:AlternateContent>
          <mc:Choice Requires="wps">
            <w:drawing>
              <wp:anchor distT="114300" distB="114300" distL="114300" distR="114300" simplePos="0" relativeHeight="251658240" behindDoc="0" locked="0" layoutInCell="1" hidden="0" allowOverlap="1">
                <wp:simplePos x="0" y="0"/>
                <wp:positionH relativeFrom="column">
                  <wp:posOffset>3865245</wp:posOffset>
                </wp:positionH>
                <wp:positionV relativeFrom="paragraph">
                  <wp:posOffset>5107305</wp:posOffset>
                </wp:positionV>
                <wp:extent cx="1238388" cy="1092695"/>
                <wp:effectExtent l="0" t="0" r="0" b="0"/>
                <wp:wrapNone/>
                <wp:docPr id="1" name="Text Box 1"/>
                <wp:cNvGraphicFramePr/>
                <a:graphic xmlns:a="http://schemas.openxmlformats.org/drawingml/2006/main">
                  <a:graphicData uri="http://schemas.microsoft.com/office/word/2010/wordprocessingShape">
                    <wps:wsp>
                      <wps:cNvSpPr txBox="1"/>
                      <wps:spPr>
                        <a:xfrm>
                          <a:off x="0" y="0"/>
                          <a:ext cx="1238388" cy="1092695"/>
                        </a:xfrm>
                        <a:prstGeom prst="rect">
                          <a:avLst/>
                        </a:prstGeom>
                        <a:noFill/>
                        <a:ln>
                          <a:noFill/>
                        </a:ln>
                      </wps:spPr>
                      <wps:txbx>
                        <w:txbxContent>
                          <w:p w:rsidR="00287DB4" w:rsidRDefault="00000000">
                            <w:pPr>
                              <w:spacing w:line="240" w:lineRule="auto"/>
                              <w:textDirection w:val="btLr"/>
                            </w:pPr>
                            <w:r>
                              <w:rPr>
                                <w:color w:val="000000"/>
                                <w:sz w:val="28"/>
                              </w:rPr>
                              <w:t xml:space="preserve">| </w:t>
                            </w:r>
                            <w:proofErr w:type="spellStart"/>
                            <w:r>
                              <w:rPr>
                                <w:color w:val="000000"/>
                                <w:sz w:val="28"/>
                              </w:rPr>
                              <w:t>bAD</w:t>
                            </w:r>
                            <w:proofErr w:type="spellEnd"/>
                          </w:p>
                        </w:txbxContent>
                      </wps:txbx>
                      <wps:bodyPr spcFirstLastPara="1" wrap="square" lIns="91425" tIns="91425" rIns="91425" bIns="91425" anchor="t" anchorCtr="0">
                        <a:noAutofit/>
                      </wps:bodyPr>
                    </wps:wsp>
                  </a:graphicData>
                </a:graphic>
              </wp:anchor>
            </w:drawing>
          </mc:Choice>
          <mc:Fallback>
            <w:pict>
              <v:shape id="Text Box 1" o:spid="_x0000_s1029" type="#_x0000_t202" style="position:absolute;margin-left:304.35pt;margin-top:402.15pt;width:97.5pt;height:86.05pt;z-index:251658240;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" filled="f" stroked="f">
                <v:textbox inset="2.53958mm,2.53958mm,2.53958mm,2.53958mm">
                  <w:txbxContent>
                    <w:p w:rsidR="00287DB4" w:rsidRDefault="00000000">
                      <w:pPr>
                        <w:spacing w:line="240" w:lineRule="auto"/>
                        <w:textDirection w:val="btLr"/>
                      </w:pPr>
                      <w:r>
                        <w:rPr>
                          <w:color w:val="000000"/>
                          <w:sz w:val="28"/>
                        </w:rPr>
                        <w:t xml:space="preserve">| </w:t>
                      </w:r>
                      <w:proofErr w:type="spellStart"/>
                      <w:r>
                        <w:rPr>
                          <w:color w:val="000000"/>
                          <w:sz w:val="28"/>
                        </w:rPr>
                        <w:t>bAD</w:t>
                      </w:r>
                      <w:proofErr w:type="spellEnd"/>
                    </w:p>
                  </w:txbxContent>
                </v:textbox>
              </v:shape>
            </w:pict>
          </mc:Fallback>
        </mc:AlternateContent>
      </w:r>
      <w:r>
        <w:rPr>
          <w:noProof/>
        </w:rPr>
        <mc:AlternateContent>
          <mc:Choice Requires="wps">
            <w:drawing>
              <wp:anchor distT="114300" distB="114300" distL="114300" distR="114300" simplePos="0" relativeHeight="251660288" behindDoc="0" locked="0" layoutInCell="1" hidden="0" allowOverlap="1">
                <wp:simplePos x="0" y="0"/>
                <wp:positionH relativeFrom="margin">
                  <wp:align>center</wp:align>
                </wp:positionH>
                <wp:positionV relativeFrom="paragraph">
                  <wp:posOffset>6010275</wp:posOffset>
                </wp:positionV>
                <wp:extent cx="1162050" cy="923925"/>
                <wp:effectExtent l="0" t="0" r="0" b="0"/>
                <wp:wrapNone/>
                <wp:docPr id="3" name="Text Box 3"/>
                <wp:cNvGraphicFramePr/>
                <a:graphic xmlns:a="http://schemas.openxmlformats.org/drawingml/2006/main">
                  <a:graphicData uri="http://schemas.microsoft.com/office/word/2010/wordprocessingShape">
                    <wps:wsp>
                      <wps:cNvSpPr txBox="1"/>
                      <wps:spPr>
                        <a:xfrm>
                          <a:off x="0" y="0"/>
                          <a:ext cx="1162050" cy="923925"/>
                        </a:xfrm>
                        <a:prstGeom prst="rect">
                          <a:avLst/>
                        </a:prstGeom>
                        <a:noFill/>
                        <a:ln>
                          <a:noFill/>
                        </a:ln>
                      </wps:spPr>
                      <wps:txbx>
                        <w:txbxContent>
                          <w:p w:rsidR="00287DB4" w:rsidRPr="003B032E" w:rsidRDefault="00000000">
                            <w:pPr>
                              <w:spacing w:line="240" w:lineRule="auto"/>
                              <w:textDirection w:val="btLr"/>
                              <w:rPr>
                                <w:sz w:val="16"/>
                                <w:szCs w:val="16"/>
                              </w:rPr>
                            </w:pPr>
                            <w:r w:rsidRPr="003B032E">
                              <w:rPr>
                                <w:color w:val="000000"/>
                                <w:sz w:val="20"/>
                                <w:szCs w:val="16"/>
                              </w:rPr>
                              <w:t xml:space="preserve">| </w:t>
                            </w:r>
                            <w:proofErr w:type="spellStart"/>
                            <w:r w:rsidRPr="003B032E">
                              <w:rPr>
                                <w:color w:val="000000"/>
                                <w:sz w:val="20"/>
                                <w:szCs w:val="16"/>
                              </w:rPr>
                              <w:t>bAD</w:t>
                            </w:r>
                            <w:proofErr w:type="spellEnd"/>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id="Text Box 3" o:spid="_x0000_s1030" type="#_x0000_t202" style="position:absolute;margin-left:0;margin-top:473.25pt;width:91.5pt;height:72.75pt;z-index:251660288;visibility:visible;mso-wrap-style:square;mso-width-percent:0;mso-height-percent:0;mso-wrap-distance-left:9pt;mso-wrap-distance-top:9pt;mso-wrap-distance-right:9pt;mso-wrap-distance-bottom:9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" filled="f" stroked="f">
                <v:textbox inset="2.53958mm,2.53958mm,2.53958mm,2.53958mm">
                  <w:txbxContent>
                    <w:p w:rsidR="00287DB4" w:rsidRPr="003B032E" w:rsidRDefault="00000000">
                      <w:pPr>
                        <w:spacing w:line="240" w:lineRule="auto"/>
                        <w:textDirection w:val="btLr"/>
                        <w:rPr>
                          <w:sz w:val="16"/>
                          <w:szCs w:val="16"/>
                        </w:rPr>
                      </w:pPr>
                      <w:r w:rsidRPr="003B032E">
                        <w:rPr>
                          <w:color w:val="000000"/>
                          <w:sz w:val="20"/>
                          <w:szCs w:val="16"/>
                        </w:rPr>
                        <w:t xml:space="preserve">| </w:t>
                      </w:r>
                      <w:proofErr w:type="spellStart"/>
                      <w:r w:rsidRPr="003B032E">
                        <w:rPr>
                          <w:color w:val="000000"/>
                          <w:sz w:val="20"/>
                          <w:szCs w:val="16"/>
                        </w:rPr>
                        <w:t>bAD</w:t>
                      </w:r>
                      <w:proofErr w:type="spellEnd"/>
                    </w:p>
                  </w:txbxContent>
                </v:textbox>
                <w10:wrap anchorx="margin"/>
              </v:shape>
            </w:pict>
          </mc:Fallback>
        </mc:AlternateContent>
      </w:r>
      <w:r w:rsidR="00000000">
        <w:t>Simplify the grammar and show all the steps.</w:t>
      </w:r>
      <w:r w:rsidR="00000000">
        <w:rPr>
          <w:noProof/>
        </w:rPr>
        <w:drawing>
          <wp:inline distT="114300" distB="114300" distL="114300" distR="114300">
            <wp:extent cx="5943600" cy="7924800"/>
            <wp:effectExtent l="0" t="0" r="0" b="0"/>
            <wp:docPr id="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
                    <a:srcRect/>
                    <a:stretch>
                      <a:fillRect/>
                    </a:stretch>
                  </pic:blipFill>
                  <pic:spPr>
                    <a:xfrm>
                      <a:off x="0" y="0"/>
                      <a:ext cx="5943600" cy="7924800"/>
                    </a:xfrm>
                    <a:prstGeom prst="rect">
                      <a:avLst/>
                    </a:prstGeom>
                    <a:ln/>
                  </pic:spPr>
                </pic:pic>
              </a:graphicData>
            </a:graphic>
          </wp:inline>
        </w:drawing>
      </w:r>
      <w:r w:rsidR="00000000">
        <w:t xml:space="preserve">      </w:t>
      </w:r>
    </w:p>
    <w:sectPr w:rsidR="00287D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Bold r:id="rId1" w:subsetted="1" w:fontKey="{E20951AE-D33E-4FD4-A11B-C93BA07ABAB5}"/>
  </w:font>
  <w:font w:name="Arial Unicode MS">
    <w:altName w:val="Arial"/>
    <w:panose1 w:val="020B0604020202020204"/>
    <w:charset w:val="00"/>
    <w:family w:val="auto"/>
    <w:pitch w:val="default"/>
  </w:font>
  <w:font w:name="Caudex">
    <w:charset w:val="00"/>
    <w:family w:val="auto"/>
    <w:pitch w:val="default"/>
    <w:embedBold r:id="rId2" w:fontKey="{F4B28F55-7781-4CC2-BA56-F0B806AD1773}"/>
  </w:font>
  <w:font w:name="Calibri">
    <w:panose1 w:val="020F0502020204030204"/>
    <w:charset w:val="00"/>
    <w:family w:val="swiss"/>
    <w:pitch w:val="variable"/>
    <w:sig w:usb0="E4002EFF" w:usb1="C200247B" w:usb2="00000009" w:usb3="00000000" w:csb0="000001FF" w:csb1="00000000"/>
    <w:embedRegular r:id="rId3" w:fontKey="{BA989D90-19AD-40BF-AD05-D22EEFDA8AC4}"/>
  </w:font>
  <w:font w:name="Cambria">
    <w:panose1 w:val="02040503050406030204"/>
    <w:charset w:val="00"/>
    <w:family w:val="roman"/>
    <w:pitch w:val="variable"/>
    <w:sig w:usb0="E00006FF" w:usb1="420024FF" w:usb2="02000000" w:usb3="00000000" w:csb0="0000019F" w:csb1="00000000"/>
    <w:embedRegular r:id="rId4" w:fontKey="{062E448C-2FEB-4BCA-A647-FB3E40DC3F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F4F2E"/>
    <w:multiLevelType w:val="multilevel"/>
    <w:tmpl w:val="30C6799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693766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DB4"/>
    <w:rsid w:val="00287DB4"/>
    <w:rsid w:val="003B032E"/>
    <w:rsid w:val="00481A83"/>
    <w:rsid w:val="006C5733"/>
    <w:rsid w:val="00A12FA3"/>
    <w:rsid w:val="00BD7EAC"/>
    <w:rsid w:val="00BE3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B5DD0"/>
  <w15:docId w15:val="{0194CB05-1F79-462D-B77B-13393149D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Abeeha Sattar</cp:lastModifiedBy>
  <cp:revision>6</cp:revision>
  <dcterms:created xsi:type="dcterms:W3CDTF">2025-12-26T04:18:00Z</dcterms:created>
  <dcterms:modified xsi:type="dcterms:W3CDTF">2025-12-26T04:24:00Z</dcterms:modified>
</cp:coreProperties>
</file>