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22F7" w:rsidRDefault="00253FC0">
      <w:pPr>
        <w:spacing w:after="80"/>
      </w:pPr>
      <w:bookmarkStart w:id="0" w:name="_GoBack"/>
      <w:bookmarkEnd w:id="0"/>
      <w:r>
        <w:rPr>
          <w:b/>
          <w:color w:val="1B365D"/>
          <w:sz w:val="44"/>
        </w:rPr>
        <w:t>Neural Network Forward Propagation Calculation</w:t>
      </w:r>
    </w:p>
    <w:p w:rsidR="00A522F7" w:rsidRDefault="00253FC0">
      <w:pPr>
        <w:spacing w:after="360"/>
      </w:pPr>
      <w:r>
        <w:rPr>
          <w:color w:val="5C768D"/>
          <w:sz w:val="26"/>
        </w:rPr>
        <w:t>Step-by-Step Solution for Regression Output Layer</w:t>
      </w:r>
    </w:p>
    <w:p w:rsidR="00A522F7" w:rsidRDefault="00253FC0">
      <w:pPr>
        <w:spacing w:before="240" w:after="120"/>
      </w:pPr>
      <w:r>
        <w:rPr>
          <w:b/>
          <w:color w:val="1B365D"/>
          <w:sz w:val="28"/>
        </w:rPr>
        <w:t>1. Given Problem Values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2160"/>
        <w:gridCol w:w="2160"/>
      </w:tblGrid>
      <w:tr w:rsidR="00A522F7">
        <w:trPr>
          <w:jc w:val="center"/>
        </w:trPr>
        <w:tc>
          <w:tcPr>
            <w:tcW w:w="3600" w:type="dxa"/>
            <w:shd w:val="clear" w:color="auto" w:fill="1B365D"/>
          </w:tcPr>
          <w:p w:rsidR="00A522F7" w:rsidRDefault="00253FC0">
            <w:pPr>
              <w:spacing w:before="40" w:after="40"/>
            </w:pPr>
            <w:r>
              <w:rPr>
                <w:b/>
                <w:color w:val="FFFFFF"/>
              </w:rPr>
              <w:t>Parameter Category</w:t>
            </w:r>
          </w:p>
        </w:tc>
        <w:tc>
          <w:tcPr>
            <w:tcW w:w="2160" w:type="dxa"/>
            <w:shd w:val="clear" w:color="auto" w:fill="1B365D"/>
          </w:tcPr>
          <w:p w:rsidR="00A522F7" w:rsidRDefault="00253FC0">
            <w:pPr>
              <w:spacing w:before="40" w:after="40"/>
            </w:pPr>
            <w:r>
              <w:rPr>
                <w:b/>
                <w:color w:val="FFFFFF"/>
              </w:rPr>
              <w:t>Variable</w:t>
            </w:r>
          </w:p>
        </w:tc>
        <w:tc>
          <w:tcPr>
            <w:tcW w:w="2160" w:type="dxa"/>
            <w:shd w:val="clear" w:color="auto" w:fill="1B365D"/>
          </w:tcPr>
          <w:p w:rsidR="00A522F7" w:rsidRDefault="00253FC0">
            <w:pPr>
              <w:spacing w:before="40" w:after="40"/>
            </w:pPr>
            <w:r>
              <w:rPr>
                <w:b/>
                <w:color w:val="FFFFFF"/>
              </w:rPr>
              <w:t>Value</w:t>
            </w:r>
          </w:p>
        </w:tc>
      </w:tr>
      <w:tr w:rsidR="00A522F7">
        <w:trPr>
          <w:jc w:val="center"/>
        </w:trPr>
        <w:tc>
          <w:tcPr>
            <w:tcW w:w="3600" w:type="dxa"/>
            <w:shd w:val="clear" w:color="auto" w:fill="F2F4F7"/>
          </w:tcPr>
          <w:p w:rsidR="00A522F7" w:rsidRDefault="00253FC0">
            <w:pPr>
              <w:spacing w:before="40" w:after="40"/>
            </w:pPr>
            <w:r>
              <w:t>Input Value</w:t>
            </w:r>
          </w:p>
        </w:tc>
        <w:tc>
          <w:tcPr>
            <w:tcW w:w="2160" w:type="dxa"/>
            <w:shd w:val="clear" w:color="auto" w:fill="F2F4F7"/>
          </w:tcPr>
          <w:p w:rsidR="00A522F7" w:rsidRDefault="00253FC0">
            <w:pPr>
              <w:spacing w:before="40" w:after="40"/>
            </w:pPr>
            <w:r>
              <w:t>a</w:t>
            </w:r>
          </w:p>
        </w:tc>
        <w:tc>
          <w:tcPr>
            <w:tcW w:w="2160" w:type="dxa"/>
            <w:shd w:val="clear" w:color="auto" w:fill="F2F4F7"/>
          </w:tcPr>
          <w:p w:rsidR="00A522F7" w:rsidRDefault="00253FC0">
            <w:pPr>
              <w:spacing w:before="40" w:after="40"/>
            </w:pPr>
            <w:r>
              <w:t>20</w:t>
            </w:r>
          </w:p>
        </w:tc>
      </w:tr>
      <w:tr w:rsidR="00A522F7">
        <w:trPr>
          <w:jc w:val="center"/>
        </w:trPr>
        <w:tc>
          <w:tcPr>
            <w:tcW w:w="3600" w:type="dxa"/>
            <w:shd w:val="clear" w:color="auto" w:fill="FFFFFF"/>
          </w:tcPr>
          <w:p w:rsidR="00A522F7" w:rsidRDefault="00253FC0">
            <w:pPr>
              <w:spacing w:before="40" w:after="40"/>
            </w:pPr>
            <w:r>
              <w:t>Input Value</w:t>
            </w:r>
          </w:p>
        </w:tc>
        <w:tc>
          <w:tcPr>
            <w:tcW w:w="2160" w:type="dxa"/>
            <w:shd w:val="clear" w:color="auto" w:fill="FFFFFF"/>
          </w:tcPr>
          <w:p w:rsidR="00A522F7" w:rsidRDefault="00253FC0">
            <w:pPr>
              <w:spacing w:before="40" w:after="40"/>
            </w:pPr>
            <w:r>
              <w:t>b</w:t>
            </w:r>
          </w:p>
        </w:tc>
        <w:tc>
          <w:tcPr>
            <w:tcW w:w="2160" w:type="dxa"/>
            <w:shd w:val="clear" w:color="auto" w:fill="FFFFFF"/>
          </w:tcPr>
          <w:p w:rsidR="00A522F7" w:rsidRDefault="00253FC0">
            <w:pPr>
              <w:spacing w:before="40" w:after="40"/>
            </w:pPr>
            <w:r>
              <w:t>30</w:t>
            </w:r>
          </w:p>
        </w:tc>
      </w:tr>
      <w:tr w:rsidR="00A522F7">
        <w:trPr>
          <w:jc w:val="center"/>
        </w:trPr>
        <w:tc>
          <w:tcPr>
            <w:tcW w:w="3600" w:type="dxa"/>
            <w:shd w:val="clear" w:color="auto" w:fill="F2F4F7"/>
          </w:tcPr>
          <w:p w:rsidR="00A522F7" w:rsidRDefault="00253FC0">
            <w:pPr>
              <w:spacing w:before="40" w:after="40"/>
            </w:pPr>
            <w:r>
              <w:t>Input Value</w:t>
            </w:r>
          </w:p>
        </w:tc>
        <w:tc>
          <w:tcPr>
            <w:tcW w:w="2160" w:type="dxa"/>
            <w:shd w:val="clear" w:color="auto" w:fill="F2F4F7"/>
          </w:tcPr>
          <w:p w:rsidR="00A522F7" w:rsidRDefault="00253FC0">
            <w:pPr>
              <w:spacing w:before="40" w:after="40"/>
            </w:pPr>
            <w:r>
              <w:t>c</w:t>
            </w:r>
          </w:p>
        </w:tc>
        <w:tc>
          <w:tcPr>
            <w:tcW w:w="2160" w:type="dxa"/>
            <w:shd w:val="clear" w:color="auto" w:fill="F2F4F7"/>
          </w:tcPr>
          <w:p w:rsidR="00A522F7" w:rsidRDefault="00253FC0">
            <w:pPr>
              <w:spacing w:before="40" w:after="40"/>
            </w:pPr>
            <w:r>
              <w:t>15</w:t>
            </w:r>
          </w:p>
        </w:tc>
      </w:tr>
      <w:tr w:rsidR="00A522F7">
        <w:trPr>
          <w:jc w:val="center"/>
        </w:trPr>
        <w:tc>
          <w:tcPr>
            <w:tcW w:w="3600" w:type="dxa"/>
            <w:shd w:val="clear" w:color="auto" w:fill="FFFFFF"/>
          </w:tcPr>
          <w:p w:rsidR="00A522F7" w:rsidRDefault="00253FC0">
            <w:pPr>
              <w:spacing w:before="40" w:after="40"/>
            </w:pPr>
            <w:r>
              <w:t>Weight Pair</w:t>
            </w:r>
          </w:p>
        </w:tc>
        <w:tc>
          <w:tcPr>
            <w:tcW w:w="2160" w:type="dxa"/>
            <w:shd w:val="clear" w:color="auto" w:fill="FFFFFF"/>
          </w:tcPr>
          <w:p w:rsidR="00A522F7" w:rsidRDefault="00253FC0">
            <w:pPr>
              <w:spacing w:before="40" w:after="40"/>
            </w:pPr>
            <w:r>
              <w:t>W1, W3</w:t>
            </w:r>
          </w:p>
        </w:tc>
        <w:tc>
          <w:tcPr>
            <w:tcW w:w="2160" w:type="dxa"/>
            <w:shd w:val="clear" w:color="auto" w:fill="FFFFFF"/>
          </w:tcPr>
          <w:p w:rsidR="00A522F7" w:rsidRDefault="00253FC0">
            <w:pPr>
              <w:spacing w:before="40" w:after="40"/>
            </w:pPr>
            <w:r>
              <w:t>0.6</w:t>
            </w:r>
          </w:p>
        </w:tc>
      </w:tr>
      <w:tr w:rsidR="00A522F7">
        <w:trPr>
          <w:jc w:val="center"/>
        </w:trPr>
        <w:tc>
          <w:tcPr>
            <w:tcW w:w="3600" w:type="dxa"/>
            <w:shd w:val="clear" w:color="auto" w:fill="F2F4F7"/>
          </w:tcPr>
          <w:p w:rsidR="00A522F7" w:rsidRDefault="00253FC0">
            <w:pPr>
              <w:spacing w:before="40" w:after="40"/>
            </w:pPr>
            <w:r>
              <w:t>Weight Pair</w:t>
            </w:r>
          </w:p>
        </w:tc>
        <w:tc>
          <w:tcPr>
            <w:tcW w:w="2160" w:type="dxa"/>
            <w:shd w:val="clear" w:color="auto" w:fill="F2F4F7"/>
          </w:tcPr>
          <w:p w:rsidR="00A522F7" w:rsidRDefault="00253FC0">
            <w:pPr>
              <w:spacing w:before="40" w:after="40"/>
            </w:pPr>
            <w:r>
              <w:t>W2, W4</w:t>
            </w:r>
          </w:p>
        </w:tc>
        <w:tc>
          <w:tcPr>
            <w:tcW w:w="2160" w:type="dxa"/>
            <w:shd w:val="clear" w:color="auto" w:fill="F2F4F7"/>
          </w:tcPr>
          <w:p w:rsidR="00A522F7" w:rsidRDefault="00253FC0">
            <w:pPr>
              <w:spacing w:before="40" w:after="40"/>
            </w:pPr>
            <w:r>
              <w:t>0.3</w:t>
            </w:r>
          </w:p>
        </w:tc>
      </w:tr>
    </w:tbl>
    <w:p w:rsidR="00A522F7" w:rsidRDefault="00A522F7">
      <w:pPr>
        <w:spacing w:after="240"/>
      </w:pPr>
    </w:p>
    <w:p w:rsidR="00A522F7" w:rsidRDefault="00253FC0">
      <w:pPr>
        <w:spacing w:before="240" w:after="120"/>
      </w:pPr>
      <w:r>
        <w:rPr>
          <w:b/>
          <w:color w:val="1B365D"/>
          <w:sz w:val="28"/>
        </w:rPr>
        <w:t>2. Hidden Layer Calculations</w:t>
      </w:r>
    </w:p>
    <w:p w:rsidR="00A522F7" w:rsidRDefault="00253FC0">
      <w:pPr>
        <w:spacing w:after="120"/>
      </w:pPr>
      <w:r>
        <w:t xml:space="preserve">Let the top hidden neuron be denoted as </w:t>
      </w:r>
      <w:r>
        <w:rPr>
          <w:b/>
        </w:rPr>
        <w:t>H1</w:t>
      </w:r>
      <w:r>
        <w:t xml:space="preserve"> and the bottom hidden neuron as </w:t>
      </w:r>
      <w:r>
        <w:rPr>
          <w:b/>
        </w:rPr>
        <w:t>H2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A522F7">
        <w:trPr>
          <w:jc w:val="center"/>
        </w:trPr>
        <w:tc>
          <w:tcPr>
            <w:tcW w:w="7920" w:type="dxa"/>
            <w:shd w:val="clear" w:color="auto" w:fill="F8F9FA"/>
          </w:tcPr>
          <w:p w:rsidR="00A522F7" w:rsidRDefault="00253FC0">
            <w:pPr>
              <w:spacing w:before="80" w:after="80"/>
            </w:pPr>
            <w:r>
              <w:rPr>
                <w:b/>
                <w:color w:val="1B365D"/>
              </w:rPr>
              <w:t>Top Hidden Neuron (H1):</w:t>
            </w:r>
            <w:r>
              <w:rPr>
                <w:b/>
                <w:color w:val="1B365D"/>
              </w:rPr>
              <w:br/>
            </w:r>
            <w:r>
              <w:t>• Incoming connections: 'a' via W1, 'b' via W1, 'c' via W2</w:t>
            </w:r>
            <w:r>
              <w:br/>
              <w:t>• Formula: Net_H1 = (a × W1) + (b × W1) + (c × W2)</w:t>
            </w:r>
            <w:r>
              <w:br/>
              <w:t xml:space="preserve">• </w:t>
            </w:r>
            <w:r>
              <w:t>Calculation: (20 × 0.6) + (30 × 0.6) + (15 × 0.3)</w:t>
            </w:r>
            <w:r>
              <w:br/>
              <w:t>• Calculation: 12 + 18 + 4.5</w:t>
            </w:r>
            <w:r>
              <w:br/>
            </w:r>
            <w:r>
              <w:rPr>
                <w:b/>
              </w:rPr>
              <w:t>• Result: H1 = 34.5</w:t>
            </w:r>
          </w:p>
        </w:tc>
      </w:tr>
    </w:tbl>
    <w:p w:rsidR="00A522F7" w:rsidRDefault="00A522F7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A522F7">
        <w:trPr>
          <w:jc w:val="center"/>
        </w:trPr>
        <w:tc>
          <w:tcPr>
            <w:tcW w:w="7920" w:type="dxa"/>
            <w:shd w:val="clear" w:color="auto" w:fill="F8F9FA"/>
          </w:tcPr>
          <w:p w:rsidR="00A522F7" w:rsidRDefault="00253FC0">
            <w:pPr>
              <w:spacing w:before="80" w:after="80"/>
            </w:pPr>
            <w:r>
              <w:rPr>
                <w:b/>
                <w:color w:val="1B365D"/>
              </w:rPr>
              <w:t>Bottom Hidden Neuron (H2):</w:t>
            </w:r>
            <w:r>
              <w:rPr>
                <w:b/>
                <w:color w:val="1B365D"/>
              </w:rPr>
              <w:br/>
            </w:r>
            <w:r>
              <w:t>• Incoming connections: 'a' via W2, 'b' via W2, 'c' via W1</w:t>
            </w:r>
            <w:r>
              <w:br/>
              <w:t>• Formula: Net_H2 = (a × W2) + (b × W2) + (c × W1)</w:t>
            </w:r>
            <w:r>
              <w:br/>
              <w:t>• Calculation: (20</w:t>
            </w:r>
            <w:r>
              <w:t xml:space="preserve"> × 0.3) + (30 × 0.3) + (15 × 0.6)</w:t>
            </w:r>
            <w:r>
              <w:br/>
              <w:t>• Calculation: 6 + 9 + 9</w:t>
            </w:r>
            <w:r>
              <w:br/>
            </w:r>
            <w:r>
              <w:rPr>
                <w:b/>
              </w:rPr>
              <w:t>• Result: H2 = 24.0</w:t>
            </w:r>
          </w:p>
        </w:tc>
      </w:tr>
    </w:tbl>
    <w:p w:rsidR="00A522F7" w:rsidRDefault="00253FC0">
      <w:pPr>
        <w:spacing w:before="280" w:after="120"/>
      </w:pPr>
      <w:r>
        <w:rPr>
          <w:b/>
          <w:color w:val="1B365D"/>
          <w:sz w:val="28"/>
        </w:rPr>
        <w:t>3. Output Layer Calculation (y)</w:t>
      </w:r>
    </w:p>
    <w:p w:rsidR="00A522F7" w:rsidRDefault="00253FC0">
      <w:pPr>
        <w:spacing w:after="120"/>
      </w:pPr>
      <w:r>
        <w:rPr>
          <w:b/>
        </w:rPr>
        <w:t xml:space="preserve">Activation Function Statement: </w:t>
      </w:r>
      <w:r>
        <w:t xml:space="preserve">Since this task is explicitly defined as a </w:t>
      </w:r>
      <w:r>
        <w:rPr>
          <w:b/>
        </w:rPr>
        <w:t>Regression problem</w:t>
      </w:r>
      <w:r>
        <w:t xml:space="preserve">, a </w:t>
      </w:r>
      <w:r>
        <w:rPr>
          <w:b/>
        </w:rPr>
        <w:t>Linear / Identity Activation Function</w:t>
      </w:r>
      <w:r>
        <w:t xml:space="preserve"> [f(x) = x]</w:t>
      </w:r>
      <w:r>
        <w:t xml:space="preserve"> is used at the output layer.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A522F7">
        <w:trPr>
          <w:jc w:val="center"/>
        </w:trPr>
        <w:tc>
          <w:tcPr>
            <w:tcW w:w="7920" w:type="dxa"/>
            <w:shd w:val="clear" w:color="auto" w:fill="EBF3FA"/>
          </w:tcPr>
          <w:p w:rsidR="00A522F7" w:rsidRDefault="00253FC0">
            <w:pPr>
              <w:spacing w:before="120" w:after="120"/>
            </w:pPr>
            <w:r>
              <w:rPr>
                <w:b/>
                <w:color w:val="1B365D"/>
              </w:rPr>
              <w:t>Final Output Layer Value (y):</w:t>
            </w:r>
            <w:r>
              <w:rPr>
                <w:b/>
                <w:color w:val="1B365D"/>
              </w:rPr>
              <w:br/>
            </w:r>
            <w:r>
              <w:t>• Incoming connections: H1 via W3, H2 via W4</w:t>
            </w:r>
            <w:r>
              <w:br/>
              <w:t>• Formula: y = (H1 × W3) + (H2 × W4)</w:t>
            </w:r>
            <w:r>
              <w:br/>
            </w:r>
            <w:r>
              <w:lastRenderedPageBreak/>
              <w:t>• Calculation: (34.5 × 0.6) + (24.0 × 0.3)</w:t>
            </w:r>
            <w:r>
              <w:br/>
              <w:t>• Calculation: 20.7 + 7.2</w:t>
            </w:r>
            <w:r>
              <w:br/>
            </w:r>
            <w:r>
              <w:br/>
            </w:r>
            <w:r>
              <w:rPr>
                <w:b/>
                <w:color w:val="1B365D"/>
                <w:sz w:val="26"/>
              </w:rPr>
              <w:t>FINAL OUTPUT VALUE: y = 27.9</w:t>
            </w:r>
          </w:p>
        </w:tc>
      </w:tr>
    </w:tbl>
    <w:p w:rsidR="00A522F7" w:rsidRDefault="00253FC0">
      <w:pPr>
        <w:spacing w:before="280" w:after="120"/>
      </w:pPr>
      <w:r>
        <w:rPr>
          <w:b/>
          <w:color w:val="1B365D"/>
          <w:sz w:val="28"/>
        </w:rPr>
        <w:lastRenderedPageBreak/>
        <w:t xml:space="preserve">4. Summary of </w:t>
      </w:r>
      <w:r>
        <w:rPr>
          <w:b/>
          <w:color w:val="1B365D"/>
          <w:sz w:val="28"/>
        </w:rPr>
        <w:t>Results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600"/>
        <w:gridCol w:w="1440"/>
      </w:tblGrid>
      <w:tr w:rsidR="00A522F7">
        <w:trPr>
          <w:jc w:val="center"/>
        </w:trPr>
        <w:tc>
          <w:tcPr>
            <w:tcW w:w="2880" w:type="dxa"/>
            <w:shd w:val="clear" w:color="auto" w:fill="1B365D"/>
          </w:tcPr>
          <w:p w:rsidR="00A522F7" w:rsidRDefault="00253FC0">
            <w:pPr>
              <w:spacing w:before="40" w:after="40"/>
            </w:pPr>
            <w:r>
              <w:rPr>
                <w:b/>
                <w:color w:val="FFFFFF"/>
              </w:rPr>
              <w:t>Node / Layer</w:t>
            </w:r>
          </w:p>
        </w:tc>
        <w:tc>
          <w:tcPr>
            <w:tcW w:w="3600" w:type="dxa"/>
            <w:shd w:val="clear" w:color="auto" w:fill="1B365D"/>
          </w:tcPr>
          <w:p w:rsidR="00A522F7" w:rsidRDefault="00253FC0">
            <w:pPr>
              <w:spacing w:before="40" w:after="40"/>
            </w:pPr>
            <w:r>
              <w:rPr>
                <w:b/>
                <w:color w:val="FFFFFF"/>
              </w:rPr>
              <w:t>Formula</w:t>
            </w:r>
          </w:p>
        </w:tc>
        <w:tc>
          <w:tcPr>
            <w:tcW w:w="1440" w:type="dxa"/>
            <w:shd w:val="clear" w:color="auto" w:fill="1B365D"/>
          </w:tcPr>
          <w:p w:rsidR="00A522F7" w:rsidRDefault="00253FC0">
            <w:pPr>
              <w:spacing w:before="40" w:after="40"/>
            </w:pPr>
            <w:r>
              <w:rPr>
                <w:b/>
                <w:color w:val="FFFFFF"/>
              </w:rPr>
              <w:t>Calculated Value</w:t>
            </w:r>
          </w:p>
        </w:tc>
      </w:tr>
      <w:tr w:rsidR="00A522F7">
        <w:trPr>
          <w:jc w:val="center"/>
        </w:trPr>
        <w:tc>
          <w:tcPr>
            <w:tcW w:w="2880" w:type="dxa"/>
            <w:shd w:val="clear" w:color="auto" w:fill="F2F4F7"/>
          </w:tcPr>
          <w:p w:rsidR="00A522F7" w:rsidRDefault="00253FC0">
            <w:pPr>
              <w:spacing w:before="40" w:after="40"/>
            </w:pPr>
            <w:r>
              <w:t>Hidden Neuron 1 (H1)</w:t>
            </w:r>
          </w:p>
        </w:tc>
        <w:tc>
          <w:tcPr>
            <w:tcW w:w="3600" w:type="dxa"/>
            <w:shd w:val="clear" w:color="auto" w:fill="F2F4F7"/>
          </w:tcPr>
          <w:p w:rsidR="00A522F7" w:rsidRDefault="00253FC0">
            <w:pPr>
              <w:spacing w:before="40" w:after="40"/>
            </w:pPr>
            <w:r>
              <w:t>(a×W1) + (b×W1) + (c×W2)</w:t>
            </w:r>
          </w:p>
        </w:tc>
        <w:tc>
          <w:tcPr>
            <w:tcW w:w="1440" w:type="dxa"/>
            <w:shd w:val="clear" w:color="auto" w:fill="F2F4F7"/>
          </w:tcPr>
          <w:p w:rsidR="00A522F7" w:rsidRDefault="00253FC0">
            <w:pPr>
              <w:spacing w:before="40" w:after="40"/>
            </w:pPr>
            <w:r>
              <w:t>34.5</w:t>
            </w:r>
          </w:p>
        </w:tc>
      </w:tr>
      <w:tr w:rsidR="00A522F7">
        <w:trPr>
          <w:jc w:val="center"/>
        </w:trPr>
        <w:tc>
          <w:tcPr>
            <w:tcW w:w="2880" w:type="dxa"/>
            <w:shd w:val="clear" w:color="auto" w:fill="FFFFFF"/>
          </w:tcPr>
          <w:p w:rsidR="00A522F7" w:rsidRDefault="00253FC0">
            <w:pPr>
              <w:spacing w:before="40" w:after="40"/>
            </w:pPr>
            <w:r>
              <w:t>Hidden Neuron 2 (H2)</w:t>
            </w:r>
          </w:p>
        </w:tc>
        <w:tc>
          <w:tcPr>
            <w:tcW w:w="3600" w:type="dxa"/>
            <w:shd w:val="clear" w:color="auto" w:fill="FFFFFF"/>
          </w:tcPr>
          <w:p w:rsidR="00A522F7" w:rsidRDefault="00253FC0">
            <w:pPr>
              <w:spacing w:before="40" w:after="40"/>
            </w:pPr>
            <w:r>
              <w:t>(a×W2) + (b×W2) + (c×W1)</w:t>
            </w:r>
          </w:p>
        </w:tc>
        <w:tc>
          <w:tcPr>
            <w:tcW w:w="1440" w:type="dxa"/>
            <w:shd w:val="clear" w:color="auto" w:fill="FFFFFF"/>
          </w:tcPr>
          <w:p w:rsidR="00A522F7" w:rsidRDefault="00253FC0">
            <w:pPr>
              <w:spacing w:before="40" w:after="40"/>
            </w:pPr>
            <w:r>
              <w:t>24.0</w:t>
            </w:r>
          </w:p>
        </w:tc>
      </w:tr>
      <w:tr w:rsidR="00A522F7">
        <w:trPr>
          <w:jc w:val="center"/>
        </w:trPr>
        <w:tc>
          <w:tcPr>
            <w:tcW w:w="2880" w:type="dxa"/>
            <w:shd w:val="clear" w:color="auto" w:fill="F2F4F7"/>
          </w:tcPr>
          <w:p w:rsidR="00A522F7" w:rsidRDefault="00253FC0">
            <w:pPr>
              <w:spacing w:before="40" w:after="40"/>
            </w:pPr>
            <w:r>
              <w:rPr>
                <w:b/>
              </w:rPr>
              <w:t>Output Node (y)</w:t>
            </w:r>
          </w:p>
        </w:tc>
        <w:tc>
          <w:tcPr>
            <w:tcW w:w="3600" w:type="dxa"/>
            <w:shd w:val="clear" w:color="auto" w:fill="F2F4F7"/>
          </w:tcPr>
          <w:p w:rsidR="00A522F7" w:rsidRDefault="00253FC0">
            <w:pPr>
              <w:spacing w:before="40" w:after="40"/>
            </w:pPr>
            <w:r>
              <w:rPr>
                <w:b/>
              </w:rPr>
              <w:t>(H1×W3) + (H2×W4)</w:t>
            </w:r>
          </w:p>
        </w:tc>
        <w:tc>
          <w:tcPr>
            <w:tcW w:w="1440" w:type="dxa"/>
            <w:shd w:val="clear" w:color="auto" w:fill="F2F4F7"/>
          </w:tcPr>
          <w:p w:rsidR="00A522F7" w:rsidRDefault="00253FC0">
            <w:pPr>
              <w:spacing w:before="40" w:after="40"/>
            </w:pPr>
            <w:r>
              <w:rPr>
                <w:b/>
              </w:rPr>
              <w:t>27.9</w:t>
            </w:r>
          </w:p>
        </w:tc>
      </w:tr>
    </w:tbl>
    <w:p w:rsidR="00253FC0" w:rsidRDefault="00253FC0"/>
    <w:sectPr w:rsidR="00253FC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53FC0"/>
    <w:rsid w:val="0029639D"/>
    <w:rsid w:val="00326F90"/>
    <w:rsid w:val="007B455A"/>
    <w:rsid w:val="00A522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2E3C1E2-E162-442B-87A1-34C25F47B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2626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20AA48-D40A-4D9A-8FAF-ED576576F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 k</cp:lastModifiedBy>
  <cp:revision>2</cp:revision>
  <dcterms:created xsi:type="dcterms:W3CDTF">2026-10-18T13:03:00Z</dcterms:created>
  <dcterms:modified xsi:type="dcterms:W3CDTF">2026-10-18T13:03:00Z</dcterms:modified>
  <cp:category/>
</cp:coreProperties>
</file>