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355D2">
      <w:pPr>
        <w:spacing w:after="20"/>
        <w:rPr>
          <w:rFonts w:hint="default"/>
          <w:lang w:val="en-US"/>
        </w:rPr>
      </w:pPr>
      <w:r>
        <w:rPr>
          <w:sz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4598670</wp:posOffset>
                </wp:positionH>
                <wp:positionV relativeFrom="paragraph">
                  <wp:posOffset>53340</wp:posOffset>
                </wp:positionV>
                <wp:extent cx="2014855" cy="652780"/>
                <wp:effectExtent l="0" t="0" r="444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0" y="374650"/>
                          <a:ext cx="2014855" cy="65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5C980">
                            <w:pPr>
                              <w:spacing w:after="200"/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 xml:space="preserve">GitHub: </w:t>
                            </w:r>
                            <w:r>
                              <w:rPr>
                                <w:rFonts w:hint="default" w:ascii="Calibri" w:hAnsi="Calibri" w:eastAsia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instrText xml:space="preserve"> HYPERLINK "https://github.com/AbeerAhmed1337" </w:instrTex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Style w:val="14"/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>Click to view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>LinkedIn:</w:t>
                            </w:r>
                            <w:r>
                              <w:rPr>
                                <w:rFonts w:hint="default" w:ascii="Calibri" w:hAnsi="Calibri" w:eastAsia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instrText xml:space="preserve"> HYPERLINK "https://www.linkedin.com/in/abeerahmed1337/" </w:instrTex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Style w:val="14"/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>Click to view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>Portfolio:</w:t>
                            </w:r>
                            <w:r>
                              <w:rPr>
                                <w:rFonts w:hint="default" w:ascii="Calibri" w:hAnsi="Calibri" w:eastAsia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instrText xml:space="preserve"> HYPERLINK "https://portfolio-bice-psi-t09twg7r92.vercel.app/" </w:instrTex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Style w:val="14"/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t>Click to view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705EB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2.1pt;margin-top:4.2pt;height:51.4pt;width:158.65pt;z-index:251659264;mso-width-relative:page;mso-height-relative:page;" fillcolor="#FFFFFF [3201]" filled="t" stroked="f" coordsize="21600,21600" o:gfxdata="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8/Pkb1QAAAAoBAAAPAAAAAAAAAAEAIAAA&#10;ACIAAABkcnMvZG93bnJldi54bWxQSwECFAAUAAAACACHTuJAbUTFREgCAACZ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E15C980">
                      <w:pPr>
                        <w:spacing w:after="200"/>
                      </w:pP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 xml:space="preserve">GitHub: </w:t>
                      </w:r>
                      <w:r>
                        <w:rPr>
                          <w:rFonts w:hint="default" w:ascii="Calibri" w:hAnsi="Calibri" w:eastAsia="Calibri" w:cs="Calibri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instrText xml:space="preserve"> HYPERLINK "https://github.com/AbeerAhmed1337" </w:instrTex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Style w:val="14"/>
                          <w:rFonts w:ascii="Calibri" w:hAnsi="Calibri" w:eastAsia="Calibri" w:cs="Calibri"/>
                          <w:sz w:val="20"/>
                          <w:szCs w:val="20"/>
                        </w:rPr>
                        <w:t>Click to view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>LinkedIn:</w:t>
                      </w:r>
                      <w:r>
                        <w:rPr>
                          <w:rFonts w:hint="default" w:ascii="Calibri" w:hAnsi="Calibri" w:eastAsia="Calibri" w:cs="Calibr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instrText xml:space="preserve"> HYPERLINK "https://www.linkedin.com/in/abeerahmed1337/" </w:instrTex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Style w:val="14"/>
                          <w:rFonts w:ascii="Calibri" w:hAnsi="Calibri" w:eastAsia="Calibri" w:cs="Calibri"/>
                          <w:sz w:val="20"/>
                          <w:szCs w:val="20"/>
                        </w:rPr>
                        <w:t>Click to view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t>Portfolio:</w:t>
                      </w:r>
                      <w:r>
                        <w:rPr>
                          <w:rFonts w:hint="default" w:ascii="Calibri" w:hAnsi="Calibri" w:eastAsia="Calibri" w:cs="Calibr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instrText xml:space="preserve"> HYPERLINK "https://portfolio-bice-psi-t09twg7r92.vercel.app/" </w:instrTex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Style w:val="14"/>
                          <w:rFonts w:ascii="Calibri" w:hAnsi="Calibri" w:eastAsia="Calibri" w:cs="Calibri"/>
                          <w:sz w:val="20"/>
                          <w:szCs w:val="20"/>
                        </w:rPr>
                        <w:t>Click to view</w:t>
                      </w:r>
                      <w:r>
                        <w:rPr>
                          <w:rFonts w:ascii="Calibri" w:hAnsi="Calibri" w:eastAsia="Calibri" w:cs="Calibri"/>
                          <w:sz w:val="20"/>
                          <w:szCs w:val="20"/>
                        </w:rPr>
                        <w:fldChar w:fldCharType="end"/>
                      </w:r>
                    </w:p>
                    <w:p w14:paraId="7705EBB5"/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34"/>
          <w:szCs w:val="34"/>
        </w:rPr>
        <w:t>Muhammad Abeer Ahmed Siddiqui</w:t>
      </w:r>
      <w:r>
        <w:rPr>
          <w:rFonts w:hint="default" w:ascii="Calibri" w:hAnsi="Calibri" w:eastAsia="Calibri" w:cs="Calibri"/>
          <w:b/>
          <w:bCs/>
          <w:sz w:val="34"/>
          <w:szCs w:val="34"/>
          <w:lang w:val="en-US"/>
        </w:rPr>
        <w:t xml:space="preserve"> </w:t>
      </w:r>
    </w:p>
    <w:p w14:paraId="7677CEF0">
      <w:pPr>
        <w:spacing w:after="100"/>
      </w:pPr>
      <w:r>
        <w:rPr>
          <w:rFonts w:ascii="Calibri" w:hAnsi="Calibri" w:eastAsia="Calibri" w:cs="Calibri"/>
          <w:color w:val="444444"/>
          <w:sz w:val="22"/>
          <w:szCs w:val="22"/>
        </w:rPr>
        <w:t>AI Engineer | LLM Applications, NLP &amp; Full-Stack Development</w:t>
      </w:r>
    </w:p>
    <w:p w14:paraId="3CC303B8">
      <w:pPr>
        <w:spacing w:after="200"/>
      </w:pPr>
      <w:r>
        <w:rPr>
          <w:rFonts w:ascii="Calibri" w:hAnsi="Calibri" w:eastAsia="Calibri" w:cs="Calibri"/>
          <w:sz w:val="20"/>
          <w:szCs w:val="20"/>
        </w:rPr>
        <w:t>Phone: +92-312-4520974   |   Email: siddiqui.abeer456@gmail.com</w:t>
      </w:r>
    </w:p>
    <w:p w14:paraId="534992A0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Professional Summary</w:t>
      </w:r>
    </w:p>
    <w:p w14:paraId="305A8625">
      <w:pPr>
        <w:spacing w:after="100"/>
      </w:pPr>
      <w:r>
        <w:rPr>
          <w:rFonts w:ascii="Calibri" w:hAnsi="Calibri" w:eastAsia="Calibri" w:cs="Calibri"/>
          <w:sz w:val="21"/>
          <w:szCs w:val="21"/>
        </w:rPr>
        <w:t>AI Engineer specializing in LLM-powered applications, NLP pipelines, and full-stack development. Experience building multi-agent AI systems, knowledge-graph-driven retrieval with Neo4j, and production-grade backend APIs with FastAPI and Python, including a system serving 100+ users with a 40% response-time improvement through query-routing optimization. Seeking an AI Engineer / Backend Engineer role applying LLM integration, prompt engineering, and machine learning deployment skills.</w:t>
      </w:r>
    </w:p>
    <w:p w14:paraId="4A933155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Experience</w:t>
      </w:r>
    </w:p>
    <w:p w14:paraId="52E55A7A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Full Stack Development Intern (Remote) — 10Pearls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May 2026 – Jul 2026</w:t>
      </w:r>
    </w:p>
    <w:p w14:paraId="13A2A90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Developed a full-stack to-do task management platform using React, ASP.NET Core Web API, and Microsoft SQL Server.</w:t>
      </w:r>
    </w:p>
    <w:p w14:paraId="72F3B85B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AI/ML Intern (Remote) — Developers Hub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Jan 2026 – Feb 2026</w:t>
      </w:r>
    </w:p>
    <w:p w14:paraId="421F2B9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Developed AI/ML solutions across NLP, predictive analytics, and classification, including news classification, customer churn prediction, and automated ticket categorization.</w:t>
      </w:r>
    </w:p>
    <w:p w14:paraId="71EB25C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Built and optimized machine learning pipelines covering data preprocessing, model training, evaluation, and deployment.</w:t>
      </w:r>
    </w:p>
    <w:p w14:paraId="3FB109B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Contributed to an AI-powered health chatbot leveraging NLP techniques to improve user interaction and automated assistance.</w:t>
      </w:r>
    </w:p>
    <w:p w14:paraId="63A55EED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Intern (On-Site) — Karachi Development Authority (KDA)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May 2025 – Jun 2025</w:t>
      </w:r>
    </w:p>
    <w:p w14:paraId="5EAAA4B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Supported technical operations and administrative workflows across cross-functional municipal development projects.</w:t>
      </w:r>
    </w:p>
    <w:p w14:paraId="10986B7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Gained hands-on experience with large-scale organizational processes.</w:t>
      </w:r>
    </w:p>
    <w:p w14:paraId="34A0404C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Projects</w:t>
      </w:r>
    </w:p>
    <w:p w14:paraId="4412B262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CollabriAI — Multi-Agent AI Project Management Assistant (Final Year Project)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2025 – 2026</w:t>
      </w:r>
    </w:p>
    <w:p w14:paraId="5AA054A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Engineered a multi-agent AI chatbot with intelligent query routing using Neo4j knowledge graphs for context-aware retrieval.</w:t>
      </w:r>
    </w:p>
    <w:p w14:paraId="0B4D5F0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Built a full-stack solution with React, FastAPI, and Python, serving 100+ users.</w:t>
      </w:r>
    </w:p>
    <w:p w14:paraId="5ADAF0D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Integrated multiple LLMs (Llama, DeepSeek, Claude) for dynamic, context-driven response generation.</w:t>
      </w:r>
    </w:p>
    <w:p w14:paraId="308A97A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Reduced response time by 40% through optimized query-routing algorithms.</w:t>
      </w:r>
    </w:p>
    <w:p w14:paraId="0DB0B55A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Health-Chatbot — Safe Medical Advisory Agent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2025</w:t>
      </w:r>
    </w:p>
    <w:p w14:paraId="5C12E23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Developed a safe AI health information chatbot using LLMs (OpenRouter API) with advanced prompt engineering for reliable, non-diagnostic guidance.</w:t>
      </w:r>
    </w:p>
    <w:p w14:paraId="6E442E0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Implemented emergency keyword detection, sensitive-topic handling, and response validation to ensure responsible, safe user interactions.</w:t>
      </w:r>
    </w:p>
    <w:p w14:paraId="65E806D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Tech stack: Python, OpenRouter API, LLMs, NLP, REST APIs, Git.</w:t>
      </w:r>
    </w:p>
    <w:p w14:paraId="42432B7D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TaskManagement / To-Do App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2026</w:t>
      </w:r>
    </w:p>
    <w:p w14:paraId="6B5EA50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Engineered a full-stack Kanban platform with drag-and-drop workflows, real-time sync, and automated notifications for team collaboration.</w:t>
      </w:r>
    </w:p>
    <w:p w14:paraId="2201F3B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Built a responsive React frontend with ASP.NET Core MVC REST APIs (SQL Server, EF Core), implementing role-based access control (RBAC) and optimizing queries to cut load times by ~30%.</w:t>
      </w:r>
    </w:p>
    <w:p w14:paraId="0353F277">
      <w:pPr>
        <w:pStyle w:val="3"/>
        <w:pBdr>
          <w:bottom w:val="single" w:color="444444" w:sz="6" w:space="2"/>
        </w:pBdr>
        <w:spacing w:before="260" w:after="100"/>
        <w:rPr>
          <w:rFonts w:ascii="Calibri" w:hAnsi="Calibri" w:eastAsia="Calibri" w:cs="Calibri"/>
          <w:b/>
          <w:bCs/>
          <w:color w:val="1F1F1F"/>
          <w:sz w:val="24"/>
          <w:szCs w:val="24"/>
        </w:rPr>
      </w:pPr>
    </w:p>
    <w:p w14:paraId="6AD8EF81">
      <w:pPr>
        <w:pStyle w:val="3"/>
        <w:pBdr>
          <w:bottom w:val="single" w:color="444444" w:sz="6" w:space="2"/>
        </w:pBdr>
        <w:spacing w:before="260" w:after="100"/>
        <w:rPr>
          <w:rFonts w:ascii="Calibri" w:hAnsi="Calibri" w:eastAsia="Calibri" w:cs="Calibri"/>
          <w:b/>
          <w:bCs/>
          <w:color w:val="1F1F1F"/>
          <w:sz w:val="24"/>
          <w:szCs w:val="24"/>
        </w:rPr>
      </w:pPr>
    </w:p>
    <w:p w14:paraId="38013CD9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Technical Skills</w:t>
      </w:r>
    </w:p>
    <w:p w14:paraId="6BEA9D1D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AI / ML: </w:t>
      </w:r>
      <w:r>
        <w:rPr>
          <w:rFonts w:ascii="Calibri" w:hAnsi="Calibri" w:eastAsia="Calibri" w:cs="Calibri"/>
          <w:sz w:val="21"/>
          <w:szCs w:val="21"/>
        </w:rPr>
        <w:t>LLM Integration, NLP (Natural Language Processing), Prompt Engineering, AI Agents, Claude Code, Predictive Analytics, Model Training &amp; Evaluation</w:t>
      </w:r>
    </w:p>
    <w:p w14:paraId="09D02DEF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Backend: </w:t>
      </w:r>
      <w:r>
        <w:rPr>
          <w:rFonts w:ascii="Calibri" w:hAnsi="Calibri" w:eastAsia="Calibri" w:cs="Calibri"/>
          <w:sz w:val="21"/>
          <w:szCs w:val="21"/>
        </w:rPr>
        <w:t>Python, FastAPI, ASP.NET Core, C#, REST APIs</w:t>
      </w:r>
    </w:p>
    <w:p w14:paraId="7DC20CB9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Frontend: </w:t>
      </w:r>
      <w:r>
        <w:rPr>
          <w:rFonts w:ascii="Calibri" w:hAnsi="Calibri" w:eastAsia="Calibri" w:cs="Calibri"/>
          <w:sz w:val="21"/>
          <w:szCs w:val="21"/>
        </w:rPr>
        <w:t>React.js, JavaScript (ES6+), HTML5, CSS3, Tailwind CSS</w:t>
      </w:r>
    </w:p>
    <w:p w14:paraId="4FDD765E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Databases: </w:t>
      </w:r>
      <w:r>
        <w:rPr>
          <w:rFonts w:ascii="Calibri" w:hAnsi="Calibri" w:eastAsia="Calibri" w:cs="Calibri"/>
          <w:sz w:val="21"/>
          <w:szCs w:val="21"/>
        </w:rPr>
        <w:t>Neo4j (Knowledge Graphs), SQL Server, MongoDB</w:t>
      </w:r>
    </w:p>
    <w:p w14:paraId="4A6F396B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Tools &amp; Other: </w:t>
      </w:r>
      <w:r>
        <w:rPr>
          <w:rFonts w:ascii="Calibri" w:hAnsi="Calibri" w:eastAsia="Calibri" w:cs="Calibri"/>
          <w:sz w:val="21"/>
          <w:szCs w:val="21"/>
        </w:rPr>
        <w:t>Git, Postman, Entity Framework, Microsoft Office</w:t>
      </w:r>
    </w:p>
    <w:p w14:paraId="25DE77B3">
      <w:p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Soft Skills: </w:t>
      </w:r>
      <w:r>
        <w:rPr>
          <w:rFonts w:ascii="Calibri" w:hAnsi="Calibri" w:eastAsia="Calibri" w:cs="Calibri"/>
          <w:sz w:val="21"/>
          <w:szCs w:val="21"/>
        </w:rPr>
        <w:t>Strong Attention to Detail, Consistent Work Ethic, Adaptability to New Tools &amp; Technologies</w:t>
      </w:r>
    </w:p>
    <w:p w14:paraId="3D83763F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Education</w:t>
      </w:r>
    </w:p>
    <w:p w14:paraId="6667DAC4">
      <w:pPr>
        <w:tabs>
          <w:tab w:val="right" w:pos="9360"/>
        </w:tabs>
        <w:spacing w:before="16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>NED University of Engineering and Technology — Karachi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2022 – 2026</w:t>
      </w:r>
    </w:p>
    <w:p w14:paraId="00FFF741">
      <w:pPr>
        <w:spacing w:after="60"/>
      </w:pPr>
      <w:r>
        <w:rPr>
          <w:rFonts w:ascii="Calibri" w:hAnsi="Calibri" w:eastAsia="Calibri" w:cs="Calibri"/>
          <w:i/>
          <w:iCs/>
          <w:sz w:val="20"/>
          <w:szCs w:val="20"/>
        </w:rPr>
        <w:t>Bachelor of Engineering in Computer Science and Information Technology</w:t>
      </w:r>
    </w:p>
    <w:p w14:paraId="0BA58C33">
      <w:pPr>
        <w:pStyle w:val="3"/>
        <w:pBdr>
          <w:bottom w:val="single" w:color="444444" w:sz="6" w:space="2"/>
        </w:pBdr>
        <w:spacing w:before="260" w:after="100"/>
      </w:pPr>
      <w:r>
        <w:rPr>
          <w:rFonts w:ascii="Calibri" w:hAnsi="Calibri" w:eastAsia="Calibri" w:cs="Calibri"/>
          <w:b/>
          <w:bCs/>
          <w:color w:val="1F1F1F"/>
          <w:sz w:val="24"/>
          <w:szCs w:val="24"/>
        </w:rPr>
        <w:t>Certifications</w:t>
      </w:r>
    </w:p>
    <w:p w14:paraId="36A33C0F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Claude Code in Action — Anthropic (2026)</w:t>
      </w:r>
    </w:p>
    <w:p w14:paraId="631EC14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Google: Build and Deploy Agents in Production — DataCamp (2026)</w:t>
      </w:r>
    </w:p>
    <w:p w14:paraId="7FAC2DB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Google AI — Google Specialization, Coursera (2026)</w:t>
      </w:r>
    </w:p>
    <w:p w14:paraId="6E11828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React JS Web Development — Institute of Emerging Careers (IEC) (2026)</w:t>
      </w:r>
    </w:p>
    <w:p w14:paraId="2E646FFD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1"/>
          <w:szCs w:val="21"/>
        </w:rPr>
        <w:t>JavaScript — Meta Brains, Udemy (2025)</w:t>
      </w:r>
      <w:bookmarkStart w:id="0" w:name="_GoBack"/>
      <w:bookmarkEnd w:id="0"/>
    </w:p>
    <w:sectPr>
      <w:pgSz w:w="12240" w:h="15840"/>
      <w:pgMar w:top="720" w:right="806" w:bottom="720" w:left="80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C75CC5"/>
    <w:rsid w:val="467C4A00"/>
    <w:rsid w:val="5473009A"/>
    <w:rsid w:val="6F904395"/>
    <w:rsid w:val="7EBB44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504</Words>
  <Characters>3435</Characters>
  <TotalTime>6</TotalTime>
  <ScaleCrop>false</ScaleCrop>
  <LinksUpToDate>false</LinksUpToDate>
  <CharactersWithSpaces>3906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2026-08-09T13:25:00Z</dcterms:created>
  <dc:creator>Un-named</dc:creator>
  <cp:lastModifiedBy>TiT0 X</cp:lastModifiedBy>
  <dcterms:modified xsi:type="dcterms:W3CDTF">2026-08-09T13:33:17Z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eyJoZGlkIjoiODEzNDYxYWY1Y2YyNTllN2M2NTA1NTg4NDkxOWEyNGYiLCJ1c2VySWQiOiIxOTQxOTAxOTMzMDY0In0=</vt:lpwstr>
  </property>
  <property fmtid="{D5CDD505-2E9C-101B-9397-08002B2CF9AE}" pid="3" name="KSOProductBuildVer">
    <vt:lpwstr>1033-12.1.0.28032</vt:lpwstr>
  </property>
  <property fmtid="{D5CDD505-2E9C-101B-9397-08002B2CF9AE}" pid="4" name="ICV">
    <vt:lpwstr>62DE5420DB8A459C864520A02222F21F_13</vt:lpwstr>
  </property>
</Properties>
</file>