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B465B">
      <w:pPr>
        <w:numPr>
          <w:ilvl w:val="0"/>
          <w:numId w:val="0"/>
        </w:numPr>
        <w:spacing w:line="240" w:lineRule="auto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IN"/>
        </w:rPr>
        <w:t xml:space="preserve">Medicine </w:t>
      </w:r>
      <w:r>
        <w:rPr>
          <w:rFonts w:hint="default"/>
          <w:b/>
          <w:bCs/>
          <w:u w:val="single"/>
          <w:lang w:val="en-US"/>
        </w:rPr>
        <w:t>R</w:t>
      </w:r>
      <w:bookmarkStart w:id="0" w:name="_GoBack"/>
      <w:bookmarkEnd w:id="0"/>
      <w:r>
        <w:rPr>
          <w:rFonts w:hint="default"/>
          <w:b/>
          <w:bCs/>
          <w:u w:val="single"/>
          <w:lang w:val="en-IN"/>
        </w:rPr>
        <w:t>ecommendation</w:t>
      </w:r>
      <w:r>
        <w:rPr>
          <w:rFonts w:hint="default"/>
          <w:b/>
          <w:bCs/>
          <w:u w:val="single"/>
          <w:lang w:val="en-US"/>
        </w:rPr>
        <w:t xml:space="preserve"> Test Cases:</w:t>
      </w:r>
    </w:p>
    <w:p w14:paraId="499FA3FE">
      <w:pPr>
        <w:numPr>
          <w:ilvl w:val="0"/>
          <w:numId w:val="11"/>
        </w:numPr>
        <w:spacing w:line="24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Pimple </w:t>
      </w:r>
    </w:p>
    <w:p w14:paraId="19458D1E">
      <w:pPr>
        <w:numPr>
          <w:ilvl w:val="0"/>
          <w:numId w:val="11"/>
        </w:numPr>
        <w:spacing w:line="24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Heart attack</w:t>
      </w:r>
    </w:p>
    <w:p w14:paraId="74FDE5AA">
      <w:pPr>
        <w:numPr>
          <w:ilvl w:val="0"/>
          <w:numId w:val="11"/>
        </w:numPr>
        <w:spacing w:line="24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Headache </w:t>
      </w:r>
    </w:p>
    <w:p w14:paraId="2C8BE3F3">
      <w:pPr>
        <w:spacing w:line="240" w:lineRule="auto"/>
      </w:pPr>
    </w:p>
    <w:p w14:paraId="5C4684EA">
      <w:pPr>
        <w:spacing w:line="24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59328FFF"/>
    <w:p w14:paraId="66211423"/>
    <w:p w14:paraId="56D290C6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1)</w:t>
      </w:r>
    </w:p>
    <w:p w14:paraId="6BA2ADB7">
      <w:pPr>
        <w:spacing w:line="240" w:lineRule="auto"/>
      </w:pPr>
      <w:r>
        <w:drawing>
          <wp:inline distT="0" distB="0" distL="114300" distR="114300">
            <wp:extent cx="3303905" cy="2136140"/>
            <wp:effectExtent l="0" t="0" r="31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F729E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2)</w:t>
      </w:r>
    </w:p>
    <w:p w14:paraId="21FBC2BA">
      <w:pPr>
        <w:spacing w:line="240" w:lineRule="auto"/>
      </w:pPr>
      <w:r>
        <w:drawing>
          <wp:inline distT="0" distB="0" distL="114300" distR="114300">
            <wp:extent cx="3992880" cy="214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4542"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3)</w:t>
      </w:r>
    </w:p>
    <w:p w14:paraId="160783C9">
      <w:pPr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3971290" cy="21031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5" w:lineRule="auto"/>
      </w:pPr>
      <w:r>
        <w:separator/>
      </w:r>
    </w:p>
  </w:footnote>
  <w:footnote w:type="continuationSeparator" w:id="1">
    <w:p>
      <w:pPr>
        <w:spacing w:line="1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E8EDBF9"/>
    <w:multiLevelType w:val="singleLevel"/>
    <w:tmpl w:val="0E8EDB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B471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D5554C"/>
    <w:rsid w:val="1429465B"/>
    <w:rsid w:val="477234BE"/>
    <w:rsid w:val="640B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5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15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2025-04-11T07:50:00Z</dcterms:created>
  <dc:creator>Abeer Gandhi</dc:creator>
  <cp:lastModifiedBy>Abeer Gandhi</cp:lastModifiedBy>
  <dcterms:modified xsi:type="dcterms:W3CDTF">2025-04-11T07:57:34Z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8816B09C1FAF48D0AE31AC50AF1B0B72_11</vt:lpwstr>
  </property>
</Properties>
</file>