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37437" w14:textId="77777777" w:rsidR="00490D1B" w:rsidRPr="00490D1B" w:rsidRDefault="00490D1B" w:rsidP="00490D1B">
      <w:pPr>
        <w:pStyle w:val="NormalWeb"/>
        <w:spacing w:before="0" w:beforeAutospacing="0" w:after="0" w:afterAutospacing="0"/>
        <w:rPr>
          <w:b/>
          <w:bCs/>
          <w:sz w:val="40"/>
          <w:szCs w:val="40"/>
          <w:lang w:val="en-US"/>
        </w:rPr>
      </w:pPr>
      <w:r w:rsidRPr="00490D1B">
        <w:rPr>
          <w:b/>
          <w:bCs/>
          <w:sz w:val="40"/>
          <w:szCs w:val="40"/>
          <w:lang w:val="en-US"/>
        </w:rPr>
        <w:t>Incident Postmortem: Spring4Shell Malware Attack on NBN Services</w:t>
      </w:r>
    </w:p>
    <w:p w14:paraId="5AB4F7B0" w14:textId="77777777" w:rsidR="00490D1B" w:rsidRDefault="00490D1B" w:rsidP="00490D1B">
      <w:pPr>
        <w:pStyle w:val="NormalWeb"/>
        <w:spacing w:before="0" w:beforeAutospacing="0" w:after="0" w:afterAutospacing="0"/>
        <w:rPr>
          <w:b/>
          <w:bCs/>
          <w:sz w:val="32"/>
          <w:szCs w:val="32"/>
          <w:lang w:val="en-US"/>
        </w:rPr>
      </w:pPr>
    </w:p>
    <w:p w14:paraId="72DE32D3" w14:textId="1619112F" w:rsidR="00490D1B" w:rsidRPr="00490D1B" w:rsidRDefault="00490D1B" w:rsidP="00490D1B">
      <w:pPr>
        <w:pStyle w:val="NormalWeb"/>
        <w:spacing w:before="0" w:beforeAutospacing="0" w:after="0" w:afterAutospacing="0"/>
        <w:rPr>
          <w:b/>
          <w:bCs/>
          <w:sz w:val="32"/>
          <w:szCs w:val="32"/>
          <w:lang w:val="en-US"/>
        </w:rPr>
      </w:pPr>
      <w:r w:rsidRPr="00490D1B">
        <w:rPr>
          <w:b/>
          <w:bCs/>
          <w:sz w:val="32"/>
          <w:szCs w:val="32"/>
          <w:lang w:val="en-US"/>
        </w:rPr>
        <w:t>Summary</w:t>
      </w:r>
      <w:r>
        <w:rPr>
          <w:b/>
          <w:bCs/>
          <w:sz w:val="32"/>
          <w:szCs w:val="32"/>
          <w:lang w:val="en-US"/>
        </w:rPr>
        <w:t>:</w:t>
      </w:r>
    </w:p>
    <w:p w14:paraId="5150C87B" w14:textId="77777777" w:rsidR="00490D1B" w:rsidRPr="00490D1B" w:rsidRDefault="00490D1B" w:rsidP="00490D1B">
      <w:pPr>
        <w:pStyle w:val="NormalWeb"/>
        <w:spacing w:before="0" w:beforeAutospacing="0" w:after="0" w:afterAutospacing="0"/>
        <w:rPr>
          <w:lang w:val="en-US"/>
        </w:rPr>
      </w:pPr>
      <w:r w:rsidRPr="00490D1B">
        <w:rPr>
          <w:lang w:val="en-US"/>
        </w:rPr>
        <w:t xml:space="preserve">This postmortem report outlines the malware attack exploiting the </w:t>
      </w:r>
      <w:r w:rsidRPr="00490D1B">
        <w:rPr>
          <w:b/>
          <w:bCs/>
          <w:lang w:val="en-US"/>
        </w:rPr>
        <w:t>Spring4Shell vulnerability (CVE-2022-22965)</w:t>
      </w:r>
      <w:r w:rsidRPr="00490D1B">
        <w:rPr>
          <w:lang w:val="en-US"/>
        </w:rPr>
        <w:t xml:space="preserve">, which targeted externally exposed Spring Framework applications used by NBN infrastructure. The attack commenced on </w:t>
      </w:r>
      <w:r w:rsidRPr="00490D1B">
        <w:rPr>
          <w:b/>
          <w:bCs/>
          <w:lang w:val="en-US"/>
        </w:rPr>
        <w:t>2022-03-20 at 03:16:34 UTC</w:t>
      </w:r>
      <w:r w:rsidRPr="00490D1B">
        <w:rPr>
          <w:lang w:val="en-US"/>
        </w:rPr>
        <w:t xml:space="preserve"> and was mitigated approximately two hours later after collaboration between </w:t>
      </w:r>
      <w:r w:rsidRPr="00490D1B">
        <w:rPr>
          <w:b/>
          <w:bCs/>
          <w:lang w:val="en-US"/>
        </w:rPr>
        <w:t>Telstra Security Operations</w:t>
      </w:r>
      <w:r w:rsidRPr="00490D1B">
        <w:rPr>
          <w:lang w:val="en-US"/>
        </w:rPr>
        <w:t xml:space="preserve">, the </w:t>
      </w:r>
      <w:r w:rsidRPr="00490D1B">
        <w:rPr>
          <w:b/>
          <w:bCs/>
          <w:lang w:val="en-US"/>
        </w:rPr>
        <w:t>nbn team</w:t>
      </w:r>
      <w:r w:rsidRPr="00490D1B">
        <w:rPr>
          <w:lang w:val="en-US"/>
        </w:rPr>
        <w:t xml:space="preserve">, and the </w:t>
      </w:r>
      <w:r w:rsidRPr="00490D1B">
        <w:rPr>
          <w:b/>
          <w:bCs/>
          <w:lang w:val="en-US"/>
        </w:rPr>
        <w:t>Networks team</w:t>
      </w:r>
      <w:r w:rsidRPr="00490D1B">
        <w:rPr>
          <w:lang w:val="en-US"/>
        </w:rPr>
        <w:t xml:space="preserve">. The incident is classified as </w:t>
      </w:r>
      <w:r w:rsidRPr="00490D1B">
        <w:rPr>
          <w:b/>
          <w:bCs/>
          <w:lang w:val="en-US"/>
        </w:rPr>
        <w:t>Severity 1 – Critical</w:t>
      </w:r>
      <w:r w:rsidRPr="00490D1B">
        <w:rPr>
          <w:lang w:val="en-US"/>
        </w:rPr>
        <w:t>, due to its potential for system compromise, data exposure, and service disruption.</w:t>
      </w:r>
    </w:p>
    <w:p w14:paraId="2327EC07" w14:textId="77777777" w:rsidR="00490D1B" w:rsidRPr="00490D1B" w:rsidRDefault="00490D1B" w:rsidP="00490D1B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en-US"/>
        </w:rPr>
      </w:pPr>
      <w:r w:rsidRPr="00490D1B">
        <w:rPr>
          <w:b/>
          <w:bCs/>
          <w:lang w:val="en-US"/>
        </w:rPr>
        <w:t>Incident Start Time:</w:t>
      </w:r>
      <w:r w:rsidRPr="00490D1B">
        <w:rPr>
          <w:lang w:val="en-US"/>
        </w:rPr>
        <w:t xml:space="preserve"> 2022-03-20T03:16:34Z</w:t>
      </w:r>
    </w:p>
    <w:p w14:paraId="4D969E1C" w14:textId="77777777" w:rsidR="00490D1B" w:rsidRPr="00490D1B" w:rsidRDefault="00490D1B" w:rsidP="00490D1B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en-US"/>
        </w:rPr>
      </w:pPr>
      <w:r w:rsidRPr="00490D1B">
        <w:rPr>
          <w:b/>
          <w:bCs/>
          <w:lang w:val="en-US"/>
        </w:rPr>
        <w:t>Incident End Time:</w:t>
      </w:r>
      <w:r w:rsidRPr="00490D1B">
        <w:rPr>
          <w:lang w:val="en-US"/>
        </w:rPr>
        <w:t xml:space="preserve"> 2022-03-20T05:16:34Z</w:t>
      </w:r>
    </w:p>
    <w:p w14:paraId="263C82A6" w14:textId="77777777" w:rsidR="00490D1B" w:rsidRPr="00490D1B" w:rsidRDefault="00490D1B" w:rsidP="00490D1B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en-US"/>
        </w:rPr>
      </w:pPr>
      <w:r w:rsidRPr="00490D1B">
        <w:rPr>
          <w:b/>
          <w:bCs/>
          <w:lang w:val="en-US"/>
        </w:rPr>
        <w:t>Detection Time:</w:t>
      </w:r>
      <w:r w:rsidRPr="00490D1B">
        <w:rPr>
          <w:lang w:val="en-US"/>
        </w:rPr>
        <w:t xml:space="preserve"> 2022-03-20T03:16:34Z</w:t>
      </w:r>
    </w:p>
    <w:p w14:paraId="7A6CD20C" w14:textId="77777777" w:rsidR="00490D1B" w:rsidRPr="00490D1B" w:rsidRDefault="00490D1B" w:rsidP="00490D1B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en-US"/>
        </w:rPr>
      </w:pPr>
      <w:r w:rsidRPr="00490D1B">
        <w:rPr>
          <w:b/>
          <w:bCs/>
          <w:lang w:val="en-US"/>
        </w:rPr>
        <w:t>Root Cause Fixed Time:</w:t>
      </w:r>
      <w:r w:rsidRPr="00490D1B">
        <w:rPr>
          <w:lang w:val="en-US"/>
        </w:rPr>
        <w:t xml:space="preserve"> 2022-03-20T05:16:34Z</w:t>
      </w:r>
    </w:p>
    <w:p w14:paraId="3BC31BF5" w14:textId="77777777" w:rsidR="00490D1B" w:rsidRPr="00490D1B" w:rsidRDefault="00490D1B" w:rsidP="00490D1B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en-US"/>
        </w:rPr>
      </w:pPr>
      <w:r w:rsidRPr="00490D1B">
        <w:rPr>
          <w:b/>
          <w:bCs/>
          <w:lang w:val="en-US"/>
        </w:rPr>
        <w:t>Status:</w:t>
      </w:r>
      <w:r w:rsidRPr="00490D1B">
        <w:rPr>
          <w:lang w:val="en-US"/>
        </w:rPr>
        <w:t xml:space="preserve"> Resolved</w:t>
      </w:r>
    </w:p>
    <w:p w14:paraId="47145ABF" w14:textId="77777777" w:rsidR="00490D1B" w:rsidRPr="00490D1B" w:rsidRDefault="00490D1B" w:rsidP="00490D1B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en-US"/>
        </w:rPr>
      </w:pPr>
      <w:r w:rsidRPr="00490D1B">
        <w:rPr>
          <w:b/>
          <w:bCs/>
          <w:lang w:val="en-US"/>
        </w:rPr>
        <w:t>Participants:</w:t>
      </w:r>
      <w:r w:rsidRPr="00490D1B">
        <w:rPr>
          <w:lang w:val="en-US"/>
        </w:rPr>
        <w:t xml:space="preserve"> Telstra Security Operations, NBN Team, Networks Team</w:t>
      </w:r>
    </w:p>
    <w:p w14:paraId="72EA3BEF" w14:textId="77777777" w:rsidR="00490D1B" w:rsidRPr="00490D1B" w:rsidRDefault="00490D1B" w:rsidP="00490D1B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en-US"/>
        </w:rPr>
      </w:pPr>
      <w:r w:rsidRPr="00490D1B">
        <w:rPr>
          <w:b/>
          <w:bCs/>
          <w:lang w:val="en-US"/>
        </w:rPr>
        <w:t>Impact Severity:</w:t>
      </w:r>
      <w:r w:rsidRPr="00490D1B">
        <w:rPr>
          <w:lang w:val="en-US"/>
        </w:rPr>
        <w:t xml:space="preserve"> High / Critical</w:t>
      </w:r>
    </w:p>
    <w:p w14:paraId="678A99DE" w14:textId="77777777" w:rsidR="00490D1B" w:rsidRDefault="00490D1B" w:rsidP="00490D1B">
      <w:pPr>
        <w:pStyle w:val="NormalWeb"/>
        <w:spacing w:before="0" w:beforeAutospacing="0" w:after="0" w:afterAutospacing="0"/>
        <w:rPr>
          <w:b/>
          <w:bCs/>
          <w:sz w:val="32"/>
          <w:szCs w:val="32"/>
          <w:lang w:val="en-US"/>
        </w:rPr>
      </w:pPr>
    </w:p>
    <w:p w14:paraId="1F0A24E8" w14:textId="6B8EFCF1" w:rsidR="00490D1B" w:rsidRPr="00490D1B" w:rsidRDefault="00490D1B" w:rsidP="00490D1B">
      <w:pPr>
        <w:pStyle w:val="NormalWeb"/>
        <w:spacing w:before="0" w:beforeAutospacing="0" w:after="0" w:afterAutospacing="0"/>
        <w:rPr>
          <w:b/>
          <w:bCs/>
          <w:sz w:val="32"/>
          <w:szCs w:val="32"/>
          <w:lang w:val="en-US"/>
        </w:rPr>
      </w:pPr>
      <w:r w:rsidRPr="00490D1B">
        <w:rPr>
          <w:b/>
          <w:bCs/>
          <w:sz w:val="32"/>
          <w:szCs w:val="32"/>
          <w:lang w:val="en-US"/>
        </w:rPr>
        <w:t>Impact</w:t>
      </w:r>
    </w:p>
    <w:p w14:paraId="63368D1B" w14:textId="77777777" w:rsidR="00490D1B" w:rsidRPr="00490D1B" w:rsidRDefault="00490D1B" w:rsidP="00490D1B">
      <w:pPr>
        <w:pStyle w:val="NormalWeb"/>
        <w:spacing w:before="0" w:beforeAutospacing="0" w:after="0" w:afterAutospacing="0"/>
        <w:rPr>
          <w:lang w:val="en-US"/>
        </w:rPr>
      </w:pPr>
      <w:r w:rsidRPr="00490D1B">
        <w:rPr>
          <w:lang w:val="en-US"/>
        </w:rPr>
        <w:t xml:space="preserve">The malware attack resulted in </w:t>
      </w:r>
      <w:r w:rsidRPr="00490D1B">
        <w:rPr>
          <w:b/>
          <w:bCs/>
          <w:lang w:val="en-US"/>
        </w:rPr>
        <w:t>impaired functionality and service downtime</w:t>
      </w:r>
      <w:r w:rsidRPr="00490D1B">
        <w:rPr>
          <w:lang w:val="en-US"/>
        </w:rPr>
        <w:t xml:space="preserve"> on the NBN infrastructure. The attacker successfully executed </w:t>
      </w:r>
      <w:r w:rsidRPr="00490D1B">
        <w:rPr>
          <w:b/>
          <w:bCs/>
          <w:lang w:val="en-US"/>
        </w:rPr>
        <w:t>remote code execution (RCE)</w:t>
      </w:r>
      <w:r w:rsidRPr="00490D1B">
        <w:rPr>
          <w:lang w:val="en-US"/>
        </w:rPr>
        <w:t xml:space="preserve"> on the externally accessible NBN services by leveraging a zero-day vulnerability in the Spring Framework.</w:t>
      </w:r>
    </w:p>
    <w:p w14:paraId="3ED020D2" w14:textId="77777777" w:rsidR="00490D1B" w:rsidRPr="00490D1B" w:rsidRDefault="00490D1B" w:rsidP="00490D1B">
      <w:pPr>
        <w:pStyle w:val="NormalWeb"/>
        <w:spacing w:before="0" w:beforeAutospacing="0" w:after="0" w:afterAutospacing="0"/>
        <w:rPr>
          <w:lang w:val="en-US"/>
        </w:rPr>
      </w:pPr>
      <w:r w:rsidRPr="00490D1B">
        <w:rPr>
          <w:lang w:val="en-US"/>
        </w:rPr>
        <w:t>Potential impacts included:</w:t>
      </w:r>
    </w:p>
    <w:p w14:paraId="5187F43A" w14:textId="77777777" w:rsidR="00490D1B" w:rsidRPr="00490D1B" w:rsidRDefault="00490D1B" w:rsidP="00490D1B">
      <w:pPr>
        <w:pStyle w:val="NormalWeb"/>
        <w:numPr>
          <w:ilvl w:val="0"/>
          <w:numId w:val="2"/>
        </w:numPr>
        <w:spacing w:before="0" w:beforeAutospacing="0" w:after="0" w:afterAutospacing="0"/>
        <w:rPr>
          <w:lang w:val="en-US"/>
        </w:rPr>
      </w:pPr>
      <w:r w:rsidRPr="00490D1B">
        <w:rPr>
          <w:b/>
          <w:bCs/>
          <w:lang w:val="en-US"/>
        </w:rPr>
        <w:t>Data Breach:</w:t>
      </w:r>
      <w:r w:rsidRPr="00490D1B">
        <w:rPr>
          <w:lang w:val="en-US"/>
        </w:rPr>
        <w:t xml:space="preserve"> Unauthorized access to sensitive customer or system data.</w:t>
      </w:r>
    </w:p>
    <w:p w14:paraId="67B12A09" w14:textId="77777777" w:rsidR="00490D1B" w:rsidRPr="00490D1B" w:rsidRDefault="00490D1B" w:rsidP="00490D1B">
      <w:pPr>
        <w:pStyle w:val="NormalWeb"/>
        <w:numPr>
          <w:ilvl w:val="0"/>
          <w:numId w:val="2"/>
        </w:numPr>
        <w:spacing w:before="0" w:beforeAutospacing="0" w:after="0" w:afterAutospacing="0"/>
        <w:rPr>
          <w:lang w:val="en-US"/>
        </w:rPr>
      </w:pPr>
      <w:r w:rsidRPr="00490D1B">
        <w:rPr>
          <w:b/>
          <w:bCs/>
          <w:lang w:val="en-US"/>
        </w:rPr>
        <w:t>System Takeover:</w:t>
      </w:r>
      <w:r w:rsidRPr="00490D1B">
        <w:rPr>
          <w:lang w:val="en-US"/>
        </w:rPr>
        <w:t xml:space="preserve"> Full server control through arbitrary code execution.</w:t>
      </w:r>
    </w:p>
    <w:p w14:paraId="12A69ABA" w14:textId="77777777" w:rsidR="00490D1B" w:rsidRPr="00490D1B" w:rsidRDefault="00490D1B" w:rsidP="00490D1B">
      <w:pPr>
        <w:pStyle w:val="NormalWeb"/>
        <w:numPr>
          <w:ilvl w:val="0"/>
          <w:numId w:val="2"/>
        </w:numPr>
        <w:spacing w:before="0" w:beforeAutospacing="0" w:after="0" w:afterAutospacing="0"/>
        <w:rPr>
          <w:lang w:val="en-US"/>
        </w:rPr>
      </w:pPr>
      <w:r w:rsidRPr="00490D1B">
        <w:rPr>
          <w:b/>
          <w:bCs/>
          <w:lang w:val="en-US"/>
        </w:rPr>
        <w:t>Service Disruption:</w:t>
      </w:r>
      <w:r w:rsidRPr="00490D1B">
        <w:rPr>
          <w:lang w:val="en-US"/>
        </w:rPr>
        <w:t xml:space="preserve"> Degraded or completely unavailable NBN services for customers.</w:t>
      </w:r>
    </w:p>
    <w:p w14:paraId="0F9330BA" w14:textId="77777777" w:rsidR="00490D1B" w:rsidRDefault="00490D1B" w:rsidP="00490D1B">
      <w:pPr>
        <w:pStyle w:val="NormalWeb"/>
        <w:spacing w:before="0" w:beforeAutospacing="0" w:after="0" w:afterAutospacing="0"/>
        <w:rPr>
          <w:b/>
          <w:bCs/>
          <w:sz w:val="32"/>
          <w:szCs w:val="32"/>
          <w:lang w:val="en-US"/>
        </w:rPr>
      </w:pPr>
    </w:p>
    <w:p w14:paraId="1C8A83ED" w14:textId="679D109C" w:rsidR="00490D1B" w:rsidRPr="00490D1B" w:rsidRDefault="00490D1B" w:rsidP="00490D1B">
      <w:pPr>
        <w:pStyle w:val="NormalWeb"/>
        <w:spacing w:before="0" w:beforeAutospacing="0" w:after="0" w:afterAutospacing="0"/>
        <w:rPr>
          <w:b/>
          <w:bCs/>
          <w:sz w:val="32"/>
          <w:szCs w:val="32"/>
          <w:lang w:val="en-US"/>
        </w:rPr>
      </w:pPr>
      <w:r w:rsidRPr="00490D1B">
        <w:rPr>
          <w:b/>
          <w:bCs/>
          <w:sz w:val="32"/>
          <w:szCs w:val="32"/>
          <w:lang w:val="en-US"/>
        </w:rPr>
        <w:t>Detection</w:t>
      </w:r>
    </w:p>
    <w:p w14:paraId="08F3D0FA" w14:textId="77777777" w:rsidR="00490D1B" w:rsidRPr="00490D1B" w:rsidRDefault="00490D1B" w:rsidP="00490D1B">
      <w:pPr>
        <w:pStyle w:val="NormalWeb"/>
        <w:spacing w:before="0" w:beforeAutospacing="0" w:after="0" w:afterAutospacing="0"/>
        <w:rPr>
          <w:lang w:val="en-US"/>
        </w:rPr>
      </w:pPr>
      <w:r w:rsidRPr="00490D1B">
        <w:rPr>
          <w:lang w:val="en-US"/>
        </w:rPr>
        <w:t>The incident was detected through a combination of:</w:t>
      </w:r>
    </w:p>
    <w:p w14:paraId="0CA4AAF0" w14:textId="77777777" w:rsidR="00490D1B" w:rsidRPr="00490D1B" w:rsidRDefault="00490D1B" w:rsidP="00490D1B">
      <w:pPr>
        <w:pStyle w:val="NormalWeb"/>
        <w:numPr>
          <w:ilvl w:val="0"/>
          <w:numId w:val="3"/>
        </w:numPr>
        <w:spacing w:before="0" w:beforeAutospacing="0" w:after="0" w:afterAutospacing="0"/>
        <w:rPr>
          <w:lang w:val="en-US"/>
        </w:rPr>
      </w:pPr>
      <w:r w:rsidRPr="00490D1B">
        <w:rPr>
          <w:b/>
          <w:bCs/>
          <w:lang w:val="en-US"/>
        </w:rPr>
        <w:t>Firewall logs</w:t>
      </w:r>
      <w:r w:rsidRPr="00490D1B">
        <w:rPr>
          <w:lang w:val="en-US"/>
        </w:rPr>
        <w:t>, which indicated a sharp increase in abnormal and suspicious requests targeting the endpoint /</w:t>
      </w:r>
      <w:proofErr w:type="spellStart"/>
      <w:r w:rsidRPr="00490D1B">
        <w:rPr>
          <w:lang w:val="en-US"/>
        </w:rPr>
        <w:t>tomcatwar.jsp</w:t>
      </w:r>
      <w:proofErr w:type="spellEnd"/>
      <w:r w:rsidRPr="00490D1B">
        <w:rPr>
          <w:lang w:val="en-US"/>
        </w:rPr>
        <w:t xml:space="preserve"> using the POST method.</w:t>
      </w:r>
    </w:p>
    <w:p w14:paraId="243E81CC" w14:textId="77777777" w:rsidR="00490D1B" w:rsidRPr="00490D1B" w:rsidRDefault="00490D1B" w:rsidP="00490D1B">
      <w:pPr>
        <w:pStyle w:val="NormalWeb"/>
        <w:numPr>
          <w:ilvl w:val="0"/>
          <w:numId w:val="3"/>
        </w:numPr>
        <w:spacing w:before="0" w:beforeAutospacing="0" w:after="0" w:afterAutospacing="0"/>
        <w:rPr>
          <w:lang w:val="en-US"/>
        </w:rPr>
      </w:pPr>
      <w:r w:rsidRPr="00490D1B">
        <w:rPr>
          <w:b/>
          <w:bCs/>
          <w:lang w:val="en-US"/>
        </w:rPr>
        <w:t>Customer complaints</w:t>
      </w:r>
      <w:r w:rsidRPr="00490D1B">
        <w:rPr>
          <w:lang w:val="en-US"/>
        </w:rPr>
        <w:t xml:space="preserve"> regarding degraded service availability.</w:t>
      </w:r>
    </w:p>
    <w:p w14:paraId="0D0622F7" w14:textId="77777777" w:rsidR="00490D1B" w:rsidRPr="00490D1B" w:rsidRDefault="00490D1B" w:rsidP="00490D1B">
      <w:pPr>
        <w:pStyle w:val="NormalWeb"/>
        <w:numPr>
          <w:ilvl w:val="0"/>
          <w:numId w:val="3"/>
        </w:numPr>
        <w:spacing w:before="0" w:beforeAutospacing="0" w:after="0" w:afterAutospacing="0"/>
        <w:rPr>
          <w:lang w:val="en-US"/>
        </w:rPr>
      </w:pPr>
      <w:r w:rsidRPr="00490D1B">
        <w:rPr>
          <w:b/>
          <w:bCs/>
          <w:lang w:val="en-US"/>
        </w:rPr>
        <w:t>Forensic analysis</w:t>
      </w:r>
      <w:r w:rsidRPr="00490D1B">
        <w:rPr>
          <w:lang w:val="en-US"/>
        </w:rPr>
        <w:t>, which confirmed that remote code execution had occurred.</w:t>
      </w:r>
    </w:p>
    <w:p w14:paraId="360E78F8" w14:textId="77777777" w:rsidR="00490D1B" w:rsidRDefault="00490D1B" w:rsidP="00490D1B">
      <w:pPr>
        <w:pStyle w:val="NormalWeb"/>
        <w:spacing w:before="0" w:beforeAutospacing="0" w:after="0" w:afterAutospacing="0"/>
        <w:rPr>
          <w:b/>
          <w:bCs/>
          <w:lang w:val="en-US"/>
        </w:rPr>
      </w:pPr>
    </w:p>
    <w:p w14:paraId="3F780585" w14:textId="1CC1134F" w:rsidR="00490D1B" w:rsidRPr="00490D1B" w:rsidRDefault="00490D1B" w:rsidP="00490D1B">
      <w:pPr>
        <w:pStyle w:val="NormalWeb"/>
        <w:spacing w:before="0" w:beforeAutospacing="0" w:after="0" w:afterAutospacing="0"/>
        <w:rPr>
          <w:b/>
          <w:bCs/>
          <w:sz w:val="32"/>
          <w:szCs w:val="32"/>
          <w:lang w:val="en-US"/>
        </w:rPr>
      </w:pPr>
      <w:r w:rsidRPr="00490D1B">
        <w:rPr>
          <w:b/>
          <w:bCs/>
          <w:sz w:val="32"/>
          <w:szCs w:val="32"/>
          <w:lang w:val="en-US"/>
        </w:rPr>
        <w:t>Root Cause</w:t>
      </w:r>
    </w:p>
    <w:p w14:paraId="7A788419" w14:textId="77777777" w:rsidR="00490D1B" w:rsidRDefault="00490D1B" w:rsidP="00490D1B">
      <w:pPr>
        <w:pStyle w:val="NormalWeb"/>
        <w:spacing w:before="0" w:beforeAutospacing="0" w:after="0" w:afterAutospacing="0"/>
        <w:rPr>
          <w:lang w:val="en-US"/>
        </w:rPr>
      </w:pPr>
      <w:r w:rsidRPr="00490D1B">
        <w:rPr>
          <w:lang w:val="en-US"/>
        </w:rPr>
        <w:t xml:space="preserve">The root cause was the exploitation of </w:t>
      </w:r>
      <w:r w:rsidRPr="00490D1B">
        <w:rPr>
          <w:b/>
          <w:bCs/>
          <w:lang w:val="en-US"/>
        </w:rPr>
        <w:t>Spring4Shell (CVE-2022-22965)</w:t>
      </w:r>
      <w:r w:rsidRPr="00490D1B">
        <w:rPr>
          <w:lang w:val="en-US"/>
        </w:rPr>
        <w:t xml:space="preserve"> — a newly disclosed zero-day vulnerability in the Spring Framework. At 03:16:34 UTC, the attacker began sending malicious HTTP POST requests to the endpoint /</w:t>
      </w:r>
      <w:proofErr w:type="spellStart"/>
      <w:r w:rsidRPr="00490D1B">
        <w:rPr>
          <w:lang w:val="en-US"/>
        </w:rPr>
        <w:t>tomcatwar.jsp</w:t>
      </w:r>
      <w:proofErr w:type="spellEnd"/>
      <w:r w:rsidRPr="00490D1B">
        <w:rPr>
          <w:lang w:val="en-US"/>
        </w:rPr>
        <w:t xml:space="preserve"> on the exposed address </w:t>
      </w:r>
      <w:proofErr w:type="spellStart"/>
      <w:proofErr w:type="gramStart"/>
      <w:r w:rsidRPr="00490D1B">
        <w:rPr>
          <w:lang w:val="en-US"/>
        </w:rPr>
        <w:t>nbn.external</w:t>
      </w:r>
      <w:proofErr w:type="gramEnd"/>
      <w:r w:rsidRPr="00490D1B">
        <w:rPr>
          <w:lang w:val="en-US"/>
        </w:rPr>
        <w:t>.network</w:t>
      </w:r>
      <w:proofErr w:type="spellEnd"/>
      <w:r w:rsidRPr="00490D1B">
        <w:rPr>
          <w:lang w:val="en-US"/>
        </w:rPr>
        <w:t>. These requests included specially crafted headers and payloads allowing arbitrary code execution on affected Spring-based systems.</w:t>
      </w:r>
    </w:p>
    <w:p w14:paraId="0EE7A6D7" w14:textId="77777777" w:rsidR="00490D1B" w:rsidRPr="00490D1B" w:rsidRDefault="00490D1B" w:rsidP="00490D1B">
      <w:pPr>
        <w:pStyle w:val="NormalWeb"/>
        <w:spacing w:before="0" w:beforeAutospacing="0" w:after="0" w:afterAutospacing="0"/>
        <w:rPr>
          <w:lang w:val="en-US"/>
        </w:rPr>
      </w:pPr>
    </w:p>
    <w:p w14:paraId="7C70A98A" w14:textId="77777777" w:rsidR="00490D1B" w:rsidRPr="00490D1B" w:rsidRDefault="00490D1B" w:rsidP="00490D1B">
      <w:pPr>
        <w:pStyle w:val="NormalWeb"/>
        <w:spacing w:before="0" w:beforeAutospacing="0" w:after="0" w:afterAutospacing="0"/>
        <w:rPr>
          <w:b/>
          <w:bCs/>
          <w:sz w:val="32"/>
          <w:szCs w:val="32"/>
          <w:lang w:val="en-US"/>
        </w:rPr>
      </w:pPr>
      <w:r w:rsidRPr="00490D1B">
        <w:rPr>
          <w:b/>
          <w:bCs/>
          <w:sz w:val="32"/>
          <w:szCs w:val="32"/>
          <w:lang w:val="en-US"/>
        </w:rPr>
        <w:lastRenderedPageBreak/>
        <w:t>Resolution</w:t>
      </w:r>
    </w:p>
    <w:p w14:paraId="09251A15" w14:textId="77777777" w:rsidR="00490D1B" w:rsidRPr="00490D1B" w:rsidRDefault="00490D1B" w:rsidP="00490D1B">
      <w:pPr>
        <w:pStyle w:val="NormalWeb"/>
        <w:spacing w:before="0" w:beforeAutospacing="0" w:after="0" w:afterAutospacing="0"/>
        <w:rPr>
          <w:lang w:val="en-US"/>
        </w:rPr>
      </w:pPr>
      <w:r w:rsidRPr="00490D1B">
        <w:rPr>
          <w:lang w:val="en-US"/>
        </w:rPr>
        <w:t>The mitigation timeline is as follows:</w:t>
      </w:r>
    </w:p>
    <w:p w14:paraId="6F665059" w14:textId="77777777" w:rsidR="00490D1B" w:rsidRPr="00490D1B" w:rsidRDefault="00490D1B" w:rsidP="00490D1B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490D1B">
        <w:rPr>
          <w:b/>
          <w:bCs/>
          <w:lang w:val="en-US"/>
        </w:rPr>
        <w:t>03:16 – 03:46 UTC:</w:t>
      </w:r>
      <w:r w:rsidRPr="00490D1B">
        <w:rPr>
          <w:lang w:val="en-US"/>
        </w:rPr>
        <w:t xml:space="preserve"> Telstra Security Operations triaged firewall alerts and confirmed exploit patterns consistent with Spring4Shell.</w:t>
      </w:r>
    </w:p>
    <w:p w14:paraId="4325536E" w14:textId="77777777" w:rsidR="00490D1B" w:rsidRPr="00490D1B" w:rsidRDefault="00490D1B" w:rsidP="00490D1B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490D1B">
        <w:rPr>
          <w:b/>
          <w:bCs/>
          <w:lang w:val="en-US"/>
        </w:rPr>
        <w:t>03:46 – 04:16 UTC:</w:t>
      </w:r>
      <w:r w:rsidRPr="00490D1B">
        <w:rPr>
          <w:lang w:val="en-US"/>
        </w:rPr>
        <w:t xml:space="preserve"> Security Operations analyzed traffic and identified specific exploit signatures, which were communicated to the Networks Team.</w:t>
      </w:r>
    </w:p>
    <w:p w14:paraId="09FE686C" w14:textId="77777777" w:rsidR="00490D1B" w:rsidRPr="00490D1B" w:rsidRDefault="00490D1B" w:rsidP="00490D1B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490D1B">
        <w:rPr>
          <w:b/>
          <w:bCs/>
          <w:lang w:val="en-US"/>
        </w:rPr>
        <w:t>04:16 – 05:16 UTC:</w:t>
      </w:r>
      <w:r w:rsidRPr="00490D1B">
        <w:rPr>
          <w:lang w:val="en-US"/>
        </w:rPr>
        <w:t xml:space="preserve"> Networks Team developed and deployed a Python-based firewall rule that blocked requests matching the malicious pattern.</w:t>
      </w:r>
    </w:p>
    <w:p w14:paraId="7FF8B951" w14:textId="77777777" w:rsidR="00490D1B" w:rsidRPr="00490D1B" w:rsidRDefault="00490D1B" w:rsidP="00490D1B">
      <w:pPr>
        <w:pStyle w:val="NormalWeb"/>
        <w:spacing w:before="0" w:beforeAutospacing="0" w:after="0" w:afterAutospacing="0"/>
        <w:rPr>
          <w:lang w:val="en-US"/>
        </w:rPr>
      </w:pPr>
      <w:r w:rsidRPr="00490D1B">
        <w:rPr>
          <w:lang w:val="en-US"/>
        </w:rPr>
        <w:t>The firewall rule was configured to block:</w:t>
      </w:r>
    </w:p>
    <w:p w14:paraId="03EA6093" w14:textId="77777777" w:rsidR="00490D1B" w:rsidRPr="00490D1B" w:rsidRDefault="00490D1B" w:rsidP="00490D1B">
      <w:pPr>
        <w:pStyle w:val="NormalWeb"/>
        <w:numPr>
          <w:ilvl w:val="0"/>
          <w:numId w:val="5"/>
        </w:numPr>
        <w:spacing w:before="0" w:beforeAutospacing="0" w:after="0" w:afterAutospacing="0"/>
        <w:rPr>
          <w:lang w:val="en-US"/>
        </w:rPr>
      </w:pPr>
      <w:r w:rsidRPr="00490D1B">
        <w:rPr>
          <w:b/>
          <w:bCs/>
          <w:lang w:val="en-US"/>
        </w:rPr>
        <w:t>Method:</w:t>
      </w:r>
      <w:r w:rsidRPr="00490D1B">
        <w:rPr>
          <w:lang w:val="en-US"/>
        </w:rPr>
        <w:t xml:space="preserve"> POST</w:t>
      </w:r>
    </w:p>
    <w:p w14:paraId="51879C87" w14:textId="77777777" w:rsidR="00490D1B" w:rsidRPr="00490D1B" w:rsidRDefault="00490D1B" w:rsidP="00490D1B">
      <w:pPr>
        <w:pStyle w:val="NormalWeb"/>
        <w:numPr>
          <w:ilvl w:val="0"/>
          <w:numId w:val="5"/>
        </w:numPr>
        <w:spacing w:before="0" w:beforeAutospacing="0" w:after="0" w:afterAutospacing="0"/>
        <w:rPr>
          <w:lang w:val="en-US"/>
        </w:rPr>
      </w:pPr>
      <w:r w:rsidRPr="00490D1B">
        <w:rPr>
          <w:b/>
          <w:bCs/>
          <w:lang w:val="en-US"/>
        </w:rPr>
        <w:t>Path:</w:t>
      </w:r>
      <w:r w:rsidRPr="00490D1B">
        <w:rPr>
          <w:lang w:val="en-US"/>
        </w:rPr>
        <w:t xml:space="preserve"> /</w:t>
      </w:r>
      <w:proofErr w:type="spellStart"/>
      <w:r w:rsidRPr="00490D1B">
        <w:rPr>
          <w:lang w:val="en-US"/>
        </w:rPr>
        <w:t>tomcatwar.jsp</w:t>
      </w:r>
      <w:proofErr w:type="spellEnd"/>
    </w:p>
    <w:p w14:paraId="5A8CB890" w14:textId="77777777" w:rsidR="00490D1B" w:rsidRPr="00490D1B" w:rsidRDefault="00490D1B" w:rsidP="00490D1B">
      <w:pPr>
        <w:pStyle w:val="NormalWeb"/>
        <w:numPr>
          <w:ilvl w:val="0"/>
          <w:numId w:val="5"/>
        </w:numPr>
        <w:spacing w:before="0" w:beforeAutospacing="0" w:after="0" w:afterAutospacing="0"/>
        <w:rPr>
          <w:lang w:val="en-US"/>
        </w:rPr>
      </w:pPr>
      <w:r w:rsidRPr="00490D1B">
        <w:rPr>
          <w:b/>
          <w:bCs/>
          <w:lang w:val="en-US"/>
        </w:rPr>
        <w:t>Headers:</w:t>
      </w:r>
    </w:p>
    <w:p w14:paraId="63915E20" w14:textId="77777777" w:rsidR="00490D1B" w:rsidRPr="00490D1B" w:rsidRDefault="00490D1B" w:rsidP="00490D1B">
      <w:pPr>
        <w:pStyle w:val="NormalWeb"/>
        <w:numPr>
          <w:ilvl w:val="1"/>
          <w:numId w:val="5"/>
        </w:numPr>
        <w:spacing w:before="0" w:beforeAutospacing="0" w:after="0" w:afterAutospacing="0"/>
        <w:rPr>
          <w:lang w:val="en-US"/>
        </w:rPr>
      </w:pPr>
      <w:r w:rsidRPr="00490D1B">
        <w:rPr>
          <w:lang w:val="en-US"/>
        </w:rPr>
        <w:t>suffix: %&gt;//</w:t>
      </w:r>
    </w:p>
    <w:p w14:paraId="5AD4EE74" w14:textId="77777777" w:rsidR="00490D1B" w:rsidRPr="00490D1B" w:rsidRDefault="00490D1B" w:rsidP="00490D1B">
      <w:pPr>
        <w:pStyle w:val="NormalWeb"/>
        <w:numPr>
          <w:ilvl w:val="1"/>
          <w:numId w:val="5"/>
        </w:numPr>
        <w:spacing w:before="0" w:beforeAutospacing="0" w:after="0" w:afterAutospacing="0"/>
        <w:rPr>
          <w:lang w:val="en-US"/>
        </w:rPr>
      </w:pPr>
      <w:r w:rsidRPr="00490D1B">
        <w:rPr>
          <w:lang w:val="en-US"/>
        </w:rPr>
        <w:t>c1: Runtime</w:t>
      </w:r>
    </w:p>
    <w:p w14:paraId="35CCC982" w14:textId="77777777" w:rsidR="00490D1B" w:rsidRPr="00490D1B" w:rsidRDefault="00490D1B" w:rsidP="00490D1B">
      <w:pPr>
        <w:pStyle w:val="NormalWeb"/>
        <w:numPr>
          <w:ilvl w:val="1"/>
          <w:numId w:val="5"/>
        </w:numPr>
        <w:spacing w:before="0" w:beforeAutospacing="0" w:after="0" w:afterAutospacing="0"/>
        <w:rPr>
          <w:lang w:val="en-US"/>
        </w:rPr>
      </w:pPr>
      <w:r w:rsidRPr="00490D1B">
        <w:rPr>
          <w:lang w:val="en-US"/>
        </w:rPr>
        <w:t>c2: &lt;%</w:t>
      </w:r>
    </w:p>
    <w:p w14:paraId="0C5B5340" w14:textId="77777777" w:rsidR="00490D1B" w:rsidRPr="00490D1B" w:rsidRDefault="00490D1B" w:rsidP="00490D1B">
      <w:pPr>
        <w:pStyle w:val="NormalWeb"/>
        <w:numPr>
          <w:ilvl w:val="1"/>
          <w:numId w:val="5"/>
        </w:numPr>
        <w:spacing w:before="0" w:beforeAutospacing="0" w:after="0" w:afterAutospacing="0"/>
        <w:rPr>
          <w:lang w:val="en-US"/>
        </w:rPr>
      </w:pPr>
      <w:r w:rsidRPr="00490D1B">
        <w:rPr>
          <w:lang w:val="en-US"/>
        </w:rPr>
        <w:t>DNT: 1</w:t>
      </w:r>
    </w:p>
    <w:p w14:paraId="26957B9E" w14:textId="77777777" w:rsidR="00490D1B" w:rsidRPr="00490D1B" w:rsidRDefault="00490D1B" w:rsidP="00490D1B">
      <w:pPr>
        <w:pStyle w:val="NormalWeb"/>
        <w:numPr>
          <w:ilvl w:val="1"/>
          <w:numId w:val="5"/>
        </w:numPr>
        <w:spacing w:before="0" w:beforeAutospacing="0" w:after="0" w:afterAutospacing="0"/>
        <w:rPr>
          <w:lang w:val="en-US"/>
        </w:rPr>
      </w:pPr>
      <w:r w:rsidRPr="00490D1B">
        <w:rPr>
          <w:lang w:val="en-US"/>
        </w:rPr>
        <w:t>Content-Type: application/x-www-form-</w:t>
      </w:r>
      <w:proofErr w:type="spellStart"/>
      <w:r w:rsidRPr="00490D1B">
        <w:rPr>
          <w:lang w:val="en-US"/>
        </w:rPr>
        <w:t>urlencoded</w:t>
      </w:r>
      <w:proofErr w:type="spellEnd"/>
      <w:r w:rsidRPr="00490D1B">
        <w:rPr>
          <w:lang w:val="en-US"/>
        </w:rPr>
        <w:t xml:space="preserve"> (based on feasibility without affecting legitimate traffic)</w:t>
      </w:r>
    </w:p>
    <w:p w14:paraId="4FB42D2C" w14:textId="77777777" w:rsidR="00490D1B" w:rsidRDefault="00490D1B" w:rsidP="00490D1B">
      <w:pPr>
        <w:pStyle w:val="NormalWeb"/>
        <w:spacing w:before="0" w:beforeAutospacing="0" w:after="0" w:afterAutospacing="0"/>
        <w:rPr>
          <w:lang w:val="en-US"/>
        </w:rPr>
      </w:pPr>
      <w:r w:rsidRPr="00490D1B">
        <w:rPr>
          <w:lang w:val="en-US"/>
        </w:rPr>
        <w:t>After the firewall was updated, a significant reduction in malicious traffic was observed, and service stability was restored. A full forensic investigation was launched immediately following mitigation.</w:t>
      </w:r>
    </w:p>
    <w:p w14:paraId="371F4DD0" w14:textId="77777777" w:rsidR="00490D1B" w:rsidRPr="00490D1B" w:rsidRDefault="00490D1B" w:rsidP="00490D1B">
      <w:pPr>
        <w:pStyle w:val="NormalWeb"/>
        <w:spacing w:before="0" w:beforeAutospacing="0" w:after="0" w:afterAutospacing="0"/>
        <w:rPr>
          <w:lang w:val="en-US"/>
        </w:rPr>
      </w:pPr>
    </w:p>
    <w:p w14:paraId="4E35C37B" w14:textId="77777777" w:rsidR="00490D1B" w:rsidRPr="00490D1B" w:rsidRDefault="00490D1B" w:rsidP="00490D1B">
      <w:pPr>
        <w:pStyle w:val="NormalWeb"/>
        <w:spacing w:before="0" w:beforeAutospacing="0" w:after="0" w:afterAutospacing="0"/>
        <w:rPr>
          <w:b/>
          <w:bCs/>
          <w:sz w:val="32"/>
          <w:szCs w:val="32"/>
          <w:lang w:val="en-US"/>
        </w:rPr>
      </w:pPr>
      <w:r w:rsidRPr="00490D1B">
        <w:rPr>
          <w:b/>
          <w:bCs/>
          <w:sz w:val="32"/>
          <w:szCs w:val="32"/>
          <w:lang w:val="en-US"/>
        </w:rPr>
        <w:t>Action Items</w:t>
      </w:r>
    </w:p>
    <w:p w14:paraId="7F991EFF" w14:textId="77777777" w:rsidR="00490D1B" w:rsidRPr="00490D1B" w:rsidRDefault="00490D1B" w:rsidP="00490D1B">
      <w:pPr>
        <w:pStyle w:val="NormalWeb"/>
        <w:spacing w:before="0" w:beforeAutospacing="0" w:after="0" w:afterAutospacing="0"/>
        <w:rPr>
          <w:b/>
          <w:bCs/>
          <w:lang w:val="en-US"/>
        </w:rPr>
      </w:pPr>
      <w:r w:rsidRPr="00490D1B">
        <w:rPr>
          <w:b/>
          <w:bCs/>
          <w:lang w:val="en-US"/>
        </w:rPr>
        <w:t>Immediate Actions</w:t>
      </w:r>
    </w:p>
    <w:p w14:paraId="30470A42" w14:textId="77777777" w:rsidR="00490D1B" w:rsidRPr="00490D1B" w:rsidRDefault="00490D1B" w:rsidP="00490D1B">
      <w:pPr>
        <w:pStyle w:val="NormalWeb"/>
        <w:numPr>
          <w:ilvl w:val="0"/>
          <w:numId w:val="6"/>
        </w:numPr>
        <w:spacing w:before="0" w:beforeAutospacing="0" w:after="0" w:afterAutospacing="0"/>
        <w:rPr>
          <w:lang w:val="en-US"/>
        </w:rPr>
      </w:pPr>
      <w:r w:rsidRPr="00490D1B">
        <w:rPr>
          <w:lang w:val="en-US"/>
        </w:rPr>
        <w:t>Fully deploy firewall rules to block Spring4Shell exploit payloads.</w:t>
      </w:r>
    </w:p>
    <w:p w14:paraId="306155ED" w14:textId="77777777" w:rsidR="00490D1B" w:rsidRPr="00490D1B" w:rsidRDefault="00490D1B" w:rsidP="00490D1B">
      <w:pPr>
        <w:pStyle w:val="NormalWeb"/>
        <w:numPr>
          <w:ilvl w:val="0"/>
          <w:numId w:val="6"/>
        </w:numPr>
        <w:spacing w:before="0" w:beforeAutospacing="0" w:after="0" w:afterAutospacing="0"/>
        <w:rPr>
          <w:lang w:val="en-US"/>
        </w:rPr>
      </w:pPr>
      <w:r w:rsidRPr="00490D1B">
        <w:rPr>
          <w:lang w:val="en-US"/>
        </w:rPr>
        <w:t>Investigate all affected systems for signs of compromise or lateral movement.</w:t>
      </w:r>
    </w:p>
    <w:p w14:paraId="212A37AC" w14:textId="77777777" w:rsidR="00490D1B" w:rsidRPr="00490D1B" w:rsidRDefault="00490D1B" w:rsidP="00490D1B">
      <w:pPr>
        <w:pStyle w:val="NormalWeb"/>
        <w:numPr>
          <w:ilvl w:val="0"/>
          <w:numId w:val="6"/>
        </w:numPr>
        <w:spacing w:before="0" w:beforeAutospacing="0" w:after="0" w:afterAutospacing="0"/>
        <w:rPr>
          <w:lang w:val="en-US"/>
        </w:rPr>
      </w:pPr>
      <w:r w:rsidRPr="00490D1B">
        <w:rPr>
          <w:lang w:val="en-US"/>
        </w:rPr>
        <w:t>Update all Spring-based applications to patched versions that address CVE-2022-22965.</w:t>
      </w:r>
    </w:p>
    <w:p w14:paraId="6BA67B67" w14:textId="77777777" w:rsidR="00490D1B" w:rsidRPr="00490D1B" w:rsidRDefault="00490D1B" w:rsidP="00490D1B">
      <w:pPr>
        <w:pStyle w:val="NormalWeb"/>
        <w:spacing w:before="0" w:beforeAutospacing="0" w:after="0" w:afterAutospacing="0"/>
        <w:rPr>
          <w:b/>
          <w:bCs/>
          <w:lang w:val="en-US"/>
        </w:rPr>
      </w:pPr>
      <w:r w:rsidRPr="00490D1B">
        <w:rPr>
          <w:b/>
          <w:bCs/>
          <w:lang w:val="en-US"/>
        </w:rPr>
        <w:t>Short-Term Improvements</w:t>
      </w:r>
    </w:p>
    <w:p w14:paraId="6CD907EA" w14:textId="77777777" w:rsidR="00490D1B" w:rsidRPr="00490D1B" w:rsidRDefault="00490D1B" w:rsidP="00490D1B">
      <w:pPr>
        <w:pStyle w:val="NormalWeb"/>
        <w:numPr>
          <w:ilvl w:val="0"/>
          <w:numId w:val="7"/>
        </w:numPr>
        <w:spacing w:before="0" w:beforeAutospacing="0" w:after="0" w:afterAutospacing="0"/>
        <w:rPr>
          <w:lang w:val="en-US"/>
        </w:rPr>
      </w:pPr>
      <w:r w:rsidRPr="00490D1B">
        <w:rPr>
          <w:lang w:val="en-US"/>
        </w:rPr>
        <w:t>Review firewall rules for broader detection and mitigation of similar RCE attack patterns.</w:t>
      </w:r>
    </w:p>
    <w:p w14:paraId="5D11929E" w14:textId="77777777" w:rsidR="00490D1B" w:rsidRPr="00490D1B" w:rsidRDefault="00490D1B" w:rsidP="00490D1B">
      <w:pPr>
        <w:pStyle w:val="NormalWeb"/>
        <w:numPr>
          <w:ilvl w:val="0"/>
          <w:numId w:val="7"/>
        </w:numPr>
        <w:spacing w:before="0" w:beforeAutospacing="0" w:after="0" w:afterAutospacing="0"/>
        <w:rPr>
          <w:lang w:val="en-US"/>
        </w:rPr>
      </w:pPr>
      <w:r w:rsidRPr="00490D1B">
        <w:rPr>
          <w:lang w:val="en-US"/>
        </w:rPr>
        <w:t>Conduct internal training sessions for developers and system engineers on secure coding practices and vulnerability awareness.</w:t>
      </w:r>
    </w:p>
    <w:p w14:paraId="0632A5EC" w14:textId="77777777" w:rsidR="00490D1B" w:rsidRPr="00490D1B" w:rsidRDefault="00490D1B" w:rsidP="00490D1B">
      <w:pPr>
        <w:pStyle w:val="NormalWeb"/>
        <w:numPr>
          <w:ilvl w:val="0"/>
          <w:numId w:val="7"/>
        </w:numPr>
        <w:spacing w:before="0" w:beforeAutospacing="0" w:after="0" w:afterAutospacing="0"/>
        <w:rPr>
          <w:lang w:val="en-US"/>
        </w:rPr>
      </w:pPr>
      <w:r w:rsidRPr="00490D1B">
        <w:rPr>
          <w:lang w:val="en-US"/>
        </w:rPr>
        <w:t>Improve alert correlation between firewall logs and service health monitors.</w:t>
      </w:r>
    </w:p>
    <w:p w14:paraId="6013FF23" w14:textId="77777777" w:rsidR="00490D1B" w:rsidRPr="00490D1B" w:rsidRDefault="00490D1B" w:rsidP="00490D1B">
      <w:pPr>
        <w:pStyle w:val="NormalWeb"/>
        <w:spacing w:before="0" w:beforeAutospacing="0" w:after="0" w:afterAutospacing="0"/>
        <w:rPr>
          <w:b/>
          <w:bCs/>
          <w:lang w:val="en-US"/>
        </w:rPr>
      </w:pPr>
      <w:r w:rsidRPr="00490D1B">
        <w:rPr>
          <w:b/>
          <w:bCs/>
          <w:lang w:val="en-US"/>
        </w:rPr>
        <w:t>Long-Term Strategy</w:t>
      </w:r>
    </w:p>
    <w:p w14:paraId="7A2FC897" w14:textId="77777777" w:rsidR="00490D1B" w:rsidRPr="00490D1B" w:rsidRDefault="00490D1B" w:rsidP="00490D1B">
      <w:pPr>
        <w:pStyle w:val="NormalWeb"/>
        <w:numPr>
          <w:ilvl w:val="0"/>
          <w:numId w:val="8"/>
        </w:numPr>
        <w:spacing w:before="0" w:beforeAutospacing="0" w:after="0" w:afterAutospacing="0"/>
        <w:rPr>
          <w:lang w:val="en-US"/>
        </w:rPr>
      </w:pPr>
      <w:r w:rsidRPr="00490D1B">
        <w:rPr>
          <w:lang w:val="en-US"/>
        </w:rPr>
        <w:t>Implement continuous monitoring solutions for anomaly detection on web traffic and server behavior.</w:t>
      </w:r>
    </w:p>
    <w:p w14:paraId="162F31C2" w14:textId="77777777" w:rsidR="00490D1B" w:rsidRPr="00490D1B" w:rsidRDefault="00490D1B" w:rsidP="00490D1B">
      <w:pPr>
        <w:pStyle w:val="NormalWeb"/>
        <w:numPr>
          <w:ilvl w:val="0"/>
          <w:numId w:val="8"/>
        </w:numPr>
        <w:spacing w:before="0" w:beforeAutospacing="0" w:after="0" w:afterAutospacing="0"/>
        <w:rPr>
          <w:lang w:val="en-US"/>
        </w:rPr>
      </w:pPr>
      <w:r w:rsidRPr="00490D1B">
        <w:rPr>
          <w:lang w:val="en-US"/>
        </w:rPr>
        <w:t>Regularly update the organization’s incident response playbook to incorporate lessons learned from this attack.</w:t>
      </w:r>
    </w:p>
    <w:p w14:paraId="2B949E58" w14:textId="77777777" w:rsidR="00490D1B" w:rsidRPr="00490D1B" w:rsidRDefault="00490D1B" w:rsidP="00490D1B">
      <w:pPr>
        <w:pStyle w:val="NormalWeb"/>
        <w:numPr>
          <w:ilvl w:val="0"/>
          <w:numId w:val="8"/>
        </w:numPr>
        <w:spacing w:before="0" w:beforeAutospacing="0" w:after="0" w:afterAutospacing="0"/>
        <w:rPr>
          <w:lang w:val="en-US"/>
        </w:rPr>
      </w:pPr>
      <w:r w:rsidRPr="00490D1B">
        <w:rPr>
          <w:lang w:val="en-US"/>
        </w:rPr>
        <w:t>Consider deploying a Web Application Firewall (WAF) for layered protection against application-layer attacks.</w:t>
      </w:r>
    </w:p>
    <w:p w14:paraId="7F8B58A7" w14:textId="77777777" w:rsidR="00490D1B" w:rsidRPr="00490D1B" w:rsidRDefault="00490D1B" w:rsidP="00490D1B">
      <w:pPr>
        <w:pStyle w:val="NormalWeb"/>
        <w:numPr>
          <w:ilvl w:val="0"/>
          <w:numId w:val="8"/>
        </w:numPr>
        <w:spacing w:before="0" w:beforeAutospacing="0" w:after="0" w:afterAutospacing="0"/>
        <w:rPr>
          <w:lang w:val="en-US"/>
        </w:rPr>
      </w:pPr>
      <w:r w:rsidRPr="00490D1B">
        <w:rPr>
          <w:lang w:val="en-US"/>
        </w:rPr>
        <w:t>Establish regular penetration testing and threat simulation exercises focused on zero-day and framework-based vulnerabilities.</w:t>
      </w:r>
    </w:p>
    <w:p w14:paraId="0000000E" w14:textId="1F3CF99C" w:rsidR="005A4250" w:rsidRDefault="005A4250" w:rsidP="00625158">
      <w:pPr>
        <w:pStyle w:val="NormalWeb"/>
        <w:spacing w:before="0" w:beforeAutospacing="0" w:after="0" w:afterAutospacing="0"/>
      </w:pPr>
    </w:p>
    <w:sectPr w:rsidR="005A42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64108"/>
    <w:multiLevelType w:val="multilevel"/>
    <w:tmpl w:val="4048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C3AB0"/>
    <w:multiLevelType w:val="multilevel"/>
    <w:tmpl w:val="7800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349FF"/>
    <w:multiLevelType w:val="multilevel"/>
    <w:tmpl w:val="15B0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D1F65"/>
    <w:multiLevelType w:val="multilevel"/>
    <w:tmpl w:val="6040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E5513"/>
    <w:multiLevelType w:val="multilevel"/>
    <w:tmpl w:val="F800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D1E82"/>
    <w:multiLevelType w:val="multilevel"/>
    <w:tmpl w:val="3622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403AF"/>
    <w:multiLevelType w:val="multilevel"/>
    <w:tmpl w:val="0018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E5DAA"/>
    <w:multiLevelType w:val="multilevel"/>
    <w:tmpl w:val="2FA6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359395">
    <w:abstractNumId w:val="0"/>
  </w:num>
  <w:num w:numId="2" w16cid:durableId="646473273">
    <w:abstractNumId w:val="1"/>
  </w:num>
  <w:num w:numId="3" w16cid:durableId="2512583">
    <w:abstractNumId w:val="5"/>
  </w:num>
  <w:num w:numId="4" w16cid:durableId="422455511">
    <w:abstractNumId w:val="6"/>
  </w:num>
  <w:num w:numId="5" w16cid:durableId="2096394398">
    <w:abstractNumId w:val="7"/>
  </w:num>
  <w:num w:numId="6" w16cid:durableId="1376853849">
    <w:abstractNumId w:val="2"/>
  </w:num>
  <w:num w:numId="7" w16cid:durableId="2111122876">
    <w:abstractNumId w:val="3"/>
  </w:num>
  <w:num w:numId="8" w16cid:durableId="607739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50"/>
    <w:rsid w:val="000F5E68"/>
    <w:rsid w:val="00490D1B"/>
    <w:rsid w:val="004D0136"/>
    <w:rsid w:val="005A4250"/>
    <w:rsid w:val="0062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15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62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3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2022-03-23T19:48:00Z</dcterms:created>
  <dcterms:modified xsi:type="dcterms:W3CDTF">2025-08-06T07:13:00Z</dcterms:modified>
</cp:coreProperties>
</file>