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A5" w:rsidRDefault="00A700A5" w:rsidP="00A700A5">
      <w:pPr>
        <w:spacing w:line="480" w:lineRule="auto"/>
      </w:pPr>
      <w:r>
        <w:t>Abraham Gunther</w:t>
      </w:r>
    </w:p>
    <w:p w:rsidR="00A700A5" w:rsidRDefault="00A700A5" w:rsidP="00A700A5">
      <w:pPr>
        <w:spacing w:line="480" w:lineRule="auto"/>
      </w:pPr>
      <w:r>
        <w:t>A01440943</w:t>
      </w:r>
    </w:p>
    <w:p w:rsidR="00A700A5" w:rsidRDefault="00A700A5" w:rsidP="00A700A5">
      <w:pPr>
        <w:spacing w:line="480" w:lineRule="auto"/>
      </w:pPr>
      <w:r>
        <w:t>Homework 5</w:t>
      </w:r>
    </w:p>
    <w:p w:rsidR="00A700A5" w:rsidRDefault="00A700A5" w:rsidP="00A700A5">
      <w:pPr>
        <w:spacing w:line="480" w:lineRule="auto"/>
      </w:pPr>
    </w:p>
    <w:p w:rsidR="00A700A5" w:rsidRDefault="00A700A5" w:rsidP="00A700A5">
      <w:pPr>
        <w:spacing w:line="480" w:lineRule="auto"/>
        <w:ind w:firstLine="720"/>
      </w:pPr>
      <w:r>
        <w:t>I began my assignment with my best project to date, namely the paint remake program. I had a solid base to work with and I had a few ideas for improvements.</w:t>
      </w:r>
    </w:p>
    <w:p w:rsidR="00A700A5" w:rsidRDefault="00A700A5" w:rsidP="00A700A5">
      <w:pPr>
        <w:spacing w:line="480" w:lineRule="auto"/>
      </w:pPr>
      <w:r>
        <w:tab/>
        <w:t xml:space="preserve">I started with the new feature. At the end of Homework 4, I had a working program with a good implementation of Factory and Command patterns. However, the user was required to draw their shapes blindly, then the shape they had created would render on the form. I wanted to add a new feature that would allow the user to see and manipulate their shape as they were drawing it. My program uses a List&lt;Shape&gt; </w:t>
      </w:r>
      <w:proofErr w:type="spellStart"/>
      <w:r>
        <w:t>shapeList</w:t>
      </w:r>
      <w:proofErr w:type="spellEnd"/>
      <w:r>
        <w:t xml:space="preserve"> object to render and re-render the field upon modification. My previous attempt was waiting for user input, then creating a shape and adding it to the list, then rendering the list to the page. I accomplished my visible shape drawing feature by dynamically creating and updating the last element of the </w:t>
      </w:r>
      <w:proofErr w:type="spellStart"/>
      <w:r>
        <w:t>shapeList</w:t>
      </w:r>
      <w:proofErr w:type="spellEnd"/>
      <w:r>
        <w:t xml:space="preserve"> while the user was drawing on the field, then, I replace that last element in the array with the real shape the user has drawn. This gives a nice dynamic view to the user and they </w:t>
      </w:r>
      <w:proofErr w:type="gramStart"/>
      <w:r>
        <w:t>are able to</w:t>
      </w:r>
      <w:proofErr w:type="gramEnd"/>
      <w:r>
        <w:t xml:space="preserve"> make much more accurate drawings.</w:t>
      </w:r>
    </w:p>
    <w:p w:rsidR="00A700A5" w:rsidRDefault="00A700A5" w:rsidP="00A700A5">
      <w:pPr>
        <w:spacing w:line="480" w:lineRule="auto"/>
      </w:pPr>
      <w:r>
        <w:tab/>
        <w:t xml:space="preserve">To improve my work further, I wanted to improve the logic of my design. I ended up combining the strategy and factory patterns for my shape logic. The Factory uses an abstraction that creates a concrete factory for a specific shape. Then that factory will return the shape abstraction data. I also knew that my modularity was poor on Homework 4. I suffered from class-bloating in that my main class, </w:t>
      </w:r>
      <w:proofErr w:type="spellStart"/>
      <w:r>
        <w:t>ShapeApp</w:t>
      </w:r>
      <w:proofErr w:type="spellEnd"/>
      <w:r>
        <w:t>, ended up doing an enormous majority of the work. I created several new classes, namely Command, Commander, File Manager, and Utility to create much more cohesive code.</w:t>
      </w:r>
      <w:bookmarkStart w:id="0" w:name="_GoBack"/>
      <w:bookmarkEnd w:id="0"/>
    </w:p>
    <w:sectPr w:rsidR="00A7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A5"/>
    <w:rsid w:val="00523DAD"/>
    <w:rsid w:val="00804CAF"/>
    <w:rsid w:val="00A7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14C1"/>
  <w15:chartTrackingRefBased/>
  <w15:docId w15:val="{B5BE8C02-AADD-4967-886D-5D5A8F70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Gunther</dc:creator>
  <cp:keywords/>
  <dc:description/>
  <cp:lastModifiedBy>Abraham Gunther</cp:lastModifiedBy>
  <cp:revision>1</cp:revision>
  <dcterms:created xsi:type="dcterms:W3CDTF">2018-12-11T06:50:00Z</dcterms:created>
  <dcterms:modified xsi:type="dcterms:W3CDTF">2018-12-11T06:58:00Z</dcterms:modified>
</cp:coreProperties>
</file>