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A27" w:rsidRPr="00AB2A27" w:rsidRDefault="00AB2A27" w:rsidP="00AB2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B2A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¿</w:t>
      </w:r>
      <w:proofErr w:type="spellStart"/>
      <w:r w:rsidRPr="00AB2A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Cuales</w:t>
      </w:r>
      <w:proofErr w:type="spellEnd"/>
      <w:r w:rsidRPr="00AB2A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son las diferencias de </w:t>
      </w:r>
      <w:proofErr w:type="spellStart"/>
      <w:r w:rsidRPr="00AB2A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div</w:t>
      </w:r>
      <w:proofErr w:type="spellEnd"/>
      <w:r w:rsidRPr="00AB2A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y </w:t>
      </w:r>
      <w:proofErr w:type="spellStart"/>
      <w:r w:rsidRPr="00AB2A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span</w:t>
      </w:r>
      <w:proofErr w:type="spellEnd"/>
      <w:r w:rsidRPr="00AB2A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?</w:t>
      </w:r>
    </w:p>
    <w:p w:rsidR="00AB2A27" w:rsidRPr="00AB2A27" w:rsidRDefault="00AB2A27" w:rsidP="00AB2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Ambas etiquetas tienen las mismas propiedades, pero la diferencia varia en la función que tienen, ya que mientras la etiqueta </w:t>
      </w:r>
      <w:proofErr w:type="spellStart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span</w:t>
      </w:r>
      <w:proofErr w:type="spellEnd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trabaja sólo como contenedor de línea, la etiqueta </w:t>
      </w:r>
      <w:proofErr w:type="spellStart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trabaja como contenedor de bloque. La siguiente imagen ejemplifica lo anterior:</w:t>
      </w:r>
    </w:p>
    <w:p w:rsidR="00AB2A27" w:rsidRPr="00AB2A27" w:rsidRDefault="00AB2A27" w:rsidP="00AB2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700905" cy="1838960"/>
            <wp:effectExtent l="19050" t="0" r="4445" b="0"/>
            <wp:docPr id="1" name="Imagen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A27" w:rsidRPr="00AB2A27" w:rsidRDefault="00AB2A27" w:rsidP="00AB2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etiqueta </w:t>
      </w:r>
      <w:proofErr w:type="spellStart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span</w:t>
      </w:r>
      <w:proofErr w:type="spellEnd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sólo funciona como contenedor de una línea, es decir, no se puede ampliar para ocupar un párrafo, por ejemplo, lo que si puede hacer </w:t>
      </w:r>
      <w:proofErr w:type="spellStart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puesto que puede expandirse lo que sea necesario, es quizá la razón más clara por la que para crear un sitio web, la estructura básica comienza con capas </w:t>
      </w:r>
      <w:proofErr w:type="spellStart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B2A27" w:rsidRPr="00AB2A27" w:rsidRDefault="00AB2A27" w:rsidP="00AB2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B2A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Entonces ¿</w:t>
      </w:r>
      <w:proofErr w:type="spellStart"/>
      <w:r w:rsidRPr="00AB2A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cuando</w:t>
      </w:r>
      <w:proofErr w:type="spellEnd"/>
      <w:r w:rsidRPr="00AB2A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debo usar </w:t>
      </w:r>
      <w:proofErr w:type="spellStart"/>
      <w:r w:rsidRPr="00AB2A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span</w:t>
      </w:r>
      <w:proofErr w:type="spellEnd"/>
      <w:r w:rsidRPr="00AB2A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?</w:t>
      </w:r>
    </w:p>
    <w:p w:rsidR="00AB2A27" w:rsidRPr="00AB2A27" w:rsidRDefault="00AB2A27" w:rsidP="00AB2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Hay varios usos en cuanto a la implementación de la etiqueta </w:t>
      </w:r>
      <w:proofErr w:type="spellStart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span</w:t>
      </w:r>
      <w:proofErr w:type="spellEnd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, por ejemplo:</w:t>
      </w:r>
    </w:p>
    <w:p w:rsidR="00AB2A27" w:rsidRPr="00AB2A27" w:rsidRDefault="00AB2A27" w:rsidP="00AB2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2A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Edición de frases en párrafos:</w:t>
      </w:r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veces queremos aplicar estilos a frases específicas de un párrafo o texto, por ejemplo:</w:t>
      </w:r>
    </w:p>
    <w:p w:rsidR="00AB2A27" w:rsidRPr="00AB2A27" w:rsidRDefault="00AB2A27" w:rsidP="00AB2A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Inicio&lt;</w:t>
      </w:r>
      <w:proofErr w:type="spellStart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span</w:t>
      </w:r>
      <w:proofErr w:type="spellEnd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=”</w:t>
      </w:r>
      <w:proofErr w:type="spellStart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highlight</w:t>
      </w:r>
      <w:proofErr w:type="spellEnd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”&gt;Texto iluminado</w:t>
      </w:r>
      <w:proofErr w:type="gramStart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.&lt;</w:t>
      </w:r>
      <w:proofErr w:type="gramEnd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span</w:t>
      </w:r>
      <w:proofErr w:type="spellEnd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&gt; Fin del texto</w:t>
      </w:r>
    </w:p>
    <w:p w:rsidR="00AB2A27" w:rsidRPr="00AB2A27" w:rsidRDefault="00AB2A27" w:rsidP="00AB2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2A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2. Creación de botones: </w:t>
      </w:r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es una buena idea, usar </w:t>
      </w:r>
      <w:proofErr w:type="spellStart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span</w:t>
      </w:r>
      <w:proofErr w:type="spellEnd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poder dar un </w:t>
      </w:r>
      <w:proofErr w:type="spellStart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padding</w:t>
      </w:r>
      <w:proofErr w:type="spellEnd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un enlace, creando el efecto de botón</w:t>
      </w:r>
    </w:p>
    <w:p w:rsidR="00AB2A27" w:rsidRPr="00AB2A27" w:rsidRDefault="00AB2A27" w:rsidP="00AB2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2A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Agrupar diferentes elementos en una línea:</w:t>
      </w:r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ejemplo, aunque no es tan común, podemos definir y acomodar elementos como imágenes, textos o enlaces en una sola línea, aplicar estilos para cada uno de ellos, y mostrarlos en línea sin que salten de una línea a otra, esto ayuda a tener una alineación buena y no tener contenido desalineado.</w:t>
      </w:r>
    </w:p>
    <w:p w:rsidR="00AB2A27" w:rsidRPr="00AB2A27" w:rsidRDefault="00AB2A27" w:rsidP="00AB2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B2A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¿Cuándo se usa </w:t>
      </w:r>
      <w:proofErr w:type="spellStart"/>
      <w:r w:rsidRPr="00AB2A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div</w:t>
      </w:r>
      <w:proofErr w:type="spellEnd"/>
      <w:r w:rsidRPr="00AB2A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?</w:t>
      </w:r>
    </w:p>
    <w:p w:rsidR="00AB2A27" w:rsidRPr="00AB2A27" w:rsidRDefault="00AB2A27" w:rsidP="00AB2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2A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Maquetación web:</w:t>
      </w:r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crear la estructura de tu sitio web, al poder contener todos los elementos es fácil crear la forma que va a tener tu sitio usando hojas de estilo.</w:t>
      </w:r>
    </w:p>
    <w:p w:rsidR="00AB2A27" w:rsidRPr="00AB2A27" w:rsidRDefault="00AB2A27" w:rsidP="00AB2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2A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2. Crear contenido flotante: </w:t>
      </w:r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la mejor opción si quieres crear un menú, imagen o algún tipo de elemento flotante ya que se ajusta muy bien a la propiedad CSS </w:t>
      </w:r>
      <w:proofErr w:type="spellStart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float</w:t>
      </w:r>
      <w:proofErr w:type="spellEnd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, por lo que si ves algún elemento flotante o que se mueve es porque tiene una capa.</w:t>
      </w:r>
    </w:p>
    <w:p w:rsidR="00AB2A27" w:rsidRPr="00AB2A27" w:rsidRDefault="00AB2A27" w:rsidP="00AB2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2A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3.  Contenedor de más contenedores:</w:t>
      </w:r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curioso pero puedes poner un </w:t>
      </w:r>
      <w:proofErr w:type="spellStart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dentro de otro </w:t>
      </w:r>
      <w:proofErr w:type="spellStart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así sucesivamente, aunque para ello no hay que exagerar tampoco. Otros contenedores que podemos colocar con p, </w:t>
      </w:r>
      <w:proofErr w:type="spellStart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>span</w:t>
      </w:r>
      <w:proofErr w:type="spellEnd"/>
      <w:r w:rsidRPr="00AB2A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cualquier tipo de elemento HTML.</w:t>
      </w:r>
    </w:p>
    <w:p w:rsidR="00CB474B" w:rsidRDefault="00CB474B"/>
    <w:p w:rsidR="008B642B" w:rsidRDefault="008B642B"/>
    <w:p w:rsidR="008B642B" w:rsidRDefault="008B642B">
      <w:r>
        <w:t>MODELO DE CAJA</w:t>
      </w:r>
    </w:p>
    <w:p w:rsidR="008B642B" w:rsidRDefault="008B642B"/>
    <w:p w:rsidR="008B642B" w:rsidRDefault="008B642B">
      <w:r>
        <w:rPr>
          <w:noProof/>
          <w:lang w:eastAsia="es-ES"/>
        </w:rPr>
        <w:drawing>
          <wp:inline distT="0" distB="0" distL="0" distR="0">
            <wp:extent cx="3727450" cy="1938020"/>
            <wp:effectExtent l="19050" t="0" r="635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642B" w:rsidSect="00CB4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AB2A27"/>
    <w:rsid w:val="00816AAD"/>
    <w:rsid w:val="008B642B"/>
    <w:rsid w:val="00AB2A27"/>
    <w:rsid w:val="00CB4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74B"/>
  </w:style>
  <w:style w:type="paragraph" w:styleId="Ttulo2">
    <w:name w:val="heading 2"/>
    <w:basedOn w:val="Normal"/>
    <w:link w:val="Ttulo2Car"/>
    <w:uiPriority w:val="9"/>
    <w:qFormat/>
    <w:rsid w:val="00AB2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2A2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B2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B2A2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2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A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9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</dc:creator>
  <cp:keywords/>
  <dc:description/>
  <cp:lastModifiedBy>Alejandro</cp:lastModifiedBy>
  <cp:revision>3</cp:revision>
  <dcterms:created xsi:type="dcterms:W3CDTF">2012-12-19T16:43:00Z</dcterms:created>
  <dcterms:modified xsi:type="dcterms:W3CDTF">2012-12-20T07:00:00Z</dcterms:modified>
</cp:coreProperties>
</file>