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A320"/>
          <w:sz w:val="40"/>
        </w:rPr>
        <w:t>University of Abuja Student Portal</w:t>
      </w:r>
    </w:p>
    <w:p>
      <w:pPr>
        <w:jc w:val="center"/>
      </w:pPr>
      <w:r>
        <w:rPr>
          <w:b/>
          <w:color w:val="2E3E4E"/>
          <w:sz w:val="30"/>
        </w:rPr>
        <w:t>Demo User Accounts</w:t>
      </w:r>
    </w:p>
    <w:p/>
    <w:p>
      <w:r>
        <w:rPr>
          <w:b w:val="0"/>
          <w:i/>
          <w:sz w:val="20"/>
        </w:rPr>
        <w:t>All demo accounts share one password:  UniAbuja@2026  (forced change on first login). Source: prisma/seed.ts.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160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736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applicant@uniabuja.edu.ng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APPLICANT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Tunde Bello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12/345ABC/678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STUDENT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Amina Yusuf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UA/PG1234/567890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STUDENT (PG)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Chinedu Okafor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AB12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LECTURER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Dr. Grace Adamu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CD34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HOD_DEAN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Prof. Samuel Eze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EF56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REGISTRY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Mrs. Fatima Lawal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GH78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BURSARY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Mr. Ibrahim Musa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IJ90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STUDENT_AFFAIRS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Ms. Ngozi Ade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KL12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EXAMS_RECORDS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Mr. Peter John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MN34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PG_SCHOOL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Dr. Hauwa Bala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OP56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SIWES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Engr. Danladi Kalu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QR78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TIMETABLE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Mrs. Chioma Obi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ST90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IT_ADMIN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Mr. Yusuf Abubakar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UV12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DVC_OVERSIGHT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Prof. Rose Adeyemi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WX34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VC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Prof. Emeka Okonkwo</w:t>
            </w:r>
          </w:p>
        </w:tc>
      </w:tr>
      <w:tr>
        <w:tc>
          <w:tcPr>
            <w:tcW w:type="dxa" w:w="576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168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99/123XYZ/456</w:t>
            </w:r>
          </w:p>
        </w:tc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UniAbuja@2026</w:t>
            </w:r>
          </w:p>
        </w:tc>
        <w:tc>
          <w:tcPr>
            <w:tcW w:type="dxa" w:w="2736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STUDENT (alumni)</w:t>
            </w:r>
          </w:p>
        </w:tc>
        <w:tc>
          <w:tcPr>
            <w:tcW w:type="dxa" w:w="2880"/>
            <w:shd w:val="clear" w:color="auto" w:fill="F2F5F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Blessing Okafor</w:t>
            </w:r>
          </w:p>
        </w:tc>
      </w:tr>
    </w:tbl>
    <w:p/>
    <w:p>
      <w:r>
        <w:rPr>
          <w:b w:val="0"/>
          <w:i/>
          <w:sz w:val="18"/>
        </w:rPr>
        <w:t>Note: the VERIFIER role has no seeded demo account; it serves public /verify access. Demo accounts must not hold real personal data (see docs/SECURITY.md).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