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F24D8" w14:textId="093E91E4" w:rsidR="00D60759" w:rsidRPr="00D60759" w:rsidRDefault="00D60759" w:rsidP="00D60759">
      <w:pPr>
        <w:jc w:val="both"/>
      </w:pPr>
    </w:p>
    <w:p w14:paraId="406F7CEB" w14:textId="101819D7" w:rsidR="00D60759" w:rsidRPr="00D60759" w:rsidRDefault="00D60759" w:rsidP="00D60759">
      <w:pPr>
        <w:jc w:val="both"/>
      </w:pPr>
    </w:p>
    <w:p w14:paraId="07A4181D" w14:textId="3D3DBD31" w:rsidR="00D60759" w:rsidRPr="00D60759" w:rsidRDefault="00D60759" w:rsidP="00D60759">
      <w:pPr>
        <w:jc w:val="both"/>
      </w:pPr>
    </w:p>
    <w:p w14:paraId="048FE489" w14:textId="1F3F062E" w:rsidR="00D60759" w:rsidRPr="00D60759" w:rsidRDefault="00D60759" w:rsidP="00D60759">
      <w:pPr>
        <w:jc w:val="both"/>
      </w:pPr>
    </w:p>
    <w:p w14:paraId="4FDCE535" w14:textId="6851FB91" w:rsidR="00D60759" w:rsidRPr="00D60759" w:rsidRDefault="00D60759" w:rsidP="00D60759">
      <w:pPr>
        <w:jc w:val="both"/>
      </w:pPr>
    </w:p>
    <w:p w14:paraId="2C2CD74C" w14:textId="4F4C4E7B" w:rsidR="00D60759" w:rsidRPr="00D60759" w:rsidRDefault="00D60759" w:rsidP="00D60759">
      <w:pPr>
        <w:jc w:val="both"/>
      </w:pPr>
    </w:p>
    <w:p w14:paraId="3D6BB6A6" w14:textId="684AE2B5" w:rsidR="00D60759" w:rsidRPr="00D60759" w:rsidRDefault="00D60759" w:rsidP="00D60759">
      <w:pPr>
        <w:jc w:val="both"/>
      </w:pPr>
    </w:p>
    <w:p w14:paraId="1BE822E1" w14:textId="338EE582" w:rsidR="00D60759" w:rsidRPr="00D60759" w:rsidRDefault="00D60759" w:rsidP="00D60759">
      <w:pPr>
        <w:jc w:val="both"/>
      </w:pPr>
    </w:p>
    <w:p w14:paraId="0C0788EB" w14:textId="181C46F0" w:rsidR="00D60759" w:rsidRPr="00D60759" w:rsidRDefault="00D60759" w:rsidP="00D60759">
      <w:pPr>
        <w:jc w:val="both"/>
      </w:pPr>
    </w:p>
    <w:p w14:paraId="0FDA1512" w14:textId="3C6709A3" w:rsidR="00D60759" w:rsidRPr="00D60759" w:rsidRDefault="00D60759" w:rsidP="00D60759">
      <w:pPr>
        <w:jc w:val="both"/>
      </w:pPr>
    </w:p>
    <w:p w14:paraId="57E99199" w14:textId="36837D30" w:rsidR="00D60759" w:rsidRPr="00D60759" w:rsidRDefault="00D60759" w:rsidP="00D60759">
      <w:pPr>
        <w:jc w:val="both"/>
      </w:pPr>
    </w:p>
    <w:p w14:paraId="6D6675C6" w14:textId="4A8D5754" w:rsidR="00D60759" w:rsidRPr="00D60759" w:rsidRDefault="00D60759" w:rsidP="00D60759">
      <w:pPr>
        <w:pStyle w:val="Citadestacada"/>
        <w:rPr>
          <w:sz w:val="32"/>
          <w:szCs w:val="32"/>
        </w:rPr>
      </w:pPr>
      <w:r w:rsidRPr="00D60759">
        <w:rPr>
          <w:sz w:val="32"/>
          <w:szCs w:val="32"/>
        </w:rPr>
        <w:t>DEFINICIÓN DE REQUERIMIENTOS DE SOFTWARE</w:t>
      </w:r>
    </w:p>
    <w:p w14:paraId="20978996" w14:textId="7085FCC8" w:rsidR="00D60759" w:rsidRPr="00D60759" w:rsidRDefault="00D60759" w:rsidP="00D60759">
      <w:pPr>
        <w:jc w:val="both"/>
      </w:pPr>
    </w:p>
    <w:p w14:paraId="5F3F74D3" w14:textId="20719959" w:rsidR="00D60759" w:rsidRPr="00D60759" w:rsidRDefault="00D60759" w:rsidP="00D60759">
      <w:pPr>
        <w:jc w:val="both"/>
      </w:pPr>
    </w:p>
    <w:p w14:paraId="4114A4E1" w14:textId="50061265" w:rsidR="00D60759" w:rsidRPr="00D60759" w:rsidRDefault="00D60759" w:rsidP="00D60759">
      <w:pPr>
        <w:jc w:val="both"/>
      </w:pPr>
    </w:p>
    <w:p w14:paraId="13FC918C" w14:textId="5B686E11" w:rsidR="00D60759" w:rsidRPr="00D60759" w:rsidRDefault="00D60759" w:rsidP="00D60759">
      <w:pPr>
        <w:jc w:val="both"/>
      </w:pPr>
    </w:p>
    <w:p w14:paraId="50536395" w14:textId="2A202A11" w:rsidR="00D60759" w:rsidRPr="00D60759" w:rsidRDefault="00D60759" w:rsidP="00D60759">
      <w:pPr>
        <w:jc w:val="both"/>
      </w:pPr>
    </w:p>
    <w:p w14:paraId="2EFA86F9" w14:textId="5C18CC28" w:rsidR="00D60759" w:rsidRPr="00D60759" w:rsidRDefault="00D60759" w:rsidP="00D60759">
      <w:pPr>
        <w:jc w:val="both"/>
      </w:pPr>
    </w:p>
    <w:p w14:paraId="3E5D023C" w14:textId="112B7A43" w:rsidR="00D60759" w:rsidRPr="00D60759" w:rsidRDefault="00D60759" w:rsidP="00D60759">
      <w:pPr>
        <w:jc w:val="both"/>
      </w:pPr>
    </w:p>
    <w:p w14:paraId="4BFE143C" w14:textId="6D5B2EF7" w:rsidR="00D60759" w:rsidRPr="00D60759" w:rsidRDefault="00D60759" w:rsidP="00D60759">
      <w:pPr>
        <w:jc w:val="both"/>
      </w:pPr>
    </w:p>
    <w:p w14:paraId="5E25AC85" w14:textId="66584EA5" w:rsidR="00D60759" w:rsidRPr="00D60759" w:rsidRDefault="00D60759" w:rsidP="00D60759">
      <w:pPr>
        <w:jc w:val="both"/>
      </w:pPr>
    </w:p>
    <w:p w14:paraId="64CDF218" w14:textId="4BCD80F9" w:rsidR="00D60759" w:rsidRPr="00D60759" w:rsidRDefault="00D60759" w:rsidP="00D60759">
      <w:pPr>
        <w:jc w:val="both"/>
      </w:pPr>
    </w:p>
    <w:p w14:paraId="25D9ACC5" w14:textId="2AC5D304" w:rsidR="00D60759" w:rsidRPr="00D60759" w:rsidRDefault="00D60759" w:rsidP="00D60759">
      <w:pPr>
        <w:jc w:val="both"/>
      </w:pPr>
    </w:p>
    <w:p w14:paraId="023D04F1" w14:textId="79F345C6" w:rsidR="00D60759" w:rsidRPr="00D60759" w:rsidRDefault="00D60759" w:rsidP="00D60759">
      <w:pPr>
        <w:jc w:val="both"/>
      </w:pPr>
    </w:p>
    <w:p w14:paraId="04C8ADEE" w14:textId="21C5245B" w:rsidR="00D60759" w:rsidRPr="00D60759" w:rsidRDefault="00D60759" w:rsidP="00D60759">
      <w:pPr>
        <w:jc w:val="both"/>
      </w:pPr>
    </w:p>
    <w:p w14:paraId="231086EF" w14:textId="4C154A6D" w:rsidR="00D60759" w:rsidRPr="00D60759" w:rsidRDefault="00D60759" w:rsidP="00D60759">
      <w:pPr>
        <w:jc w:val="both"/>
      </w:pPr>
    </w:p>
    <w:p w14:paraId="67D51C00" w14:textId="75A0151F" w:rsidR="00D60759" w:rsidRPr="00D60759" w:rsidRDefault="00D60759" w:rsidP="00D60759">
      <w:pPr>
        <w:jc w:val="both"/>
      </w:pPr>
    </w:p>
    <w:p w14:paraId="19574066" w14:textId="434E3F87" w:rsidR="00D60759" w:rsidRPr="00D60759" w:rsidRDefault="00D60759" w:rsidP="00D60759">
      <w:pPr>
        <w:jc w:val="both"/>
      </w:pPr>
    </w:p>
    <w:p w14:paraId="2BE7F9E8" w14:textId="7D6B0747" w:rsidR="00D60759" w:rsidRPr="00D60759" w:rsidRDefault="00D60759" w:rsidP="00D6075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087764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F45D92" w14:textId="586475E2" w:rsidR="001A3C13" w:rsidRDefault="001A3C13">
          <w:pPr>
            <w:pStyle w:val="TtuloTDC"/>
          </w:pPr>
          <w:r>
            <w:t>Contenido</w:t>
          </w:r>
        </w:p>
        <w:p w14:paraId="33B89396" w14:textId="30BE38A0" w:rsidR="00F21D9F" w:rsidRDefault="001A3C1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119984" w:history="1">
            <w:r w:rsidR="00F21D9F" w:rsidRPr="008864A5">
              <w:rPr>
                <w:rStyle w:val="Hipervnculo"/>
                <w:noProof/>
              </w:rPr>
              <w:t>1. Introducción</w:t>
            </w:r>
            <w:r w:rsidR="00F21D9F">
              <w:rPr>
                <w:noProof/>
                <w:webHidden/>
              </w:rPr>
              <w:tab/>
            </w:r>
            <w:r w:rsidR="00F21D9F">
              <w:rPr>
                <w:noProof/>
                <w:webHidden/>
              </w:rPr>
              <w:fldChar w:fldCharType="begin"/>
            </w:r>
            <w:r w:rsidR="00F21D9F">
              <w:rPr>
                <w:noProof/>
                <w:webHidden/>
              </w:rPr>
              <w:instrText xml:space="preserve"> PAGEREF _Toc179119984 \h </w:instrText>
            </w:r>
            <w:r w:rsidR="00F21D9F">
              <w:rPr>
                <w:noProof/>
                <w:webHidden/>
              </w:rPr>
            </w:r>
            <w:r w:rsidR="00F21D9F">
              <w:rPr>
                <w:noProof/>
                <w:webHidden/>
              </w:rPr>
              <w:fldChar w:fldCharType="separate"/>
            </w:r>
            <w:r w:rsidR="00F21D9F">
              <w:rPr>
                <w:noProof/>
                <w:webHidden/>
              </w:rPr>
              <w:t>1</w:t>
            </w:r>
            <w:r w:rsidR="00F21D9F">
              <w:rPr>
                <w:noProof/>
                <w:webHidden/>
              </w:rPr>
              <w:fldChar w:fldCharType="end"/>
            </w:r>
          </w:hyperlink>
        </w:p>
        <w:p w14:paraId="4B02C1B3" w14:textId="75A0F17B" w:rsidR="00F21D9F" w:rsidRDefault="00362A4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9119985" w:history="1">
            <w:r w:rsidR="00F21D9F" w:rsidRPr="008864A5">
              <w:rPr>
                <w:rStyle w:val="Hipervnculo"/>
                <w:noProof/>
              </w:rPr>
              <w:t>1.1 Propósito</w:t>
            </w:r>
            <w:r w:rsidR="00F21D9F">
              <w:rPr>
                <w:noProof/>
                <w:webHidden/>
              </w:rPr>
              <w:tab/>
            </w:r>
            <w:r w:rsidR="00F21D9F">
              <w:rPr>
                <w:noProof/>
                <w:webHidden/>
              </w:rPr>
              <w:fldChar w:fldCharType="begin"/>
            </w:r>
            <w:r w:rsidR="00F21D9F">
              <w:rPr>
                <w:noProof/>
                <w:webHidden/>
              </w:rPr>
              <w:instrText xml:space="preserve"> PAGEREF _Toc179119985 \h </w:instrText>
            </w:r>
            <w:r w:rsidR="00F21D9F">
              <w:rPr>
                <w:noProof/>
                <w:webHidden/>
              </w:rPr>
            </w:r>
            <w:r w:rsidR="00F21D9F">
              <w:rPr>
                <w:noProof/>
                <w:webHidden/>
              </w:rPr>
              <w:fldChar w:fldCharType="separate"/>
            </w:r>
            <w:r w:rsidR="00F21D9F">
              <w:rPr>
                <w:noProof/>
                <w:webHidden/>
              </w:rPr>
              <w:t>1</w:t>
            </w:r>
            <w:r w:rsidR="00F21D9F">
              <w:rPr>
                <w:noProof/>
                <w:webHidden/>
              </w:rPr>
              <w:fldChar w:fldCharType="end"/>
            </w:r>
          </w:hyperlink>
        </w:p>
        <w:p w14:paraId="43CDD28F" w14:textId="2EA42880" w:rsidR="00F21D9F" w:rsidRDefault="00362A4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9119986" w:history="1">
            <w:r w:rsidR="00F21D9F" w:rsidRPr="008864A5">
              <w:rPr>
                <w:rStyle w:val="Hipervnculo"/>
                <w:noProof/>
              </w:rPr>
              <w:t>1.2 Alcance</w:t>
            </w:r>
            <w:r w:rsidR="00F21D9F">
              <w:rPr>
                <w:noProof/>
                <w:webHidden/>
              </w:rPr>
              <w:tab/>
            </w:r>
            <w:r w:rsidR="00F21D9F">
              <w:rPr>
                <w:noProof/>
                <w:webHidden/>
              </w:rPr>
              <w:fldChar w:fldCharType="begin"/>
            </w:r>
            <w:r w:rsidR="00F21D9F">
              <w:rPr>
                <w:noProof/>
                <w:webHidden/>
              </w:rPr>
              <w:instrText xml:space="preserve"> PAGEREF _Toc179119986 \h </w:instrText>
            </w:r>
            <w:r w:rsidR="00F21D9F">
              <w:rPr>
                <w:noProof/>
                <w:webHidden/>
              </w:rPr>
            </w:r>
            <w:r w:rsidR="00F21D9F">
              <w:rPr>
                <w:noProof/>
                <w:webHidden/>
              </w:rPr>
              <w:fldChar w:fldCharType="separate"/>
            </w:r>
            <w:r w:rsidR="00F21D9F">
              <w:rPr>
                <w:noProof/>
                <w:webHidden/>
              </w:rPr>
              <w:t>1</w:t>
            </w:r>
            <w:r w:rsidR="00F21D9F">
              <w:rPr>
                <w:noProof/>
                <w:webHidden/>
              </w:rPr>
              <w:fldChar w:fldCharType="end"/>
            </w:r>
          </w:hyperlink>
        </w:p>
        <w:p w14:paraId="4A138C51" w14:textId="19E3678A" w:rsidR="00F21D9F" w:rsidRDefault="00362A4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9119987" w:history="1">
            <w:r w:rsidR="00F21D9F" w:rsidRPr="008864A5">
              <w:rPr>
                <w:rStyle w:val="Hipervnculo"/>
                <w:noProof/>
              </w:rPr>
              <w:t>1.3 Definiciones, Acrónimos y Abreviaturas</w:t>
            </w:r>
            <w:r w:rsidR="00F21D9F">
              <w:rPr>
                <w:noProof/>
                <w:webHidden/>
              </w:rPr>
              <w:tab/>
            </w:r>
            <w:r w:rsidR="00F21D9F">
              <w:rPr>
                <w:noProof/>
                <w:webHidden/>
              </w:rPr>
              <w:fldChar w:fldCharType="begin"/>
            </w:r>
            <w:r w:rsidR="00F21D9F">
              <w:rPr>
                <w:noProof/>
                <w:webHidden/>
              </w:rPr>
              <w:instrText xml:space="preserve"> PAGEREF _Toc179119987 \h </w:instrText>
            </w:r>
            <w:r w:rsidR="00F21D9F">
              <w:rPr>
                <w:noProof/>
                <w:webHidden/>
              </w:rPr>
            </w:r>
            <w:r w:rsidR="00F21D9F">
              <w:rPr>
                <w:noProof/>
                <w:webHidden/>
              </w:rPr>
              <w:fldChar w:fldCharType="separate"/>
            </w:r>
            <w:r w:rsidR="00F21D9F">
              <w:rPr>
                <w:noProof/>
                <w:webHidden/>
              </w:rPr>
              <w:t>1</w:t>
            </w:r>
            <w:r w:rsidR="00F21D9F">
              <w:rPr>
                <w:noProof/>
                <w:webHidden/>
              </w:rPr>
              <w:fldChar w:fldCharType="end"/>
            </w:r>
          </w:hyperlink>
        </w:p>
        <w:p w14:paraId="6AFAED7E" w14:textId="5859EE6F" w:rsidR="00F21D9F" w:rsidRDefault="00362A4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9119988" w:history="1">
            <w:r w:rsidR="00F21D9F" w:rsidRPr="008864A5">
              <w:rPr>
                <w:rStyle w:val="Hipervnculo"/>
                <w:noProof/>
              </w:rPr>
              <w:t>1.4 Referencias</w:t>
            </w:r>
            <w:r w:rsidR="00F21D9F">
              <w:rPr>
                <w:noProof/>
                <w:webHidden/>
              </w:rPr>
              <w:tab/>
            </w:r>
            <w:r w:rsidR="00F21D9F">
              <w:rPr>
                <w:noProof/>
                <w:webHidden/>
              </w:rPr>
              <w:fldChar w:fldCharType="begin"/>
            </w:r>
            <w:r w:rsidR="00F21D9F">
              <w:rPr>
                <w:noProof/>
                <w:webHidden/>
              </w:rPr>
              <w:instrText xml:space="preserve"> PAGEREF _Toc179119988 \h </w:instrText>
            </w:r>
            <w:r w:rsidR="00F21D9F">
              <w:rPr>
                <w:noProof/>
                <w:webHidden/>
              </w:rPr>
            </w:r>
            <w:r w:rsidR="00F21D9F">
              <w:rPr>
                <w:noProof/>
                <w:webHidden/>
              </w:rPr>
              <w:fldChar w:fldCharType="separate"/>
            </w:r>
            <w:r w:rsidR="00F21D9F">
              <w:rPr>
                <w:noProof/>
                <w:webHidden/>
              </w:rPr>
              <w:t>1</w:t>
            </w:r>
            <w:r w:rsidR="00F21D9F">
              <w:rPr>
                <w:noProof/>
                <w:webHidden/>
              </w:rPr>
              <w:fldChar w:fldCharType="end"/>
            </w:r>
          </w:hyperlink>
        </w:p>
        <w:p w14:paraId="3775F475" w14:textId="5338F9EE" w:rsidR="00F21D9F" w:rsidRDefault="00362A4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9119989" w:history="1">
            <w:r w:rsidR="00F21D9F" w:rsidRPr="008864A5">
              <w:rPr>
                <w:rStyle w:val="Hipervnculo"/>
                <w:noProof/>
              </w:rPr>
              <w:t>2. Descripción General</w:t>
            </w:r>
            <w:r w:rsidR="00F21D9F">
              <w:rPr>
                <w:noProof/>
                <w:webHidden/>
              </w:rPr>
              <w:tab/>
            </w:r>
            <w:r w:rsidR="00F21D9F">
              <w:rPr>
                <w:noProof/>
                <w:webHidden/>
              </w:rPr>
              <w:fldChar w:fldCharType="begin"/>
            </w:r>
            <w:r w:rsidR="00F21D9F">
              <w:rPr>
                <w:noProof/>
                <w:webHidden/>
              </w:rPr>
              <w:instrText xml:space="preserve"> PAGEREF _Toc179119989 \h </w:instrText>
            </w:r>
            <w:r w:rsidR="00F21D9F">
              <w:rPr>
                <w:noProof/>
                <w:webHidden/>
              </w:rPr>
            </w:r>
            <w:r w:rsidR="00F21D9F">
              <w:rPr>
                <w:noProof/>
                <w:webHidden/>
              </w:rPr>
              <w:fldChar w:fldCharType="separate"/>
            </w:r>
            <w:r w:rsidR="00F21D9F">
              <w:rPr>
                <w:noProof/>
                <w:webHidden/>
              </w:rPr>
              <w:t>2</w:t>
            </w:r>
            <w:r w:rsidR="00F21D9F">
              <w:rPr>
                <w:noProof/>
                <w:webHidden/>
              </w:rPr>
              <w:fldChar w:fldCharType="end"/>
            </w:r>
          </w:hyperlink>
        </w:p>
        <w:p w14:paraId="433005BE" w14:textId="4D7416DB" w:rsidR="00F21D9F" w:rsidRDefault="00362A4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9119990" w:history="1">
            <w:r w:rsidR="00F21D9F" w:rsidRPr="008864A5">
              <w:rPr>
                <w:rStyle w:val="Hipervnculo"/>
                <w:noProof/>
              </w:rPr>
              <w:t>2.1 Perspectiva del Producto</w:t>
            </w:r>
            <w:r w:rsidR="00F21D9F">
              <w:rPr>
                <w:noProof/>
                <w:webHidden/>
              </w:rPr>
              <w:tab/>
            </w:r>
            <w:r w:rsidR="00F21D9F">
              <w:rPr>
                <w:noProof/>
                <w:webHidden/>
              </w:rPr>
              <w:fldChar w:fldCharType="begin"/>
            </w:r>
            <w:r w:rsidR="00F21D9F">
              <w:rPr>
                <w:noProof/>
                <w:webHidden/>
              </w:rPr>
              <w:instrText xml:space="preserve"> PAGEREF _Toc179119990 \h </w:instrText>
            </w:r>
            <w:r w:rsidR="00F21D9F">
              <w:rPr>
                <w:noProof/>
                <w:webHidden/>
              </w:rPr>
            </w:r>
            <w:r w:rsidR="00F21D9F">
              <w:rPr>
                <w:noProof/>
                <w:webHidden/>
              </w:rPr>
              <w:fldChar w:fldCharType="separate"/>
            </w:r>
            <w:r w:rsidR="00F21D9F">
              <w:rPr>
                <w:noProof/>
                <w:webHidden/>
              </w:rPr>
              <w:t>2</w:t>
            </w:r>
            <w:r w:rsidR="00F21D9F">
              <w:rPr>
                <w:noProof/>
                <w:webHidden/>
              </w:rPr>
              <w:fldChar w:fldCharType="end"/>
            </w:r>
          </w:hyperlink>
        </w:p>
        <w:p w14:paraId="245930AD" w14:textId="145DB56D" w:rsidR="00F21D9F" w:rsidRDefault="00362A4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9119991" w:history="1">
            <w:r w:rsidR="00F21D9F" w:rsidRPr="008864A5">
              <w:rPr>
                <w:rStyle w:val="Hipervnculo"/>
                <w:noProof/>
              </w:rPr>
              <w:t>2.2 Funciones del Producto</w:t>
            </w:r>
            <w:r w:rsidR="00F21D9F">
              <w:rPr>
                <w:noProof/>
                <w:webHidden/>
              </w:rPr>
              <w:tab/>
            </w:r>
            <w:r w:rsidR="00F21D9F">
              <w:rPr>
                <w:noProof/>
                <w:webHidden/>
              </w:rPr>
              <w:fldChar w:fldCharType="begin"/>
            </w:r>
            <w:r w:rsidR="00F21D9F">
              <w:rPr>
                <w:noProof/>
                <w:webHidden/>
              </w:rPr>
              <w:instrText xml:space="preserve"> PAGEREF _Toc179119991 \h </w:instrText>
            </w:r>
            <w:r w:rsidR="00F21D9F">
              <w:rPr>
                <w:noProof/>
                <w:webHidden/>
              </w:rPr>
            </w:r>
            <w:r w:rsidR="00F21D9F">
              <w:rPr>
                <w:noProof/>
                <w:webHidden/>
              </w:rPr>
              <w:fldChar w:fldCharType="separate"/>
            </w:r>
            <w:r w:rsidR="00F21D9F">
              <w:rPr>
                <w:noProof/>
                <w:webHidden/>
              </w:rPr>
              <w:t>2</w:t>
            </w:r>
            <w:r w:rsidR="00F21D9F">
              <w:rPr>
                <w:noProof/>
                <w:webHidden/>
              </w:rPr>
              <w:fldChar w:fldCharType="end"/>
            </w:r>
          </w:hyperlink>
        </w:p>
        <w:p w14:paraId="0CAD30D9" w14:textId="3E22427E" w:rsidR="00F21D9F" w:rsidRDefault="00362A4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9119992" w:history="1">
            <w:r w:rsidR="00F21D9F" w:rsidRPr="008864A5">
              <w:rPr>
                <w:rStyle w:val="Hipervnculo"/>
                <w:noProof/>
              </w:rPr>
              <w:t>2.3 Características de los Usuarios</w:t>
            </w:r>
            <w:r w:rsidR="00F21D9F">
              <w:rPr>
                <w:noProof/>
                <w:webHidden/>
              </w:rPr>
              <w:tab/>
            </w:r>
            <w:r w:rsidR="00F21D9F">
              <w:rPr>
                <w:noProof/>
                <w:webHidden/>
              </w:rPr>
              <w:fldChar w:fldCharType="begin"/>
            </w:r>
            <w:r w:rsidR="00F21D9F">
              <w:rPr>
                <w:noProof/>
                <w:webHidden/>
              </w:rPr>
              <w:instrText xml:space="preserve"> PAGEREF _Toc179119992 \h </w:instrText>
            </w:r>
            <w:r w:rsidR="00F21D9F">
              <w:rPr>
                <w:noProof/>
                <w:webHidden/>
              </w:rPr>
            </w:r>
            <w:r w:rsidR="00F21D9F">
              <w:rPr>
                <w:noProof/>
                <w:webHidden/>
              </w:rPr>
              <w:fldChar w:fldCharType="separate"/>
            </w:r>
            <w:r w:rsidR="00F21D9F">
              <w:rPr>
                <w:noProof/>
                <w:webHidden/>
              </w:rPr>
              <w:t>3</w:t>
            </w:r>
            <w:r w:rsidR="00F21D9F">
              <w:rPr>
                <w:noProof/>
                <w:webHidden/>
              </w:rPr>
              <w:fldChar w:fldCharType="end"/>
            </w:r>
          </w:hyperlink>
        </w:p>
        <w:p w14:paraId="6B3799B2" w14:textId="7AE5BA6B" w:rsidR="00F21D9F" w:rsidRDefault="00362A4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9119993" w:history="1">
            <w:r w:rsidR="00F21D9F" w:rsidRPr="008864A5">
              <w:rPr>
                <w:rStyle w:val="Hipervnculo"/>
                <w:noProof/>
              </w:rPr>
              <w:t>2.4 Limitaciones</w:t>
            </w:r>
            <w:r w:rsidR="00F21D9F">
              <w:rPr>
                <w:noProof/>
                <w:webHidden/>
              </w:rPr>
              <w:tab/>
            </w:r>
            <w:r w:rsidR="00F21D9F">
              <w:rPr>
                <w:noProof/>
                <w:webHidden/>
              </w:rPr>
              <w:fldChar w:fldCharType="begin"/>
            </w:r>
            <w:r w:rsidR="00F21D9F">
              <w:rPr>
                <w:noProof/>
                <w:webHidden/>
              </w:rPr>
              <w:instrText xml:space="preserve"> PAGEREF _Toc179119993 \h </w:instrText>
            </w:r>
            <w:r w:rsidR="00F21D9F">
              <w:rPr>
                <w:noProof/>
                <w:webHidden/>
              </w:rPr>
            </w:r>
            <w:r w:rsidR="00F21D9F">
              <w:rPr>
                <w:noProof/>
                <w:webHidden/>
              </w:rPr>
              <w:fldChar w:fldCharType="separate"/>
            </w:r>
            <w:r w:rsidR="00F21D9F">
              <w:rPr>
                <w:noProof/>
                <w:webHidden/>
              </w:rPr>
              <w:t>3</w:t>
            </w:r>
            <w:r w:rsidR="00F21D9F">
              <w:rPr>
                <w:noProof/>
                <w:webHidden/>
              </w:rPr>
              <w:fldChar w:fldCharType="end"/>
            </w:r>
          </w:hyperlink>
        </w:p>
        <w:p w14:paraId="4F102997" w14:textId="394CBD83" w:rsidR="00F21D9F" w:rsidRDefault="00362A4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9119994" w:history="1">
            <w:r w:rsidR="00F21D9F" w:rsidRPr="008864A5">
              <w:rPr>
                <w:rStyle w:val="Hipervnculo"/>
                <w:noProof/>
              </w:rPr>
              <w:t>3. Requisitos Funcionales</w:t>
            </w:r>
            <w:r w:rsidR="00F21D9F">
              <w:rPr>
                <w:noProof/>
                <w:webHidden/>
              </w:rPr>
              <w:tab/>
            </w:r>
            <w:r w:rsidR="00F21D9F">
              <w:rPr>
                <w:noProof/>
                <w:webHidden/>
              </w:rPr>
              <w:fldChar w:fldCharType="begin"/>
            </w:r>
            <w:r w:rsidR="00F21D9F">
              <w:rPr>
                <w:noProof/>
                <w:webHidden/>
              </w:rPr>
              <w:instrText xml:space="preserve"> PAGEREF _Toc179119994 \h </w:instrText>
            </w:r>
            <w:r w:rsidR="00F21D9F">
              <w:rPr>
                <w:noProof/>
                <w:webHidden/>
              </w:rPr>
            </w:r>
            <w:r w:rsidR="00F21D9F">
              <w:rPr>
                <w:noProof/>
                <w:webHidden/>
              </w:rPr>
              <w:fldChar w:fldCharType="separate"/>
            </w:r>
            <w:r w:rsidR="00F21D9F">
              <w:rPr>
                <w:noProof/>
                <w:webHidden/>
              </w:rPr>
              <w:t>4</w:t>
            </w:r>
            <w:r w:rsidR="00F21D9F">
              <w:rPr>
                <w:noProof/>
                <w:webHidden/>
              </w:rPr>
              <w:fldChar w:fldCharType="end"/>
            </w:r>
          </w:hyperlink>
        </w:p>
        <w:p w14:paraId="3A185D4C" w14:textId="140B3B15" w:rsidR="00F21D9F" w:rsidRDefault="00362A4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9119995" w:history="1">
            <w:r w:rsidR="00F21D9F" w:rsidRPr="008864A5">
              <w:rPr>
                <w:rStyle w:val="Hipervnculo"/>
                <w:noProof/>
              </w:rPr>
              <w:t>3.1 Registro de Usuarios</w:t>
            </w:r>
            <w:r w:rsidR="00F21D9F">
              <w:rPr>
                <w:noProof/>
                <w:webHidden/>
              </w:rPr>
              <w:tab/>
            </w:r>
            <w:r w:rsidR="00F21D9F">
              <w:rPr>
                <w:noProof/>
                <w:webHidden/>
              </w:rPr>
              <w:fldChar w:fldCharType="begin"/>
            </w:r>
            <w:r w:rsidR="00F21D9F">
              <w:rPr>
                <w:noProof/>
                <w:webHidden/>
              </w:rPr>
              <w:instrText xml:space="preserve"> PAGEREF _Toc179119995 \h </w:instrText>
            </w:r>
            <w:r w:rsidR="00F21D9F">
              <w:rPr>
                <w:noProof/>
                <w:webHidden/>
              </w:rPr>
            </w:r>
            <w:r w:rsidR="00F21D9F">
              <w:rPr>
                <w:noProof/>
                <w:webHidden/>
              </w:rPr>
              <w:fldChar w:fldCharType="separate"/>
            </w:r>
            <w:r w:rsidR="00F21D9F">
              <w:rPr>
                <w:noProof/>
                <w:webHidden/>
              </w:rPr>
              <w:t>4</w:t>
            </w:r>
            <w:r w:rsidR="00F21D9F">
              <w:rPr>
                <w:noProof/>
                <w:webHidden/>
              </w:rPr>
              <w:fldChar w:fldCharType="end"/>
            </w:r>
          </w:hyperlink>
        </w:p>
        <w:p w14:paraId="53C00579" w14:textId="1CC89D4C" w:rsidR="00F21D9F" w:rsidRDefault="00362A4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9119996" w:history="1">
            <w:r w:rsidR="00F21D9F" w:rsidRPr="008864A5">
              <w:rPr>
                <w:rStyle w:val="Hipervnculo"/>
                <w:noProof/>
              </w:rPr>
              <w:t>3.2 Gestión de Torneos</w:t>
            </w:r>
            <w:r w:rsidR="00F21D9F">
              <w:rPr>
                <w:noProof/>
                <w:webHidden/>
              </w:rPr>
              <w:tab/>
            </w:r>
            <w:r w:rsidR="00F21D9F">
              <w:rPr>
                <w:noProof/>
                <w:webHidden/>
              </w:rPr>
              <w:fldChar w:fldCharType="begin"/>
            </w:r>
            <w:r w:rsidR="00F21D9F">
              <w:rPr>
                <w:noProof/>
                <w:webHidden/>
              </w:rPr>
              <w:instrText xml:space="preserve"> PAGEREF _Toc179119996 \h </w:instrText>
            </w:r>
            <w:r w:rsidR="00F21D9F">
              <w:rPr>
                <w:noProof/>
                <w:webHidden/>
              </w:rPr>
            </w:r>
            <w:r w:rsidR="00F21D9F">
              <w:rPr>
                <w:noProof/>
                <w:webHidden/>
              </w:rPr>
              <w:fldChar w:fldCharType="separate"/>
            </w:r>
            <w:r w:rsidR="00F21D9F">
              <w:rPr>
                <w:noProof/>
                <w:webHidden/>
              </w:rPr>
              <w:t>4</w:t>
            </w:r>
            <w:r w:rsidR="00F21D9F">
              <w:rPr>
                <w:noProof/>
                <w:webHidden/>
              </w:rPr>
              <w:fldChar w:fldCharType="end"/>
            </w:r>
          </w:hyperlink>
        </w:p>
        <w:p w14:paraId="089EDD22" w14:textId="44F75BF8" w:rsidR="00F21D9F" w:rsidRDefault="00362A4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9119997" w:history="1">
            <w:r w:rsidR="00F21D9F" w:rsidRPr="008864A5">
              <w:rPr>
                <w:rStyle w:val="Hipervnculo"/>
                <w:noProof/>
              </w:rPr>
              <w:t>3.3 Monedero Virtual</w:t>
            </w:r>
            <w:r w:rsidR="00F21D9F">
              <w:rPr>
                <w:noProof/>
                <w:webHidden/>
              </w:rPr>
              <w:tab/>
            </w:r>
            <w:r w:rsidR="00F21D9F">
              <w:rPr>
                <w:noProof/>
                <w:webHidden/>
              </w:rPr>
              <w:fldChar w:fldCharType="begin"/>
            </w:r>
            <w:r w:rsidR="00F21D9F">
              <w:rPr>
                <w:noProof/>
                <w:webHidden/>
              </w:rPr>
              <w:instrText xml:space="preserve"> PAGEREF _Toc179119997 \h </w:instrText>
            </w:r>
            <w:r w:rsidR="00F21D9F">
              <w:rPr>
                <w:noProof/>
                <w:webHidden/>
              </w:rPr>
            </w:r>
            <w:r w:rsidR="00F21D9F">
              <w:rPr>
                <w:noProof/>
                <w:webHidden/>
              </w:rPr>
              <w:fldChar w:fldCharType="separate"/>
            </w:r>
            <w:r w:rsidR="00F21D9F">
              <w:rPr>
                <w:noProof/>
                <w:webHidden/>
              </w:rPr>
              <w:t>4</w:t>
            </w:r>
            <w:r w:rsidR="00F21D9F">
              <w:rPr>
                <w:noProof/>
                <w:webHidden/>
              </w:rPr>
              <w:fldChar w:fldCharType="end"/>
            </w:r>
          </w:hyperlink>
        </w:p>
        <w:p w14:paraId="51962396" w14:textId="4632EC14" w:rsidR="00F21D9F" w:rsidRDefault="00362A4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9119998" w:history="1">
            <w:r w:rsidR="00F21D9F" w:rsidRPr="008864A5">
              <w:rPr>
                <w:rStyle w:val="Hipervnculo"/>
                <w:noProof/>
              </w:rPr>
              <w:t>3.4 Clasificación por Grupos</w:t>
            </w:r>
            <w:r w:rsidR="00F21D9F">
              <w:rPr>
                <w:noProof/>
                <w:webHidden/>
              </w:rPr>
              <w:tab/>
            </w:r>
            <w:r w:rsidR="00F21D9F">
              <w:rPr>
                <w:noProof/>
                <w:webHidden/>
              </w:rPr>
              <w:fldChar w:fldCharType="begin"/>
            </w:r>
            <w:r w:rsidR="00F21D9F">
              <w:rPr>
                <w:noProof/>
                <w:webHidden/>
              </w:rPr>
              <w:instrText xml:space="preserve"> PAGEREF _Toc179119998 \h </w:instrText>
            </w:r>
            <w:r w:rsidR="00F21D9F">
              <w:rPr>
                <w:noProof/>
                <w:webHidden/>
              </w:rPr>
            </w:r>
            <w:r w:rsidR="00F21D9F">
              <w:rPr>
                <w:noProof/>
                <w:webHidden/>
              </w:rPr>
              <w:fldChar w:fldCharType="separate"/>
            </w:r>
            <w:r w:rsidR="00F21D9F">
              <w:rPr>
                <w:noProof/>
                <w:webHidden/>
              </w:rPr>
              <w:t>4</w:t>
            </w:r>
            <w:r w:rsidR="00F21D9F">
              <w:rPr>
                <w:noProof/>
                <w:webHidden/>
              </w:rPr>
              <w:fldChar w:fldCharType="end"/>
            </w:r>
          </w:hyperlink>
        </w:p>
        <w:p w14:paraId="07E02137" w14:textId="20F48586" w:rsidR="00F21D9F" w:rsidRDefault="00362A4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9119999" w:history="1">
            <w:r w:rsidR="00F21D9F" w:rsidRPr="008864A5">
              <w:rPr>
                <w:rStyle w:val="Hipervnculo"/>
                <w:noProof/>
              </w:rPr>
              <w:t>3.5 Historial de partidos</w:t>
            </w:r>
            <w:r w:rsidR="00F21D9F">
              <w:rPr>
                <w:noProof/>
                <w:webHidden/>
              </w:rPr>
              <w:tab/>
            </w:r>
            <w:r w:rsidR="00F21D9F">
              <w:rPr>
                <w:noProof/>
                <w:webHidden/>
              </w:rPr>
              <w:fldChar w:fldCharType="begin"/>
            </w:r>
            <w:r w:rsidR="00F21D9F">
              <w:rPr>
                <w:noProof/>
                <w:webHidden/>
              </w:rPr>
              <w:instrText xml:space="preserve"> PAGEREF _Toc179119999 \h </w:instrText>
            </w:r>
            <w:r w:rsidR="00F21D9F">
              <w:rPr>
                <w:noProof/>
                <w:webHidden/>
              </w:rPr>
            </w:r>
            <w:r w:rsidR="00F21D9F">
              <w:rPr>
                <w:noProof/>
                <w:webHidden/>
              </w:rPr>
              <w:fldChar w:fldCharType="separate"/>
            </w:r>
            <w:r w:rsidR="00F21D9F">
              <w:rPr>
                <w:noProof/>
                <w:webHidden/>
              </w:rPr>
              <w:t>4</w:t>
            </w:r>
            <w:r w:rsidR="00F21D9F">
              <w:rPr>
                <w:noProof/>
                <w:webHidden/>
              </w:rPr>
              <w:fldChar w:fldCharType="end"/>
            </w:r>
          </w:hyperlink>
        </w:p>
        <w:p w14:paraId="3C66E7CA" w14:textId="271137AF" w:rsidR="00F21D9F" w:rsidRDefault="00362A4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9120000" w:history="1">
            <w:r w:rsidR="00F21D9F" w:rsidRPr="008864A5">
              <w:rPr>
                <w:rStyle w:val="Hipervnculo"/>
                <w:noProof/>
              </w:rPr>
              <w:t>4. Requisitos No Funcionales</w:t>
            </w:r>
            <w:r w:rsidR="00F21D9F">
              <w:rPr>
                <w:noProof/>
                <w:webHidden/>
              </w:rPr>
              <w:tab/>
            </w:r>
            <w:r w:rsidR="00F21D9F">
              <w:rPr>
                <w:noProof/>
                <w:webHidden/>
              </w:rPr>
              <w:fldChar w:fldCharType="begin"/>
            </w:r>
            <w:r w:rsidR="00F21D9F">
              <w:rPr>
                <w:noProof/>
                <w:webHidden/>
              </w:rPr>
              <w:instrText xml:space="preserve"> PAGEREF _Toc179120000 \h </w:instrText>
            </w:r>
            <w:r w:rsidR="00F21D9F">
              <w:rPr>
                <w:noProof/>
                <w:webHidden/>
              </w:rPr>
            </w:r>
            <w:r w:rsidR="00F21D9F">
              <w:rPr>
                <w:noProof/>
                <w:webHidden/>
              </w:rPr>
              <w:fldChar w:fldCharType="separate"/>
            </w:r>
            <w:r w:rsidR="00F21D9F">
              <w:rPr>
                <w:noProof/>
                <w:webHidden/>
              </w:rPr>
              <w:t>5</w:t>
            </w:r>
            <w:r w:rsidR="00F21D9F">
              <w:rPr>
                <w:noProof/>
                <w:webHidden/>
              </w:rPr>
              <w:fldChar w:fldCharType="end"/>
            </w:r>
          </w:hyperlink>
        </w:p>
        <w:p w14:paraId="52D6FBAF" w14:textId="6E822EA5" w:rsidR="00F21D9F" w:rsidRDefault="00362A4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9120001" w:history="1">
            <w:r w:rsidR="00F21D9F" w:rsidRPr="008864A5">
              <w:rPr>
                <w:rStyle w:val="Hipervnculo"/>
                <w:noProof/>
              </w:rPr>
              <w:t>4.1 Rendimiento</w:t>
            </w:r>
            <w:r w:rsidR="00F21D9F">
              <w:rPr>
                <w:noProof/>
                <w:webHidden/>
              </w:rPr>
              <w:tab/>
            </w:r>
            <w:r w:rsidR="00F21D9F">
              <w:rPr>
                <w:noProof/>
                <w:webHidden/>
              </w:rPr>
              <w:fldChar w:fldCharType="begin"/>
            </w:r>
            <w:r w:rsidR="00F21D9F">
              <w:rPr>
                <w:noProof/>
                <w:webHidden/>
              </w:rPr>
              <w:instrText xml:space="preserve"> PAGEREF _Toc179120001 \h </w:instrText>
            </w:r>
            <w:r w:rsidR="00F21D9F">
              <w:rPr>
                <w:noProof/>
                <w:webHidden/>
              </w:rPr>
            </w:r>
            <w:r w:rsidR="00F21D9F">
              <w:rPr>
                <w:noProof/>
                <w:webHidden/>
              </w:rPr>
              <w:fldChar w:fldCharType="separate"/>
            </w:r>
            <w:r w:rsidR="00F21D9F">
              <w:rPr>
                <w:noProof/>
                <w:webHidden/>
              </w:rPr>
              <w:t>5</w:t>
            </w:r>
            <w:r w:rsidR="00F21D9F">
              <w:rPr>
                <w:noProof/>
                <w:webHidden/>
              </w:rPr>
              <w:fldChar w:fldCharType="end"/>
            </w:r>
          </w:hyperlink>
        </w:p>
        <w:p w14:paraId="1C825778" w14:textId="3F9A7224" w:rsidR="00F21D9F" w:rsidRDefault="00362A4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9120002" w:history="1">
            <w:r w:rsidR="00F21D9F" w:rsidRPr="008864A5">
              <w:rPr>
                <w:rStyle w:val="Hipervnculo"/>
                <w:noProof/>
              </w:rPr>
              <w:t>4.2 Escalabilidad</w:t>
            </w:r>
            <w:r w:rsidR="00F21D9F">
              <w:rPr>
                <w:noProof/>
                <w:webHidden/>
              </w:rPr>
              <w:tab/>
            </w:r>
            <w:r w:rsidR="00F21D9F">
              <w:rPr>
                <w:noProof/>
                <w:webHidden/>
              </w:rPr>
              <w:fldChar w:fldCharType="begin"/>
            </w:r>
            <w:r w:rsidR="00F21D9F">
              <w:rPr>
                <w:noProof/>
                <w:webHidden/>
              </w:rPr>
              <w:instrText xml:space="preserve"> PAGEREF _Toc179120002 \h </w:instrText>
            </w:r>
            <w:r w:rsidR="00F21D9F">
              <w:rPr>
                <w:noProof/>
                <w:webHidden/>
              </w:rPr>
            </w:r>
            <w:r w:rsidR="00F21D9F">
              <w:rPr>
                <w:noProof/>
                <w:webHidden/>
              </w:rPr>
              <w:fldChar w:fldCharType="separate"/>
            </w:r>
            <w:r w:rsidR="00F21D9F">
              <w:rPr>
                <w:noProof/>
                <w:webHidden/>
              </w:rPr>
              <w:t>5</w:t>
            </w:r>
            <w:r w:rsidR="00F21D9F">
              <w:rPr>
                <w:noProof/>
                <w:webHidden/>
              </w:rPr>
              <w:fldChar w:fldCharType="end"/>
            </w:r>
          </w:hyperlink>
        </w:p>
        <w:p w14:paraId="4F6269D7" w14:textId="544AC5C8" w:rsidR="00F21D9F" w:rsidRDefault="00362A4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9120003" w:history="1">
            <w:r w:rsidR="00F21D9F" w:rsidRPr="008864A5">
              <w:rPr>
                <w:rStyle w:val="Hipervnculo"/>
                <w:noProof/>
              </w:rPr>
              <w:t>4.3 Seguridad</w:t>
            </w:r>
            <w:r w:rsidR="00F21D9F">
              <w:rPr>
                <w:noProof/>
                <w:webHidden/>
              </w:rPr>
              <w:tab/>
            </w:r>
            <w:r w:rsidR="00F21D9F">
              <w:rPr>
                <w:noProof/>
                <w:webHidden/>
              </w:rPr>
              <w:fldChar w:fldCharType="begin"/>
            </w:r>
            <w:r w:rsidR="00F21D9F">
              <w:rPr>
                <w:noProof/>
                <w:webHidden/>
              </w:rPr>
              <w:instrText xml:space="preserve"> PAGEREF _Toc179120003 \h </w:instrText>
            </w:r>
            <w:r w:rsidR="00F21D9F">
              <w:rPr>
                <w:noProof/>
                <w:webHidden/>
              </w:rPr>
            </w:r>
            <w:r w:rsidR="00F21D9F">
              <w:rPr>
                <w:noProof/>
                <w:webHidden/>
              </w:rPr>
              <w:fldChar w:fldCharType="separate"/>
            </w:r>
            <w:r w:rsidR="00F21D9F">
              <w:rPr>
                <w:noProof/>
                <w:webHidden/>
              </w:rPr>
              <w:t>5</w:t>
            </w:r>
            <w:r w:rsidR="00F21D9F">
              <w:rPr>
                <w:noProof/>
                <w:webHidden/>
              </w:rPr>
              <w:fldChar w:fldCharType="end"/>
            </w:r>
          </w:hyperlink>
        </w:p>
        <w:p w14:paraId="0D832F61" w14:textId="1AF8D77A" w:rsidR="00F21D9F" w:rsidRDefault="00362A4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9120004" w:history="1">
            <w:r w:rsidR="00F21D9F" w:rsidRPr="008864A5">
              <w:rPr>
                <w:rStyle w:val="Hipervnculo"/>
                <w:noProof/>
              </w:rPr>
              <w:t>4.4 Usabilidad</w:t>
            </w:r>
            <w:r w:rsidR="00F21D9F">
              <w:rPr>
                <w:noProof/>
                <w:webHidden/>
              </w:rPr>
              <w:tab/>
            </w:r>
            <w:r w:rsidR="00F21D9F">
              <w:rPr>
                <w:noProof/>
                <w:webHidden/>
              </w:rPr>
              <w:fldChar w:fldCharType="begin"/>
            </w:r>
            <w:r w:rsidR="00F21D9F">
              <w:rPr>
                <w:noProof/>
                <w:webHidden/>
              </w:rPr>
              <w:instrText xml:space="preserve"> PAGEREF _Toc179120004 \h </w:instrText>
            </w:r>
            <w:r w:rsidR="00F21D9F">
              <w:rPr>
                <w:noProof/>
                <w:webHidden/>
              </w:rPr>
            </w:r>
            <w:r w:rsidR="00F21D9F">
              <w:rPr>
                <w:noProof/>
                <w:webHidden/>
              </w:rPr>
              <w:fldChar w:fldCharType="separate"/>
            </w:r>
            <w:r w:rsidR="00F21D9F">
              <w:rPr>
                <w:noProof/>
                <w:webHidden/>
              </w:rPr>
              <w:t>5</w:t>
            </w:r>
            <w:r w:rsidR="00F21D9F">
              <w:rPr>
                <w:noProof/>
                <w:webHidden/>
              </w:rPr>
              <w:fldChar w:fldCharType="end"/>
            </w:r>
          </w:hyperlink>
        </w:p>
        <w:p w14:paraId="7CBD60A5" w14:textId="1AC3A205" w:rsidR="00F21D9F" w:rsidRDefault="00362A4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9120005" w:history="1">
            <w:r w:rsidR="00F21D9F" w:rsidRPr="008864A5">
              <w:rPr>
                <w:rStyle w:val="Hipervnculo"/>
                <w:noProof/>
              </w:rPr>
              <w:t>5. Interfaz de Usuario</w:t>
            </w:r>
            <w:r w:rsidR="00F21D9F">
              <w:rPr>
                <w:noProof/>
                <w:webHidden/>
              </w:rPr>
              <w:tab/>
            </w:r>
            <w:r w:rsidR="00F21D9F">
              <w:rPr>
                <w:noProof/>
                <w:webHidden/>
              </w:rPr>
              <w:fldChar w:fldCharType="begin"/>
            </w:r>
            <w:r w:rsidR="00F21D9F">
              <w:rPr>
                <w:noProof/>
                <w:webHidden/>
              </w:rPr>
              <w:instrText xml:space="preserve"> PAGEREF _Toc179120005 \h </w:instrText>
            </w:r>
            <w:r w:rsidR="00F21D9F">
              <w:rPr>
                <w:noProof/>
                <w:webHidden/>
              </w:rPr>
            </w:r>
            <w:r w:rsidR="00F21D9F">
              <w:rPr>
                <w:noProof/>
                <w:webHidden/>
              </w:rPr>
              <w:fldChar w:fldCharType="separate"/>
            </w:r>
            <w:r w:rsidR="00F21D9F">
              <w:rPr>
                <w:noProof/>
                <w:webHidden/>
              </w:rPr>
              <w:t>6</w:t>
            </w:r>
            <w:r w:rsidR="00F21D9F">
              <w:rPr>
                <w:noProof/>
                <w:webHidden/>
              </w:rPr>
              <w:fldChar w:fldCharType="end"/>
            </w:r>
          </w:hyperlink>
        </w:p>
        <w:p w14:paraId="083193EE" w14:textId="25936513" w:rsidR="00F21D9F" w:rsidRDefault="00362A4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9120006" w:history="1">
            <w:r w:rsidR="00F21D9F" w:rsidRPr="008864A5">
              <w:rPr>
                <w:rStyle w:val="Hipervnculo"/>
                <w:noProof/>
              </w:rPr>
              <w:t>5.1 Panel del Jugador</w:t>
            </w:r>
            <w:r w:rsidR="00F21D9F">
              <w:rPr>
                <w:noProof/>
                <w:webHidden/>
              </w:rPr>
              <w:tab/>
            </w:r>
            <w:r w:rsidR="00F21D9F">
              <w:rPr>
                <w:noProof/>
                <w:webHidden/>
              </w:rPr>
              <w:fldChar w:fldCharType="begin"/>
            </w:r>
            <w:r w:rsidR="00F21D9F">
              <w:rPr>
                <w:noProof/>
                <w:webHidden/>
              </w:rPr>
              <w:instrText xml:space="preserve"> PAGEREF _Toc179120006 \h </w:instrText>
            </w:r>
            <w:r w:rsidR="00F21D9F">
              <w:rPr>
                <w:noProof/>
                <w:webHidden/>
              </w:rPr>
            </w:r>
            <w:r w:rsidR="00F21D9F">
              <w:rPr>
                <w:noProof/>
                <w:webHidden/>
              </w:rPr>
              <w:fldChar w:fldCharType="separate"/>
            </w:r>
            <w:r w:rsidR="00F21D9F">
              <w:rPr>
                <w:noProof/>
                <w:webHidden/>
              </w:rPr>
              <w:t>6</w:t>
            </w:r>
            <w:r w:rsidR="00F21D9F">
              <w:rPr>
                <w:noProof/>
                <w:webHidden/>
              </w:rPr>
              <w:fldChar w:fldCharType="end"/>
            </w:r>
          </w:hyperlink>
        </w:p>
        <w:p w14:paraId="7104B9D8" w14:textId="06A92635" w:rsidR="00F21D9F" w:rsidRDefault="00362A4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9120007" w:history="1">
            <w:r w:rsidR="00F21D9F" w:rsidRPr="008864A5">
              <w:rPr>
                <w:rStyle w:val="Hipervnculo"/>
                <w:noProof/>
              </w:rPr>
              <w:t>5.2 Panel del Club</w:t>
            </w:r>
            <w:r w:rsidR="00F21D9F">
              <w:rPr>
                <w:noProof/>
                <w:webHidden/>
              </w:rPr>
              <w:tab/>
            </w:r>
            <w:r w:rsidR="00F21D9F">
              <w:rPr>
                <w:noProof/>
                <w:webHidden/>
              </w:rPr>
              <w:fldChar w:fldCharType="begin"/>
            </w:r>
            <w:r w:rsidR="00F21D9F">
              <w:rPr>
                <w:noProof/>
                <w:webHidden/>
              </w:rPr>
              <w:instrText xml:space="preserve"> PAGEREF _Toc179120007 \h </w:instrText>
            </w:r>
            <w:r w:rsidR="00F21D9F">
              <w:rPr>
                <w:noProof/>
                <w:webHidden/>
              </w:rPr>
            </w:r>
            <w:r w:rsidR="00F21D9F">
              <w:rPr>
                <w:noProof/>
                <w:webHidden/>
              </w:rPr>
              <w:fldChar w:fldCharType="separate"/>
            </w:r>
            <w:r w:rsidR="00F21D9F">
              <w:rPr>
                <w:noProof/>
                <w:webHidden/>
              </w:rPr>
              <w:t>6</w:t>
            </w:r>
            <w:r w:rsidR="00F21D9F">
              <w:rPr>
                <w:noProof/>
                <w:webHidden/>
              </w:rPr>
              <w:fldChar w:fldCharType="end"/>
            </w:r>
          </w:hyperlink>
        </w:p>
        <w:p w14:paraId="5D5A9000" w14:textId="3157E93B" w:rsidR="00F21D9F" w:rsidRDefault="00362A4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9120008" w:history="1">
            <w:r w:rsidR="00F21D9F" w:rsidRPr="008864A5">
              <w:rPr>
                <w:rStyle w:val="Hipervnculo"/>
                <w:noProof/>
              </w:rPr>
              <w:t>5.3 Panel del Administrador</w:t>
            </w:r>
            <w:r w:rsidR="00F21D9F">
              <w:rPr>
                <w:noProof/>
                <w:webHidden/>
              </w:rPr>
              <w:tab/>
            </w:r>
            <w:r w:rsidR="00F21D9F">
              <w:rPr>
                <w:noProof/>
                <w:webHidden/>
              </w:rPr>
              <w:fldChar w:fldCharType="begin"/>
            </w:r>
            <w:r w:rsidR="00F21D9F">
              <w:rPr>
                <w:noProof/>
                <w:webHidden/>
              </w:rPr>
              <w:instrText xml:space="preserve"> PAGEREF _Toc179120008 \h </w:instrText>
            </w:r>
            <w:r w:rsidR="00F21D9F">
              <w:rPr>
                <w:noProof/>
                <w:webHidden/>
              </w:rPr>
            </w:r>
            <w:r w:rsidR="00F21D9F">
              <w:rPr>
                <w:noProof/>
                <w:webHidden/>
              </w:rPr>
              <w:fldChar w:fldCharType="separate"/>
            </w:r>
            <w:r w:rsidR="00F21D9F">
              <w:rPr>
                <w:noProof/>
                <w:webHidden/>
              </w:rPr>
              <w:t>6</w:t>
            </w:r>
            <w:r w:rsidR="00F21D9F">
              <w:rPr>
                <w:noProof/>
                <w:webHidden/>
              </w:rPr>
              <w:fldChar w:fldCharType="end"/>
            </w:r>
          </w:hyperlink>
        </w:p>
        <w:p w14:paraId="765325A4" w14:textId="34E0647F" w:rsidR="00F21D9F" w:rsidRDefault="00362A4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9120009" w:history="1">
            <w:r w:rsidR="00F21D9F" w:rsidRPr="008864A5">
              <w:rPr>
                <w:rStyle w:val="Hipervnculo"/>
                <w:noProof/>
              </w:rPr>
              <w:t>6. Restricciones y Normativas</w:t>
            </w:r>
            <w:r w:rsidR="00F21D9F">
              <w:rPr>
                <w:noProof/>
                <w:webHidden/>
              </w:rPr>
              <w:tab/>
            </w:r>
            <w:r w:rsidR="00F21D9F">
              <w:rPr>
                <w:noProof/>
                <w:webHidden/>
              </w:rPr>
              <w:fldChar w:fldCharType="begin"/>
            </w:r>
            <w:r w:rsidR="00F21D9F">
              <w:rPr>
                <w:noProof/>
                <w:webHidden/>
              </w:rPr>
              <w:instrText xml:space="preserve"> PAGEREF _Toc179120009 \h </w:instrText>
            </w:r>
            <w:r w:rsidR="00F21D9F">
              <w:rPr>
                <w:noProof/>
                <w:webHidden/>
              </w:rPr>
            </w:r>
            <w:r w:rsidR="00F21D9F">
              <w:rPr>
                <w:noProof/>
                <w:webHidden/>
              </w:rPr>
              <w:fldChar w:fldCharType="separate"/>
            </w:r>
            <w:r w:rsidR="00F21D9F">
              <w:rPr>
                <w:noProof/>
                <w:webHidden/>
              </w:rPr>
              <w:t>6</w:t>
            </w:r>
            <w:r w:rsidR="00F21D9F">
              <w:rPr>
                <w:noProof/>
                <w:webHidden/>
              </w:rPr>
              <w:fldChar w:fldCharType="end"/>
            </w:r>
          </w:hyperlink>
        </w:p>
        <w:p w14:paraId="6ED7F604" w14:textId="445DB883" w:rsidR="00F21D9F" w:rsidRDefault="00362A4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9120010" w:history="1">
            <w:r w:rsidR="00F21D9F" w:rsidRPr="008864A5">
              <w:rPr>
                <w:rStyle w:val="Hipervnculo"/>
                <w:noProof/>
              </w:rPr>
              <w:t>7. Plan de Mantenimiento</w:t>
            </w:r>
            <w:r w:rsidR="00F21D9F">
              <w:rPr>
                <w:noProof/>
                <w:webHidden/>
              </w:rPr>
              <w:tab/>
            </w:r>
            <w:r w:rsidR="00F21D9F">
              <w:rPr>
                <w:noProof/>
                <w:webHidden/>
              </w:rPr>
              <w:fldChar w:fldCharType="begin"/>
            </w:r>
            <w:r w:rsidR="00F21D9F">
              <w:rPr>
                <w:noProof/>
                <w:webHidden/>
              </w:rPr>
              <w:instrText xml:space="preserve"> PAGEREF _Toc179120010 \h </w:instrText>
            </w:r>
            <w:r w:rsidR="00F21D9F">
              <w:rPr>
                <w:noProof/>
                <w:webHidden/>
              </w:rPr>
            </w:r>
            <w:r w:rsidR="00F21D9F">
              <w:rPr>
                <w:noProof/>
                <w:webHidden/>
              </w:rPr>
              <w:fldChar w:fldCharType="separate"/>
            </w:r>
            <w:r w:rsidR="00F21D9F">
              <w:rPr>
                <w:noProof/>
                <w:webHidden/>
              </w:rPr>
              <w:t>6</w:t>
            </w:r>
            <w:r w:rsidR="00F21D9F">
              <w:rPr>
                <w:noProof/>
                <w:webHidden/>
              </w:rPr>
              <w:fldChar w:fldCharType="end"/>
            </w:r>
          </w:hyperlink>
        </w:p>
        <w:p w14:paraId="49B678CA" w14:textId="6E05F7F4" w:rsidR="001A3C13" w:rsidRDefault="001A3C13">
          <w:r>
            <w:rPr>
              <w:b/>
              <w:bCs/>
            </w:rPr>
            <w:fldChar w:fldCharType="end"/>
          </w:r>
        </w:p>
      </w:sdtContent>
    </w:sdt>
    <w:p w14:paraId="0E03325F" w14:textId="77777777" w:rsidR="00D60759" w:rsidRPr="00D60759" w:rsidRDefault="00D60759" w:rsidP="00D60759"/>
    <w:p w14:paraId="0E254558" w14:textId="037E26F0" w:rsidR="00D60759" w:rsidRPr="00D60759" w:rsidRDefault="00D60759" w:rsidP="00D60759"/>
    <w:p w14:paraId="19A87824" w14:textId="6F15C455" w:rsidR="00D60759" w:rsidRPr="00D60759" w:rsidRDefault="00D60759" w:rsidP="00D60759"/>
    <w:p w14:paraId="5E5BD077" w14:textId="77777777" w:rsidR="006B4BB3" w:rsidRDefault="006B4BB3" w:rsidP="00D60759">
      <w:pPr>
        <w:sectPr w:rsidR="006B4BB3" w:rsidSect="002178B0">
          <w:footerReference w:type="first" r:id="rId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A99EEEA" w14:textId="409358AC" w:rsidR="00D60759" w:rsidRPr="00EB2C83" w:rsidRDefault="00D60759" w:rsidP="0077554C">
      <w:pPr>
        <w:pStyle w:val="Ttulo1"/>
        <w:jc w:val="both"/>
      </w:pPr>
      <w:bookmarkStart w:id="0" w:name="_Toc179119984"/>
      <w:r w:rsidRPr="00B74A96">
        <w:lastRenderedPageBreak/>
        <w:t>1. Introducción</w:t>
      </w:r>
      <w:bookmarkEnd w:id="0"/>
    </w:p>
    <w:p w14:paraId="4E6F3709" w14:textId="04DCE0E0" w:rsidR="00D60759" w:rsidRPr="00B74A96" w:rsidRDefault="00D60759" w:rsidP="0077554C">
      <w:pPr>
        <w:pStyle w:val="Ttulo2"/>
        <w:jc w:val="both"/>
      </w:pPr>
      <w:bookmarkStart w:id="1" w:name="_Toc179119985"/>
      <w:r w:rsidRPr="00B74A96">
        <w:t>1.1 Propósito</w:t>
      </w:r>
      <w:bookmarkEnd w:id="1"/>
    </w:p>
    <w:p w14:paraId="1B9F3EAC" w14:textId="3D5CD8CC" w:rsidR="00D60759" w:rsidRPr="00D60759" w:rsidRDefault="00D60759" w:rsidP="0077554C">
      <w:pPr>
        <w:jc w:val="both"/>
      </w:pPr>
      <w:r w:rsidRPr="00D60759">
        <w:t xml:space="preserve">Este documento define los requisitos del sistema para la aplicación de </w:t>
      </w:r>
      <w:r w:rsidR="0077554C">
        <w:t>gestión de reservas</w:t>
      </w:r>
      <w:r w:rsidRPr="00D60759">
        <w:t xml:space="preserve"> de </w:t>
      </w:r>
      <w:r w:rsidR="00094013">
        <w:t>deportes de raqueta</w:t>
      </w:r>
      <w:r w:rsidRPr="00D60759">
        <w:t>. La aplicación permitirá a los jugadores y clubes gestionar</w:t>
      </w:r>
      <w:r w:rsidR="0077554C">
        <w:t xml:space="preserve"> partidos,</w:t>
      </w:r>
      <w:r w:rsidRPr="00D60759">
        <w:t xml:space="preserve"> torneos, clasificaciones por niveles</w:t>
      </w:r>
      <w:r w:rsidR="0077554C">
        <w:t xml:space="preserve"> y grupos</w:t>
      </w:r>
      <w:r w:rsidRPr="00D60759">
        <w:t>, y proporcionar un espacio de interacción para eventos, competencias y clínicas. Servirá como referencia para los desarrolladores, partes interesadas y equipos de prueba.</w:t>
      </w:r>
    </w:p>
    <w:p w14:paraId="4733FD43" w14:textId="77777777" w:rsidR="00D60759" w:rsidRPr="00D60759" w:rsidRDefault="00D60759" w:rsidP="0077554C">
      <w:pPr>
        <w:jc w:val="both"/>
      </w:pPr>
    </w:p>
    <w:p w14:paraId="3087D6B2" w14:textId="5E9A64F9" w:rsidR="00D60759" w:rsidRPr="00B74A96" w:rsidRDefault="00D60759" w:rsidP="0077554C">
      <w:pPr>
        <w:pStyle w:val="Ttulo2"/>
        <w:jc w:val="both"/>
      </w:pPr>
      <w:bookmarkStart w:id="2" w:name="_Toc179119986"/>
      <w:r w:rsidRPr="00B74A96">
        <w:t>1.2 Alcance</w:t>
      </w:r>
      <w:bookmarkEnd w:id="2"/>
    </w:p>
    <w:p w14:paraId="66443EF5" w14:textId="2A833D1B" w:rsidR="00D60759" w:rsidRPr="00D60759" w:rsidRDefault="00D60759" w:rsidP="0077554C">
      <w:pPr>
        <w:jc w:val="both"/>
      </w:pPr>
      <w:r w:rsidRPr="00D60759">
        <w:t xml:space="preserve">El software será utilizado por clubes y jugadores para </w:t>
      </w:r>
      <w:r w:rsidR="00094013">
        <w:t>gestionar reservas de partidos, organización de</w:t>
      </w:r>
      <w:r w:rsidRPr="00D60759">
        <w:t xml:space="preserve"> torneos y clínicas. Los jugadores podrán participar en </w:t>
      </w:r>
      <w:r w:rsidR="00B7079A">
        <w:t xml:space="preserve">partidos abiertos por otros jugadores y </w:t>
      </w:r>
      <w:r w:rsidRPr="00D60759">
        <w:t>torneos organizados tanto por sus propios clubes</w:t>
      </w:r>
      <w:r w:rsidR="00B7079A">
        <w:t xml:space="preserve">, </w:t>
      </w:r>
      <w:r w:rsidRPr="00D60759">
        <w:t>por otros clubes</w:t>
      </w:r>
      <w:r w:rsidR="00B7079A">
        <w:t xml:space="preserve"> y los organizados por la plataforma</w:t>
      </w:r>
      <w:r w:rsidRPr="00D60759">
        <w:t>. El sistema gestionará inscripciones, clasificaciones por grupos (A, B, C,</w:t>
      </w:r>
      <w:r w:rsidR="00B7079A">
        <w:t xml:space="preserve"> D, E</w:t>
      </w:r>
      <w:r w:rsidRPr="00D60759">
        <w:t>), y torneos</w:t>
      </w:r>
      <w:r w:rsidR="00B7079A">
        <w:t xml:space="preserve">, algunos </w:t>
      </w:r>
      <w:r w:rsidRPr="00D60759">
        <w:t>con premios que incluyen saldo en monedero</w:t>
      </w:r>
      <w:r w:rsidR="00B7079A">
        <w:t xml:space="preserve">, con </w:t>
      </w:r>
      <w:r w:rsidRPr="00D60759">
        <w:t xml:space="preserve">ascensos de grupo. </w:t>
      </w:r>
    </w:p>
    <w:p w14:paraId="6330241A" w14:textId="77777777" w:rsidR="00D60759" w:rsidRPr="00D60759" w:rsidRDefault="00D60759" w:rsidP="0077554C">
      <w:pPr>
        <w:jc w:val="both"/>
      </w:pPr>
    </w:p>
    <w:p w14:paraId="48E5F740" w14:textId="0A5AA563" w:rsidR="00D60759" w:rsidRDefault="00D60759" w:rsidP="0077554C">
      <w:pPr>
        <w:pStyle w:val="Ttulo2"/>
        <w:jc w:val="both"/>
      </w:pPr>
      <w:bookmarkStart w:id="3" w:name="_Toc179119987"/>
      <w:r w:rsidRPr="00B74A96">
        <w:t>1.3 Definiciones, Acrónimos y Abreviaturas</w:t>
      </w:r>
      <w:bookmarkEnd w:id="3"/>
    </w:p>
    <w:p w14:paraId="52878395" w14:textId="46E1BE8F" w:rsidR="00B7079A" w:rsidRPr="00B7079A" w:rsidRDefault="00B7079A" w:rsidP="00B7079A">
      <w:r>
        <w:t xml:space="preserve">- </w:t>
      </w:r>
      <w:r>
        <w:rPr>
          <w:b/>
          <w:bCs/>
        </w:rPr>
        <w:t xml:space="preserve">Plataforma: </w:t>
      </w:r>
      <w:r>
        <w:t>Hace referencia a los administradores del software, a la aplicación.</w:t>
      </w:r>
    </w:p>
    <w:p w14:paraId="394B2B1E" w14:textId="14480AEF" w:rsidR="00D60759" w:rsidRDefault="00D60759" w:rsidP="0077554C">
      <w:pPr>
        <w:jc w:val="both"/>
      </w:pPr>
      <w:r w:rsidRPr="00D60759">
        <w:t xml:space="preserve">- </w:t>
      </w:r>
      <w:r w:rsidRPr="00B74A96">
        <w:rPr>
          <w:b/>
          <w:bCs/>
        </w:rPr>
        <w:t>Torneo</w:t>
      </w:r>
      <w:r w:rsidR="00902786">
        <w:rPr>
          <w:b/>
          <w:bCs/>
        </w:rPr>
        <w:t xml:space="preserve"> de ascenso interno</w:t>
      </w:r>
      <w:r w:rsidRPr="00D60759">
        <w:t xml:space="preserve">: Competencia entre jugadores </w:t>
      </w:r>
      <w:r w:rsidR="00902786">
        <w:t xml:space="preserve">de un mismo club y grupo, </w:t>
      </w:r>
      <w:r w:rsidRPr="00D60759">
        <w:t>organizada por clubes</w:t>
      </w:r>
      <w:r w:rsidR="00B7079A">
        <w:t xml:space="preserve"> o plataforma</w:t>
      </w:r>
      <w:r w:rsidR="00902786">
        <w:t>, con un mínimo de victorias en cada grupo para inscripción.</w:t>
      </w:r>
    </w:p>
    <w:p w14:paraId="0B2CB3BF" w14:textId="1BBBFC83" w:rsidR="00902786" w:rsidRPr="00902786" w:rsidRDefault="00902786" w:rsidP="0077554C">
      <w:pPr>
        <w:jc w:val="both"/>
      </w:pPr>
      <w:r>
        <w:t xml:space="preserve">- </w:t>
      </w:r>
      <w:r>
        <w:rPr>
          <w:b/>
          <w:bCs/>
        </w:rPr>
        <w:t xml:space="preserve">Torneo de ascenso interclubes: </w:t>
      </w:r>
      <w:r>
        <w:t>Competencia entre una pareja de jugadores de diferente club, pero mismo grupo, organizado por cualquier club o plataforma.</w:t>
      </w:r>
    </w:p>
    <w:p w14:paraId="13C1E1B6" w14:textId="3D88C3B7" w:rsidR="00D60759" w:rsidRPr="00D60759" w:rsidRDefault="00D60759" w:rsidP="0077554C">
      <w:pPr>
        <w:jc w:val="both"/>
      </w:pPr>
      <w:r w:rsidRPr="00D60759">
        <w:t xml:space="preserve">- </w:t>
      </w:r>
      <w:r w:rsidRPr="00B74A96">
        <w:rPr>
          <w:b/>
          <w:bCs/>
        </w:rPr>
        <w:t>Grupo</w:t>
      </w:r>
      <w:r w:rsidRPr="00D60759">
        <w:t>: Categoría o nivel de habilidad asignada a jugadores.</w:t>
      </w:r>
    </w:p>
    <w:p w14:paraId="0FFCC55B" w14:textId="57F0E282" w:rsidR="00D60759" w:rsidRPr="00D60759" w:rsidRDefault="00D60759" w:rsidP="0077554C">
      <w:pPr>
        <w:jc w:val="both"/>
      </w:pPr>
      <w:r w:rsidRPr="00D60759">
        <w:t xml:space="preserve">- </w:t>
      </w:r>
      <w:r w:rsidRPr="00B74A96">
        <w:rPr>
          <w:b/>
          <w:bCs/>
        </w:rPr>
        <w:t>Monedero</w:t>
      </w:r>
      <w:r w:rsidRPr="00D60759">
        <w:t>: Saldo virtual que los jugadores pueden ganar en torneos</w:t>
      </w:r>
      <w:r w:rsidR="00B7079A">
        <w:t xml:space="preserve"> o añadir mediante recarga con tarjeta</w:t>
      </w:r>
      <w:r w:rsidRPr="00D60759">
        <w:t>.</w:t>
      </w:r>
    </w:p>
    <w:p w14:paraId="6F2BFD69" w14:textId="50C9C596" w:rsidR="00D60759" w:rsidRPr="00D60759" w:rsidRDefault="00D60759" w:rsidP="0077554C">
      <w:pPr>
        <w:jc w:val="both"/>
      </w:pPr>
      <w:r w:rsidRPr="00D60759">
        <w:t xml:space="preserve">- </w:t>
      </w:r>
      <w:r w:rsidRPr="00B74A96">
        <w:rPr>
          <w:b/>
          <w:bCs/>
        </w:rPr>
        <w:t>Club</w:t>
      </w:r>
      <w:r w:rsidRPr="00D60759">
        <w:t>: Organización que gestiona jugadores y organiza eventos.</w:t>
      </w:r>
    </w:p>
    <w:p w14:paraId="05A59EAF" w14:textId="012FCA10" w:rsidR="00D60759" w:rsidRPr="00D60759" w:rsidRDefault="00D60759" w:rsidP="0077554C">
      <w:pPr>
        <w:jc w:val="both"/>
      </w:pPr>
      <w:r w:rsidRPr="00D60759">
        <w:t xml:space="preserve">- </w:t>
      </w:r>
      <w:r w:rsidRPr="00B74A96">
        <w:rPr>
          <w:b/>
          <w:bCs/>
        </w:rPr>
        <w:t>CNAE</w:t>
      </w:r>
      <w:r w:rsidRPr="00D60759">
        <w:t>: Clasificación Nacional de Actividades Económicas (para el registro de la empresa en España).</w:t>
      </w:r>
    </w:p>
    <w:p w14:paraId="3DC544AA" w14:textId="77777777" w:rsidR="00D60759" w:rsidRPr="00D60759" w:rsidRDefault="00D60759" w:rsidP="0077554C">
      <w:pPr>
        <w:jc w:val="both"/>
      </w:pPr>
      <w:r w:rsidRPr="00D60759">
        <w:t xml:space="preserve">  </w:t>
      </w:r>
    </w:p>
    <w:p w14:paraId="53E80439" w14:textId="5B048A34" w:rsidR="00D60759" w:rsidRPr="00B74A96" w:rsidRDefault="00D60759" w:rsidP="0077554C">
      <w:pPr>
        <w:pStyle w:val="Ttulo2"/>
        <w:jc w:val="both"/>
      </w:pPr>
      <w:bookmarkStart w:id="4" w:name="_Toc179119988"/>
      <w:r w:rsidRPr="00B74A96">
        <w:t>1.4 Referencias</w:t>
      </w:r>
      <w:bookmarkEnd w:id="4"/>
    </w:p>
    <w:p w14:paraId="06F6F014" w14:textId="77777777" w:rsidR="00D60759" w:rsidRPr="00D60759" w:rsidRDefault="00D60759" w:rsidP="0077554C">
      <w:pPr>
        <w:jc w:val="both"/>
      </w:pPr>
      <w:r w:rsidRPr="00D60759">
        <w:t>- Normativas locales de pádel.</w:t>
      </w:r>
    </w:p>
    <w:p w14:paraId="4A64DBEC" w14:textId="77777777" w:rsidR="00D60759" w:rsidRPr="00D60759" w:rsidRDefault="00D60759" w:rsidP="0077554C">
      <w:pPr>
        <w:jc w:val="both"/>
      </w:pPr>
      <w:r w:rsidRPr="00D60759">
        <w:t>- Regulaciones de la ley española sobre protección de datos y gestión financiera.</w:t>
      </w:r>
    </w:p>
    <w:p w14:paraId="1A55D077" w14:textId="77777777" w:rsidR="00D60759" w:rsidRPr="00D60759" w:rsidRDefault="00D60759" w:rsidP="0077554C">
      <w:pPr>
        <w:jc w:val="both"/>
      </w:pPr>
      <w:r w:rsidRPr="00D60759">
        <w:t xml:space="preserve">  </w:t>
      </w:r>
    </w:p>
    <w:p w14:paraId="3D7BE6DC" w14:textId="77777777" w:rsidR="00B74A96" w:rsidRDefault="00B74A96" w:rsidP="0077554C">
      <w:pPr>
        <w:jc w:val="both"/>
      </w:pPr>
    </w:p>
    <w:p w14:paraId="1E808952" w14:textId="77777777" w:rsidR="00B74A96" w:rsidRDefault="00B74A96" w:rsidP="0077554C">
      <w:pPr>
        <w:jc w:val="both"/>
      </w:pPr>
    </w:p>
    <w:p w14:paraId="384516D1" w14:textId="77777777" w:rsidR="00B74A96" w:rsidRDefault="00B74A96" w:rsidP="0077554C">
      <w:pPr>
        <w:jc w:val="both"/>
      </w:pPr>
    </w:p>
    <w:p w14:paraId="1B4CE853" w14:textId="77777777" w:rsidR="00B74A96" w:rsidRDefault="00B74A96" w:rsidP="0077554C">
      <w:pPr>
        <w:jc w:val="both"/>
      </w:pPr>
    </w:p>
    <w:p w14:paraId="4DC6876F" w14:textId="4168AC24" w:rsidR="001A3C13" w:rsidRPr="001A3C13" w:rsidRDefault="00D60759" w:rsidP="0077554C">
      <w:pPr>
        <w:pStyle w:val="Ttulo1"/>
        <w:jc w:val="both"/>
      </w:pPr>
      <w:bookmarkStart w:id="5" w:name="_Toc179119989"/>
      <w:r w:rsidRPr="00B74A96">
        <w:lastRenderedPageBreak/>
        <w:t>2. Descripción General</w:t>
      </w:r>
      <w:bookmarkEnd w:id="5"/>
    </w:p>
    <w:p w14:paraId="5C3D3EBE" w14:textId="4046801D" w:rsidR="00D60759" w:rsidRPr="00B74A96" w:rsidRDefault="00D60759" w:rsidP="0077554C">
      <w:pPr>
        <w:pStyle w:val="Ttulo2"/>
        <w:jc w:val="both"/>
      </w:pPr>
      <w:bookmarkStart w:id="6" w:name="_Toc179119990"/>
      <w:r w:rsidRPr="00B74A96">
        <w:t>2.1 Perspectiva del Producto</w:t>
      </w:r>
      <w:bookmarkEnd w:id="6"/>
    </w:p>
    <w:p w14:paraId="349CF124" w14:textId="69A2CFE5" w:rsidR="00D60759" w:rsidRPr="00D60759" w:rsidRDefault="00D60759" w:rsidP="0077554C">
      <w:pPr>
        <w:jc w:val="both"/>
      </w:pPr>
      <w:r w:rsidRPr="00D60759">
        <w:t>La aplicación de pádel tiene como objetivo conectar clubes y jugadores, proporcionando una plataforma que</w:t>
      </w:r>
      <w:r w:rsidR="00B7079A">
        <w:t xml:space="preserve"> gestiona reservas de partidos,</w:t>
      </w:r>
      <w:r w:rsidRPr="00D60759">
        <w:t xml:space="preserve"> organiza torneos, gestiona las clasificaciones de los jugadores y otorga premios. Cada jugador estará vinculado a un club durante la temporada (septiembre a mayo). Los torneos pueden ser abiertos por los clubes, y el sistema rastreará las victorias acumuladas por temporada para </w:t>
      </w:r>
      <w:r w:rsidR="00B7079A">
        <w:t>permitir el acceso a los mismos y de esa forma permitir el ascenso de grupo mediante victoria del torneo.</w:t>
      </w:r>
    </w:p>
    <w:p w14:paraId="03DBBE0F" w14:textId="77777777" w:rsidR="00D60759" w:rsidRPr="00D60759" w:rsidRDefault="00D60759" w:rsidP="0077554C">
      <w:pPr>
        <w:jc w:val="both"/>
      </w:pPr>
    </w:p>
    <w:p w14:paraId="2016FFF8" w14:textId="2E81EFD6" w:rsidR="00D60759" w:rsidRPr="00B74A96" w:rsidRDefault="00D60759" w:rsidP="0077554C">
      <w:pPr>
        <w:pStyle w:val="Ttulo2"/>
        <w:jc w:val="both"/>
      </w:pPr>
      <w:bookmarkStart w:id="7" w:name="_Toc179119991"/>
      <w:r w:rsidRPr="00B74A96">
        <w:t>2.2 Funciones del Producto</w:t>
      </w:r>
      <w:bookmarkEnd w:id="7"/>
    </w:p>
    <w:p w14:paraId="2D66A19D" w14:textId="000529BC" w:rsidR="00D60759" w:rsidRDefault="00D60759" w:rsidP="0077554C">
      <w:pPr>
        <w:jc w:val="both"/>
      </w:pPr>
      <w:r w:rsidRPr="00D60759">
        <w:t xml:space="preserve">- </w:t>
      </w:r>
      <w:r w:rsidRPr="00B74A96">
        <w:rPr>
          <w:b/>
          <w:bCs/>
        </w:rPr>
        <w:t>Gestión de usuarios:</w:t>
      </w:r>
      <w:r w:rsidRPr="00D60759">
        <w:t xml:space="preserve"> Registro y autenticación de jugadores y clubes.</w:t>
      </w:r>
    </w:p>
    <w:p w14:paraId="611EBE1A" w14:textId="79C1D24B" w:rsidR="000325AE" w:rsidRDefault="000325AE" w:rsidP="0077554C">
      <w:pPr>
        <w:jc w:val="both"/>
      </w:pPr>
      <w:r>
        <w:t>-</w:t>
      </w:r>
      <w:r>
        <w:rPr>
          <w:b/>
          <w:bCs/>
        </w:rPr>
        <w:t xml:space="preserve"> Creación de partidos: </w:t>
      </w:r>
      <w:r>
        <w:t>Los jugadores podrán abrir partidos en cualquier club y podrán escoger la modalidad del mismo.</w:t>
      </w:r>
    </w:p>
    <w:p w14:paraId="1BAD6EE0" w14:textId="00A896A3" w:rsidR="000325AE" w:rsidRDefault="000325AE" w:rsidP="0077554C">
      <w:pPr>
        <w:jc w:val="both"/>
      </w:pPr>
      <w:r>
        <w:t xml:space="preserve">- </w:t>
      </w:r>
      <w:r>
        <w:rPr>
          <w:b/>
          <w:bCs/>
        </w:rPr>
        <w:t xml:space="preserve">Partido simple: </w:t>
      </w:r>
      <w:r>
        <w:t>Se puede apuntar cualquier jugador de cualquier club y mismo grupo de nivel, y puntuará de forma individual a cada jugador en el ranking de su club, pero no de forma global.</w:t>
      </w:r>
    </w:p>
    <w:p w14:paraId="5EA7ACED" w14:textId="5030AC47" w:rsidR="000325AE" w:rsidRPr="000325AE" w:rsidRDefault="000325AE" w:rsidP="0077554C">
      <w:pPr>
        <w:jc w:val="both"/>
      </w:pPr>
      <w:r>
        <w:t xml:space="preserve">- </w:t>
      </w:r>
      <w:r>
        <w:rPr>
          <w:b/>
          <w:bCs/>
        </w:rPr>
        <w:t xml:space="preserve">Partido interclubes: </w:t>
      </w:r>
      <w:r>
        <w:t>Cada equipo ha de estar formado por dos jugadores de un mismo club y grupo de nivel, de modo que se puntúa tanto a nivel individual en el ránking de su club como a nivel global en el ránking de clubes.</w:t>
      </w:r>
    </w:p>
    <w:p w14:paraId="5552D9AD" w14:textId="36266EAA" w:rsidR="00D60759" w:rsidRPr="00D60759" w:rsidRDefault="00D60759" w:rsidP="0077554C">
      <w:pPr>
        <w:jc w:val="both"/>
      </w:pPr>
      <w:r w:rsidRPr="00D60759">
        <w:t xml:space="preserve">- </w:t>
      </w:r>
      <w:r w:rsidRPr="00B74A96">
        <w:rPr>
          <w:b/>
          <w:bCs/>
        </w:rPr>
        <w:t>Creación de torneos</w:t>
      </w:r>
      <w:r w:rsidRPr="00D60759">
        <w:t>: Los clubes podrán organizar torneos</w:t>
      </w:r>
      <w:r w:rsidR="0065288E">
        <w:t xml:space="preserve"> de ascenso</w:t>
      </w:r>
      <w:r w:rsidRPr="00D60759">
        <w:t xml:space="preserve"> </w:t>
      </w:r>
      <w:r w:rsidR="0065288E">
        <w:t xml:space="preserve">internos o interclubes </w:t>
      </w:r>
      <w:r w:rsidRPr="00D60759">
        <w:t>y establecer las reglas de participación</w:t>
      </w:r>
      <w:r w:rsidR="00B7079A">
        <w:t>, con unos mínimos establecidos por la plataforma para fomentar la igualdad entre clubes.</w:t>
      </w:r>
    </w:p>
    <w:p w14:paraId="59F9F8C6" w14:textId="295F8371" w:rsidR="0065288E" w:rsidRDefault="00D60759" w:rsidP="0077554C">
      <w:pPr>
        <w:jc w:val="both"/>
      </w:pPr>
      <w:r w:rsidRPr="00D60759">
        <w:t xml:space="preserve">- </w:t>
      </w:r>
      <w:r w:rsidRPr="00B74A96">
        <w:rPr>
          <w:b/>
          <w:bCs/>
        </w:rPr>
        <w:t>Grupos de niveles</w:t>
      </w:r>
      <w:r w:rsidRPr="00D60759">
        <w:t xml:space="preserve">: Los jugadores se clasifican en grupos de nivel (A, B, </w:t>
      </w:r>
      <w:r w:rsidR="00B7079A">
        <w:t>C, D, E</w:t>
      </w:r>
      <w:r w:rsidRPr="00D60759">
        <w:t xml:space="preserve">) basados </w:t>
      </w:r>
      <w:r w:rsidR="00B7079A">
        <w:t xml:space="preserve">inicialmente en auto valoración personal, con unos baremos que facilitará la plataforma, los cuales </w:t>
      </w:r>
      <w:r w:rsidRPr="00D60759">
        <w:t xml:space="preserve">pueden ascender </w:t>
      </w:r>
      <w:r w:rsidR="00B7079A">
        <w:t xml:space="preserve">de grupo </w:t>
      </w:r>
      <w:r w:rsidRPr="00D60759">
        <w:t>participando en torneos</w:t>
      </w:r>
      <w:r w:rsidR="0065288E">
        <w:t xml:space="preserve"> de ascenso internos o interclubes y proclamándose campeones</w:t>
      </w:r>
      <w:r w:rsidRPr="00D60759">
        <w:t>.</w:t>
      </w:r>
    </w:p>
    <w:p w14:paraId="0462ACF9" w14:textId="219F0ECD" w:rsidR="0065288E" w:rsidRPr="00902786" w:rsidRDefault="0065288E" w:rsidP="0077554C">
      <w:pPr>
        <w:jc w:val="both"/>
      </w:pPr>
      <w:r w:rsidRPr="00902786">
        <w:rPr>
          <w:lang w:val="en-US"/>
        </w:rPr>
        <w:t xml:space="preserve">- </w:t>
      </w:r>
      <w:r w:rsidRPr="00902786">
        <w:rPr>
          <w:b/>
          <w:bCs/>
        </w:rPr>
        <w:t xml:space="preserve">Ránking </w:t>
      </w:r>
      <w:r w:rsidR="000325AE">
        <w:rPr>
          <w:b/>
          <w:bCs/>
        </w:rPr>
        <w:t>de clubes</w:t>
      </w:r>
      <w:r w:rsidRPr="00902786">
        <w:rPr>
          <w:b/>
          <w:bCs/>
        </w:rPr>
        <w:t xml:space="preserve">: </w:t>
      </w:r>
      <w:r w:rsidR="00902786" w:rsidRPr="00902786">
        <w:t>Clasificación</w:t>
      </w:r>
      <w:r w:rsidR="00902786">
        <w:t xml:space="preserve"> de puntos </w:t>
      </w:r>
      <w:r w:rsidR="000325AE">
        <w:t>de</w:t>
      </w:r>
      <w:r w:rsidR="00902786">
        <w:t xml:space="preserve"> cada club </w:t>
      </w:r>
      <w:r w:rsidR="000325AE">
        <w:t>inscrito en</w:t>
      </w:r>
      <w:r w:rsidR="00902786">
        <w:t xml:space="preserve"> la plataforma </w:t>
      </w:r>
      <w:r w:rsidR="000325AE">
        <w:t xml:space="preserve">que se compone de grupos de nivel (A-E) </w:t>
      </w:r>
      <w:r w:rsidR="00902786">
        <w:t xml:space="preserve">la cual se ve modificada en función del historial de partidos de cada miembro de un club en partidos interclubes o torneos </w:t>
      </w:r>
      <w:r w:rsidR="000325AE">
        <w:t xml:space="preserve">de ascenso </w:t>
      </w:r>
      <w:r w:rsidR="00902786">
        <w:t>interclubes (cada equipo tiene dos jugadores de un mismo club).</w:t>
      </w:r>
    </w:p>
    <w:p w14:paraId="2EA89856" w14:textId="09FD131C" w:rsidR="0065288E" w:rsidRPr="00902786" w:rsidRDefault="0065288E" w:rsidP="0077554C">
      <w:pPr>
        <w:jc w:val="both"/>
        <w:rPr>
          <w:b/>
          <w:bCs/>
        </w:rPr>
      </w:pPr>
      <w:r w:rsidRPr="00902786">
        <w:rPr>
          <w:b/>
          <w:bCs/>
        </w:rPr>
        <w:t>- Ránking interno</w:t>
      </w:r>
      <w:r w:rsidR="000325AE">
        <w:rPr>
          <w:b/>
          <w:bCs/>
        </w:rPr>
        <w:t xml:space="preserve"> del club</w:t>
      </w:r>
      <w:r w:rsidRPr="00902786">
        <w:rPr>
          <w:b/>
          <w:bCs/>
        </w:rPr>
        <w:t>:</w:t>
      </w:r>
      <w:r w:rsidR="000325AE">
        <w:rPr>
          <w:b/>
          <w:bCs/>
        </w:rPr>
        <w:t xml:space="preserve"> </w:t>
      </w:r>
      <w:r w:rsidR="000325AE" w:rsidRPr="00902786">
        <w:t>Clasificación</w:t>
      </w:r>
      <w:r w:rsidR="000325AE">
        <w:t xml:space="preserve"> de puntos de cada miembro de un club que se compone por grupos de nivel (A-E), la cual se ve modificada en función del historial de partidos de cada miembro de un club en cualquier tipo de partido o torneo.</w:t>
      </w:r>
    </w:p>
    <w:p w14:paraId="4C6BF7DF" w14:textId="26ACEE26" w:rsidR="00D60759" w:rsidRPr="00D60759" w:rsidRDefault="00D60759" w:rsidP="0077554C">
      <w:pPr>
        <w:jc w:val="both"/>
      </w:pPr>
      <w:r w:rsidRPr="00D60759">
        <w:t xml:space="preserve">- </w:t>
      </w:r>
      <w:r w:rsidRPr="00EB2C83">
        <w:rPr>
          <w:b/>
          <w:bCs/>
        </w:rPr>
        <w:t>Monedero virtual</w:t>
      </w:r>
      <w:r w:rsidRPr="00D60759">
        <w:t xml:space="preserve">: Los jugadores </w:t>
      </w:r>
      <w:r w:rsidR="0065288E">
        <w:t xml:space="preserve">de torneos de ascenso organizados por la plataforma </w:t>
      </w:r>
      <w:r w:rsidRPr="00D60759">
        <w:t>ganan saldo</w:t>
      </w:r>
      <w:r w:rsidR="0065288E">
        <w:t xml:space="preserve"> </w:t>
      </w:r>
      <w:r w:rsidRPr="00D60759">
        <w:t>y lo usan para futuras inscripciones.</w:t>
      </w:r>
      <w:r w:rsidR="0065288E">
        <w:t xml:space="preserve"> Los clubes deciden si otorgan el mismo premio.</w:t>
      </w:r>
    </w:p>
    <w:p w14:paraId="6511059E" w14:textId="181C4A1D" w:rsidR="00D60759" w:rsidRDefault="00D60759" w:rsidP="0077554C">
      <w:pPr>
        <w:jc w:val="both"/>
      </w:pPr>
      <w:r w:rsidRPr="00D60759">
        <w:t xml:space="preserve">- </w:t>
      </w:r>
      <w:r w:rsidR="0065288E">
        <w:rPr>
          <w:b/>
          <w:bCs/>
        </w:rPr>
        <w:t>Torneo de ascenso interno</w:t>
      </w:r>
      <w:r w:rsidRPr="00D60759">
        <w:t xml:space="preserve">: </w:t>
      </w:r>
      <w:r w:rsidR="0065288E">
        <w:t>Lo organizan los clubes</w:t>
      </w:r>
      <w:r w:rsidRPr="00D60759">
        <w:t>.</w:t>
      </w:r>
      <w:r w:rsidR="0065288E">
        <w:t xml:space="preserve"> Jugadores del mismo club y grupo pueden participar en él, obteniendo puntos por victoria, empate o derrota</w:t>
      </w:r>
      <w:r w:rsidR="00F22B8D">
        <w:t xml:space="preserve"> a nivel individual en el ránking interno del club. Los ganadores del torneo pueden obtener algún premio por parte del club, como saldo en monedero, y la posibilidad de ascender de grupo.</w:t>
      </w:r>
    </w:p>
    <w:p w14:paraId="1053FB80" w14:textId="77777777" w:rsidR="000325AE" w:rsidRPr="00D60759" w:rsidRDefault="000325AE" w:rsidP="0077554C">
      <w:pPr>
        <w:jc w:val="both"/>
      </w:pPr>
    </w:p>
    <w:p w14:paraId="0F13823D" w14:textId="6E05EA51" w:rsidR="00F22B8D" w:rsidRDefault="00D60759" w:rsidP="00F22B8D">
      <w:pPr>
        <w:jc w:val="both"/>
      </w:pPr>
      <w:r w:rsidRPr="00D60759">
        <w:lastRenderedPageBreak/>
        <w:t xml:space="preserve">- </w:t>
      </w:r>
      <w:r w:rsidRPr="00EB2C83">
        <w:rPr>
          <w:b/>
          <w:bCs/>
        </w:rPr>
        <w:t xml:space="preserve">Torneos </w:t>
      </w:r>
      <w:r w:rsidR="0065288E">
        <w:rPr>
          <w:b/>
          <w:bCs/>
        </w:rPr>
        <w:t>de ascenso interclubes</w:t>
      </w:r>
      <w:r w:rsidR="00F22B8D">
        <w:rPr>
          <w:b/>
          <w:bCs/>
        </w:rPr>
        <w:t xml:space="preserve"> organizado por un club</w:t>
      </w:r>
      <w:r w:rsidRPr="00D60759">
        <w:t xml:space="preserve">: </w:t>
      </w:r>
      <w:r w:rsidR="00F22B8D">
        <w:t>Lo organizan los clubes</w:t>
      </w:r>
      <w:r w:rsidR="00F22B8D" w:rsidRPr="00D60759">
        <w:t>.</w:t>
      </w:r>
      <w:r w:rsidR="00F22B8D">
        <w:t xml:space="preserve"> Jugadores del mismo grupo, pero diferente club, pueden participar en él, obteniendo puntos por victoria, empate o derrota a nivel individual en el ránking interno del club como en equipo en el ránking </w:t>
      </w:r>
      <w:r w:rsidR="000325AE">
        <w:t>de clubes</w:t>
      </w:r>
      <w:r w:rsidR="00F22B8D">
        <w:t xml:space="preserve">. </w:t>
      </w:r>
    </w:p>
    <w:p w14:paraId="6ACDD172" w14:textId="77777777" w:rsidR="00F22B8D" w:rsidRDefault="00F22B8D" w:rsidP="00F22B8D">
      <w:pPr>
        <w:jc w:val="both"/>
      </w:pPr>
      <w:r>
        <w:t xml:space="preserve">Puede participar cualquier jugador del ránking interno del club del grupo que sea el torneo. </w:t>
      </w:r>
    </w:p>
    <w:p w14:paraId="7BCC2BB6" w14:textId="7A780E69" w:rsidR="00F22B8D" w:rsidRDefault="00F22B8D" w:rsidP="00F22B8D">
      <w:pPr>
        <w:jc w:val="both"/>
      </w:pPr>
      <w:r>
        <w:t>Los ganadores del torneo pueden obtener algún premio por parte del club, como saldo en monedero, y la posibilidad de ascender de grupo.</w:t>
      </w:r>
    </w:p>
    <w:p w14:paraId="190A8905" w14:textId="41B000D2" w:rsidR="00F22B8D" w:rsidRDefault="00F22B8D" w:rsidP="00F22B8D">
      <w:pPr>
        <w:jc w:val="both"/>
      </w:pPr>
      <w:r w:rsidRPr="00D60759">
        <w:t xml:space="preserve">- </w:t>
      </w:r>
      <w:r w:rsidRPr="00EB2C83">
        <w:rPr>
          <w:b/>
          <w:bCs/>
        </w:rPr>
        <w:t xml:space="preserve">Torneos </w:t>
      </w:r>
      <w:r>
        <w:rPr>
          <w:b/>
          <w:bCs/>
        </w:rPr>
        <w:t>de ascenso interclubes organizado por la plataforma</w:t>
      </w:r>
      <w:r w:rsidRPr="00D60759">
        <w:t xml:space="preserve">: </w:t>
      </w:r>
      <w:r>
        <w:t>Lo organizan la plataforma una vez a final de cada mes en un club de su elección o varios clubes</w:t>
      </w:r>
      <w:r w:rsidRPr="00D60759">
        <w:t>.</w:t>
      </w:r>
      <w:r>
        <w:t xml:space="preserve"> Jugadores del mismo grupo, pero diferente club, pueden participar en él, obteniendo puntos por victoria, empate o derrota a nivel individual en el ránking interno del club como en equipo en el ránking </w:t>
      </w:r>
      <w:r w:rsidR="000325AE">
        <w:t>de clubes.</w:t>
      </w:r>
    </w:p>
    <w:p w14:paraId="33D8AC37" w14:textId="45490FE3" w:rsidR="00F22B8D" w:rsidRDefault="00F22B8D" w:rsidP="00902786">
      <w:pPr>
        <w:jc w:val="both"/>
      </w:pPr>
      <w:r>
        <w:t xml:space="preserve">El torneo se compondrá de los 16 o 32 mejores </w:t>
      </w:r>
      <w:r w:rsidR="00902786">
        <w:t>clubes</w:t>
      </w:r>
      <w:r>
        <w:t xml:space="preserve"> del ranking global</w:t>
      </w:r>
      <w:r w:rsidR="00902786">
        <w:t xml:space="preserve"> los cuales tendrán que escoger dos jugadores</w:t>
      </w:r>
      <w:r>
        <w:t xml:space="preserve"> que se encuentren entre los 20 primeros del ránking interno del club del grupo que sea el torneo.</w:t>
      </w:r>
    </w:p>
    <w:p w14:paraId="49E3FCC8" w14:textId="0B301E2A" w:rsidR="00F22B8D" w:rsidRDefault="00F22B8D" w:rsidP="00F22B8D">
      <w:pPr>
        <w:jc w:val="both"/>
      </w:pPr>
      <w:r>
        <w:t xml:space="preserve">Los ganadores del torneo </w:t>
      </w:r>
      <w:r w:rsidR="00902786">
        <w:t>obtendrán X saldo para el monedero por parte de la plataforma</w:t>
      </w:r>
      <w:r>
        <w:t xml:space="preserve"> y la posibilidad de ascender de grupo</w:t>
      </w:r>
      <w:r w:rsidR="00902786">
        <w:t xml:space="preserve"> dentro de su club.</w:t>
      </w:r>
    </w:p>
    <w:p w14:paraId="0DE53A9F" w14:textId="74175AEA" w:rsidR="00D60759" w:rsidRPr="00D60759" w:rsidRDefault="00D60759" w:rsidP="0077554C">
      <w:pPr>
        <w:jc w:val="both"/>
      </w:pPr>
      <w:r w:rsidRPr="00D60759">
        <w:t xml:space="preserve">- </w:t>
      </w:r>
      <w:r w:rsidRPr="00EB2C83">
        <w:rPr>
          <w:b/>
          <w:bCs/>
        </w:rPr>
        <w:t xml:space="preserve">Historial de </w:t>
      </w:r>
      <w:r w:rsidR="00F22B8D">
        <w:rPr>
          <w:b/>
          <w:bCs/>
        </w:rPr>
        <w:t>partidos</w:t>
      </w:r>
      <w:r w:rsidRPr="00D60759">
        <w:t>: Seguimiento de las victorias</w:t>
      </w:r>
      <w:r w:rsidR="000325AE">
        <w:t>, empates o derrotas</w:t>
      </w:r>
      <w:r w:rsidRPr="00D60759">
        <w:t xml:space="preserve"> de cada jugador durante la temporada.</w:t>
      </w:r>
    </w:p>
    <w:p w14:paraId="2E06AA79" w14:textId="7C58123B" w:rsidR="00D60759" w:rsidRPr="00D60759" w:rsidRDefault="00D60759" w:rsidP="0077554C">
      <w:pPr>
        <w:jc w:val="both"/>
      </w:pPr>
      <w:r w:rsidRPr="00D60759">
        <w:t xml:space="preserve">- </w:t>
      </w:r>
      <w:r w:rsidRPr="00EB2C83">
        <w:rPr>
          <w:b/>
          <w:bCs/>
        </w:rPr>
        <w:t>Soporte para cambio de club</w:t>
      </w:r>
      <w:r w:rsidRPr="00D60759">
        <w:t>: Durante la temporada, los jugadores solo podrán cambiar de club con autorización especial</w:t>
      </w:r>
      <w:r w:rsidR="000325AE">
        <w:t xml:space="preserve"> realizada a la plataforma, acreditando el motivo de cambio de club</w:t>
      </w:r>
      <w:r w:rsidRPr="00D60759">
        <w:t>.</w:t>
      </w:r>
    </w:p>
    <w:p w14:paraId="50C6AD16" w14:textId="77777777" w:rsidR="00D60759" w:rsidRPr="00D60759" w:rsidRDefault="00D60759" w:rsidP="0077554C">
      <w:pPr>
        <w:jc w:val="both"/>
      </w:pPr>
    </w:p>
    <w:p w14:paraId="70EB099E" w14:textId="4B5651B1" w:rsidR="00D60759" w:rsidRPr="00B74A96" w:rsidRDefault="00D60759" w:rsidP="0077554C">
      <w:pPr>
        <w:pStyle w:val="Ttulo2"/>
        <w:jc w:val="both"/>
      </w:pPr>
      <w:bookmarkStart w:id="8" w:name="_Toc179119992"/>
      <w:r w:rsidRPr="00B74A96">
        <w:t>2.3 Características de los Usuarios</w:t>
      </w:r>
      <w:bookmarkEnd w:id="8"/>
    </w:p>
    <w:p w14:paraId="03DCF06F" w14:textId="0DA5270F" w:rsidR="00D60759" w:rsidRPr="00D60759" w:rsidRDefault="00D60759" w:rsidP="0077554C">
      <w:pPr>
        <w:jc w:val="both"/>
      </w:pPr>
      <w:r w:rsidRPr="00D60759">
        <w:t xml:space="preserve">- </w:t>
      </w:r>
      <w:r w:rsidRPr="00EB2C83">
        <w:rPr>
          <w:b/>
          <w:bCs/>
        </w:rPr>
        <w:t>Administrador de la plataforma</w:t>
      </w:r>
      <w:r w:rsidRPr="00D60759">
        <w:t>: Control total sobre el sistema, capaz de manejar suscripciones, torneos y estadísticas globales.</w:t>
      </w:r>
    </w:p>
    <w:p w14:paraId="4E007384" w14:textId="705296B0" w:rsidR="00D60759" w:rsidRPr="00D60759" w:rsidRDefault="00D60759" w:rsidP="0077554C">
      <w:pPr>
        <w:jc w:val="both"/>
      </w:pPr>
      <w:r w:rsidRPr="00D60759">
        <w:t xml:space="preserve">- </w:t>
      </w:r>
      <w:r w:rsidRPr="00EB2C83">
        <w:rPr>
          <w:b/>
          <w:bCs/>
        </w:rPr>
        <w:t>Clubes</w:t>
      </w:r>
      <w:r w:rsidRPr="00D60759">
        <w:t>: Pueden organizar torneos, gestionar inscripciones, y acceder a l</w:t>
      </w:r>
      <w:r w:rsidR="00BA3D3F">
        <w:t xml:space="preserve">os ránkings </w:t>
      </w:r>
      <w:r w:rsidRPr="00D60759">
        <w:t xml:space="preserve">de sus </w:t>
      </w:r>
      <w:r w:rsidR="00BA3D3F">
        <w:t>grupos de nivel y al ránking de clubes</w:t>
      </w:r>
      <w:r w:rsidRPr="00D60759">
        <w:t>.</w:t>
      </w:r>
    </w:p>
    <w:p w14:paraId="025C7AB4" w14:textId="0F3EA30B" w:rsidR="00D60759" w:rsidRPr="00D60759" w:rsidRDefault="00D60759" w:rsidP="0077554C">
      <w:pPr>
        <w:jc w:val="both"/>
      </w:pPr>
      <w:r w:rsidRPr="00D60759">
        <w:t xml:space="preserve">- </w:t>
      </w:r>
      <w:r w:rsidRPr="00EB2C83">
        <w:rPr>
          <w:b/>
          <w:bCs/>
        </w:rPr>
        <w:t>Jugadores</w:t>
      </w:r>
      <w:r w:rsidRPr="00D60759">
        <w:t xml:space="preserve">: Se inscriben en </w:t>
      </w:r>
      <w:r w:rsidR="00BA3D3F">
        <w:t xml:space="preserve">partidos y </w:t>
      </w:r>
      <w:r w:rsidRPr="00D60759">
        <w:t xml:space="preserve">torneos, ganan puntos </w:t>
      </w:r>
      <w:r w:rsidR="00BA3D3F">
        <w:t>en función del partido, puntos y saldo en función del torneo</w:t>
      </w:r>
      <w:r w:rsidRPr="00D60759">
        <w:t xml:space="preserve">, y pueden ascender de grupo </w:t>
      </w:r>
      <w:r w:rsidR="00BA3D3F">
        <w:t>al proclamarse campeones en alguno de los torneos de su grupo de nivel ya sea interno del club o interclubes.</w:t>
      </w:r>
    </w:p>
    <w:p w14:paraId="39213794" w14:textId="77777777" w:rsidR="00EB2C83" w:rsidRPr="00D60759" w:rsidRDefault="00EB2C83" w:rsidP="0077554C">
      <w:pPr>
        <w:jc w:val="both"/>
      </w:pPr>
    </w:p>
    <w:p w14:paraId="03F28F23" w14:textId="230C20DA" w:rsidR="00D60759" w:rsidRPr="00B74A96" w:rsidRDefault="00D60759" w:rsidP="0077554C">
      <w:pPr>
        <w:pStyle w:val="Ttulo2"/>
        <w:jc w:val="both"/>
      </w:pPr>
      <w:bookmarkStart w:id="9" w:name="_Toc179119993"/>
      <w:r w:rsidRPr="00B74A96">
        <w:t>2.4 Limitaciones</w:t>
      </w:r>
      <w:bookmarkEnd w:id="9"/>
    </w:p>
    <w:p w14:paraId="0B69D708" w14:textId="77777777" w:rsidR="00D60759" w:rsidRPr="00D60759" w:rsidRDefault="00D60759" w:rsidP="0077554C">
      <w:pPr>
        <w:jc w:val="both"/>
      </w:pPr>
      <w:r w:rsidRPr="00D60759">
        <w:t>- El cambio de club por parte de los jugadores estará restringido durante la temporada a menos que sea aprobado por el soporte.</w:t>
      </w:r>
    </w:p>
    <w:p w14:paraId="7EE021F5" w14:textId="46124AF2" w:rsidR="00D60759" w:rsidRDefault="00D60759" w:rsidP="0077554C">
      <w:pPr>
        <w:jc w:val="both"/>
      </w:pPr>
      <w:r w:rsidRPr="00D60759">
        <w:t>- Las victorias</w:t>
      </w:r>
      <w:r w:rsidR="00BA3D3F">
        <w:t>, empates o derrotas</w:t>
      </w:r>
      <w:r w:rsidRPr="00D60759">
        <w:t xml:space="preserve"> acumuladas solo serán contadas entre septiembre y mayo</w:t>
      </w:r>
      <w:r w:rsidR="00BA3D3F">
        <w:t xml:space="preserve">, luego se hará un </w:t>
      </w:r>
      <w:proofErr w:type="spellStart"/>
      <w:r w:rsidR="00BA3D3F">
        <w:t>reset</w:t>
      </w:r>
      <w:proofErr w:type="spellEnd"/>
      <w:r w:rsidR="00BA3D3F">
        <w:t xml:space="preserve"> de las estadísticas de la temporada, pero se mantendrán las estadísticas globales.</w:t>
      </w:r>
    </w:p>
    <w:p w14:paraId="6221D9DF" w14:textId="77777777" w:rsidR="00BA3D3F" w:rsidRPr="00D60759" w:rsidRDefault="00BA3D3F" w:rsidP="0077554C">
      <w:pPr>
        <w:jc w:val="both"/>
      </w:pPr>
    </w:p>
    <w:p w14:paraId="3456DE6B" w14:textId="67A0B4EC" w:rsidR="001A3C13" w:rsidRPr="001A3C13" w:rsidRDefault="00D60759" w:rsidP="0077554C">
      <w:pPr>
        <w:pStyle w:val="Ttulo1"/>
        <w:jc w:val="both"/>
      </w:pPr>
      <w:bookmarkStart w:id="10" w:name="_Toc179119994"/>
      <w:r w:rsidRPr="00EB2C83">
        <w:lastRenderedPageBreak/>
        <w:t>3. Requisitos Funcionales</w:t>
      </w:r>
      <w:bookmarkEnd w:id="10"/>
    </w:p>
    <w:p w14:paraId="7E4A4EE7" w14:textId="6F40AB77" w:rsidR="00D60759" w:rsidRPr="00EB2C83" w:rsidRDefault="00D60759" w:rsidP="0077554C">
      <w:pPr>
        <w:pStyle w:val="Ttulo2"/>
        <w:jc w:val="both"/>
      </w:pPr>
      <w:bookmarkStart w:id="11" w:name="_Toc179119995"/>
      <w:r w:rsidRPr="00EB2C83">
        <w:t>3.1 Registro de Usuarios</w:t>
      </w:r>
      <w:bookmarkEnd w:id="11"/>
    </w:p>
    <w:p w14:paraId="03C1E237" w14:textId="04FF9DCE" w:rsidR="00D60759" w:rsidRPr="00D60759" w:rsidRDefault="00D60759" w:rsidP="0077554C">
      <w:pPr>
        <w:jc w:val="both"/>
      </w:pPr>
      <w:r w:rsidRPr="00D60759">
        <w:t>- El sistema permitirá el registro de jugadores</w:t>
      </w:r>
      <w:r w:rsidR="00DD2827">
        <w:t xml:space="preserve"> y </w:t>
      </w:r>
      <w:r w:rsidRPr="00D60759">
        <w:t>clubes.</w:t>
      </w:r>
    </w:p>
    <w:p w14:paraId="401019D8" w14:textId="77777777" w:rsidR="00D60759" w:rsidRPr="00D60759" w:rsidRDefault="00D60759" w:rsidP="0077554C">
      <w:pPr>
        <w:jc w:val="both"/>
      </w:pPr>
      <w:r w:rsidRPr="00D60759">
        <w:t>- Los jugadores deben vincularse a un club durante la inscripción.</w:t>
      </w:r>
    </w:p>
    <w:p w14:paraId="44BC4058" w14:textId="77777777" w:rsidR="00D60759" w:rsidRPr="00D60759" w:rsidRDefault="00D60759" w:rsidP="0077554C">
      <w:pPr>
        <w:jc w:val="both"/>
      </w:pPr>
    </w:p>
    <w:p w14:paraId="04FD57C0" w14:textId="7B116EE5" w:rsidR="00D60759" w:rsidRPr="00EB2C83" w:rsidRDefault="00D60759" w:rsidP="0077554C">
      <w:pPr>
        <w:pStyle w:val="Ttulo2"/>
        <w:jc w:val="both"/>
      </w:pPr>
      <w:bookmarkStart w:id="12" w:name="_Toc179119996"/>
      <w:r w:rsidRPr="00EB2C83">
        <w:t>3.2 Gestión de Torneos</w:t>
      </w:r>
      <w:bookmarkEnd w:id="12"/>
    </w:p>
    <w:p w14:paraId="061C03D2" w14:textId="77777777" w:rsidR="00D60759" w:rsidRPr="00D60759" w:rsidRDefault="00D60759" w:rsidP="0077554C">
      <w:pPr>
        <w:jc w:val="both"/>
      </w:pPr>
      <w:r w:rsidRPr="00D60759">
        <w:t>- Los clubes podrán crear torneos, establecer reglas (mínimo de victorias, premios, fecha de inscripción).</w:t>
      </w:r>
    </w:p>
    <w:p w14:paraId="7BCB4310" w14:textId="02BD8D7E" w:rsidR="00D60759" w:rsidRPr="00D60759" w:rsidRDefault="00D60759" w:rsidP="0077554C">
      <w:pPr>
        <w:jc w:val="both"/>
      </w:pPr>
      <w:r w:rsidRPr="00D60759">
        <w:t xml:space="preserve">- Los torneos podrán ser internos (del club) o </w:t>
      </w:r>
      <w:r w:rsidR="00D005FC">
        <w:t>interclubes</w:t>
      </w:r>
      <w:r w:rsidRPr="00D60759">
        <w:t xml:space="preserve"> (entre clubes).</w:t>
      </w:r>
    </w:p>
    <w:p w14:paraId="3FD8AA5C" w14:textId="77777777" w:rsidR="00D60759" w:rsidRPr="00D60759" w:rsidRDefault="00D60759" w:rsidP="0077554C">
      <w:pPr>
        <w:jc w:val="both"/>
      </w:pPr>
      <w:r w:rsidRPr="00D60759">
        <w:t>- El sistema permitirá a los jugadores inscribirse a torneos de su grupo y gestionar su participación.</w:t>
      </w:r>
    </w:p>
    <w:p w14:paraId="760C5479" w14:textId="77777777" w:rsidR="00D60759" w:rsidRPr="00D60759" w:rsidRDefault="00D60759" w:rsidP="0077554C">
      <w:pPr>
        <w:jc w:val="both"/>
      </w:pPr>
    </w:p>
    <w:p w14:paraId="5211A9FB" w14:textId="5E849474" w:rsidR="00D60759" w:rsidRPr="00EB2C83" w:rsidRDefault="00D60759" w:rsidP="0077554C">
      <w:pPr>
        <w:pStyle w:val="Ttulo2"/>
        <w:jc w:val="both"/>
      </w:pPr>
      <w:bookmarkStart w:id="13" w:name="_Toc179119997"/>
      <w:r w:rsidRPr="00EB2C83">
        <w:t>3.3 Monedero Virtual</w:t>
      </w:r>
      <w:bookmarkEnd w:id="13"/>
    </w:p>
    <w:p w14:paraId="0AB2DE20" w14:textId="12140E0F" w:rsidR="00D60759" w:rsidRPr="00D60759" w:rsidRDefault="00D60759" w:rsidP="0077554C">
      <w:pPr>
        <w:jc w:val="both"/>
      </w:pPr>
      <w:r w:rsidRPr="00D60759">
        <w:t>- Los jugadores recibirán saldo virtual como premio en torneos</w:t>
      </w:r>
      <w:r w:rsidR="00D005FC">
        <w:t xml:space="preserve"> interclubes organizados por la plataforma</w:t>
      </w:r>
      <w:r w:rsidRPr="00D60759">
        <w:t>.</w:t>
      </w:r>
      <w:r w:rsidR="00D005FC">
        <w:t xml:space="preserve"> También pueden incrementar el saldo mediante recarga con tarjeta.</w:t>
      </w:r>
    </w:p>
    <w:p w14:paraId="0B00203C" w14:textId="77777777" w:rsidR="00D60759" w:rsidRPr="00D60759" w:rsidRDefault="00D60759" w:rsidP="0077554C">
      <w:pPr>
        <w:jc w:val="both"/>
      </w:pPr>
      <w:r w:rsidRPr="00D60759">
        <w:t>- El saldo podrá ser utilizado para inscribirse en futuros torneos o clínicas.</w:t>
      </w:r>
    </w:p>
    <w:p w14:paraId="1EE15087" w14:textId="77777777" w:rsidR="00D60759" w:rsidRPr="00D60759" w:rsidRDefault="00D60759" w:rsidP="0077554C">
      <w:pPr>
        <w:jc w:val="both"/>
      </w:pPr>
    </w:p>
    <w:p w14:paraId="44DAFD65" w14:textId="62D9DBF0" w:rsidR="00D60759" w:rsidRPr="00EB2C83" w:rsidRDefault="00D60759" w:rsidP="0077554C">
      <w:pPr>
        <w:pStyle w:val="Ttulo2"/>
        <w:jc w:val="both"/>
      </w:pPr>
      <w:bookmarkStart w:id="14" w:name="_Toc179119998"/>
      <w:r w:rsidRPr="00EB2C83">
        <w:t>3.4 Clasificación por Grupos</w:t>
      </w:r>
      <w:bookmarkEnd w:id="14"/>
    </w:p>
    <w:p w14:paraId="2037E7EE" w14:textId="54B13C3E" w:rsidR="00D60759" w:rsidRPr="00D60759" w:rsidRDefault="00D60759" w:rsidP="0077554C">
      <w:pPr>
        <w:jc w:val="both"/>
      </w:pPr>
      <w:r w:rsidRPr="00D60759">
        <w:t>- El sistema clasificará a los jugadores en grupos (A, B, C</w:t>
      </w:r>
      <w:r w:rsidR="00D005FC">
        <w:t>, D, E</w:t>
      </w:r>
      <w:r w:rsidRPr="00D60759">
        <w:t xml:space="preserve">) según </w:t>
      </w:r>
      <w:r w:rsidR="00D005FC">
        <w:t>auto valoración en el registro.</w:t>
      </w:r>
    </w:p>
    <w:p w14:paraId="1BC95FF1" w14:textId="77777777" w:rsidR="00D60759" w:rsidRPr="00D60759" w:rsidRDefault="00D60759" w:rsidP="0077554C">
      <w:pPr>
        <w:jc w:val="both"/>
      </w:pPr>
      <w:r w:rsidRPr="00D60759">
        <w:t>- Los jugadores podrán ascender de grupo participando en mini torneos de ascenso, siempre y cuando cumplan con el mínimo de victorias requerido.</w:t>
      </w:r>
    </w:p>
    <w:p w14:paraId="17726929" w14:textId="77777777" w:rsidR="00D60759" w:rsidRPr="00D60759" w:rsidRDefault="00D60759" w:rsidP="0077554C">
      <w:pPr>
        <w:jc w:val="both"/>
      </w:pPr>
    </w:p>
    <w:p w14:paraId="1B38FDBF" w14:textId="6DA22DB2" w:rsidR="00D60759" w:rsidRPr="00EB2C83" w:rsidRDefault="00D60759" w:rsidP="0077554C">
      <w:pPr>
        <w:pStyle w:val="Ttulo2"/>
        <w:jc w:val="both"/>
      </w:pPr>
      <w:bookmarkStart w:id="15" w:name="_Toc179119999"/>
      <w:r w:rsidRPr="00EB2C83">
        <w:t xml:space="preserve">3.5 Historial de </w:t>
      </w:r>
      <w:r w:rsidR="00D005FC">
        <w:t>partidos</w:t>
      </w:r>
      <w:bookmarkEnd w:id="15"/>
    </w:p>
    <w:p w14:paraId="746B5689" w14:textId="6F858573" w:rsidR="00D60759" w:rsidRPr="00D60759" w:rsidRDefault="00D60759" w:rsidP="0077554C">
      <w:pPr>
        <w:jc w:val="both"/>
      </w:pPr>
      <w:r w:rsidRPr="00D60759">
        <w:t>- El sistema contabilizará las victorias</w:t>
      </w:r>
      <w:r w:rsidR="00D005FC">
        <w:t>, empates o derrotas</w:t>
      </w:r>
      <w:r w:rsidRPr="00D60759">
        <w:t xml:space="preserve"> de cada jugador durante la temporada (septiembre a mayo).</w:t>
      </w:r>
    </w:p>
    <w:p w14:paraId="54E3B0EB" w14:textId="2DA4833B" w:rsidR="00D60759" w:rsidRPr="00D60759" w:rsidRDefault="00D60759" w:rsidP="0077554C">
      <w:pPr>
        <w:jc w:val="both"/>
      </w:pPr>
      <w:r w:rsidRPr="00D60759">
        <w:t xml:space="preserve">- </w:t>
      </w:r>
      <w:r w:rsidR="00D005FC">
        <w:t>El número de victorias en una temporada le permitirá acceder a los torneos de ascenso de su grupo de nivel.</w:t>
      </w:r>
    </w:p>
    <w:p w14:paraId="074E6C45" w14:textId="055F4CA1" w:rsidR="00D60759" w:rsidRDefault="00D60759" w:rsidP="0077554C">
      <w:pPr>
        <w:jc w:val="both"/>
      </w:pPr>
    </w:p>
    <w:p w14:paraId="340B7F2D" w14:textId="381AAE26" w:rsidR="00EB2C83" w:rsidRDefault="00EB2C83" w:rsidP="0077554C">
      <w:pPr>
        <w:jc w:val="both"/>
      </w:pPr>
    </w:p>
    <w:p w14:paraId="7297C89C" w14:textId="43F7FC96" w:rsidR="00EB2C83" w:rsidRDefault="00EB2C83" w:rsidP="0077554C">
      <w:pPr>
        <w:jc w:val="both"/>
      </w:pPr>
    </w:p>
    <w:p w14:paraId="1BA1E055" w14:textId="2C27EE8D" w:rsidR="00EB2C83" w:rsidRDefault="00EB2C83" w:rsidP="0077554C">
      <w:pPr>
        <w:jc w:val="both"/>
      </w:pPr>
    </w:p>
    <w:p w14:paraId="7DDEA717" w14:textId="1B49A564" w:rsidR="00EB2C83" w:rsidRDefault="00EB2C83" w:rsidP="0077554C">
      <w:pPr>
        <w:jc w:val="both"/>
      </w:pPr>
    </w:p>
    <w:p w14:paraId="735AB721" w14:textId="77777777" w:rsidR="0077554C" w:rsidRPr="00D60759" w:rsidRDefault="0077554C" w:rsidP="0077554C">
      <w:pPr>
        <w:jc w:val="both"/>
      </w:pPr>
    </w:p>
    <w:p w14:paraId="75170E50" w14:textId="6D32AC1F" w:rsidR="001A3C13" w:rsidRPr="001A3C13" w:rsidRDefault="00D60759" w:rsidP="0077554C">
      <w:pPr>
        <w:pStyle w:val="Ttulo1"/>
        <w:jc w:val="both"/>
      </w:pPr>
      <w:bookmarkStart w:id="16" w:name="_Toc179120000"/>
      <w:r w:rsidRPr="00EB2C83">
        <w:lastRenderedPageBreak/>
        <w:t>4. Requisitos No Funcionales</w:t>
      </w:r>
      <w:bookmarkEnd w:id="16"/>
    </w:p>
    <w:p w14:paraId="444E47F9" w14:textId="122B9448" w:rsidR="00D60759" w:rsidRPr="00EB2C83" w:rsidRDefault="00D60759" w:rsidP="0077554C">
      <w:pPr>
        <w:pStyle w:val="Ttulo2"/>
        <w:jc w:val="both"/>
      </w:pPr>
      <w:bookmarkStart w:id="17" w:name="_Toc179120001"/>
      <w:r w:rsidRPr="00EB2C83">
        <w:t>4.1 Rendimiento</w:t>
      </w:r>
      <w:bookmarkEnd w:id="17"/>
    </w:p>
    <w:p w14:paraId="0A2BF2C1" w14:textId="77777777" w:rsidR="00D60759" w:rsidRPr="00D60759" w:rsidRDefault="00D60759" w:rsidP="0077554C">
      <w:pPr>
        <w:jc w:val="both"/>
      </w:pPr>
      <w:r w:rsidRPr="00D60759">
        <w:t>- El sistema debe soportar hasta 10,000 jugadores simultáneos sin disminuir el rendimiento.</w:t>
      </w:r>
    </w:p>
    <w:p w14:paraId="530C7AAD" w14:textId="77777777" w:rsidR="00D60759" w:rsidRPr="00D60759" w:rsidRDefault="00D60759" w:rsidP="0077554C">
      <w:pPr>
        <w:jc w:val="both"/>
      </w:pPr>
    </w:p>
    <w:p w14:paraId="20CB3144" w14:textId="099F4C9C" w:rsidR="00D60759" w:rsidRPr="00EB2C83" w:rsidRDefault="00D60759" w:rsidP="0077554C">
      <w:pPr>
        <w:pStyle w:val="Ttulo2"/>
        <w:jc w:val="both"/>
      </w:pPr>
      <w:bookmarkStart w:id="18" w:name="_Toc179120002"/>
      <w:r w:rsidRPr="00EB2C83">
        <w:t>4.2 Escalabilidad</w:t>
      </w:r>
      <w:bookmarkEnd w:id="18"/>
    </w:p>
    <w:p w14:paraId="2E2DBF31" w14:textId="77777777" w:rsidR="00D60759" w:rsidRPr="00D60759" w:rsidRDefault="00D60759" w:rsidP="0077554C">
      <w:pPr>
        <w:jc w:val="both"/>
      </w:pPr>
      <w:r w:rsidRPr="00D60759">
        <w:t>- El sistema debe ser capaz de gestionar el crecimiento a nivel de usuarios y clubes, adaptándose para incluir más eventos y jugadores sin afectar el rendimiento.</w:t>
      </w:r>
    </w:p>
    <w:p w14:paraId="2C0C8B33" w14:textId="77777777" w:rsidR="00D60759" w:rsidRPr="00D60759" w:rsidRDefault="00D60759" w:rsidP="0077554C">
      <w:pPr>
        <w:jc w:val="both"/>
      </w:pPr>
    </w:p>
    <w:p w14:paraId="7844F98B" w14:textId="7ADF5F85" w:rsidR="00D60759" w:rsidRPr="00EB2C83" w:rsidRDefault="00D60759" w:rsidP="0077554C">
      <w:pPr>
        <w:pStyle w:val="Ttulo2"/>
        <w:jc w:val="both"/>
      </w:pPr>
      <w:bookmarkStart w:id="19" w:name="_Toc179120003"/>
      <w:r w:rsidRPr="00EB2C83">
        <w:t>4.3 Seguridad</w:t>
      </w:r>
      <w:bookmarkEnd w:id="19"/>
    </w:p>
    <w:p w14:paraId="0926376B" w14:textId="77777777" w:rsidR="00D60759" w:rsidRPr="00D60759" w:rsidRDefault="00D60759" w:rsidP="0077554C">
      <w:pPr>
        <w:jc w:val="both"/>
      </w:pPr>
      <w:r w:rsidRPr="00D60759">
        <w:t>- Todos los datos personales y financieros de los usuarios deben protegerse con encriptación.</w:t>
      </w:r>
    </w:p>
    <w:p w14:paraId="1A28C955" w14:textId="77777777" w:rsidR="00D60759" w:rsidRPr="00D60759" w:rsidRDefault="00D60759" w:rsidP="0077554C">
      <w:pPr>
        <w:jc w:val="both"/>
      </w:pPr>
      <w:r w:rsidRPr="00D60759">
        <w:t>- Los jugadores solo podrán cambiar de club durante la temporada previa solicitud a soporte.</w:t>
      </w:r>
    </w:p>
    <w:p w14:paraId="29C083F8" w14:textId="77777777" w:rsidR="00D60759" w:rsidRPr="00D60759" w:rsidRDefault="00D60759" w:rsidP="0077554C">
      <w:pPr>
        <w:jc w:val="both"/>
      </w:pPr>
    </w:p>
    <w:p w14:paraId="59937C83" w14:textId="166B9F15" w:rsidR="00D60759" w:rsidRPr="00EB2C83" w:rsidRDefault="00D60759" w:rsidP="0077554C">
      <w:pPr>
        <w:pStyle w:val="Ttulo2"/>
        <w:jc w:val="both"/>
      </w:pPr>
      <w:bookmarkStart w:id="20" w:name="_Toc179120004"/>
      <w:r w:rsidRPr="00EB2C83">
        <w:t>4.4 Usabilidad</w:t>
      </w:r>
      <w:bookmarkEnd w:id="20"/>
    </w:p>
    <w:p w14:paraId="0A1C8902" w14:textId="77777777" w:rsidR="00D60759" w:rsidRPr="00D60759" w:rsidRDefault="00D60759" w:rsidP="0077554C">
      <w:pPr>
        <w:jc w:val="both"/>
      </w:pPr>
      <w:r w:rsidRPr="00D60759">
        <w:t>- La interfaz debe ser intuitiva y sencilla de usar para jugadores de todos los niveles.</w:t>
      </w:r>
    </w:p>
    <w:p w14:paraId="130FC7F3" w14:textId="6D997F0F" w:rsidR="00D60759" w:rsidRDefault="00D60759" w:rsidP="0077554C">
      <w:pPr>
        <w:jc w:val="both"/>
      </w:pPr>
    </w:p>
    <w:p w14:paraId="34AC4A00" w14:textId="509FBD0A" w:rsidR="00EB2C83" w:rsidRDefault="00EB2C83" w:rsidP="0077554C">
      <w:pPr>
        <w:jc w:val="both"/>
      </w:pPr>
    </w:p>
    <w:p w14:paraId="1B23F6B6" w14:textId="4DBC61EF" w:rsidR="00EB2C83" w:rsidRDefault="00EB2C83" w:rsidP="0077554C">
      <w:pPr>
        <w:jc w:val="both"/>
      </w:pPr>
    </w:p>
    <w:p w14:paraId="4F05E20B" w14:textId="2FBDA021" w:rsidR="00EB2C83" w:rsidRDefault="00EB2C83" w:rsidP="0077554C">
      <w:pPr>
        <w:jc w:val="both"/>
      </w:pPr>
    </w:p>
    <w:p w14:paraId="18B4ED8E" w14:textId="700A12B6" w:rsidR="00EB2C83" w:rsidRDefault="00EB2C83" w:rsidP="0077554C">
      <w:pPr>
        <w:jc w:val="both"/>
      </w:pPr>
    </w:p>
    <w:p w14:paraId="4D7CBDD0" w14:textId="458AAB68" w:rsidR="00EB2C83" w:rsidRDefault="00EB2C83" w:rsidP="0077554C">
      <w:pPr>
        <w:jc w:val="both"/>
      </w:pPr>
    </w:p>
    <w:p w14:paraId="73DE7C43" w14:textId="3951FB1E" w:rsidR="00EB2C83" w:rsidRDefault="00EB2C83" w:rsidP="0077554C">
      <w:pPr>
        <w:jc w:val="both"/>
      </w:pPr>
    </w:p>
    <w:p w14:paraId="191B9394" w14:textId="51F95AE6" w:rsidR="00EB2C83" w:rsidRDefault="00EB2C83" w:rsidP="0077554C">
      <w:pPr>
        <w:jc w:val="both"/>
      </w:pPr>
    </w:p>
    <w:p w14:paraId="662103FE" w14:textId="1BA30A55" w:rsidR="00EB2C83" w:rsidRDefault="00EB2C83" w:rsidP="0077554C">
      <w:pPr>
        <w:jc w:val="both"/>
      </w:pPr>
    </w:p>
    <w:p w14:paraId="58D0174C" w14:textId="421AB632" w:rsidR="00EB2C83" w:rsidRDefault="00EB2C83" w:rsidP="0077554C">
      <w:pPr>
        <w:jc w:val="both"/>
      </w:pPr>
    </w:p>
    <w:p w14:paraId="15CC721C" w14:textId="5F425CC2" w:rsidR="00EB2C83" w:rsidRDefault="00EB2C83" w:rsidP="0077554C">
      <w:pPr>
        <w:jc w:val="both"/>
      </w:pPr>
    </w:p>
    <w:p w14:paraId="0FED6E59" w14:textId="22AF0714" w:rsidR="00EB2C83" w:rsidRDefault="00EB2C83" w:rsidP="0077554C">
      <w:pPr>
        <w:jc w:val="both"/>
      </w:pPr>
    </w:p>
    <w:p w14:paraId="2FAF4D54" w14:textId="733658CB" w:rsidR="00EB2C83" w:rsidRDefault="00EB2C83" w:rsidP="0077554C">
      <w:pPr>
        <w:jc w:val="both"/>
      </w:pPr>
    </w:p>
    <w:p w14:paraId="06F95651" w14:textId="13E7E8C8" w:rsidR="00EB2C83" w:rsidRDefault="00EB2C83" w:rsidP="0077554C">
      <w:pPr>
        <w:jc w:val="both"/>
      </w:pPr>
    </w:p>
    <w:p w14:paraId="42DA07C3" w14:textId="77777777" w:rsidR="0077554C" w:rsidRDefault="0077554C" w:rsidP="0077554C">
      <w:pPr>
        <w:jc w:val="both"/>
      </w:pPr>
    </w:p>
    <w:p w14:paraId="5F766501" w14:textId="4C020CB5" w:rsidR="00D60759" w:rsidRDefault="00D60759" w:rsidP="0077554C">
      <w:pPr>
        <w:jc w:val="both"/>
      </w:pPr>
    </w:p>
    <w:p w14:paraId="05AE67E1" w14:textId="77777777" w:rsidR="0077554C" w:rsidRPr="00D60759" w:rsidRDefault="0077554C" w:rsidP="0077554C">
      <w:pPr>
        <w:jc w:val="both"/>
      </w:pPr>
    </w:p>
    <w:p w14:paraId="141793C9" w14:textId="7678190A" w:rsidR="001A3C13" w:rsidRPr="001A3C13" w:rsidRDefault="00D60759" w:rsidP="0077554C">
      <w:pPr>
        <w:pStyle w:val="Ttulo1"/>
        <w:jc w:val="both"/>
      </w:pPr>
      <w:bookmarkStart w:id="21" w:name="_Toc179120005"/>
      <w:r w:rsidRPr="00EB2C83">
        <w:lastRenderedPageBreak/>
        <w:t>5. Interfaz de Usuario</w:t>
      </w:r>
      <w:bookmarkEnd w:id="21"/>
    </w:p>
    <w:p w14:paraId="737F653B" w14:textId="49AAC194" w:rsidR="00D60759" w:rsidRPr="00EB2C83" w:rsidRDefault="00D60759" w:rsidP="0077554C">
      <w:pPr>
        <w:pStyle w:val="Ttulo2"/>
        <w:jc w:val="both"/>
      </w:pPr>
      <w:bookmarkStart w:id="22" w:name="_Toc179120006"/>
      <w:r w:rsidRPr="00EB2C83">
        <w:t>5.1</w:t>
      </w:r>
      <w:r w:rsidR="00EB2C83" w:rsidRPr="00EB2C83">
        <w:t xml:space="preserve"> </w:t>
      </w:r>
      <w:r w:rsidRPr="00EB2C83">
        <w:t>Panel del Jugador</w:t>
      </w:r>
      <w:bookmarkEnd w:id="22"/>
    </w:p>
    <w:p w14:paraId="795B6AD0" w14:textId="3A50909B" w:rsidR="00D60759" w:rsidRDefault="00D60759" w:rsidP="0077554C">
      <w:pPr>
        <w:jc w:val="both"/>
      </w:pPr>
      <w:r w:rsidRPr="00D60759">
        <w:t xml:space="preserve">- Información sobre el grupo actual, saldo disponible, torneos activos, historial de </w:t>
      </w:r>
      <w:r w:rsidR="00003E9F">
        <w:t>partidos en temporada y global, acceso a ránking de su grupo y ranking de clubes</w:t>
      </w:r>
      <w:r w:rsidRPr="00D60759">
        <w:t>.</w:t>
      </w:r>
    </w:p>
    <w:p w14:paraId="020C6FF5" w14:textId="535EB129" w:rsidR="00F06411" w:rsidRDefault="00F06411" w:rsidP="0077554C">
      <w:pPr>
        <w:jc w:val="both"/>
      </w:pPr>
      <w:r>
        <w:t>Desglose detallado del panel jugador:</w:t>
      </w:r>
    </w:p>
    <w:p w14:paraId="72BF5579" w14:textId="3D95EEEF" w:rsidR="00F06411" w:rsidRDefault="00F06411" w:rsidP="00F06411">
      <w:pPr>
        <w:pStyle w:val="Prrafodelista"/>
        <w:numPr>
          <w:ilvl w:val="0"/>
          <w:numId w:val="1"/>
        </w:numPr>
        <w:jc w:val="both"/>
      </w:pPr>
      <w:r>
        <w:t>Registro de victorias, empates y derrotas de la temporada actual</w:t>
      </w:r>
    </w:p>
    <w:p w14:paraId="69CBE0AA" w14:textId="355FD3AF" w:rsidR="00F06411" w:rsidRDefault="00F06411" w:rsidP="00F06411">
      <w:pPr>
        <w:pStyle w:val="Prrafodelista"/>
        <w:numPr>
          <w:ilvl w:val="0"/>
          <w:numId w:val="1"/>
        </w:numPr>
        <w:jc w:val="both"/>
      </w:pPr>
      <w:r>
        <w:t>Histórico de victorias, empates y derrotas acumulado temporada a temporada.</w:t>
      </w:r>
    </w:p>
    <w:p w14:paraId="0F9C7B1F" w14:textId="08887A6A" w:rsidR="00F06411" w:rsidRDefault="00F06411" w:rsidP="00F06411">
      <w:pPr>
        <w:pStyle w:val="Prrafodelista"/>
        <w:numPr>
          <w:ilvl w:val="0"/>
          <w:numId w:val="1"/>
        </w:numPr>
        <w:jc w:val="both"/>
      </w:pPr>
      <w:r>
        <w:t>Grupo de nivel al que pertenece</w:t>
      </w:r>
    </w:p>
    <w:p w14:paraId="76CCF83D" w14:textId="157B173D" w:rsidR="00F06411" w:rsidRDefault="00F06411" w:rsidP="00F06411">
      <w:pPr>
        <w:pStyle w:val="Prrafodelista"/>
        <w:numPr>
          <w:ilvl w:val="0"/>
          <w:numId w:val="1"/>
        </w:numPr>
        <w:jc w:val="both"/>
      </w:pPr>
      <w:r>
        <w:t>Imagen del jugador</w:t>
      </w:r>
    </w:p>
    <w:p w14:paraId="2E373C9A" w14:textId="62AF523D" w:rsidR="00F06411" w:rsidRDefault="00F06411" w:rsidP="00F06411">
      <w:pPr>
        <w:pStyle w:val="Prrafodelista"/>
        <w:numPr>
          <w:ilvl w:val="0"/>
          <w:numId w:val="1"/>
        </w:numPr>
        <w:jc w:val="both"/>
      </w:pPr>
      <w:r>
        <w:t>Nombre del jugador</w:t>
      </w:r>
    </w:p>
    <w:p w14:paraId="7AF2DC60" w14:textId="77777777" w:rsidR="00F06411" w:rsidRPr="00D60759" w:rsidRDefault="00F06411" w:rsidP="00F06411">
      <w:pPr>
        <w:pStyle w:val="Prrafodelista"/>
        <w:numPr>
          <w:ilvl w:val="0"/>
          <w:numId w:val="1"/>
        </w:numPr>
        <w:jc w:val="both"/>
      </w:pPr>
    </w:p>
    <w:p w14:paraId="431D9A6F" w14:textId="77777777" w:rsidR="00D60759" w:rsidRPr="00D60759" w:rsidRDefault="00D60759" w:rsidP="0077554C">
      <w:pPr>
        <w:jc w:val="both"/>
      </w:pPr>
    </w:p>
    <w:p w14:paraId="61BA6B50" w14:textId="48A9228E" w:rsidR="00D60759" w:rsidRPr="00EB2C83" w:rsidRDefault="00D60759" w:rsidP="0077554C">
      <w:pPr>
        <w:pStyle w:val="Ttulo2"/>
        <w:jc w:val="both"/>
      </w:pPr>
      <w:bookmarkStart w:id="23" w:name="_Toc179120007"/>
      <w:r w:rsidRPr="00EB2C83">
        <w:t>5.2 Panel del Club</w:t>
      </w:r>
      <w:bookmarkEnd w:id="23"/>
    </w:p>
    <w:p w14:paraId="47B3D7D8" w14:textId="71915721" w:rsidR="00D60759" w:rsidRPr="00D60759" w:rsidRDefault="00D60759" w:rsidP="0077554C">
      <w:pPr>
        <w:jc w:val="both"/>
      </w:pPr>
      <w:r w:rsidRPr="00D60759">
        <w:t xml:space="preserve">- Creación y gestión de </w:t>
      </w:r>
      <w:r w:rsidR="00003E9F">
        <w:t xml:space="preserve">reservas en </w:t>
      </w:r>
      <w:r w:rsidRPr="00D60759">
        <w:t>torneos</w:t>
      </w:r>
      <w:r w:rsidR="00003E9F">
        <w:t xml:space="preserve"> y partidos</w:t>
      </w:r>
      <w:r w:rsidRPr="00D60759">
        <w:t>, administración de jugadores, y acceso a</w:t>
      </w:r>
      <w:r w:rsidR="00003E9F">
        <w:t xml:space="preserve"> los rankings </w:t>
      </w:r>
      <w:r w:rsidRPr="00D60759">
        <w:t xml:space="preserve">de </w:t>
      </w:r>
      <w:r w:rsidR="00003E9F">
        <w:t>grupos de nivel y ranking de clubes</w:t>
      </w:r>
      <w:r w:rsidRPr="00D60759">
        <w:t>.</w:t>
      </w:r>
    </w:p>
    <w:p w14:paraId="596C5601" w14:textId="77777777" w:rsidR="00D60759" w:rsidRPr="00D60759" w:rsidRDefault="00D60759" w:rsidP="0077554C">
      <w:pPr>
        <w:jc w:val="both"/>
      </w:pPr>
    </w:p>
    <w:p w14:paraId="2C2C4AB8" w14:textId="7581FA31" w:rsidR="00D60759" w:rsidRPr="00EB2C83" w:rsidRDefault="00D60759" w:rsidP="0077554C">
      <w:pPr>
        <w:pStyle w:val="Ttulo2"/>
        <w:jc w:val="both"/>
      </w:pPr>
      <w:bookmarkStart w:id="24" w:name="_Toc179120008"/>
      <w:r w:rsidRPr="00EB2C83">
        <w:t>5.3 Panel del Administrador</w:t>
      </w:r>
      <w:bookmarkEnd w:id="24"/>
    </w:p>
    <w:p w14:paraId="3A3B2CF7" w14:textId="6D649C34" w:rsidR="00D60759" w:rsidRPr="00D60759" w:rsidRDefault="00D60759" w:rsidP="0077554C">
      <w:pPr>
        <w:jc w:val="both"/>
      </w:pPr>
      <w:r w:rsidRPr="00D60759">
        <w:t>- Vista global de la plataforma, gestión de suscripciones</w:t>
      </w:r>
      <w:r w:rsidR="00003E9F">
        <w:t>, apertura de torneos interclubes, gestión de reservas de partidos y torneos</w:t>
      </w:r>
      <w:r w:rsidRPr="00D60759">
        <w:t xml:space="preserve"> y estadísticas de uso.</w:t>
      </w:r>
    </w:p>
    <w:p w14:paraId="1F13835E" w14:textId="716C7D91" w:rsidR="00EB2C83" w:rsidRDefault="00EB2C83" w:rsidP="0077554C">
      <w:pPr>
        <w:jc w:val="both"/>
      </w:pPr>
    </w:p>
    <w:p w14:paraId="6A1A2812" w14:textId="77777777" w:rsidR="00EB2C83" w:rsidRPr="00D60759" w:rsidRDefault="00EB2C83" w:rsidP="0077554C">
      <w:pPr>
        <w:jc w:val="both"/>
      </w:pPr>
    </w:p>
    <w:p w14:paraId="760D6085" w14:textId="63E9AC0C" w:rsidR="00D60759" w:rsidRPr="00EB2C83" w:rsidRDefault="00D60759" w:rsidP="0077554C">
      <w:pPr>
        <w:pStyle w:val="Ttulo1"/>
        <w:jc w:val="both"/>
      </w:pPr>
      <w:bookmarkStart w:id="25" w:name="_Toc179120009"/>
      <w:r w:rsidRPr="00EB2C83">
        <w:t>6. Restricciones y Normativas</w:t>
      </w:r>
      <w:bookmarkEnd w:id="25"/>
    </w:p>
    <w:p w14:paraId="7A3CB51D" w14:textId="77777777" w:rsidR="00D60759" w:rsidRPr="00D60759" w:rsidRDefault="00D60759" w:rsidP="0077554C">
      <w:pPr>
        <w:jc w:val="both"/>
      </w:pPr>
      <w:r w:rsidRPr="00D60759">
        <w:t>- Cumplimiento de la **Ley de Protección de Datos** (GDPR) en España.</w:t>
      </w:r>
    </w:p>
    <w:p w14:paraId="5048D754" w14:textId="4DCA06BA" w:rsidR="00D60759" w:rsidRPr="00D60759" w:rsidRDefault="00D60759" w:rsidP="0077554C">
      <w:pPr>
        <w:jc w:val="both"/>
      </w:pPr>
      <w:r w:rsidRPr="00D60759">
        <w:t>- Restricciones en cuanto al cambio de club durante la temporada.</w:t>
      </w:r>
    </w:p>
    <w:p w14:paraId="1579A415" w14:textId="06D67497" w:rsidR="00D60759" w:rsidRDefault="00D60759" w:rsidP="0077554C">
      <w:pPr>
        <w:jc w:val="both"/>
      </w:pPr>
    </w:p>
    <w:p w14:paraId="6C436AFE" w14:textId="77777777" w:rsidR="00EB2C83" w:rsidRPr="00D60759" w:rsidRDefault="00EB2C83" w:rsidP="0077554C">
      <w:pPr>
        <w:jc w:val="both"/>
      </w:pPr>
    </w:p>
    <w:p w14:paraId="7698890D" w14:textId="7A6CDAA3" w:rsidR="00D60759" w:rsidRPr="00EB2C83" w:rsidRDefault="00D60759" w:rsidP="0077554C">
      <w:pPr>
        <w:pStyle w:val="Ttulo1"/>
        <w:jc w:val="both"/>
      </w:pPr>
      <w:bookmarkStart w:id="26" w:name="_Toc179120010"/>
      <w:r w:rsidRPr="00EB2C83">
        <w:t>7. Plan de Mantenimiento</w:t>
      </w:r>
      <w:bookmarkEnd w:id="26"/>
    </w:p>
    <w:p w14:paraId="54CEA63E" w14:textId="77777777" w:rsidR="00D60759" w:rsidRPr="00D60759" w:rsidRDefault="00D60759" w:rsidP="0077554C">
      <w:pPr>
        <w:jc w:val="both"/>
      </w:pPr>
      <w:r w:rsidRPr="00D60759">
        <w:t>- Actualizaciones trimestrales para nuevas características y corrección de errores.</w:t>
      </w:r>
    </w:p>
    <w:p w14:paraId="237F25E7" w14:textId="27190B62" w:rsidR="00FC77E8" w:rsidRPr="00D60759" w:rsidRDefault="00D60759" w:rsidP="0077554C">
      <w:pPr>
        <w:jc w:val="both"/>
      </w:pPr>
      <w:r w:rsidRPr="00D60759">
        <w:t>- Mantenimiento de servidores y soporte técnico disponible 24/7.</w:t>
      </w:r>
    </w:p>
    <w:sectPr w:rsidR="00FC77E8" w:rsidRPr="00D60759" w:rsidSect="006B4BB3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85C1B" w14:textId="77777777" w:rsidR="00362A4C" w:rsidRDefault="00362A4C" w:rsidP="001A3C13">
      <w:pPr>
        <w:spacing w:after="0" w:line="240" w:lineRule="auto"/>
      </w:pPr>
      <w:r>
        <w:separator/>
      </w:r>
    </w:p>
  </w:endnote>
  <w:endnote w:type="continuationSeparator" w:id="0">
    <w:p w14:paraId="63F3EC39" w14:textId="77777777" w:rsidR="00362A4C" w:rsidRDefault="00362A4C" w:rsidP="001A3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7"/>
      <w:gridCol w:w="4217"/>
    </w:tblGrid>
    <w:tr w:rsidR="002178B0" w14:paraId="23495B3B" w14:textId="77777777" w:rsidTr="002178B0">
      <w:trPr>
        <w:trHeight w:hRule="exact" w:val="115"/>
        <w:jc w:val="center"/>
      </w:trPr>
      <w:tc>
        <w:tcPr>
          <w:tcW w:w="4287" w:type="dxa"/>
          <w:shd w:val="clear" w:color="auto" w:fill="4472C4" w:themeFill="accent1"/>
          <w:tcMar>
            <w:top w:w="0" w:type="dxa"/>
            <w:bottom w:w="0" w:type="dxa"/>
          </w:tcMar>
        </w:tcPr>
        <w:p w14:paraId="63F6AA26" w14:textId="77777777" w:rsidR="002178B0" w:rsidRDefault="002178B0">
          <w:pPr>
            <w:pStyle w:val="Encabezado"/>
            <w:rPr>
              <w:caps/>
              <w:sz w:val="18"/>
            </w:rPr>
          </w:pPr>
        </w:p>
      </w:tc>
      <w:tc>
        <w:tcPr>
          <w:tcW w:w="4217" w:type="dxa"/>
          <w:shd w:val="clear" w:color="auto" w:fill="4472C4" w:themeFill="accent1"/>
          <w:tcMar>
            <w:top w:w="0" w:type="dxa"/>
            <w:bottom w:w="0" w:type="dxa"/>
          </w:tcMar>
        </w:tcPr>
        <w:p w14:paraId="08EA65A0" w14:textId="77777777" w:rsidR="002178B0" w:rsidRDefault="002178B0">
          <w:pPr>
            <w:pStyle w:val="Encabezado"/>
            <w:jc w:val="right"/>
            <w:rPr>
              <w:caps/>
              <w:sz w:val="18"/>
            </w:rPr>
          </w:pPr>
        </w:p>
      </w:tc>
    </w:tr>
    <w:tr w:rsidR="002178B0" w14:paraId="75084B7B" w14:textId="77777777" w:rsidTr="002178B0">
      <w:trPr>
        <w:jc w:val="center"/>
      </w:trPr>
      <w:tc>
        <w:tcPr>
          <w:tcW w:w="4287" w:type="dxa"/>
          <w:shd w:val="clear" w:color="auto" w:fill="auto"/>
          <w:vAlign w:val="center"/>
        </w:tcPr>
        <w:p w14:paraId="503DB170" w14:textId="638B8D03" w:rsidR="002178B0" w:rsidRDefault="002178B0" w:rsidP="002178B0">
          <w:pPr>
            <w:pStyle w:val="Piedepgina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DEfinición de requerimientos de software</w:t>
          </w:r>
        </w:p>
      </w:tc>
      <w:tc>
        <w:tcPr>
          <w:tcW w:w="4217" w:type="dxa"/>
          <w:shd w:val="clear" w:color="auto" w:fill="auto"/>
          <w:vAlign w:val="center"/>
        </w:tcPr>
        <w:p w14:paraId="69CCE8B5" w14:textId="77777777" w:rsidR="002178B0" w:rsidRDefault="002178B0" w:rsidP="002178B0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0504F15" w14:textId="77777777" w:rsidR="002178B0" w:rsidRDefault="002178B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7"/>
      <w:gridCol w:w="4217"/>
    </w:tblGrid>
    <w:tr w:rsidR="002178B0" w14:paraId="5E073000" w14:textId="77777777" w:rsidTr="002178B0">
      <w:trPr>
        <w:trHeight w:hRule="exact" w:val="115"/>
        <w:jc w:val="center"/>
      </w:trPr>
      <w:tc>
        <w:tcPr>
          <w:tcW w:w="4287" w:type="dxa"/>
          <w:shd w:val="clear" w:color="auto" w:fill="4472C4" w:themeFill="accent1"/>
          <w:tcMar>
            <w:top w:w="0" w:type="dxa"/>
            <w:bottom w:w="0" w:type="dxa"/>
          </w:tcMar>
        </w:tcPr>
        <w:p w14:paraId="51732A63" w14:textId="77777777" w:rsidR="002178B0" w:rsidRDefault="002178B0">
          <w:pPr>
            <w:pStyle w:val="Encabezado"/>
            <w:rPr>
              <w:caps/>
              <w:sz w:val="18"/>
            </w:rPr>
          </w:pPr>
        </w:p>
      </w:tc>
      <w:tc>
        <w:tcPr>
          <w:tcW w:w="4217" w:type="dxa"/>
          <w:shd w:val="clear" w:color="auto" w:fill="4472C4" w:themeFill="accent1"/>
          <w:tcMar>
            <w:top w:w="0" w:type="dxa"/>
            <w:bottom w:w="0" w:type="dxa"/>
          </w:tcMar>
        </w:tcPr>
        <w:p w14:paraId="4A2DE717" w14:textId="77777777" w:rsidR="002178B0" w:rsidRDefault="002178B0">
          <w:pPr>
            <w:pStyle w:val="Encabezado"/>
            <w:jc w:val="right"/>
            <w:rPr>
              <w:caps/>
              <w:sz w:val="18"/>
            </w:rPr>
          </w:pPr>
        </w:p>
      </w:tc>
    </w:tr>
    <w:tr w:rsidR="002178B0" w14:paraId="69084C1C" w14:textId="77777777" w:rsidTr="002178B0">
      <w:trPr>
        <w:jc w:val="center"/>
      </w:trPr>
      <w:tc>
        <w:tcPr>
          <w:tcW w:w="4287" w:type="dxa"/>
          <w:shd w:val="clear" w:color="auto" w:fill="auto"/>
          <w:vAlign w:val="center"/>
        </w:tcPr>
        <w:p w14:paraId="54C95740" w14:textId="6C6E5B3E" w:rsidR="002178B0" w:rsidRDefault="002178B0" w:rsidP="002178B0">
          <w:pPr>
            <w:pStyle w:val="Piedepgina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DEfinición de requerimientos de software</w:t>
          </w:r>
        </w:p>
      </w:tc>
      <w:tc>
        <w:tcPr>
          <w:tcW w:w="4217" w:type="dxa"/>
          <w:shd w:val="clear" w:color="auto" w:fill="auto"/>
          <w:vAlign w:val="center"/>
        </w:tcPr>
        <w:p w14:paraId="4B2517A1" w14:textId="77777777" w:rsidR="002178B0" w:rsidRDefault="002178B0" w:rsidP="002178B0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DD45FA5" w14:textId="77777777" w:rsidR="002178B0" w:rsidRDefault="002178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9AB4D" w14:textId="77777777" w:rsidR="00362A4C" w:rsidRDefault="00362A4C" w:rsidP="001A3C13">
      <w:pPr>
        <w:spacing w:after="0" w:line="240" w:lineRule="auto"/>
      </w:pPr>
      <w:r>
        <w:separator/>
      </w:r>
    </w:p>
  </w:footnote>
  <w:footnote w:type="continuationSeparator" w:id="0">
    <w:p w14:paraId="27BF1D72" w14:textId="77777777" w:rsidR="00362A4C" w:rsidRDefault="00362A4C" w:rsidP="001A3C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1523B"/>
    <w:multiLevelType w:val="hybridMultilevel"/>
    <w:tmpl w:val="675807E2"/>
    <w:lvl w:ilvl="0" w:tplc="F8B615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759"/>
    <w:rsid w:val="00003E9F"/>
    <w:rsid w:val="000325AE"/>
    <w:rsid w:val="00094013"/>
    <w:rsid w:val="001A3C13"/>
    <w:rsid w:val="002178B0"/>
    <w:rsid w:val="00292F7E"/>
    <w:rsid w:val="00362A4C"/>
    <w:rsid w:val="0065288E"/>
    <w:rsid w:val="006B4BB3"/>
    <w:rsid w:val="00734E93"/>
    <w:rsid w:val="0077554C"/>
    <w:rsid w:val="00902786"/>
    <w:rsid w:val="00B7079A"/>
    <w:rsid w:val="00B74A96"/>
    <w:rsid w:val="00BA3D3F"/>
    <w:rsid w:val="00D005FC"/>
    <w:rsid w:val="00D60759"/>
    <w:rsid w:val="00DD2827"/>
    <w:rsid w:val="00EB2C83"/>
    <w:rsid w:val="00ED059E"/>
    <w:rsid w:val="00F06411"/>
    <w:rsid w:val="00F21D9F"/>
    <w:rsid w:val="00F22B8D"/>
    <w:rsid w:val="00FC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B8B1D6"/>
  <w15:chartTrackingRefBased/>
  <w15:docId w15:val="{ED2EDBBE-3928-4C14-9683-92A90E1BC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3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3C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D6075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0759"/>
    <w:rPr>
      <w:i/>
      <w:iCs/>
      <w:color w:val="4472C4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1A3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A3C13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A3C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1A3C1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A3C1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A3C1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A3C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3C13"/>
  </w:style>
  <w:style w:type="paragraph" w:styleId="Piedepgina">
    <w:name w:val="footer"/>
    <w:basedOn w:val="Normal"/>
    <w:link w:val="PiedepginaCar"/>
    <w:uiPriority w:val="99"/>
    <w:unhideWhenUsed/>
    <w:rsid w:val="001A3C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3C13"/>
  </w:style>
  <w:style w:type="character" w:styleId="Textodelmarcadordeposicin">
    <w:name w:val="Placeholder Text"/>
    <w:basedOn w:val="Fuentedeprrafopredeter"/>
    <w:uiPriority w:val="99"/>
    <w:semiHidden/>
    <w:rsid w:val="001A3C13"/>
    <w:rPr>
      <w:color w:val="808080"/>
    </w:rPr>
  </w:style>
  <w:style w:type="paragraph" w:styleId="Prrafodelista">
    <w:name w:val="List Paragraph"/>
    <w:basedOn w:val="Normal"/>
    <w:uiPriority w:val="34"/>
    <w:qFormat/>
    <w:rsid w:val="00F06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24F25-6D5D-4458-BF2D-99B838519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1960</Words>
  <Characters>10783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JORNET MOLERO</dc:creator>
  <cp:keywords/>
  <dc:description/>
  <cp:lastModifiedBy>ABEL JORNET MOLERO</cp:lastModifiedBy>
  <cp:revision>10</cp:revision>
  <dcterms:created xsi:type="dcterms:W3CDTF">2024-10-06T10:45:00Z</dcterms:created>
  <dcterms:modified xsi:type="dcterms:W3CDTF">2024-10-08T14:30:00Z</dcterms:modified>
</cp:coreProperties>
</file>