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Machine Learning Project Face and Non-Face Classification 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Project Report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The objective of this project was to explore different dimensionality reduction techniques and classification algorithms for face recognition.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Data Preprocessing: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The dataset comprised images of faces and non-faces.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Images were loaded and resized to a standard size.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Data was shuffled to ensure randomness.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Min-max scaling was applied to normalize the data.</w:t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Dimensionality Reduction: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Principal Component Analysis (PCA) and Linear Discriminant Analysis (LDA) were implemented.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PCA retained 85% of the variance in the data, resulting in a reduced feature space.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LDA aimed to maximize class separability.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Classification Algorithms: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Three classifiers were evaluated: Logistic Regression, Support Vector Classifier (SVC), and K-Nearest Neighbors (KNN).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Each classifier was trained and tested using three different datasets: original data with min-max normalization, PCA-transformed data, and LDA-transformed data.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Confusion matrices are generated to visualize the classification results.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Results: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1"/>
                <w:szCs w:val="21"/>
                <w:rtl w:val="0"/>
              </w:rPr>
              <w:t xml:space="preserve">Classifier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1"/>
                <w:szCs w:val="21"/>
                <w:rtl w:val="0"/>
              </w:rPr>
              <w:t xml:space="preserve">Feature Extraction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1"/>
                <w:szCs w:val="21"/>
                <w:rtl w:val="0"/>
              </w:rPr>
              <w:t xml:space="preserve">Testing 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1"/>
                <w:szCs w:val="21"/>
                <w:rtl w:val="0"/>
              </w:rPr>
              <w:t xml:space="preserve">Logistic Regression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1"/>
                <w:szCs w:val="21"/>
                <w:rtl w:val="0"/>
              </w:rPr>
              <w:t xml:space="preserve">Min-Max Normalization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1"/>
                <w:szCs w:val="21"/>
                <w:rtl w:val="0"/>
              </w:rPr>
              <w:t xml:space="preserve">95.47%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1"/>
                <w:szCs w:val="21"/>
                <w:rtl w:val="0"/>
              </w:rPr>
              <w:t xml:space="preserve">PCA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1"/>
                <w:szCs w:val="21"/>
                <w:rtl w:val="0"/>
              </w:rPr>
              <w:t xml:space="preserve">95.88%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1"/>
                <w:szCs w:val="21"/>
                <w:rtl w:val="0"/>
              </w:rPr>
              <w:t xml:space="preserve">LDA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1"/>
                <w:szCs w:val="21"/>
                <w:rtl w:val="0"/>
              </w:rPr>
              <w:t xml:space="preserve">76.95%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1"/>
                <w:szCs w:val="21"/>
                <w:rtl w:val="0"/>
              </w:rPr>
              <w:t xml:space="preserve">Support Vector Classifier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1"/>
                <w:szCs w:val="21"/>
                <w:rtl w:val="0"/>
              </w:rPr>
              <w:t xml:space="preserve">Min-Max Normalization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1"/>
                <w:szCs w:val="21"/>
                <w:rtl w:val="0"/>
              </w:rPr>
              <w:t xml:space="preserve">97.94%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1"/>
                <w:szCs w:val="21"/>
                <w:rtl w:val="0"/>
              </w:rPr>
              <w:t xml:space="preserve">PCA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1"/>
                <w:szCs w:val="21"/>
                <w:rtl w:val="0"/>
              </w:rPr>
              <w:t xml:space="preserve">98.35%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1"/>
                <w:szCs w:val="21"/>
                <w:rtl w:val="0"/>
              </w:rPr>
              <w:t xml:space="preserve">LDA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1"/>
                <w:szCs w:val="21"/>
                <w:rtl w:val="0"/>
              </w:rPr>
              <w:t xml:space="preserve">80.65%</w:t>
            </w:r>
          </w:p>
        </w:tc>
      </w:tr>
      <w:tr>
        <w:trPr>
          <w:cantSplit w:val="0"/>
          <w:trHeight w:val="585.9217362304687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1"/>
                <w:szCs w:val="21"/>
                <w:rtl w:val="0"/>
              </w:rPr>
              <w:t xml:space="preserve">K-Nearest Neighbors (KNN)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1"/>
                <w:szCs w:val="21"/>
                <w:rtl w:val="0"/>
              </w:rPr>
              <w:t xml:space="preserve">Min-Max Normalization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1"/>
                <w:szCs w:val="21"/>
                <w:rtl w:val="0"/>
              </w:rPr>
              <w:t xml:space="preserve">89.30%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1"/>
                <w:szCs w:val="21"/>
                <w:rtl w:val="0"/>
              </w:rPr>
              <w:t xml:space="preserve">PCA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1"/>
                <w:szCs w:val="21"/>
                <w:rtl w:val="0"/>
              </w:rPr>
              <w:t xml:space="preserve">90.94%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1"/>
                <w:szCs w:val="21"/>
                <w:rtl w:val="0"/>
              </w:rPr>
              <w:t xml:space="preserve">LDA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1"/>
                <w:szCs w:val="21"/>
                <w:rtl w:val="0"/>
              </w:rPr>
              <w:t xml:space="preserve">78.77%</w:t>
            </w:r>
          </w:p>
        </w:tc>
      </w:tr>
    </w:tbl>
    <w:p w:rsidR="00000000" w:rsidDel="00000000" w:rsidP="00000000" w:rsidRDefault="00000000" w:rsidRPr="00000000" w14:paraId="0000003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Overall, PCA showed good performance across all classifiers, with minimal loss in accuracy compared to the original data.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LDA, although effective in reducing dimensionality, resulted in lower accuracy compared to PCA and min-max normalization for logistic regression and KNN.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SVC consistently outperformed other classifiers, achieving the highest accuracy across all datasets, indicating its robustness in handling both feature engineering techniques and classification tasks.</w:t>
      </w:r>
    </w:p>
    <w:p w:rsidR="00000000" w:rsidDel="00000000" w:rsidP="00000000" w:rsidRDefault="00000000" w:rsidRPr="00000000" w14:paraId="0000003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Recommendations: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Based on the results, SVM with PCA-transformed data is recommended for face recognition tasks due to its superior performance.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Further experimentation with different classification algorithms and tuning of hyperparameters may yield even better results.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Exploring advanced techniques such as convolutional neural networks (CNNs) could potentially enhance accuracy further.</w:t>
      </w:r>
    </w:p>
    <w:p w:rsidR="00000000" w:rsidDel="00000000" w:rsidP="00000000" w:rsidRDefault="00000000" w:rsidRPr="00000000" w14:paraId="000000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Limitations: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The dataset used may have inherent biases or limitations that could affect model performance.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The choice of parameters and techniques for dimensionality reduction and classification could influence results.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There is a limitation of using high dimensional data in order to train and test the model(hardware limitation of GPU).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