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2A6A" w14:textId="4D94EB2A" w:rsidR="00C11E9E" w:rsidRDefault="00C11E9E">
      <w:pPr>
        <w:rPr>
          <w:b/>
          <w:bCs/>
          <w:sz w:val="28"/>
          <w:szCs w:val="28"/>
        </w:rPr>
      </w:pPr>
    </w:p>
    <w:p w14:paraId="650E8F1C" w14:textId="7A9511BD" w:rsidR="00C11E9E" w:rsidRDefault="00C11E9E">
      <w:pPr>
        <w:rPr>
          <w:b/>
          <w:bCs/>
          <w:sz w:val="28"/>
          <w:szCs w:val="28"/>
        </w:rPr>
      </w:pPr>
    </w:p>
    <w:p w14:paraId="43D6876E" w14:textId="181665E6" w:rsidR="00C11E9E" w:rsidRDefault="00C11E9E" w:rsidP="006D0772">
      <w:pPr>
        <w:jc w:val="center"/>
        <w:rPr>
          <w:b/>
          <w:bCs/>
          <w:sz w:val="28"/>
          <w:szCs w:val="28"/>
        </w:rPr>
      </w:pPr>
    </w:p>
    <w:p w14:paraId="2E4FE15A" w14:textId="27BC69B1" w:rsidR="00C11E9E" w:rsidRDefault="006D0772" w:rsidP="006D0772">
      <w:pPr>
        <w:jc w:val="center"/>
        <w:rPr>
          <w:b/>
          <w:bCs/>
          <w:sz w:val="52"/>
          <w:szCs w:val="52"/>
        </w:rPr>
      </w:pPr>
      <w:r w:rsidRPr="0060361D">
        <w:rPr>
          <w:b/>
          <w:bCs/>
          <w:sz w:val="52"/>
          <w:szCs w:val="52"/>
        </w:rPr>
        <w:t>UFCFMJ-15-M</w:t>
      </w:r>
    </w:p>
    <w:p w14:paraId="022F7C9A" w14:textId="77777777" w:rsidR="0060361D" w:rsidRPr="0060361D" w:rsidRDefault="0060361D" w:rsidP="006D0772">
      <w:pPr>
        <w:jc w:val="center"/>
        <w:rPr>
          <w:b/>
          <w:bCs/>
          <w:sz w:val="52"/>
          <w:szCs w:val="52"/>
        </w:rPr>
      </w:pPr>
    </w:p>
    <w:p w14:paraId="68AC72E4" w14:textId="72CBD67E" w:rsidR="00377F7C" w:rsidRDefault="00377F7C" w:rsidP="006D0772">
      <w:pPr>
        <w:jc w:val="center"/>
        <w:rPr>
          <w:b/>
          <w:bCs/>
          <w:sz w:val="56"/>
          <w:szCs w:val="56"/>
        </w:rPr>
      </w:pPr>
      <w:r w:rsidRPr="0060361D">
        <w:rPr>
          <w:b/>
          <w:bCs/>
          <w:sz w:val="56"/>
          <w:szCs w:val="56"/>
        </w:rPr>
        <w:t>Machine Learning and Predictive Analytics</w:t>
      </w:r>
    </w:p>
    <w:p w14:paraId="10F0829C" w14:textId="77777777" w:rsidR="0060361D" w:rsidRPr="0060361D" w:rsidRDefault="0060361D" w:rsidP="006D0772">
      <w:pPr>
        <w:jc w:val="center"/>
        <w:rPr>
          <w:b/>
          <w:bCs/>
          <w:sz w:val="56"/>
          <w:szCs w:val="56"/>
        </w:rPr>
      </w:pPr>
    </w:p>
    <w:p w14:paraId="21583F25" w14:textId="75CF5530" w:rsidR="00FE3752" w:rsidRDefault="00513500" w:rsidP="006D0772">
      <w:pPr>
        <w:jc w:val="center"/>
        <w:rPr>
          <w:b/>
          <w:bCs/>
          <w:sz w:val="56"/>
          <w:szCs w:val="56"/>
        </w:rPr>
      </w:pPr>
      <w:r w:rsidRPr="0060361D">
        <w:rPr>
          <w:b/>
          <w:bCs/>
          <w:sz w:val="56"/>
          <w:szCs w:val="56"/>
        </w:rPr>
        <w:t>Student ID:</w:t>
      </w:r>
      <w:r w:rsidR="00AF0C43" w:rsidRPr="0060361D">
        <w:rPr>
          <w:b/>
          <w:bCs/>
          <w:sz w:val="56"/>
          <w:szCs w:val="56"/>
        </w:rPr>
        <w:t xml:space="preserve"> 18012587</w:t>
      </w:r>
    </w:p>
    <w:p w14:paraId="2E040D52" w14:textId="77777777" w:rsidR="0060361D" w:rsidRPr="0060361D" w:rsidRDefault="0060361D" w:rsidP="006D0772">
      <w:pPr>
        <w:jc w:val="center"/>
        <w:rPr>
          <w:b/>
          <w:bCs/>
          <w:sz w:val="56"/>
          <w:szCs w:val="56"/>
        </w:rPr>
      </w:pPr>
    </w:p>
    <w:p w14:paraId="5AEFA1BF" w14:textId="6C7FD86E" w:rsidR="0060361D" w:rsidRDefault="0060361D" w:rsidP="006D0772">
      <w:pPr>
        <w:jc w:val="center"/>
        <w:rPr>
          <w:b/>
          <w:bCs/>
          <w:sz w:val="56"/>
          <w:szCs w:val="56"/>
        </w:rPr>
      </w:pPr>
      <w:r w:rsidRPr="0060361D">
        <w:rPr>
          <w:b/>
          <w:bCs/>
          <w:sz w:val="56"/>
          <w:szCs w:val="56"/>
        </w:rPr>
        <w:t>Module Leader: Dr Hisham Ihshaish</w:t>
      </w:r>
    </w:p>
    <w:p w14:paraId="7F9EE566" w14:textId="4FA50889" w:rsidR="0060361D" w:rsidRPr="0060361D" w:rsidRDefault="0060361D" w:rsidP="006D077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Word Count: 2105</w:t>
      </w:r>
    </w:p>
    <w:p w14:paraId="72B9930D" w14:textId="77777777" w:rsidR="00AF0C43" w:rsidRDefault="00AF0C43" w:rsidP="0060361D">
      <w:pPr>
        <w:jc w:val="center"/>
        <w:rPr>
          <w:b/>
          <w:bCs/>
          <w:sz w:val="44"/>
          <w:szCs w:val="44"/>
        </w:rPr>
      </w:pPr>
    </w:p>
    <w:p w14:paraId="032DA590" w14:textId="28088970" w:rsidR="00486198" w:rsidRDefault="00A41071" w:rsidP="006036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Repository: </w:t>
      </w:r>
      <w:hyperlink r:id="rId7" w:history="1">
        <w:r w:rsidR="00193DDA" w:rsidRPr="00F54E51">
          <w:rPr>
            <w:rStyle w:val="Hyperlink"/>
            <w:b/>
            <w:bCs/>
            <w:sz w:val="28"/>
            <w:szCs w:val="28"/>
          </w:rPr>
          <w:t>https://gitlab.uwe.ac.uk/a2-coutodeoliv/machine_l_assignment/-/tree/main</w:t>
        </w:r>
      </w:hyperlink>
    </w:p>
    <w:p w14:paraId="64EA253A" w14:textId="77777777" w:rsidR="0060361D" w:rsidRDefault="0060361D">
      <w:pPr>
        <w:rPr>
          <w:b/>
          <w:bCs/>
          <w:sz w:val="28"/>
          <w:szCs w:val="28"/>
        </w:rPr>
      </w:pPr>
    </w:p>
    <w:p w14:paraId="5E32EB6E" w14:textId="77777777" w:rsidR="0060361D" w:rsidRDefault="0060361D">
      <w:pPr>
        <w:rPr>
          <w:b/>
          <w:bCs/>
          <w:sz w:val="28"/>
          <w:szCs w:val="28"/>
        </w:rPr>
      </w:pPr>
    </w:p>
    <w:p w14:paraId="3177F352" w14:textId="77777777" w:rsidR="0060361D" w:rsidRDefault="0060361D">
      <w:pPr>
        <w:rPr>
          <w:b/>
          <w:bCs/>
          <w:sz w:val="28"/>
          <w:szCs w:val="28"/>
        </w:rPr>
      </w:pPr>
    </w:p>
    <w:p w14:paraId="5CF1637E" w14:textId="77777777" w:rsidR="0060361D" w:rsidRDefault="0060361D">
      <w:pPr>
        <w:rPr>
          <w:b/>
          <w:bCs/>
          <w:sz w:val="28"/>
          <w:szCs w:val="28"/>
        </w:rPr>
      </w:pPr>
    </w:p>
    <w:p w14:paraId="39CB6E88" w14:textId="77777777" w:rsidR="0060361D" w:rsidRDefault="0060361D">
      <w:pPr>
        <w:rPr>
          <w:b/>
          <w:bCs/>
          <w:sz w:val="28"/>
          <w:szCs w:val="28"/>
        </w:rPr>
      </w:pPr>
    </w:p>
    <w:p w14:paraId="092D404D" w14:textId="77777777" w:rsidR="0060361D" w:rsidRDefault="0060361D">
      <w:pPr>
        <w:rPr>
          <w:b/>
          <w:bCs/>
          <w:sz w:val="28"/>
          <w:szCs w:val="28"/>
        </w:rPr>
      </w:pPr>
    </w:p>
    <w:p w14:paraId="76F14306" w14:textId="4C5C3A16" w:rsidR="00576B32" w:rsidRPr="00CB6353" w:rsidRDefault="002830FC">
      <w:pPr>
        <w:rPr>
          <w:b/>
          <w:bCs/>
          <w:sz w:val="28"/>
          <w:szCs w:val="28"/>
        </w:rPr>
      </w:pPr>
      <w:r w:rsidRPr="00CB6353">
        <w:rPr>
          <w:b/>
          <w:bCs/>
          <w:sz w:val="28"/>
          <w:szCs w:val="28"/>
        </w:rPr>
        <w:lastRenderedPageBreak/>
        <w:t xml:space="preserve">Introduction </w:t>
      </w:r>
    </w:p>
    <w:p w14:paraId="3CBB3D45" w14:textId="1DD73E15" w:rsidR="002830FC" w:rsidRPr="00204AED" w:rsidRDefault="001F587F" w:rsidP="00A066B3">
      <w:pPr>
        <w:rPr>
          <w:sz w:val="24"/>
          <w:szCs w:val="24"/>
        </w:rPr>
      </w:pPr>
      <w:r w:rsidRPr="00204AED">
        <w:rPr>
          <w:sz w:val="24"/>
          <w:szCs w:val="24"/>
        </w:rPr>
        <w:t xml:space="preserve">Mushroom hunting, otherwise known as “shrooming”, is a popular activity in Europe, Asia, and certain parts of the Middle East. Consequently, </w:t>
      </w:r>
      <w:r w:rsidR="0062671C" w:rsidRPr="00204AED">
        <w:rPr>
          <w:sz w:val="24"/>
          <w:szCs w:val="24"/>
        </w:rPr>
        <w:t>identification is essential to prevent fatalities</w:t>
      </w:r>
      <w:r w:rsidR="00A066B3" w:rsidRPr="00204AED">
        <w:rPr>
          <w:sz w:val="24"/>
          <w:szCs w:val="24"/>
        </w:rPr>
        <w:t xml:space="preserve">, which in retrospect can be a challenging </w:t>
      </w:r>
      <w:r w:rsidR="0012701A" w:rsidRPr="00204AED">
        <w:rPr>
          <w:sz w:val="24"/>
          <w:szCs w:val="24"/>
        </w:rPr>
        <w:t xml:space="preserve">task </w:t>
      </w:r>
      <w:r w:rsidR="00A066B3" w:rsidRPr="00204AED">
        <w:rPr>
          <w:sz w:val="24"/>
          <w:szCs w:val="24"/>
        </w:rPr>
        <w:t>as there are no simple rules which can determine the edibility of a mushroom. For example, the Death cap, the deadliest of all mushrooms, is distributed throughout Europe and look</w:t>
      </w:r>
      <w:r w:rsidR="00DB03DD" w:rsidRPr="00204AED">
        <w:rPr>
          <w:sz w:val="24"/>
          <w:szCs w:val="24"/>
        </w:rPr>
        <w:t xml:space="preserve"> </w:t>
      </w:r>
      <w:proofErr w:type="gramStart"/>
      <w:r w:rsidR="00DB03DD" w:rsidRPr="00204AED">
        <w:rPr>
          <w:sz w:val="24"/>
          <w:szCs w:val="24"/>
        </w:rPr>
        <w:t>similar to</w:t>
      </w:r>
      <w:proofErr w:type="gramEnd"/>
      <w:r w:rsidR="00DB03DD" w:rsidRPr="00204AED">
        <w:rPr>
          <w:sz w:val="24"/>
          <w:szCs w:val="24"/>
        </w:rPr>
        <w:t xml:space="preserve"> </w:t>
      </w:r>
      <w:r w:rsidR="00A066B3" w:rsidRPr="00204AED">
        <w:rPr>
          <w:sz w:val="24"/>
          <w:szCs w:val="24"/>
        </w:rPr>
        <w:t xml:space="preserve">edible mushrooms </w:t>
      </w:r>
      <w:r w:rsidR="0012701A" w:rsidRPr="00204AED">
        <w:rPr>
          <w:sz w:val="24"/>
          <w:szCs w:val="24"/>
        </w:rPr>
        <w:t xml:space="preserve">such as the Straw </w:t>
      </w:r>
      <w:r w:rsidR="00A066B3" w:rsidRPr="00204AED">
        <w:rPr>
          <w:sz w:val="24"/>
          <w:szCs w:val="24"/>
        </w:rPr>
        <w:t xml:space="preserve">and Caesar’s mushrooms. Its heat-stable amatoxins can endure high temperatures </w:t>
      </w:r>
      <w:r w:rsidR="0012701A" w:rsidRPr="00204AED">
        <w:rPr>
          <w:sz w:val="24"/>
          <w:szCs w:val="24"/>
        </w:rPr>
        <w:t xml:space="preserve">when cooked </w:t>
      </w:r>
      <w:r w:rsidR="00A066B3" w:rsidRPr="00204AED">
        <w:rPr>
          <w:sz w:val="24"/>
          <w:szCs w:val="24"/>
        </w:rPr>
        <w:t>and</w:t>
      </w:r>
      <w:r w:rsidR="0012701A" w:rsidRPr="00204AED">
        <w:rPr>
          <w:sz w:val="24"/>
          <w:szCs w:val="24"/>
        </w:rPr>
        <w:t xml:space="preserve"> if eaten, it</w:t>
      </w:r>
      <w:r w:rsidR="00A066B3" w:rsidRPr="00204AED">
        <w:rPr>
          <w:sz w:val="24"/>
          <w:szCs w:val="24"/>
        </w:rPr>
        <w:t xml:space="preserve"> </w:t>
      </w:r>
      <w:r w:rsidR="0012701A" w:rsidRPr="00204AED">
        <w:rPr>
          <w:sz w:val="24"/>
          <w:szCs w:val="24"/>
        </w:rPr>
        <w:t>harms</w:t>
      </w:r>
      <w:r w:rsidR="00A066B3" w:rsidRPr="00204AED">
        <w:rPr>
          <w:sz w:val="24"/>
          <w:szCs w:val="24"/>
        </w:rPr>
        <w:t xml:space="preserve"> cells all over the body rapidly</w:t>
      </w:r>
      <w:r w:rsidR="001F4AD4" w:rsidRPr="00204AED">
        <w:rPr>
          <w:sz w:val="24"/>
          <w:szCs w:val="24"/>
        </w:rPr>
        <w:t xml:space="preserve"> (Patowary, 2010)</w:t>
      </w:r>
      <w:r w:rsidR="00A066B3" w:rsidRPr="00204AED">
        <w:rPr>
          <w:sz w:val="24"/>
          <w:szCs w:val="24"/>
        </w:rPr>
        <w:t>.</w:t>
      </w:r>
    </w:p>
    <w:p w14:paraId="065CBE82" w14:textId="6D5D1FFC" w:rsidR="008042C8" w:rsidRPr="00204AED" w:rsidRDefault="008042C8" w:rsidP="00A066B3">
      <w:pPr>
        <w:rPr>
          <w:sz w:val="24"/>
          <w:szCs w:val="24"/>
        </w:rPr>
      </w:pPr>
      <w:r w:rsidRPr="00204AED">
        <w:rPr>
          <w:sz w:val="24"/>
          <w:szCs w:val="24"/>
        </w:rPr>
        <w:t>The</w:t>
      </w:r>
      <w:r w:rsidR="000A79B5" w:rsidRPr="00204AED">
        <w:rPr>
          <w:sz w:val="24"/>
          <w:szCs w:val="24"/>
        </w:rPr>
        <w:t xml:space="preserve"> features of </w:t>
      </w:r>
      <w:r w:rsidR="0007784D" w:rsidRPr="00204AED">
        <w:rPr>
          <w:sz w:val="24"/>
          <w:szCs w:val="24"/>
        </w:rPr>
        <w:t>a</w:t>
      </w:r>
      <w:r w:rsidR="00F15EF9" w:rsidRPr="00204AED">
        <w:rPr>
          <w:sz w:val="24"/>
          <w:szCs w:val="24"/>
        </w:rPr>
        <w:t xml:space="preserve"> mushroom can </w:t>
      </w:r>
      <w:r w:rsidRPr="00204AED">
        <w:rPr>
          <w:sz w:val="24"/>
          <w:szCs w:val="24"/>
        </w:rPr>
        <w:t xml:space="preserve">help </w:t>
      </w:r>
      <w:r w:rsidR="00F15EF9" w:rsidRPr="00204AED">
        <w:rPr>
          <w:sz w:val="24"/>
          <w:szCs w:val="24"/>
        </w:rPr>
        <w:t>determine its toxicity</w:t>
      </w:r>
      <w:r w:rsidR="00DE4022" w:rsidRPr="00204AED">
        <w:rPr>
          <w:sz w:val="24"/>
          <w:szCs w:val="24"/>
        </w:rPr>
        <w:t>. T</w:t>
      </w:r>
      <w:r w:rsidRPr="00204AED">
        <w:rPr>
          <w:sz w:val="24"/>
          <w:szCs w:val="24"/>
        </w:rPr>
        <w:t xml:space="preserve">he </w:t>
      </w:r>
      <w:r w:rsidR="00DE4022" w:rsidRPr="00204AED">
        <w:rPr>
          <w:sz w:val="24"/>
          <w:szCs w:val="24"/>
        </w:rPr>
        <w:t>odour, texture and colour when combined can give the person hunting</w:t>
      </w:r>
      <w:r w:rsidR="00960442" w:rsidRPr="00204AED">
        <w:rPr>
          <w:sz w:val="24"/>
          <w:szCs w:val="24"/>
        </w:rPr>
        <w:t xml:space="preserve">, </w:t>
      </w:r>
      <w:r w:rsidR="00DE4022" w:rsidRPr="00204AED">
        <w:rPr>
          <w:sz w:val="24"/>
          <w:szCs w:val="24"/>
        </w:rPr>
        <w:t xml:space="preserve">clues on the nature of the plant. In this sense, the use of machine learning </w:t>
      </w:r>
      <w:r w:rsidR="00960442" w:rsidRPr="00204AED">
        <w:rPr>
          <w:sz w:val="24"/>
          <w:szCs w:val="24"/>
        </w:rPr>
        <w:t>is desirable to accurately make</w:t>
      </w:r>
      <w:r w:rsidR="00EA323D" w:rsidRPr="00204AED">
        <w:rPr>
          <w:sz w:val="24"/>
          <w:szCs w:val="24"/>
        </w:rPr>
        <w:t xml:space="preserve"> </w:t>
      </w:r>
      <w:r w:rsidR="00960442" w:rsidRPr="00204AED">
        <w:rPr>
          <w:sz w:val="24"/>
          <w:szCs w:val="24"/>
        </w:rPr>
        <w:t>predictions</w:t>
      </w:r>
      <w:r w:rsidR="00EA323D" w:rsidRPr="00204AED">
        <w:rPr>
          <w:sz w:val="24"/>
          <w:szCs w:val="24"/>
        </w:rPr>
        <w:t xml:space="preserve"> as </w:t>
      </w:r>
      <w:r w:rsidR="009D21B5" w:rsidRPr="00204AED">
        <w:rPr>
          <w:sz w:val="24"/>
          <w:szCs w:val="24"/>
        </w:rPr>
        <w:t>poor</w:t>
      </w:r>
      <w:r w:rsidR="003E41B7" w:rsidRPr="00204AED">
        <w:rPr>
          <w:sz w:val="24"/>
          <w:szCs w:val="24"/>
        </w:rPr>
        <w:t xml:space="preserve"> judgement from people</w:t>
      </w:r>
      <w:r w:rsidR="009D21B5" w:rsidRPr="00204AED">
        <w:rPr>
          <w:sz w:val="24"/>
          <w:szCs w:val="24"/>
        </w:rPr>
        <w:t xml:space="preserve"> </w:t>
      </w:r>
      <w:r w:rsidR="00EA323D" w:rsidRPr="00204AED">
        <w:rPr>
          <w:sz w:val="24"/>
          <w:szCs w:val="24"/>
        </w:rPr>
        <w:t xml:space="preserve">could lead to death. </w:t>
      </w:r>
      <w:r w:rsidR="003E41B7" w:rsidRPr="00204AED">
        <w:rPr>
          <w:sz w:val="24"/>
          <w:szCs w:val="24"/>
        </w:rPr>
        <w:t>In fact, a study conducted in America found that between 1999 and 2016, there were 133 700 cases of mushroom exposure. 83% of the cases being unintentional and 86% of them causing little or no harm to the person</w:t>
      </w:r>
      <w:r w:rsidR="00272DD2" w:rsidRPr="00204AED">
        <w:rPr>
          <w:sz w:val="24"/>
          <w:szCs w:val="24"/>
        </w:rPr>
        <w:t xml:space="preserve"> (Bradenburg, 2018)</w:t>
      </w:r>
      <w:r w:rsidR="003E41B7" w:rsidRPr="00204AED">
        <w:rPr>
          <w:sz w:val="24"/>
          <w:szCs w:val="24"/>
        </w:rPr>
        <w:t xml:space="preserve">. </w:t>
      </w:r>
    </w:p>
    <w:p w14:paraId="408FB9EF" w14:textId="51BE3F4C" w:rsidR="00DD1F6A" w:rsidRPr="00204AED" w:rsidRDefault="005E454D" w:rsidP="00A066B3">
      <w:pPr>
        <w:rPr>
          <w:sz w:val="24"/>
          <w:szCs w:val="24"/>
        </w:rPr>
      </w:pPr>
      <w:r w:rsidRPr="00204AED">
        <w:rPr>
          <w:sz w:val="24"/>
          <w:szCs w:val="24"/>
        </w:rPr>
        <w:t xml:space="preserve">Consequently, this report </w:t>
      </w:r>
      <w:r w:rsidR="005E3320" w:rsidRPr="00204AED">
        <w:rPr>
          <w:sz w:val="24"/>
          <w:szCs w:val="24"/>
        </w:rPr>
        <w:t xml:space="preserve">will investigate </w:t>
      </w:r>
      <w:r w:rsidR="008F6FF3">
        <w:rPr>
          <w:sz w:val="24"/>
          <w:szCs w:val="24"/>
        </w:rPr>
        <w:t>the most used</w:t>
      </w:r>
      <w:r w:rsidR="00BF62C6" w:rsidRPr="00204AED">
        <w:rPr>
          <w:sz w:val="24"/>
          <w:szCs w:val="24"/>
        </w:rPr>
        <w:t xml:space="preserve"> </w:t>
      </w:r>
      <w:r w:rsidR="008F6FF3">
        <w:rPr>
          <w:sz w:val="24"/>
          <w:szCs w:val="24"/>
        </w:rPr>
        <w:t>s</w:t>
      </w:r>
      <w:r w:rsidRPr="00204AED">
        <w:rPr>
          <w:sz w:val="24"/>
          <w:szCs w:val="24"/>
        </w:rPr>
        <w:t xml:space="preserve">upervised machine learning </w:t>
      </w:r>
      <w:r w:rsidR="00DB03DD" w:rsidRPr="00204AED">
        <w:rPr>
          <w:sz w:val="24"/>
          <w:szCs w:val="24"/>
        </w:rPr>
        <w:t>model,</w:t>
      </w:r>
      <w:r w:rsidR="005E3320" w:rsidRPr="00204AED">
        <w:rPr>
          <w:sz w:val="24"/>
          <w:szCs w:val="24"/>
        </w:rPr>
        <w:t xml:space="preserve"> to find </w:t>
      </w:r>
      <w:r w:rsidR="009E4756">
        <w:rPr>
          <w:sz w:val="24"/>
          <w:szCs w:val="24"/>
        </w:rPr>
        <w:t xml:space="preserve">how it </w:t>
      </w:r>
      <w:r w:rsidR="00FD56B4" w:rsidRPr="00204AED">
        <w:rPr>
          <w:sz w:val="24"/>
          <w:szCs w:val="24"/>
        </w:rPr>
        <w:t xml:space="preserve">performs </w:t>
      </w:r>
      <w:r w:rsidR="00FD56B4">
        <w:rPr>
          <w:sz w:val="24"/>
          <w:szCs w:val="24"/>
        </w:rPr>
        <w:t>on</w:t>
      </w:r>
      <w:r w:rsidR="00CA711C" w:rsidRPr="00204AED">
        <w:rPr>
          <w:sz w:val="24"/>
          <w:szCs w:val="24"/>
        </w:rPr>
        <w:t xml:space="preserve"> the dataset used and which are</w:t>
      </w:r>
      <w:r w:rsidR="00BF62C6" w:rsidRPr="00204AED">
        <w:rPr>
          <w:sz w:val="24"/>
          <w:szCs w:val="24"/>
        </w:rPr>
        <w:t xml:space="preserve"> the most</w:t>
      </w:r>
      <w:r w:rsidR="00CA711C" w:rsidRPr="00204AED">
        <w:rPr>
          <w:sz w:val="24"/>
          <w:szCs w:val="24"/>
        </w:rPr>
        <w:t xml:space="preserve"> indicative </w:t>
      </w:r>
      <w:r w:rsidR="00BF62C6" w:rsidRPr="00204AED">
        <w:rPr>
          <w:sz w:val="24"/>
          <w:szCs w:val="24"/>
        </w:rPr>
        <w:t xml:space="preserve">features </w:t>
      </w:r>
      <w:r w:rsidR="00CA711C" w:rsidRPr="00204AED">
        <w:rPr>
          <w:sz w:val="24"/>
          <w:szCs w:val="24"/>
        </w:rPr>
        <w:t>o</w:t>
      </w:r>
      <w:r w:rsidR="00BF62C6" w:rsidRPr="00204AED">
        <w:rPr>
          <w:sz w:val="24"/>
          <w:szCs w:val="24"/>
        </w:rPr>
        <w:t>f a poisonous mushroom</w:t>
      </w:r>
      <w:r w:rsidR="00B00612" w:rsidRPr="00204AED">
        <w:rPr>
          <w:sz w:val="24"/>
          <w:szCs w:val="24"/>
        </w:rPr>
        <w:t xml:space="preserve">. </w:t>
      </w:r>
      <w:r w:rsidR="005E3320" w:rsidRPr="00204AED">
        <w:rPr>
          <w:sz w:val="24"/>
          <w:szCs w:val="24"/>
        </w:rPr>
        <w:t>Specifically,</w:t>
      </w:r>
      <w:r w:rsidR="00FD56B4">
        <w:rPr>
          <w:sz w:val="24"/>
          <w:szCs w:val="24"/>
        </w:rPr>
        <w:t xml:space="preserve"> the </w:t>
      </w:r>
      <w:r w:rsidR="00FD56B4" w:rsidRPr="00204AED">
        <w:rPr>
          <w:sz w:val="24"/>
          <w:szCs w:val="24"/>
        </w:rPr>
        <w:t>KNN</w:t>
      </w:r>
      <w:r w:rsidR="00FD56B4">
        <w:rPr>
          <w:sz w:val="24"/>
          <w:szCs w:val="24"/>
        </w:rPr>
        <w:t xml:space="preserve"> </w:t>
      </w:r>
      <w:r w:rsidR="001F0D7E">
        <w:rPr>
          <w:sz w:val="24"/>
          <w:szCs w:val="24"/>
        </w:rPr>
        <w:t>m</w:t>
      </w:r>
      <w:r w:rsidR="00BF62C6" w:rsidRPr="00204AED">
        <w:rPr>
          <w:sz w:val="24"/>
          <w:szCs w:val="24"/>
        </w:rPr>
        <w:t>odel</w:t>
      </w:r>
      <w:r w:rsidR="00FD56B4">
        <w:rPr>
          <w:sz w:val="24"/>
          <w:szCs w:val="24"/>
        </w:rPr>
        <w:t xml:space="preserve"> is </w:t>
      </w:r>
      <w:r w:rsidR="005E3320" w:rsidRPr="00204AED">
        <w:rPr>
          <w:sz w:val="24"/>
          <w:szCs w:val="24"/>
        </w:rPr>
        <w:t xml:space="preserve">going </w:t>
      </w:r>
      <w:r w:rsidRPr="00204AED">
        <w:rPr>
          <w:sz w:val="24"/>
          <w:szCs w:val="24"/>
        </w:rPr>
        <w:t xml:space="preserve">to </w:t>
      </w:r>
      <w:r w:rsidR="005E3320" w:rsidRPr="00204AED">
        <w:rPr>
          <w:sz w:val="24"/>
          <w:szCs w:val="24"/>
        </w:rPr>
        <w:t xml:space="preserve">be </w:t>
      </w:r>
      <w:r w:rsidR="00BF62C6" w:rsidRPr="00204AED">
        <w:rPr>
          <w:sz w:val="24"/>
          <w:szCs w:val="24"/>
        </w:rPr>
        <w:t xml:space="preserve">assessed and compared. </w:t>
      </w:r>
      <w:r w:rsidR="00DD1F6A" w:rsidRPr="00204AED">
        <w:rPr>
          <w:sz w:val="24"/>
          <w:szCs w:val="24"/>
        </w:rPr>
        <w:t xml:space="preserve">Lastly, the report will give recommendations as to </w:t>
      </w:r>
      <w:r w:rsidR="00BF62C6" w:rsidRPr="00204AED">
        <w:rPr>
          <w:sz w:val="24"/>
          <w:szCs w:val="24"/>
        </w:rPr>
        <w:t>which learning</w:t>
      </w:r>
      <w:r w:rsidR="00DD1F6A" w:rsidRPr="00204AED">
        <w:rPr>
          <w:sz w:val="24"/>
          <w:szCs w:val="24"/>
        </w:rPr>
        <w:t xml:space="preserve"> </w:t>
      </w:r>
      <w:r w:rsidR="00FB2E40" w:rsidRPr="00204AED">
        <w:rPr>
          <w:sz w:val="24"/>
          <w:szCs w:val="24"/>
        </w:rPr>
        <w:t>algorithm is less suitable</w:t>
      </w:r>
      <w:r w:rsidR="00DD1F6A" w:rsidRPr="00204AED">
        <w:rPr>
          <w:sz w:val="24"/>
          <w:szCs w:val="24"/>
        </w:rPr>
        <w:t xml:space="preserve"> </w:t>
      </w:r>
      <w:r w:rsidR="00FB2E40" w:rsidRPr="00204AED">
        <w:rPr>
          <w:sz w:val="24"/>
          <w:szCs w:val="24"/>
        </w:rPr>
        <w:t>for my predictive model</w:t>
      </w:r>
      <w:r w:rsidR="00DD1F6A" w:rsidRPr="00204AED">
        <w:rPr>
          <w:sz w:val="24"/>
          <w:szCs w:val="24"/>
        </w:rPr>
        <w:t xml:space="preserve">. </w:t>
      </w:r>
    </w:p>
    <w:p w14:paraId="55315F44" w14:textId="14A88F0D" w:rsidR="00EA323D" w:rsidRPr="0060361D" w:rsidRDefault="00DD5C73" w:rsidP="00A066B3">
      <w:pPr>
        <w:rPr>
          <w:b/>
          <w:bCs/>
          <w:sz w:val="28"/>
          <w:szCs w:val="28"/>
        </w:rPr>
      </w:pPr>
      <w:r w:rsidRPr="00CB6353">
        <w:rPr>
          <w:b/>
          <w:bCs/>
          <w:sz w:val="28"/>
          <w:szCs w:val="28"/>
        </w:rPr>
        <w:t xml:space="preserve">Data </w:t>
      </w:r>
      <w:r w:rsidR="005A4280" w:rsidRPr="00CB6353">
        <w:rPr>
          <w:b/>
          <w:bCs/>
          <w:sz w:val="28"/>
          <w:szCs w:val="28"/>
        </w:rPr>
        <w:t xml:space="preserve">Analyses </w:t>
      </w:r>
      <w:r w:rsidR="002F35ED" w:rsidRPr="0060361D">
        <w:rPr>
          <w:b/>
          <w:bCs/>
          <w:sz w:val="28"/>
          <w:szCs w:val="28"/>
        </w:rPr>
        <w:t xml:space="preserve">and Manipulation </w:t>
      </w:r>
    </w:p>
    <w:p w14:paraId="4AD2FDDE" w14:textId="06D7C9CF" w:rsidR="00A73763" w:rsidRDefault="00D91287" w:rsidP="00A066B3">
      <w:pPr>
        <w:rPr>
          <w:sz w:val="24"/>
          <w:szCs w:val="24"/>
        </w:rPr>
      </w:pPr>
      <w:r w:rsidRPr="0060361D">
        <w:rPr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68622B97" wp14:editId="0248EC53">
            <wp:simplePos x="0" y="0"/>
            <wp:positionH relativeFrom="margin">
              <wp:posOffset>-137160</wp:posOffset>
            </wp:positionH>
            <wp:positionV relativeFrom="paragraph">
              <wp:posOffset>1691640</wp:posOffset>
            </wp:positionV>
            <wp:extent cx="2559685" cy="2080260"/>
            <wp:effectExtent l="0" t="0" r="0" b="0"/>
            <wp:wrapSquare wrapText="bothSides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95C" w:rsidRPr="0060361D">
        <w:rPr>
          <w:sz w:val="24"/>
          <w:szCs w:val="24"/>
        </w:rPr>
        <w:t>This Kaggle</w:t>
      </w:r>
      <w:r w:rsidR="00486198" w:rsidRPr="0060361D">
        <w:rPr>
          <w:sz w:val="24"/>
          <w:szCs w:val="24"/>
        </w:rPr>
        <w:t xml:space="preserve"> (2017)</w:t>
      </w:r>
      <w:r w:rsidR="00B4695C">
        <w:rPr>
          <w:sz w:val="24"/>
          <w:szCs w:val="24"/>
        </w:rPr>
        <w:t xml:space="preserve"> dataset was </w:t>
      </w:r>
      <w:r w:rsidR="00F62532">
        <w:rPr>
          <w:sz w:val="24"/>
          <w:szCs w:val="24"/>
        </w:rPr>
        <w:t xml:space="preserve">originally </w:t>
      </w:r>
      <w:r w:rsidR="00204AED">
        <w:rPr>
          <w:sz w:val="24"/>
          <w:szCs w:val="24"/>
        </w:rPr>
        <w:t xml:space="preserve">contributed to the UCI Machine learning repository </w:t>
      </w:r>
      <w:r w:rsidR="0030423C">
        <w:rPr>
          <w:sz w:val="24"/>
          <w:szCs w:val="24"/>
        </w:rPr>
        <w:t>in 1987</w:t>
      </w:r>
      <w:r w:rsidR="001B7F80">
        <w:rPr>
          <w:sz w:val="24"/>
          <w:szCs w:val="24"/>
        </w:rPr>
        <w:t>.</w:t>
      </w:r>
      <w:r w:rsidR="00313B3C">
        <w:rPr>
          <w:sz w:val="24"/>
          <w:szCs w:val="24"/>
        </w:rPr>
        <w:t xml:space="preserve"> </w:t>
      </w:r>
      <w:r w:rsidR="006F2B48">
        <w:rPr>
          <w:sz w:val="24"/>
          <w:szCs w:val="24"/>
        </w:rPr>
        <w:t xml:space="preserve">There are </w:t>
      </w:r>
      <w:r w:rsidR="008A6A5B">
        <w:rPr>
          <w:sz w:val="24"/>
          <w:szCs w:val="24"/>
        </w:rPr>
        <w:t xml:space="preserve">23 attributes and </w:t>
      </w:r>
      <w:r w:rsidR="00A425C3">
        <w:rPr>
          <w:sz w:val="24"/>
          <w:szCs w:val="24"/>
        </w:rPr>
        <w:t>812</w:t>
      </w:r>
      <w:r w:rsidR="008967FE">
        <w:rPr>
          <w:sz w:val="24"/>
          <w:szCs w:val="24"/>
        </w:rPr>
        <w:t>4</w:t>
      </w:r>
      <w:r w:rsidR="00A425C3">
        <w:rPr>
          <w:sz w:val="24"/>
          <w:szCs w:val="24"/>
        </w:rPr>
        <w:t xml:space="preserve"> observations</w:t>
      </w:r>
      <w:r w:rsidR="00BE3492">
        <w:rPr>
          <w:sz w:val="24"/>
          <w:szCs w:val="24"/>
        </w:rPr>
        <w:t>. The</w:t>
      </w:r>
      <w:r w:rsidR="001A3B14">
        <w:rPr>
          <w:sz w:val="24"/>
          <w:szCs w:val="24"/>
        </w:rPr>
        <w:t xml:space="preserve"> dataset </w:t>
      </w:r>
      <w:r w:rsidR="000A78A5">
        <w:rPr>
          <w:sz w:val="24"/>
          <w:szCs w:val="24"/>
        </w:rPr>
        <w:t xml:space="preserve">is based on </w:t>
      </w:r>
      <w:r w:rsidR="001273A9">
        <w:rPr>
          <w:sz w:val="24"/>
          <w:szCs w:val="24"/>
        </w:rPr>
        <w:t xml:space="preserve">hypothetical samples </w:t>
      </w:r>
      <w:r w:rsidR="00696B81">
        <w:rPr>
          <w:sz w:val="24"/>
          <w:szCs w:val="24"/>
        </w:rPr>
        <w:t>corresponding to</w:t>
      </w:r>
      <w:r w:rsidR="001273A9">
        <w:rPr>
          <w:sz w:val="24"/>
          <w:szCs w:val="24"/>
        </w:rPr>
        <w:t xml:space="preserve"> </w:t>
      </w:r>
      <w:r w:rsidR="000A78A5">
        <w:rPr>
          <w:sz w:val="24"/>
          <w:szCs w:val="24"/>
        </w:rPr>
        <w:t xml:space="preserve">23 species of </w:t>
      </w:r>
      <w:r w:rsidR="001D5917">
        <w:rPr>
          <w:sz w:val="24"/>
          <w:szCs w:val="24"/>
        </w:rPr>
        <w:t xml:space="preserve">gilled </w:t>
      </w:r>
      <w:r w:rsidR="000A78A5">
        <w:rPr>
          <w:sz w:val="24"/>
          <w:szCs w:val="24"/>
        </w:rPr>
        <w:t xml:space="preserve">mushrooms </w:t>
      </w:r>
      <w:r w:rsidR="001D5917">
        <w:rPr>
          <w:sz w:val="24"/>
          <w:szCs w:val="24"/>
        </w:rPr>
        <w:t xml:space="preserve">which are part of the </w:t>
      </w:r>
      <w:r w:rsidR="00CB5A93">
        <w:rPr>
          <w:sz w:val="24"/>
          <w:szCs w:val="24"/>
        </w:rPr>
        <w:t>Agaricus and Lepiota family</w:t>
      </w:r>
      <w:r w:rsidR="00AA2263">
        <w:rPr>
          <w:sz w:val="24"/>
          <w:szCs w:val="24"/>
        </w:rPr>
        <w:t xml:space="preserve"> and they can</w:t>
      </w:r>
      <w:r w:rsidR="00F635A4">
        <w:rPr>
          <w:sz w:val="24"/>
          <w:szCs w:val="24"/>
        </w:rPr>
        <w:t xml:space="preserve"> be classified as either edible or poisonous</w:t>
      </w:r>
      <w:r w:rsidR="00CB5A93">
        <w:rPr>
          <w:sz w:val="24"/>
          <w:szCs w:val="24"/>
        </w:rPr>
        <w:t xml:space="preserve">. </w:t>
      </w:r>
      <w:r w:rsidR="00D678CC">
        <w:rPr>
          <w:sz w:val="24"/>
          <w:szCs w:val="24"/>
        </w:rPr>
        <w:t xml:space="preserve"> </w:t>
      </w:r>
      <w:r w:rsidR="00921801">
        <w:rPr>
          <w:sz w:val="24"/>
          <w:szCs w:val="24"/>
        </w:rPr>
        <w:t>The dataset did not have any missing values, and the distribution of th</w:t>
      </w:r>
      <w:r w:rsidR="000E40E3">
        <w:rPr>
          <w:sz w:val="24"/>
          <w:szCs w:val="24"/>
        </w:rPr>
        <w:t xml:space="preserve">e two types was </w:t>
      </w:r>
      <w:r w:rsidR="0070622F">
        <w:rPr>
          <w:sz w:val="24"/>
          <w:szCs w:val="24"/>
        </w:rPr>
        <w:t>almost</w:t>
      </w:r>
      <w:r w:rsidR="0029417F">
        <w:rPr>
          <w:sz w:val="24"/>
          <w:szCs w:val="24"/>
        </w:rPr>
        <w:t xml:space="preserve"> even</w:t>
      </w:r>
      <w:r w:rsidR="000E40E3">
        <w:rPr>
          <w:sz w:val="24"/>
          <w:szCs w:val="24"/>
        </w:rPr>
        <w:t>, with 51.8% of the</w:t>
      </w:r>
      <w:r w:rsidR="00EA078C">
        <w:rPr>
          <w:sz w:val="24"/>
          <w:szCs w:val="24"/>
        </w:rPr>
        <w:t xml:space="preserve"> data belonging to the Edible category while the </w:t>
      </w:r>
      <w:r w:rsidR="008F500A">
        <w:rPr>
          <w:sz w:val="24"/>
          <w:szCs w:val="24"/>
        </w:rPr>
        <w:t xml:space="preserve">48.2% belonged to the other. </w:t>
      </w:r>
    </w:p>
    <w:p w14:paraId="12DC33F6" w14:textId="4E3972DA" w:rsidR="001F4AD4" w:rsidRDefault="001F4AD4" w:rsidP="00A066B3">
      <w:pPr>
        <w:rPr>
          <w:sz w:val="24"/>
          <w:szCs w:val="24"/>
        </w:rPr>
      </w:pPr>
    </w:p>
    <w:p w14:paraId="445613EF" w14:textId="1A0C28AA" w:rsidR="001F4AD4" w:rsidRDefault="001F4AD4" w:rsidP="00A066B3">
      <w:pPr>
        <w:rPr>
          <w:sz w:val="24"/>
          <w:szCs w:val="24"/>
        </w:rPr>
      </w:pPr>
    </w:p>
    <w:p w14:paraId="175B2509" w14:textId="054E334F" w:rsidR="001F4AD4" w:rsidRDefault="001F4AD4" w:rsidP="00A066B3">
      <w:pPr>
        <w:rPr>
          <w:sz w:val="24"/>
          <w:szCs w:val="24"/>
        </w:rPr>
      </w:pPr>
    </w:p>
    <w:p w14:paraId="4034E256" w14:textId="3DB32CAD" w:rsidR="001F4AD4" w:rsidRDefault="001F4AD4" w:rsidP="00A066B3">
      <w:pPr>
        <w:rPr>
          <w:sz w:val="24"/>
          <w:szCs w:val="24"/>
        </w:rPr>
      </w:pPr>
    </w:p>
    <w:p w14:paraId="570DDB5A" w14:textId="5D2745DA" w:rsidR="001F4AD4" w:rsidRDefault="001F4AD4" w:rsidP="00A066B3">
      <w:pPr>
        <w:rPr>
          <w:sz w:val="24"/>
          <w:szCs w:val="24"/>
        </w:rPr>
      </w:pPr>
    </w:p>
    <w:p w14:paraId="58F1E8D1" w14:textId="037F6474" w:rsidR="001F4AD4" w:rsidRDefault="001F4AD4" w:rsidP="00A066B3">
      <w:pPr>
        <w:rPr>
          <w:sz w:val="24"/>
          <w:szCs w:val="24"/>
        </w:rPr>
      </w:pPr>
    </w:p>
    <w:p w14:paraId="0F253400" w14:textId="05836159" w:rsidR="001F4AD4" w:rsidRDefault="00486198" w:rsidP="00A066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184" behindDoc="0" locked="0" layoutInCell="1" allowOverlap="1" wp14:anchorId="7DC45B29" wp14:editId="0BEFE852">
            <wp:simplePos x="0" y="0"/>
            <wp:positionH relativeFrom="margin">
              <wp:posOffset>3336925</wp:posOffset>
            </wp:positionH>
            <wp:positionV relativeFrom="paragraph">
              <wp:posOffset>-1922145</wp:posOffset>
            </wp:positionV>
            <wp:extent cx="2592705" cy="2670175"/>
            <wp:effectExtent l="0" t="0" r="0" b="0"/>
            <wp:wrapSquare wrapText="bothSides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3" r="-333"/>
                    <a:stretch/>
                  </pic:blipFill>
                  <pic:spPr bwMode="auto">
                    <a:xfrm>
                      <a:off x="0" y="0"/>
                      <a:ext cx="2592705" cy="267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F0482" w14:textId="191CEB81" w:rsidR="001F4AD4" w:rsidRDefault="001F4AD4" w:rsidP="00A066B3">
      <w:pPr>
        <w:rPr>
          <w:sz w:val="24"/>
          <w:szCs w:val="24"/>
        </w:rPr>
      </w:pPr>
    </w:p>
    <w:p w14:paraId="41497A2E" w14:textId="5BBC901E" w:rsidR="00FC6122" w:rsidRPr="00B36BA2" w:rsidRDefault="00A73763" w:rsidP="00B36BA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</w:t>
      </w:r>
      <w:r w:rsidR="00476059">
        <w:rPr>
          <w:sz w:val="24"/>
          <w:szCs w:val="24"/>
        </w:rPr>
        <w:t>analysing table</w:t>
      </w:r>
      <w:r w:rsidR="003C4FF2">
        <w:rPr>
          <w:sz w:val="24"/>
          <w:szCs w:val="24"/>
        </w:rPr>
        <w:t xml:space="preserve"> 2</w:t>
      </w:r>
      <w:r w:rsidR="001E2A0B">
        <w:rPr>
          <w:sz w:val="24"/>
          <w:szCs w:val="24"/>
        </w:rPr>
        <w:t xml:space="preserve"> we can see how </w:t>
      </w:r>
      <w:r w:rsidR="005665FE">
        <w:rPr>
          <w:sz w:val="24"/>
          <w:szCs w:val="24"/>
        </w:rPr>
        <w:t xml:space="preserve">the features </w:t>
      </w:r>
      <w:r w:rsidR="00753575">
        <w:rPr>
          <w:sz w:val="24"/>
          <w:szCs w:val="24"/>
        </w:rPr>
        <w:t>all h</w:t>
      </w:r>
      <w:r w:rsidR="00C86741">
        <w:rPr>
          <w:sz w:val="24"/>
          <w:szCs w:val="24"/>
        </w:rPr>
        <w:t>old</w:t>
      </w:r>
      <w:r w:rsidR="00645F82">
        <w:rPr>
          <w:sz w:val="24"/>
          <w:szCs w:val="24"/>
        </w:rPr>
        <w:t xml:space="preserve"> </w:t>
      </w:r>
      <w:r w:rsidR="00C86741">
        <w:rPr>
          <w:sz w:val="24"/>
          <w:szCs w:val="24"/>
        </w:rPr>
        <w:t>object data types</w:t>
      </w:r>
      <w:r w:rsidR="00A05364">
        <w:rPr>
          <w:sz w:val="24"/>
          <w:szCs w:val="24"/>
        </w:rPr>
        <w:t xml:space="preserve">, which can be considered </w:t>
      </w:r>
      <w:r w:rsidR="004320D6">
        <w:rPr>
          <w:sz w:val="24"/>
          <w:szCs w:val="24"/>
        </w:rPr>
        <w:t>nominal variables. T</w:t>
      </w:r>
      <w:r w:rsidR="00317C6A">
        <w:rPr>
          <w:sz w:val="24"/>
          <w:szCs w:val="24"/>
        </w:rPr>
        <w:t>h</w:t>
      </w:r>
      <w:r w:rsidR="00B0731F">
        <w:rPr>
          <w:sz w:val="24"/>
          <w:szCs w:val="24"/>
        </w:rPr>
        <w:t xml:space="preserve">e feature which </w:t>
      </w:r>
      <w:r w:rsidR="00C4770F">
        <w:rPr>
          <w:sz w:val="24"/>
          <w:szCs w:val="24"/>
        </w:rPr>
        <w:t>has</w:t>
      </w:r>
      <w:r w:rsidR="00B0731F">
        <w:rPr>
          <w:sz w:val="24"/>
          <w:szCs w:val="24"/>
        </w:rPr>
        <w:t xml:space="preserve"> the highest </w:t>
      </w:r>
      <w:r w:rsidR="006C168E">
        <w:rPr>
          <w:sz w:val="24"/>
          <w:szCs w:val="24"/>
        </w:rPr>
        <w:t>number</w:t>
      </w:r>
      <w:r w:rsidR="00B0731F">
        <w:rPr>
          <w:sz w:val="24"/>
          <w:szCs w:val="24"/>
        </w:rPr>
        <w:t xml:space="preserve"> of unique </w:t>
      </w:r>
      <w:r w:rsidR="00AD2A76">
        <w:rPr>
          <w:sz w:val="24"/>
          <w:szCs w:val="24"/>
        </w:rPr>
        <w:t xml:space="preserve">instances </w:t>
      </w:r>
      <w:r w:rsidR="00B0731F">
        <w:rPr>
          <w:sz w:val="24"/>
          <w:szCs w:val="24"/>
        </w:rPr>
        <w:t xml:space="preserve">is </w:t>
      </w:r>
      <w:r w:rsidR="0049081B">
        <w:rPr>
          <w:sz w:val="24"/>
          <w:szCs w:val="24"/>
        </w:rPr>
        <w:t xml:space="preserve">Gill, holding 12 different types of mushroom colours. </w:t>
      </w:r>
      <w:r w:rsidR="006C168E">
        <w:rPr>
          <w:sz w:val="24"/>
          <w:szCs w:val="24"/>
        </w:rPr>
        <w:t>On the other hand</w:t>
      </w:r>
      <w:r w:rsidR="00E032BA">
        <w:rPr>
          <w:sz w:val="24"/>
          <w:szCs w:val="24"/>
        </w:rPr>
        <w:t xml:space="preserve">, Veil type only held </w:t>
      </w:r>
      <w:r w:rsidR="00F34DCA">
        <w:rPr>
          <w:sz w:val="24"/>
          <w:szCs w:val="24"/>
        </w:rPr>
        <w:t xml:space="preserve">one unique </w:t>
      </w:r>
      <w:r w:rsidR="00EA140F">
        <w:rPr>
          <w:sz w:val="24"/>
          <w:szCs w:val="24"/>
        </w:rPr>
        <w:t>instance</w:t>
      </w:r>
      <w:r w:rsidR="00F35233">
        <w:rPr>
          <w:sz w:val="24"/>
          <w:szCs w:val="24"/>
        </w:rPr>
        <w:t xml:space="preserve">. </w:t>
      </w:r>
      <w:r w:rsidR="00F66198">
        <w:rPr>
          <w:sz w:val="24"/>
          <w:szCs w:val="24"/>
        </w:rPr>
        <w:t>Consequently,</w:t>
      </w:r>
      <w:r w:rsidR="00F34DCA">
        <w:rPr>
          <w:sz w:val="24"/>
          <w:szCs w:val="24"/>
        </w:rPr>
        <w:t xml:space="preserve"> </w:t>
      </w:r>
      <w:r w:rsidR="00894FAF">
        <w:rPr>
          <w:sz w:val="24"/>
          <w:szCs w:val="24"/>
        </w:rPr>
        <w:t>it was removed from the dataset as it di</w:t>
      </w:r>
      <w:r w:rsidR="004E7E4F">
        <w:rPr>
          <w:sz w:val="24"/>
          <w:szCs w:val="24"/>
        </w:rPr>
        <w:t>d not help determine the nature of the mushroom</w:t>
      </w:r>
      <w:r w:rsidR="008D379C">
        <w:rPr>
          <w:sz w:val="24"/>
          <w:szCs w:val="24"/>
        </w:rPr>
        <w:t>s</w:t>
      </w:r>
      <w:r w:rsidR="004E7E4F">
        <w:rPr>
          <w:sz w:val="24"/>
          <w:szCs w:val="24"/>
        </w:rPr>
        <w:t xml:space="preserve">. </w:t>
      </w:r>
    </w:p>
    <w:p w14:paraId="34E72F42" w14:textId="7F0E0312" w:rsidR="00DD7896" w:rsidRDefault="00F34DCA" w:rsidP="00A066B3">
      <w:pPr>
        <w:rPr>
          <w:sz w:val="24"/>
          <w:szCs w:val="24"/>
        </w:rPr>
      </w:pPr>
      <w:r w:rsidRPr="00EF2B47">
        <w:rPr>
          <w:noProof/>
          <w:sz w:val="24"/>
          <w:szCs w:val="24"/>
        </w:rPr>
        <w:drawing>
          <wp:anchor distT="0" distB="0" distL="114300" distR="114300" simplePos="0" relativeHeight="251681280" behindDoc="0" locked="0" layoutInCell="1" allowOverlap="1" wp14:anchorId="509BCCAF" wp14:editId="0AD812A2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7186930" cy="3307080"/>
            <wp:effectExtent l="0" t="0" r="0" b="7620"/>
            <wp:wrapSquare wrapText="bothSides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8B908" w14:textId="0727DCE9" w:rsidR="00337715" w:rsidRDefault="006814B8" w:rsidP="00A066B3">
      <w:pPr>
        <w:rPr>
          <w:sz w:val="24"/>
          <w:szCs w:val="24"/>
        </w:rPr>
      </w:pPr>
      <w:r>
        <w:rPr>
          <w:sz w:val="24"/>
          <w:szCs w:val="24"/>
        </w:rPr>
        <w:t xml:space="preserve">The next process of the project was to </w:t>
      </w:r>
      <w:r w:rsidR="001B15A4">
        <w:rPr>
          <w:sz w:val="24"/>
          <w:szCs w:val="24"/>
        </w:rPr>
        <w:t xml:space="preserve">transform the categorical </w:t>
      </w:r>
      <w:r w:rsidR="00974C78">
        <w:rPr>
          <w:sz w:val="24"/>
          <w:szCs w:val="24"/>
        </w:rPr>
        <w:t>data.</w:t>
      </w:r>
      <w:r w:rsidR="002A72A7">
        <w:rPr>
          <w:sz w:val="24"/>
          <w:szCs w:val="24"/>
        </w:rPr>
        <w:t xml:space="preserve"> This is because </w:t>
      </w:r>
      <w:r w:rsidR="008E648F">
        <w:rPr>
          <w:sz w:val="24"/>
          <w:szCs w:val="24"/>
        </w:rPr>
        <w:t xml:space="preserve">KNN </w:t>
      </w:r>
      <w:r w:rsidR="003738C1">
        <w:rPr>
          <w:sz w:val="24"/>
          <w:szCs w:val="24"/>
        </w:rPr>
        <w:t>can</w:t>
      </w:r>
      <w:r w:rsidR="00974C78">
        <w:rPr>
          <w:sz w:val="24"/>
          <w:szCs w:val="24"/>
        </w:rPr>
        <w:t xml:space="preserve"> only </w:t>
      </w:r>
      <w:r w:rsidR="00F74EA7">
        <w:rPr>
          <w:sz w:val="24"/>
          <w:szCs w:val="24"/>
        </w:rPr>
        <w:t xml:space="preserve">work </w:t>
      </w:r>
      <w:r w:rsidR="00FD4128">
        <w:rPr>
          <w:sz w:val="24"/>
          <w:szCs w:val="24"/>
        </w:rPr>
        <w:t>with</w:t>
      </w:r>
      <w:r w:rsidR="003742E3">
        <w:rPr>
          <w:sz w:val="24"/>
          <w:szCs w:val="24"/>
        </w:rPr>
        <w:t xml:space="preserve"> </w:t>
      </w:r>
      <w:r w:rsidR="00974C78">
        <w:rPr>
          <w:sz w:val="24"/>
          <w:szCs w:val="24"/>
        </w:rPr>
        <w:t>numeric</w:t>
      </w:r>
      <w:r w:rsidR="003742E3">
        <w:rPr>
          <w:sz w:val="24"/>
          <w:szCs w:val="24"/>
        </w:rPr>
        <w:t xml:space="preserve"> values, unlike decision trees.</w:t>
      </w:r>
      <w:r w:rsidR="00EE6289">
        <w:rPr>
          <w:sz w:val="24"/>
          <w:szCs w:val="24"/>
        </w:rPr>
        <w:t xml:space="preserve"> </w:t>
      </w:r>
      <w:r w:rsidR="00CE7E19">
        <w:rPr>
          <w:sz w:val="24"/>
          <w:szCs w:val="24"/>
        </w:rPr>
        <w:t>One-Hot</w:t>
      </w:r>
      <w:r w:rsidR="00B704A7">
        <w:rPr>
          <w:sz w:val="24"/>
          <w:szCs w:val="24"/>
        </w:rPr>
        <w:t xml:space="preserve"> Encoding </w:t>
      </w:r>
      <w:r w:rsidR="005B357E">
        <w:rPr>
          <w:sz w:val="24"/>
          <w:szCs w:val="24"/>
        </w:rPr>
        <w:t>w</w:t>
      </w:r>
      <w:r w:rsidR="00C21388">
        <w:rPr>
          <w:sz w:val="24"/>
          <w:szCs w:val="24"/>
        </w:rPr>
        <w:t>as</w:t>
      </w:r>
      <w:r w:rsidR="00EE6289">
        <w:rPr>
          <w:sz w:val="24"/>
          <w:szCs w:val="24"/>
        </w:rPr>
        <w:t xml:space="preserve"> used for this process, specifically </w:t>
      </w:r>
      <w:r w:rsidR="00B155B2">
        <w:rPr>
          <w:sz w:val="24"/>
          <w:szCs w:val="24"/>
        </w:rPr>
        <w:t xml:space="preserve">to </w:t>
      </w:r>
      <w:r w:rsidR="00C77F87">
        <w:rPr>
          <w:sz w:val="24"/>
          <w:szCs w:val="24"/>
        </w:rPr>
        <w:t>assess</w:t>
      </w:r>
      <w:r w:rsidR="00B155B2">
        <w:rPr>
          <w:sz w:val="24"/>
          <w:szCs w:val="24"/>
        </w:rPr>
        <w:t xml:space="preserve"> how </w:t>
      </w:r>
      <w:r w:rsidR="00FC0A5D">
        <w:rPr>
          <w:sz w:val="24"/>
          <w:szCs w:val="24"/>
        </w:rPr>
        <w:t>it</w:t>
      </w:r>
      <w:r w:rsidR="00B155B2">
        <w:rPr>
          <w:sz w:val="24"/>
          <w:szCs w:val="24"/>
        </w:rPr>
        <w:t xml:space="preserve"> would affect the performance of </w:t>
      </w:r>
      <w:r w:rsidR="00810C59">
        <w:rPr>
          <w:sz w:val="24"/>
          <w:szCs w:val="24"/>
        </w:rPr>
        <w:t>the KNN model</w:t>
      </w:r>
      <w:r w:rsidR="00CE0837">
        <w:rPr>
          <w:sz w:val="24"/>
          <w:szCs w:val="24"/>
        </w:rPr>
        <w:t>.</w:t>
      </w:r>
    </w:p>
    <w:p w14:paraId="05BA5C96" w14:textId="694B8CA9" w:rsidR="00CD75B3" w:rsidRDefault="00C01E54" w:rsidP="00A066B3">
      <w:pPr>
        <w:rPr>
          <w:sz w:val="24"/>
          <w:szCs w:val="24"/>
        </w:rPr>
      </w:pPr>
      <w:r>
        <w:rPr>
          <w:sz w:val="24"/>
          <w:szCs w:val="24"/>
        </w:rPr>
        <w:t>Dummy variable encoding</w:t>
      </w:r>
      <w:r w:rsidR="0030258F">
        <w:rPr>
          <w:sz w:val="24"/>
          <w:szCs w:val="24"/>
        </w:rPr>
        <w:t xml:space="preserve"> </w:t>
      </w:r>
      <w:r w:rsidR="00810C59">
        <w:rPr>
          <w:sz w:val="24"/>
          <w:szCs w:val="24"/>
        </w:rPr>
        <w:t xml:space="preserve">works by </w:t>
      </w:r>
      <w:r w:rsidR="00C77F87">
        <w:rPr>
          <w:sz w:val="24"/>
          <w:szCs w:val="24"/>
        </w:rPr>
        <w:t>creating a</w:t>
      </w:r>
      <w:r w:rsidR="0030258F">
        <w:rPr>
          <w:sz w:val="24"/>
          <w:szCs w:val="24"/>
        </w:rPr>
        <w:t xml:space="preserve"> new </w:t>
      </w:r>
      <w:r w:rsidR="00CD75B3">
        <w:rPr>
          <w:sz w:val="24"/>
          <w:szCs w:val="24"/>
        </w:rPr>
        <w:t xml:space="preserve">categorical column and </w:t>
      </w:r>
      <w:r w:rsidR="00DB0931">
        <w:rPr>
          <w:sz w:val="24"/>
          <w:szCs w:val="24"/>
        </w:rPr>
        <w:t>assigning</w:t>
      </w:r>
      <w:r w:rsidR="00CD75B3">
        <w:rPr>
          <w:sz w:val="24"/>
          <w:szCs w:val="24"/>
        </w:rPr>
        <w:t xml:space="preserve"> a binary value of 1 or 0 to those columns.</w:t>
      </w:r>
      <w:r w:rsidR="006D7B05">
        <w:rPr>
          <w:sz w:val="24"/>
          <w:szCs w:val="24"/>
        </w:rPr>
        <w:t xml:space="preserve"> </w:t>
      </w:r>
      <w:r w:rsidR="00BA739F">
        <w:rPr>
          <w:sz w:val="24"/>
          <w:szCs w:val="24"/>
        </w:rPr>
        <w:t xml:space="preserve">The number </w:t>
      </w:r>
      <w:r w:rsidR="00DD4322">
        <w:rPr>
          <w:sz w:val="24"/>
          <w:szCs w:val="24"/>
        </w:rPr>
        <w:t xml:space="preserve">of additional features is dependent on the number of unique </w:t>
      </w:r>
      <w:r w:rsidR="000B209C">
        <w:rPr>
          <w:sz w:val="24"/>
          <w:szCs w:val="24"/>
        </w:rPr>
        <w:t>values</w:t>
      </w:r>
      <w:r w:rsidR="00DD4322">
        <w:rPr>
          <w:sz w:val="24"/>
          <w:szCs w:val="24"/>
        </w:rPr>
        <w:t xml:space="preserve"> in the </w:t>
      </w:r>
      <w:r w:rsidR="000B209C">
        <w:rPr>
          <w:sz w:val="24"/>
          <w:szCs w:val="24"/>
        </w:rPr>
        <w:t>categorical feature.</w:t>
      </w:r>
      <w:r w:rsidR="00DA0175">
        <w:rPr>
          <w:sz w:val="24"/>
          <w:szCs w:val="24"/>
        </w:rPr>
        <w:t xml:space="preserve"> </w:t>
      </w:r>
      <w:r w:rsidR="00D21AFA">
        <w:rPr>
          <w:sz w:val="24"/>
          <w:szCs w:val="24"/>
        </w:rPr>
        <w:t xml:space="preserve">This type of encoding is </w:t>
      </w:r>
      <w:r w:rsidR="00CF4CFD">
        <w:rPr>
          <w:sz w:val="24"/>
          <w:szCs w:val="24"/>
        </w:rPr>
        <w:t xml:space="preserve">advantageous to our data set </w:t>
      </w:r>
      <w:r w:rsidR="0005224F">
        <w:rPr>
          <w:sz w:val="24"/>
          <w:szCs w:val="24"/>
        </w:rPr>
        <w:t>that has</w:t>
      </w:r>
      <w:r w:rsidR="004318A6">
        <w:rPr>
          <w:sz w:val="24"/>
          <w:szCs w:val="24"/>
        </w:rPr>
        <w:t xml:space="preserve"> nominal values, meaning</w:t>
      </w:r>
      <w:r w:rsidR="0005224F">
        <w:rPr>
          <w:sz w:val="24"/>
          <w:szCs w:val="24"/>
        </w:rPr>
        <w:t xml:space="preserve"> </w:t>
      </w:r>
      <w:r w:rsidR="001B7596">
        <w:rPr>
          <w:sz w:val="24"/>
          <w:szCs w:val="24"/>
        </w:rPr>
        <w:t xml:space="preserve">no </w:t>
      </w:r>
      <w:r w:rsidR="00CB34BD">
        <w:rPr>
          <w:sz w:val="24"/>
          <w:szCs w:val="24"/>
        </w:rPr>
        <w:t>relationship to each other</w:t>
      </w:r>
      <w:r w:rsidR="00BA59E4">
        <w:rPr>
          <w:sz w:val="24"/>
          <w:szCs w:val="24"/>
        </w:rPr>
        <w:t>.</w:t>
      </w:r>
      <w:r w:rsidR="00C8099B">
        <w:rPr>
          <w:sz w:val="24"/>
          <w:szCs w:val="24"/>
        </w:rPr>
        <w:t xml:space="preserve"> </w:t>
      </w:r>
      <w:r w:rsidR="00DE2031">
        <w:rPr>
          <w:sz w:val="24"/>
          <w:szCs w:val="24"/>
        </w:rPr>
        <w:t>This is because, m</w:t>
      </w:r>
      <w:r w:rsidR="00BA59E4">
        <w:rPr>
          <w:sz w:val="24"/>
          <w:szCs w:val="24"/>
        </w:rPr>
        <w:t xml:space="preserve">achine learning models tend to </w:t>
      </w:r>
      <w:r w:rsidR="007B4744">
        <w:rPr>
          <w:sz w:val="24"/>
          <w:szCs w:val="24"/>
        </w:rPr>
        <w:t>give meaning to</w:t>
      </w:r>
      <w:r w:rsidR="00B65887">
        <w:rPr>
          <w:sz w:val="24"/>
          <w:szCs w:val="24"/>
        </w:rPr>
        <w:t xml:space="preserve"> the order of numbers</w:t>
      </w:r>
      <w:r w:rsidR="007B4744">
        <w:rPr>
          <w:sz w:val="24"/>
          <w:szCs w:val="24"/>
        </w:rPr>
        <w:t xml:space="preserve">, placing importance on the </w:t>
      </w:r>
      <w:r w:rsidR="005A1DD7">
        <w:rPr>
          <w:sz w:val="24"/>
          <w:szCs w:val="24"/>
        </w:rPr>
        <w:t xml:space="preserve">high values. </w:t>
      </w:r>
      <w:r w:rsidR="005C1212">
        <w:rPr>
          <w:sz w:val="24"/>
          <w:szCs w:val="24"/>
        </w:rPr>
        <w:t xml:space="preserve">However, this can also be </w:t>
      </w:r>
      <w:r w:rsidR="00FF1A2E">
        <w:rPr>
          <w:sz w:val="24"/>
          <w:szCs w:val="24"/>
        </w:rPr>
        <w:t xml:space="preserve">an issue in certain </w:t>
      </w:r>
      <w:r w:rsidR="005A1DD7">
        <w:rPr>
          <w:sz w:val="24"/>
          <w:szCs w:val="24"/>
        </w:rPr>
        <w:t>ordinal situations</w:t>
      </w:r>
      <w:r w:rsidR="002D2E65">
        <w:rPr>
          <w:sz w:val="24"/>
          <w:szCs w:val="24"/>
        </w:rPr>
        <w:t xml:space="preserve"> where</w:t>
      </w:r>
      <w:r w:rsidR="00500596">
        <w:rPr>
          <w:sz w:val="24"/>
          <w:szCs w:val="24"/>
        </w:rPr>
        <w:t xml:space="preserve"> data that has no ranking</w:t>
      </w:r>
      <w:r w:rsidR="002D2E65">
        <w:rPr>
          <w:sz w:val="24"/>
          <w:szCs w:val="24"/>
        </w:rPr>
        <w:t xml:space="preserve">, </w:t>
      </w:r>
      <w:r w:rsidR="005D416B">
        <w:rPr>
          <w:sz w:val="24"/>
          <w:szCs w:val="24"/>
        </w:rPr>
        <w:t>lead</w:t>
      </w:r>
      <w:r w:rsidR="002D2E65">
        <w:rPr>
          <w:sz w:val="24"/>
          <w:szCs w:val="24"/>
        </w:rPr>
        <w:t>ing</w:t>
      </w:r>
      <w:r w:rsidR="005D416B">
        <w:rPr>
          <w:sz w:val="24"/>
          <w:szCs w:val="24"/>
        </w:rPr>
        <w:t xml:space="preserve"> to issues with predictions and poor performance</w:t>
      </w:r>
      <w:r w:rsidR="00550035">
        <w:rPr>
          <w:sz w:val="24"/>
          <w:szCs w:val="24"/>
        </w:rPr>
        <w:t xml:space="preserve"> (</w:t>
      </w:r>
      <w:r w:rsidR="009E5122" w:rsidRPr="0060361D">
        <w:rPr>
          <w:sz w:val="24"/>
          <w:szCs w:val="24"/>
        </w:rPr>
        <w:t>Brown</w:t>
      </w:r>
      <w:r w:rsidR="00F03B81" w:rsidRPr="0060361D">
        <w:rPr>
          <w:sz w:val="24"/>
          <w:szCs w:val="24"/>
        </w:rPr>
        <w:t>le</w:t>
      </w:r>
      <w:r w:rsidR="009E5122" w:rsidRPr="0060361D">
        <w:rPr>
          <w:sz w:val="24"/>
          <w:szCs w:val="24"/>
        </w:rPr>
        <w:t>e 201</w:t>
      </w:r>
      <w:r w:rsidR="00F03B81" w:rsidRPr="0060361D">
        <w:rPr>
          <w:sz w:val="24"/>
          <w:szCs w:val="24"/>
        </w:rPr>
        <w:t>7</w:t>
      </w:r>
      <w:r w:rsidR="009E5122" w:rsidRPr="0060361D">
        <w:rPr>
          <w:sz w:val="24"/>
          <w:szCs w:val="24"/>
        </w:rPr>
        <w:t>)</w:t>
      </w:r>
      <w:r w:rsidR="005D416B" w:rsidRPr="0060361D">
        <w:rPr>
          <w:sz w:val="24"/>
          <w:szCs w:val="24"/>
        </w:rPr>
        <w:t>.</w:t>
      </w:r>
      <w:r w:rsidR="005D416B">
        <w:rPr>
          <w:sz w:val="24"/>
          <w:szCs w:val="24"/>
        </w:rPr>
        <w:t xml:space="preserve"> </w:t>
      </w:r>
    </w:p>
    <w:p w14:paraId="37B13FD7" w14:textId="77777777" w:rsidR="00C65CB3" w:rsidRDefault="00C65CB3" w:rsidP="00A066B3">
      <w:pPr>
        <w:rPr>
          <w:sz w:val="24"/>
          <w:szCs w:val="24"/>
        </w:rPr>
      </w:pPr>
    </w:p>
    <w:p w14:paraId="3FB2D162" w14:textId="3D9536B5" w:rsidR="00C65CB3" w:rsidRDefault="00CB6353" w:rsidP="00A066B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2304" behindDoc="0" locked="0" layoutInCell="1" allowOverlap="1" wp14:anchorId="1A877DAC" wp14:editId="2060951F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747260" cy="3372912"/>
            <wp:effectExtent l="0" t="0" r="0" b="0"/>
            <wp:wrapSquare wrapText="bothSides"/>
            <wp:docPr id="9" name="Picture 9" descr="Untitled - Jupyter Notebook —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- Jupyter Notebook — Mozilla Firefox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62" t="42625" r="38696" b="9454"/>
                    <a:stretch/>
                  </pic:blipFill>
                  <pic:spPr bwMode="auto">
                    <a:xfrm>
                      <a:off x="0" y="0"/>
                      <a:ext cx="4747260" cy="3372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D6F04" w14:textId="4F758F41" w:rsidR="00C65CB3" w:rsidRDefault="00C65CB3" w:rsidP="00A066B3">
      <w:pPr>
        <w:rPr>
          <w:sz w:val="24"/>
          <w:szCs w:val="24"/>
        </w:rPr>
      </w:pPr>
    </w:p>
    <w:p w14:paraId="68BE5A55" w14:textId="4FF117B5" w:rsidR="00C65CB3" w:rsidRDefault="00C65CB3" w:rsidP="00A066B3">
      <w:pPr>
        <w:rPr>
          <w:sz w:val="24"/>
          <w:szCs w:val="24"/>
        </w:rPr>
      </w:pPr>
    </w:p>
    <w:p w14:paraId="2817BB4C" w14:textId="4E3E0D68" w:rsidR="00DD7896" w:rsidRDefault="00DD7896" w:rsidP="00A066B3">
      <w:pPr>
        <w:rPr>
          <w:sz w:val="24"/>
          <w:szCs w:val="24"/>
        </w:rPr>
      </w:pPr>
    </w:p>
    <w:p w14:paraId="6369F3E7" w14:textId="77777777" w:rsidR="001D668A" w:rsidRDefault="001D668A" w:rsidP="00A066B3">
      <w:pPr>
        <w:rPr>
          <w:sz w:val="24"/>
          <w:szCs w:val="24"/>
        </w:rPr>
      </w:pPr>
    </w:p>
    <w:p w14:paraId="1B8BFFEF" w14:textId="77777777" w:rsidR="001D668A" w:rsidRDefault="001D668A" w:rsidP="00A066B3">
      <w:pPr>
        <w:rPr>
          <w:sz w:val="24"/>
          <w:szCs w:val="24"/>
        </w:rPr>
      </w:pPr>
    </w:p>
    <w:p w14:paraId="6F642547" w14:textId="77777777" w:rsidR="001D668A" w:rsidRDefault="001D668A" w:rsidP="00A066B3">
      <w:pPr>
        <w:rPr>
          <w:sz w:val="24"/>
          <w:szCs w:val="24"/>
        </w:rPr>
      </w:pPr>
    </w:p>
    <w:p w14:paraId="70BFFC7D" w14:textId="77777777" w:rsidR="001D668A" w:rsidRDefault="001D668A" w:rsidP="00A066B3">
      <w:pPr>
        <w:rPr>
          <w:sz w:val="24"/>
          <w:szCs w:val="24"/>
        </w:rPr>
      </w:pPr>
    </w:p>
    <w:p w14:paraId="73F99AFC" w14:textId="77777777" w:rsidR="001D668A" w:rsidRDefault="001D668A" w:rsidP="00A066B3">
      <w:pPr>
        <w:rPr>
          <w:sz w:val="24"/>
          <w:szCs w:val="24"/>
        </w:rPr>
      </w:pPr>
    </w:p>
    <w:p w14:paraId="4072017F" w14:textId="77777777" w:rsidR="001D668A" w:rsidRDefault="001D668A" w:rsidP="00A066B3">
      <w:pPr>
        <w:rPr>
          <w:sz w:val="24"/>
          <w:szCs w:val="24"/>
        </w:rPr>
      </w:pPr>
    </w:p>
    <w:p w14:paraId="3310FE24" w14:textId="77777777" w:rsidR="001D668A" w:rsidRDefault="001D668A" w:rsidP="00A066B3">
      <w:pPr>
        <w:rPr>
          <w:sz w:val="24"/>
          <w:szCs w:val="24"/>
        </w:rPr>
      </w:pPr>
    </w:p>
    <w:p w14:paraId="4BD0BDD2" w14:textId="77777777" w:rsidR="001D668A" w:rsidRDefault="001D668A" w:rsidP="00A066B3">
      <w:pPr>
        <w:rPr>
          <w:sz w:val="24"/>
          <w:szCs w:val="24"/>
        </w:rPr>
      </w:pPr>
    </w:p>
    <w:p w14:paraId="4931930F" w14:textId="77777777" w:rsidR="00CB6353" w:rsidRDefault="00CB6353" w:rsidP="00A066B3">
      <w:pPr>
        <w:rPr>
          <w:sz w:val="24"/>
          <w:szCs w:val="24"/>
        </w:rPr>
      </w:pPr>
    </w:p>
    <w:p w14:paraId="0A0795FA" w14:textId="785A23C9" w:rsidR="002B2566" w:rsidRDefault="008F7FE9" w:rsidP="00A066B3">
      <w:pPr>
        <w:rPr>
          <w:sz w:val="24"/>
          <w:szCs w:val="24"/>
        </w:rPr>
      </w:pPr>
      <w:r>
        <w:rPr>
          <w:sz w:val="24"/>
          <w:szCs w:val="24"/>
        </w:rPr>
        <w:t>After the One-hot encoding the dataset had 11</w:t>
      </w:r>
      <w:r w:rsidR="00A37325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716131">
        <w:rPr>
          <w:sz w:val="24"/>
          <w:szCs w:val="24"/>
        </w:rPr>
        <w:t xml:space="preserve">features. </w:t>
      </w:r>
      <w:r w:rsidR="0056019E">
        <w:rPr>
          <w:sz w:val="24"/>
          <w:szCs w:val="24"/>
        </w:rPr>
        <w:t xml:space="preserve">I predicted this to </w:t>
      </w:r>
      <w:r w:rsidR="009E084D">
        <w:rPr>
          <w:sz w:val="24"/>
          <w:szCs w:val="24"/>
        </w:rPr>
        <w:t xml:space="preserve">influence the KNN in </w:t>
      </w:r>
      <w:r w:rsidR="00573BDD">
        <w:rPr>
          <w:sz w:val="24"/>
          <w:szCs w:val="24"/>
        </w:rPr>
        <w:t>a</w:t>
      </w:r>
      <w:r w:rsidR="00D15768">
        <w:rPr>
          <w:sz w:val="24"/>
          <w:szCs w:val="24"/>
        </w:rPr>
        <w:t xml:space="preserve"> </w:t>
      </w:r>
      <w:r w:rsidR="009E084D">
        <w:rPr>
          <w:sz w:val="24"/>
          <w:szCs w:val="24"/>
        </w:rPr>
        <w:t xml:space="preserve">negative </w:t>
      </w:r>
      <w:r w:rsidR="00215D06">
        <w:rPr>
          <w:sz w:val="24"/>
          <w:szCs w:val="24"/>
        </w:rPr>
        <w:t>way</w:t>
      </w:r>
      <w:r w:rsidR="00AE56D7">
        <w:rPr>
          <w:sz w:val="24"/>
          <w:szCs w:val="24"/>
        </w:rPr>
        <w:t>.</w:t>
      </w:r>
      <w:r w:rsidR="00DB473E">
        <w:rPr>
          <w:sz w:val="24"/>
          <w:szCs w:val="24"/>
        </w:rPr>
        <w:t xml:space="preserve"> </w:t>
      </w:r>
      <w:r w:rsidR="00D15768">
        <w:rPr>
          <w:sz w:val="24"/>
          <w:szCs w:val="24"/>
        </w:rPr>
        <w:t xml:space="preserve"> </w:t>
      </w:r>
      <w:r w:rsidR="00272A1D">
        <w:rPr>
          <w:sz w:val="24"/>
          <w:szCs w:val="24"/>
        </w:rPr>
        <w:t xml:space="preserve">This is because KNN can be sensitive to the introduction of new features. This is because it performs better with a lower number of </w:t>
      </w:r>
      <w:r w:rsidR="005E5C0B">
        <w:rPr>
          <w:sz w:val="24"/>
          <w:szCs w:val="24"/>
        </w:rPr>
        <w:t xml:space="preserve">features. Furthermore, the distribution has been altered, before there were 23 features with </w:t>
      </w:r>
      <w:r w:rsidR="00AE49EB">
        <w:rPr>
          <w:sz w:val="24"/>
          <w:szCs w:val="24"/>
        </w:rPr>
        <w:t xml:space="preserve">8124 rows. However, now there 116 features but the number of rows is still the same. </w:t>
      </w:r>
      <w:r w:rsidR="00EF0EDE">
        <w:rPr>
          <w:sz w:val="24"/>
          <w:szCs w:val="24"/>
        </w:rPr>
        <w:t>This,</w:t>
      </w:r>
      <w:r w:rsidR="00AE49EB">
        <w:rPr>
          <w:sz w:val="24"/>
          <w:szCs w:val="24"/>
        </w:rPr>
        <w:t xml:space="preserve"> however, does not mean the model is likely to under perform since it </w:t>
      </w:r>
      <w:r w:rsidR="00A90F45">
        <w:rPr>
          <w:sz w:val="24"/>
          <w:szCs w:val="24"/>
        </w:rPr>
        <w:t>does</w:t>
      </w:r>
      <w:r w:rsidR="00AE49EB">
        <w:rPr>
          <w:sz w:val="24"/>
          <w:szCs w:val="24"/>
        </w:rPr>
        <w:t xml:space="preserve"> not </w:t>
      </w:r>
      <w:r w:rsidR="00EF0EDE">
        <w:rPr>
          <w:sz w:val="24"/>
          <w:szCs w:val="24"/>
        </w:rPr>
        <w:t xml:space="preserve">translate to high </w:t>
      </w:r>
      <w:proofErr w:type="gramStart"/>
      <w:r w:rsidR="00EF0EDE">
        <w:rPr>
          <w:sz w:val="24"/>
          <w:szCs w:val="24"/>
        </w:rPr>
        <w:t>dimensionality</w:t>
      </w:r>
      <w:r w:rsidR="00FD2D3D">
        <w:rPr>
          <w:sz w:val="24"/>
          <w:szCs w:val="24"/>
        </w:rPr>
        <w:t>(</w:t>
      </w:r>
      <w:proofErr w:type="gramEnd"/>
      <w:r w:rsidR="00FD2D3D" w:rsidRPr="0060361D">
        <w:rPr>
          <w:sz w:val="24"/>
          <w:szCs w:val="24"/>
        </w:rPr>
        <w:t>Soni</w:t>
      </w:r>
      <w:r w:rsidR="009F3265" w:rsidRPr="0060361D">
        <w:rPr>
          <w:sz w:val="24"/>
          <w:szCs w:val="24"/>
        </w:rPr>
        <w:t xml:space="preserve"> 2020</w:t>
      </w:r>
      <w:r w:rsidR="00FD2D3D">
        <w:rPr>
          <w:sz w:val="24"/>
          <w:szCs w:val="24"/>
        </w:rPr>
        <w:t>)</w:t>
      </w:r>
      <w:r w:rsidR="00EF0EDE">
        <w:rPr>
          <w:sz w:val="24"/>
          <w:szCs w:val="24"/>
        </w:rPr>
        <w:t xml:space="preserve">. </w:t>
      </w:r>
    </w:p>
    <w:p w14:paraId="0EB080C5" w14:textId="68F60EA3" w:rsidR="002215D8" w:rsidRDefault="00133220" w:rsidP="00A066B3">
      <w:pPr>
        <w:rPr>
          <w:sz w:val="24"/>
          <w:szCs w:val="24"/>
        </w:rPr>
      </w:pPr>
      <w:r>
        <w:rPr>
          <w:sz w:val="24"/>
          <w:szCs w:val="24"/>
        </w:rPr>
        <w:t xml:space="preserve">Nevertheless, </w:t>
      </w:r>
      <w:r w:rsidR="008E0145">
        <w:rPr>
          <w:sz w:val="24"/>
          <w:szCs w:val="24"/>
        </w:rPr>
        <w:t xml:space="preserve">other encoding methods which were considered but not used because of their </w:t>
      </w:r>
      <w:r w:rsidR="0099082D">
        <w:rPr>
          <w:sz w:val="24"/>
          <w:szCs w:val="24"/>
        </w:rPr>
        <w:t xml:space="preserve">unsuitability were, </w:t>
      </w:r>
      <w:r w:rsidR="00C92A13">
        <w:rPr>
          <w:sz w:val="24"/>
          <w:szCs w:val="24"/>
        </w:rPr>
        <w:t>Ordinal, and Label Encoding</w:t>
      </w:r>
      <w:r w:rsidR="00371395">
        <w:rPr>
          <w:sz w:val="24"/>
          <w:szCs w:val="24"/>
        </w:rPr>
        <w:t xml:space="preserve">. </w:t>
      </w:r>
      <w:r w:rsidR="007D3050">
        <w:rPr>
          <w:sz w:val="24"/>
          <w:szCs w:val="24"/>
        </w:rPr>
        <w:t xml:space="preserve"> </w:t>
      </w:r>
      <w:r w:rsidR="00244C27">
        <w:rPr>
          <w:sz w:val="24"/>
          <w:szCs w:val="24"/>
        </w:rPr>
        <w:t xml:space="preserve">In ordinal encoding, </w:t>
      </w:r>
      <w:r w:rsidR="003B2440">
        <w:rPr>
          <w:sz w:val="24"/>
          <w:szCs w:val="24"/>
        </w:rPr>
        <w:t xml:space="preserve">every unique </w:t>
      </w:r>
      <w:r w:rsidR="0099082D">
        <w:rPr>
          <w:sz w:val="24"/>
          <w:szCs w:val="24"/>
        </w:rPr>
        <w:t>category</w:t>
      </w:r>
      <w:r w:rsidR="003B2440">
        <w:rPr>
          <w:sz w:val="24"/>
          <w:szCs w:val="24"/>
        </w:rPr>
        <w:t xml:space="preserve"> in the features is assigned a</w:t>
      </w:r>
      <w:r w:rsidR="007208A1">
        <w:rPr>
          <w:sz w:val="24"/>
          <w:szCs w:val="24"/>
        </w:rPr>
        <w:t xml:space="preserve"> numeric value.</w:t>
      </w:r>
      <w:r w:rsidR="00F052FB">
        <w:rPr>
          <w:sz w:val="24"/>
          <w:szCs w:val="24"/>
        </w:rPr>
        <w:t xml:space="preserve"> The issue with this i</w:t>
      </w:r>
      <w:r w:rsidR="002215D8">
        <w:rPr>
          <w:sz w:val="24"/>
          <w:szCs w:val="24"/>
        </w:rPr>
        <w:t xml:space="preserve">s that it creates an ordinal </w:t>
      </w:r>
      <w:r w:rsidR="004B2790">
        <w:rPr>
          <w:sz w:val="24"/>
          <w:szCs w:val="24"/>
        </w:rPr>
        <w:t xml:space="preserve">relationship between categorical variables where none previously existed. </w:t>
      </w:r>
      <w:r w:rsidR="003A52E0">
        <w:rPr>
          <w:sz w:val="24"/>
          <w:szCs w:val="24"/>
        </w:rPr>
        <w:t xml:space="preserve">Label encoding </w:t>
      </w:r>
      <w:r w:rsidR="00F9023B">
        <w:rPr>
          <w:sz w:val="24"/>
          <w:szCs w:val="24"/>
        </w:rPr>
        <w:t xml:space="preserve">also suffers from the same issue as it </w:t>
      </w:r>
      <w:r w:rsidR="003F3B15">
        <w:rPr>
          <w:sz w:val="24"/>
          <w:szCs w:val="24"/>
        </w:rPr>
        <w:t xml:space="preserve">assigns </w:t>
      </w:r>
      <w:r w:rsidR="00DB3A14">
        <w:rPr>
          <w:sz w:val="24"/>
          <w:szCs w:val="24"/>
        </w:rPr>
        <w:t>numeric values based on alphabetical order</w:t>
      </w:r>
      <w:r w:rsidR="005D2F89">
        <w:rPr>
          <w:sz w:val="24"/>
          <w:szCs w:val="24"/>
        </w:rPr>
        <w:t xml:space="preserve"> </w:t>
      </w:r>
      <w:r w:rsidR="005D2F89" w:rsidRPr="0060361D">
        <w:rPr>
          <w:sz w:val="24"/>
          <w:szCs w:val="24"/>
        </w:rPr>
        <w:t>(Choi 2021)</w:t>
      </w:r>
      <w:r w:rsidR="00DB3A14" w:rsidRPr="0060361D">
        <w:rPr>
          <w:sz w:val="24"/>
          <w:szCs w:val="24"/>
        </w:rPr>
        <w:t>.</w:t>
      </w:r>
      <w:r w:rsidR="00DB3A14">
        <w:rPr>
          <w:sz w:val="24"/>
          <w:szCs w:val="24"/>
        </w:rPr>
        <w:t xml:space="preserve"> </w:t>
      </w:r>
    </w:p>
    <w:p w14:paraId="185B3C52" w14:textId="67447E8F" w:rsidR="00DD7896" w:rsidRPr="00CB6353" w:rsidRDefault="00500C40" w:rsidP="00A066B3">
      <w:pPr>
        <w:rPr>
          <w:b/>
          <w:bCs/>
          <w:sz w:val="28"/>
          <w:szCs w:val="28"/>
        </w:rPr>
      </w:pPr>
      <w:r w:rsidRPr="00CB6353">
        <w:rPr>
          <w:b/>
          <w:bCs/>
          <w:sz w:val="28"/>
          <w:szCs w:val="28"/>
        </w:rPr>
        <w:t>Analyses Type</w:t>
      </w:r>
    </w:p>
    <w:p w14:paraId="49B82B89" w14:textId="6F71CB39" w:rsidR="00500C40" w:rsidRDefault="00B9695F" w:rsidP="00A066B3">
      <w:pPr>
        <w:rPr>
          <w:sz w:val="24"/>
          <w:szCs w:val="24"/>
        </w:rPr>
      </w:pPr>
      <w:r>
        <w:rPr>
          <w:sz w:val="24"/>
          <w:szCs w:val="24"/>
        </w:rPr>
        <w:t>Multivaria</w:t>
      </w:r>
      <w:r w:rsidR="00226709">
        <w:rPr>
          <w:sz w:val="24"/>
          <w:szCs w:val="24"/>
        </w:rPr>
        <w:t>te</w:t>
      </w:r>
      <w:r>
        <w:rPr>
          <w:sz w:val="24"/>
          <w:szCs w:val="24"/>
        </w:rPr>
        <w:t xml:space="preserve"> </w:t>
      </w:r>
      <w:r w:rsidR="00D341FC">
        <w:rPr>
          <w:sz w:val="24"/>
          <w:szCs w:val="24"/>
        </w:rPr>
        <w:t xml:space="preserve">analysis </w:t>
      </w:r>
      <w:r w:rsidR="001A79ED">
        <w:rPr>
          <w:sz w:val="24"/>
          <w:szCs w:val="24"/>
        </w:rPr>
        <w:t>w</w:t>
      </w:r>
      <w:r>
        <w:rPr>
          <w:sz w:val="24"/>
          <w:szCs w:val="24"/>
        </w:rPr>
        <w:t xml:space="preserve">as the best fit for my type of research, this is because </w:t>
      </w:r>
      <w:r w:rsidR="00D626AF">
        <w:rPr>
          <w:sz w:val="24"/>
          <w:szCs w:val="24"/>
        </w:rPr>
        <w:t xml:space="preserve">we are comparing the relationship of multiple </w:t>
      </w:r>
      <w:r w:rsidR="000D1718">
        <w:rPr>
          <w:sz w:val="24"/>
          <w:szCs w:val="24"/>
        </w:rPr>
        <w:t>features</w:t>
      </w:r>
      <w:r w:rsidR="00D626AF">
        <w:rPr>
          <w:sz w:val="24"/>
          <w:szCs w:val="24"/>
        </w:rPr>
        <w:t xml:space="preserve"> </w:t>
      </w:r>
      <w:r w:rsidR="001E24C4">
        <w:rPr>
          <w:sz w:val="24"/>
          <w:szCs w:val="24"/>
        </w:rPr>
        <w:t xml:space="preserve">(independent variables) </w:t>
      </w:r>
      <w:r w:rsidR="00D626AF">
        <w:rPr>
          <w:sz w:val="24"/>
          <w:szCs w:val="24"/>
        </w:rPr>
        <w:t>to determine whether each specific data entry corresponds to either a poisonous or edible mushroom</w:t>
      </w:r>
      <w:r w:rsidR="001E24C4">
        <w:rPr>
          <w:sz w:val="24"/>
          <w:szCs w:val="24"/>
        </w:rPr>
        <w:t xml:space="preserve"> (dependent variable</w:t>
      </w:r>
      <w:r w:rsidR="00FB1305">
        <w:rPr>
          <w:sz w:val="24"/>
          <w:szCs w:val="24"/>
        </w:rPr>
        <w:t>s</w:t>
      </w:r>
      <w:r w:rsidR="001E24C4">
        <w:rPr>
          <w:sz w:val="24"/>
          <w:szCs w:val="24"/>
        </w:rPr>
        <w:t>)</w:t>
      </w:r>
      <w:r w:rsidR="00D626AF">
        <w:rPr>
          <w:sz w:val="24"/>
          <w:szCs w:val="24"/>
        </w:rPr>
        <w:t xml:space="preserve">. </w:t>
      </w:r>
      <w:r w:rsidR="00FC22D8">
        <w:rPr>
          <w:sz w:val="24"/>
          <w:szCs w:val="24"/>
        </w:rPr>
        <w:t xml:space="preserve"> Specifically, we are conducting a </w:t>
      </w:r>
      <w:r w:rsidR="003362E1">
        <w:rPr>
          <w:sz w:val="24"/>
          <w:szCs w:val="24"/>
        </w:rPr>
        <w:t>classification analysis.</w:t>
      </w:r>
      <w:r w:rsidR="00FC22D8">
        <w:rPr>
          <w:sz w:val="24"/>
          <w:szCs w:val="24"/>
        </w:rPr>
        <w:t xml:space="preserve"> </w:t>
      </w:r>
      <w:r w:rsidR="003362E1">
        <w:rPr>
          <w:sz w:val="24"/>
          <w:szCs w:val="24"/>
        </w:rPr>
        <w:t>I</w:t>
      </w:r>
      <w:r w:rsidR="00FC22D8">
        <w:rPr>
          <w:sz w:val="24"/>
          <w:szCs w:val="24"/>
        </w:rPr>
        <w:t xml:space="preserve">n this type </w:t>
      </w:r>
      <w:r w:rsidR="00573A12">
        <w:rPr>
          <w:sz w:val="24"/>
          <w:szCs w:val="24"/>
        </w:rPr>
        <w:t>of multivariate analyses</w:t>
      </w:r>
      <w:r w:rsidR="00C25D7B">
        <w:rPr>
          <w:sz w:val="24"/>
          <w:szCs w:val="24"/>
        </w:rPr>
        <w:t>,</w:t>
      </w:r>
      <w:r w:rsidR="003362E1">
        <w:rPr>
          <w:sz w:val="24"/>
          <w:szCs w:val="24"/>
        </w:rPr>
        <w:t xml:space="preserve"> we </w:t>
      </w:r>
      <w:r w:rsidR="00E77590">
        <w:rPr>
          <w:sz w:val="24"/>
          <w:szCs w:val="24"/>
        </w:rPr>
        <w:t xml:space="preserve">are </w:t>
      </w:r>
      <w:r w:rsidR="0004555C">
        <w:rPr>
          <w:sz w:val="24"/>
          <w:szCs w:val="24"/>
        </w:rPr>
        <w:t xml:space="preserve">constructing a discriminating function that separates objects based </w:t>
      </w:r>
      <w:r w:rsidR="00975E33">
        <w:rPr>
          <w:sz w:val="24"/>
          <w:szCs w:val="24"/>
        </w:rPr>
        <w:t xml:space="preserve">on </w:t>
      </w:r>
      <w:r w:rsidR="00E77590">
        <w:rPr>
          <w:sz w:val="24"/>
          <w:szCs w:val="24"/>
        </w:rPr>
        <w:t>certain measures.</w:t>
      </w:r>
      <w:r w:rsidR="00C25D7B">
        <w:rPr>
          <w:sz w:val="24"/>
          <w:szCs w:val="24"/>
        </w:rPr>
        <w:t xml:space="preserve"> These objects are then classified based on the value of those measures. </w:t>
      </w:r>
      <w:r w:rsidR="00E37657">
        <w:rPr>
          <w:sz w:val="24"/>
          <w:szCs w:val="24"/>
        </w:rPr>
        <w:t xml:space="preserve"> The advantage of </w:t>
      </w:r>
      <w:r w:rsidR="00D101AD">
        <w:rPr>
          <w:sz w:val="24"/>
          <w:szCs w:val="24"/>
        </w:rPr>
        <w:t>using multivariate analysis is tha</w:t>
      </w:r>
      <w:r w:rsidR="00A315B3">
        <w:rPr>
          <w:sz w:val="24"/>
          <w:szCs w:val="24"/>
        </w:rPr>
        <w:t xml:space="preserve">t it offers a deeper examination by </w:t>
      </w:r>
      <w:r w:rsidR="003B276C">
        <w:rPr>
          <w:sz w:val="24"/>
          <w:szCs w:val="24"/>
        </w:rPr>
        <w:t xml:space="preserve">looking at all the possible factors. Furthermore, </w:t>
      </w:r>
      <w:r w:rsidR="002B2260">
        <w:rPr>
          <w:sz w:val="24"/>
          <w:szCs w:val="24"/>
        </w:rPr>
        <w:t xml:space="preserve">the higher the quality of the </w:t>
      </w:r>
      <w:r w:rsidR="002B2260">
        <w:rPr>
          <w:sz w:val="24"/>
          <w:szCs w:val="24"/>
        </w:rPr>
        <w:lastRenderedPageBreak/>
        <w:t xml:space="preserve">data the more accurate the prediction will be. </w:t>
      </w:r>
      <w:r w:rsidR="00BF0102">
        <w:rPr>
          <w:sz w:val="24"/>
          <w:szCs w:val="24"/>
        </w:rPr>
        <w:t xml:space="preserve"> </w:t>
      </w:r>
      <w:r w:rsidR="00C3245A">
        <w:rPr>
          <w:sz w:val="24"/>
          <w:szCs w:val="24"/>
        </w:rPr>
        <w:t xml:space="preserve">Multivariate analyses can be more demanding than </w:t>
      </w:r>
      <w:r w:rsidR="00110CE0">
        <w:rPr>
          <w:sz w:val="24"/>
          <w:szCs w:val="24"/>
        </w:rPr>
        <w:t xml:space="preserve">bivariate analyses. This is because it can require more computational power depending on the </w:t>
      </w:r>
      <w:r w:rsidR="001C728E">
        <w:rPr>
          <w:sz w:val="24"/>
          <w:szCs w:val="24"/>
        </w:rPr>
        <w:t xml:space="preserve">number of variables you want to analyse. Also, </w:t>
      </w:r>
      <w:r w:rsidR="004E4489">
        <w:rPr>
          <w:sz w:val="24"/>
          <w:szCs w:val="24"/>
        </w:rPr>
        <w:t xml:space="preserve">for the prediction to be accurate there </w:t>
      </w:r>
      <w:r w:rsidR="00067586">
        <w:rPr>
          <w:sz w:val="24"/>
          <w:szCs w:val="24"/>
        </w:rPr>
        <w:t>must</w:t>
      </w:r>
      <w:r w:rsidR="004E4489">
        <w:rPr>
          <w:sz w:val="24"/>
          <w:szCs w:val="24"/>
        </w:rPr>
        <w:t xml:space="preserve"> be </w:t>
      </w:r>
      <w:r w:rsidR="00067586">
        <w:rPr>
          <w:sz w:val="24"/>
          <w:szCs w:val="24"/>
        </w:rPr>
        <w:t>complete</w:t>
      </w:r>
      <w:r w:rsidR="004E4489">
        <w:rPr>
          <w:sz w:val="24"/>
          <w:szCs w:val="24"/>
        </w:rPr>
        <w:t xml:space="preserve"> data</w:t>
      </w:r>
      <w:r w:rsidR="000525F3">
        <w:rPr>
          <w:sz w:val="24"/>
          <w:szCs w:val="24"/>
        </w:rPr>
        <w:t xml:space="preserve"> </w:t>
      </w:r>
      <w:r w:rsidR="000525F3" w:rsidRPr="0060361D">
        <w:rPr>
          <w:sz w:val="24"/>
          <w:szCs w:val="24"/>
        </w:rPr>
        <w:t>(Kent 2021)</w:t>
      </w:r>
      <w:r w:rsidR="00067586" w:rsidRPr="0060361D">
        <w:rPr>
          <w:sz w:val="24"/>
          <w:szCs w:val="24"/>
        </w:rPr>
        <w:t>.</w:t>
      </w:r>
      <w:r w:rsidR="00067586">
        <w:rPr>
          <w:sz w:val="24"/>
          <w:szCs w:val="24"/>
        </w:rPr>
        <w:t xml:space="preserve"> </w:t>
      </w:r>
    </w:p>
    <w:p w14:paraId="224A2DEE" w14:textId="6E023F75" w:rsidR="00B967B6" w:rsidRDefault="00B967B6" w:rsidP="00A066B3">
      <w:pPr>
        <w:rPr>
          <w:sz w:val="24"/>
          <w:szCs w:val="24"/>
        </w:rPr>
      </w:pPr>
      <w:r>
        <w:rPr>
          <w:sz w:val="24"/>
          <w:szCs w:val="24"/>
        </w:rPr>
        <w:t xml:space="preserve">A bivariate would not be suited for </w:t>
      </w:r>
      <w:r w:rsidR="00067586">
        <w:rPr>
          <w:sz w:val="24"/>
          <w:szCs w:val="24"/>
        </w:rPr>
        <w:t>this type of analyses be</w:t>
      </w:r>
      <w:r w:rsidR="005B3AD2">
        <w:rPr>
          <w:sz w:val="24"/>
          <w:szCs w:val="24"/>
        </w:rPr>
        <w:t xml:space="preserve">cause </w:t>
      </w:r>
      <w:r w:rsidR="00AD18E8">
        <w:rPr>
          <w:sz w:val="24"/>
          <w:szCs w:val="24"/>
        </w:rPr>
        <w:t>it would only evaluate the relationship between two variables to determine the class of the mushrooms</w:t>
      </w:r>
      <w:r w:rsidR="00575A58">
        <w:rPr>
          <w:sz w:val="24"/>
          <w:szCs w:val="24"/>
        </w:rPr>
        <w:t>. This would not be possible due to how it is dependent on multiple features.</w:t>
      </w:r>
      <w:r w:rsidR="00EC1B37">
        <w:rPr>
          <w:sz w:val="24"/>
          <w:szCs w:val="24"/>
        </w:rPr>
        <w:t xml:space="preserve"> (</w:t>
      </w:r>
      <w:r w:rsidR="00B26B43" w:rsidRPr="0060361D">
        <w:rPr>
          <w:sz w:val="24"/>
          <w:szCs w:val="24"/>
        </w:rPr>
        <w:t>Shah 2021</w:t>
      </w:r>
      <w:r w:rsidR="00EC1B37">
        <w:rPr>
          <w:sz w:val="24"/>
          <w:szCs w:val="24"/>
        </w:rPr>
        <w:t>)</w:t>
      </w:r>
      <w:r w:rsidR="00575A58">
        <w:rPr>
          <w:sz w:val="24"/>
          <w:szCs w:val="24"/>
        </w:rPr>
        <w:t xml:space="preserve"> </w:t>
      </w:r>
    </w:p>
    <w:p w14:paraId="2A5D1111" w14:textId="470D732D" w:rsidR="00575A58" w:rsidRPr="00CB6353" w:rsidRDefault="00B56364" w:rsidP="00A066B3">
      <w:pPr>
        <w:rPr>
          <w:b/>
          <w:bCs/>
          <w:sz w:val="28"/>
          <w:szCs w:val="28"/>
        </w:rPr>
      </w:pPr>
      <w:r w:rsidRPr="00CB6353">
        <w:rPr>
          <w:b/>
          <w:bCs/>
          <w:sz w:val="28"/>
          <w:szCs w:val="28"/>
        </w:rPr>
        <w:t xml:space="preserve">Learning Algorithms </w:t>
      </w:r>
    </w:p>
    <w:p w14:paraId="7C96FCA9" w14:textId="432917CA" w:rsidR="00A8758F" w:rsidRDefault="00DC2103" w:rsidP="00A066B3">
      <w:pPr>
        <w:rPr>
          <w:sz w:val="24"/>
          <w:szCs w:val="24"/>
        </w:rPr>
      </w:pPr>
      <w:r>
        <w:rPr>
          <w:sz w:val="24"/>
          <w:szCs w:val="24"/>
        </w:rPr>
        <w:t xml:space="preserve">KNN </w:t>
      </w:r>
      <w:r w:rsidR="00D91287">
        <w:rPr>
          <w:sz w:val="24"/>
          <w:szCs w:val="24"/>
        </w:rPr>
        <w:t xml:space="preserve">is </w:t>
      </w:r>
      <w:r w:rsidR="00AC4649">
        <w:rPr>
          <w:sz w:val="24"/>
          <w:szCs w:val="24"/>
        </w:rPr>
        <w:t xml:space="preserve">considered </w:t>
      </w:r>
      <w:r w:rsidR="00D91287">
        <w:rPr>
          <w:sz w:val="24"/>
          <w:szCs w:val="24"/>
        </w:rPr>
        <w:t xml:space="preserve">a </w:t>
      </w:r>
      <w:r w:rsidR="00AC4649">
        <w:rPr>
          <w:sz w:val="24"/>
          <w:szCs w:val="24"/>
        </w:rPr>
        <w:t xml:space="preserve">supervised learning </w:t>
      </w:r>
      <w:r w:rsidR="00EF0EDE">
        <w:rPr>
          <w:sz w:val="24"/>
          <w:szCs w:val="24"/>
        </w:rPr>
        <w:t>algorithm</w:t>
      </w:r>
      <w:r w:rsidR="00B6462C">
        <w:rPr>
          <w:sz w:val="24"/>
          <w:szCs w:val="24"/>
        </w:rPr>
        <w:t xml:space="preserve">. </w:t>
      </w:r>
      <w:r w:rsidR="00602D59">
        <w:rPr>
          <w:sz w:val="24"/>
          <w:szCs w:val="24"/>
        </w:rPr>
        <w:t xml:space="preserve">Supervised learning methods take a known set of input data </w:t>
      </w:r>
      <w:r w:rsidR="00240649">
        <w:rPr>
          <w:sz w:val="24"/>
          <w:szCs w:val="24"/>
        </w:rPr>
        <w:t>and</w:t>
      </w:r>
      <w:r w:rsidR="0097369E">
        <w:rPr>
          <w:sz w:val="24"/>
          <w:szCs w:val="24"/>
        </w:rPr>
        <w:t xml:space="preserve"> the</w:t>
      </w:r>
      <w:r w:rsidR="00240649">
        <w:rPr>
          <w:sz w:val="24"/>
          <w:szCs w:val="24"/>
        </w:rPr>
        <w:t xml:space="preserve"> known response to the data</w:t>
      </w:r>
      <w:r w:rsidR="004C62AB">
        <w:rPr>
          <w:sz w:val="24"/>
          <w:szCs w:val="24"/>
        </w:rPr>
        <w:t xml:space="preserve">, </w:t>
      </w:r>
      <w:r w:rsidR="0097369E">
        <w:rPr>
          <w:sz w:val="24"/>
          <w:szCs w:val="24"/>
        </w:rPr>
        <w:t>to form a model</w:t>
      </w:r>
      <w:r w:rsidR="00454F78">
        <w:rPr>
          <w:sz w:val="24"/>
          <w:szCs w:val="24"/>
        </w:rPr>
        <w:t>. The model</w:t>
      </w:r>
      <w:r w:rsidR="008F1445">
        <w:rPr>
          <w:sz w:val="24"/>
          <w:szCs w:val="24"/>
        </w:rPr>
        <w:t xml:space="preserve"> makes future</w:t>
      </w:r>
      <w:r w:rsidR="0097369E">
        <w:rPr>
          <w:sz w:val="24"/>
          <w:szCs w:val="24"/>
        </w:rPr>
        <w:t xml:space="preserve"> </w:t>
      </w:r>
      <w:r w:rsidR="007648A4">
        <w:rPr>
          <w:sz w:val="24"/>
          <w:szCs w:val="24"/>
        </w:rPr>
        <w:t>predict</w:t>
      </w:r>
      <w:r w:rsidR="008F1445">
        <w:rPr>
          <w:sz w:val="24"/>
          <w:szCs w:val="24"/>
        </w:rPr>
        <w:t>ions based on new input data</w:t>
      </w:r>
      <w:r w:rsidR="00454F78">
        <w:rPr>
          <w:sz w:val="24"/>
          <w:szCs w:val="24"/>
        </w:rPr>
        <w:t xml:space="preserve"> and t</w:t>
      </w:r>
      <w:r w:rsidR="00C6301D">
        <w:rPr>
          <w:sz w:val="24"/>
          <w:szCs w:val="24"/>
        </w:rPr>
        <w:t>hey can be either regression or classification</w:t>
      </w:r>
      <w:r w:rsidR="006A4761">
        <w:rPr>
          <w:sz w:val="24"/>
          <w:szCs w:val="24"/>
        </w:rPr>
        <w:t>.</w:t>
      </w:r>
      <w:r w:rsidR="000D54BF">
        <w:rPr>
          <w:sz w:val="24"/>
          <w:szCs w:val="24"/>
        </w:rPr>
        <w:t xml:space="preserve"> </w:t>
      </w:r>
      <w:r w:rsidR="00341ECB">
        <w:rPr>
          <w:sz w:val="24"/>
          <w:szCs w:val="24"/>
        </w:rPr>
        <w:t xml:space="preserve">The reason why you would want to use them is because </w:t>
      </w:r>
      <w:r w:rsidR="00F15F3F">
        <w:rPr>
          <w:sz w:val="24"/>
          <w:szCs w:val="24"/>
        </w:rPr>
        <w:t xml:space="preserve">they are simple to implement, </w:t>
      </w:r>
      <w:r w:rsidR="00C35787">
        <w:rPr>
          <w:sz w:val="24"/>
          <w:szCs w:val="24"/>
        </w:rPr>
        <w:t xml:space="preserve">highly effective when it comes to </w:t>
      </w:r>
      <w:r w:rsidR="00BD0975">
        <w:rPr>
          <w:sz w:val="24"/>
          <w:szCs w:val="24"/>
        </w:rPr>
        <w:t>predicting new variables</w:t>
      </w:r>
      <w:r w:rsidR="00134001">
        <w:rPr>
          <w:sz w:val="24"/>
          <w:szCs w:val="24"/>
        </w:rPr>
        <w:t xml:space="preserve"> and it </w:t>
      </w:r>
      <w:r w:rsidR="00B439F7">
        <w:rPr>
          <w:sz w:val="24"/>
          <w:szCs w:val="24"/>
        </w:rPr>
        <w:t xml:space="preserve">allows you to </w:t>
      </w:r>
      <w:r w:rsidR="00850347">
        <w:rPr>
          <w:sz w:val="24"/>
          <w:szCs w:val="24"/>
        </w:rPr>
        <w:t>collect data or produce data out</w:t>
      </w:r>
      <w:r w:rsidR="003C5CFB">
        <w:rPr>
          <w:sz w:val="24"/>
          <w:szCs w:val="24"/>
        </w:rPr>
        <w:t>-</w:t>
      </w:r>
      <w:r w:rsidR="00850347">
        <w:rPr>
          <w:sz w:val="24"/>
          <w:szCs w:val="24"/>
        </w:rPr>
        <w:t xml:space="preserve">put based on previous experience. </w:t>
      </w:r>
      <w:r w:rsidR="00E31D86">
        <w:rPr>
          <w:sz w:val="24"/>
          <w:szCs w:val="24"/>
        </w:rPr>
        <w:t xml:space="preserve">However, </w:t>
      </w:r>
      <w:r w:rsidR="003668B7">
        <w:rPr>
          <w:sz w:val="24"/>
          <w:szCs w:val="24"/>
        </w:rPr>
        <w:t>there are some weaknesses such as</w:t>
      </w:r>
      <w:r w:rsidR="00A8758F">
        <w:rPr>
          <w:sz w:val="24"/>
          <w:szCs w:val="24"/>
        </w:rPr>
        <w:t>,</w:t>
      </w:r>
      <w:r w:rsidR="003668B7">
        <w:rPr>
          <w:sz w:val="24"/>
          <w:szCs w:val="24"/>
        </w:rPr>
        <w:t xml:space="preserve"> it </w:t>
      </w:r>
      <w:r w:rsidR="00020197">
        <w:rPr>
          <w:sz w:val="24"/>
          <w:szCs w:val="24"/>
        </w:rPr>
        <w:t xml:space="preserve">is easy for </w:t>
      </w:r>
      <w:r w:rsidR="00E0479C">
        <w:rPr>
          <w:sz w:val="24"/>
          <w:szCs w:val="24"/>
        </w:rPr>
        <w:t>them</w:t>
      </w:r>
      <w:r w:rsidR="00020197">
        <w:rPr>
          <w:sz w:val="24"/>
          <w:szCs w:val="24"/>
        </w:rPr>
        <w:t xml:space="preserve"> to overfit</w:t>
      </w:r>
      <w:r w:rsidR="00F468E2">
        <w:rPr>
          <w:sz w:val="24"/>
          <w:szCs w:val="24"/>
        </w:rPr>
        <w:t xml:space="preserve">, pre-processing of data </w:t>
      </w:r>
      <w:r w:rsidR="00632481">
        <w:rPr>
          <w:sz w:val="24"/>
          <w:szCs w:val="24"/>
        </w:rPr>
        <w:t>can be difficult and computational time can be vast</w:t>
      </w:r>
      <w:r w:rsidR="00A15DFF">
        <w:rPr>
          <w:sz w:val="24"/>
          <w:szCs w:val="24"/>
        </w:rPr>
        <w:t xml:space="preserve"> </w:t>
      </w:r>
      <w:r w:rsidR="00A15DFF" w:rsidRPr="0060361D">
        <w:rPr>
          <w:sz w:val="24"/>
          <w:szCs w:val="24"/>
        </w:rPr>
        <w:t>(Singh</w:t>
      </w:r>
      <w:r w:rsidR="00C97F7A" w:rsidRPr="0060361D">
        <w:rPr>
          <w:sz w:val="24"/>
          <w:szCs w:val="24"/>
        </w:rPr>
        <w:t>, 2016</w:t>
      </w:r>
      <w:r w:rsidR="00C97F7A">
        <w:rPr>
          <w:sz w:val="24"/>
          <w:szCs w:val="24"/>
        </w:rPr>
        <w:t>)</w:t>
      </w:r>
      <w:r w:rsidR="00632481">
        <w:rPr>
          <w:sz w:val="24"/>
          <w:szCs w:val="24"/>
        </w:rPr>
        <w:t xml:space="preserve">. </w:t>
      </w:r>
    </w:p>
    <w:p w14:paraId="7408A436" w14:textId="09684F23" w:rsidR="00A8758F" w:rsidRPr="00A8758F" w:rsidRDefault="00A8758F" w:rsidP="00A066B3">
      <w:pPr>
        <w:rPr>
          <w:b/>
          <w:bCs/>
          <w:sz w:val="24"/>
          <w:szCs w:val="24"/>
        </w:rPr>
      </w:pPr>
      <w:r w:rsidRPr="00A8758F">
        <w:rPr>
          <w:b/>
          <w:bCs/>
          <w:sz w:val="24"/>
          <w:szCs w:val="24"/>
        </w:rPr>
        <w:t>KNN</w:t>
      </w:r>
    </w:p>
    <w:p w14:paraId="66E3902B" w14:textId="243D3C13" w:rsidR="00DD7896" w:rsidRDefault="00ED2C05" w:rsidP="00A066B3">
      <w:pPr>
        <w:rPr>
          <w:sz w:val="24"/>
          <w:szCs w:val="24"/>
        </w:rPr>
      </w:pPr>
      <w:r>
        <w:rPr>
          <w:sz w:val="24"/>
          <w:szCs w:val="24"/>
        </w:rPr>
        <w:t xml:space="preserve">KNN </w:t>
      </w:r>
      <w:r w:rsidR="00F461CF">
        <w:rPr>
          <w:sz w:val="24"/>
          <w:szCs w:val="24"/>
        </w:rPr>
        <w:t xml:space="preserve">operates by </w:t>
      </w:r>
      <w:r w:rsidR="00DF2A55">
        <w:rPr>
          <w:sz w:val="24"/>
          <w:szCs w:val="24"/>
        </w:rPr>
        <w:t xml:space="preserve">assuming that similar objects exist in </w:t>
      </w:r>
      <w:r w:rsidR="00643A27">
        <w:rPr>
          <w:sz w:val="24"/>
          <w:szCs w:val="24"/>
        </w:rPr>
        <w:t>proximity</w:t>
      </w:r>
      <w:r w:rsidR="00C94F0B">
        <w:rPr>
          <w:sz w:val="24"/>
          <w:szCs w:val="24"/>
        </w:rPr>
        <w:t>; it is</w:t>
      </w:r>
      <w:r w:rsidR="000B128E">
        <w:rPr>
          <w:sz w:val="24"/>
          <w:szCs w:val="24"/>
        </w:rPr>
        <w:t xml:space="preserve"> </w:t>
      </w:r>
      <w:r w:rsidR="00AF1140">
        <w:rPr>
          <w:sz w:val="24"/>
          <w:szCs w:val="24"/>
        </w:rPr>
        <w:t xml:space="preserve">classified as </w:t>
      </w:r>
      <w:r w:rsidR="009B2ADE">
        <w:rPr>
          <w:sz w:val="24"/>
          <w:szCs w:val="24"/>
        </w:rPr>
        <w:t xml:space="preserve">a “lazy learner”, in the sense that it does not </w:t>
      </w:r>
      <w:r w:rsidR="00EF6B83">
        <w:rPr>
          <w:sz w:val="24"/>
          <w:szCs w:val="24"/>
        </w:rPr>
        <w:t xml:space="preserve">learn a discriminative function </w:t>
      </w:r>
      <w:r w:rsidR="0084299E">
        <w:rPr>
          <w:sz w:val="24"/>
          <w:szCs w:val="24"/>
        </w:rPr>
        <w:t xml:space="preserve">from the training data but instead </w:t>
      </w:r>
      <w:r w:rsidR="006029A4">
        <w:rPr>
          <w:sz w:val="24"/>
          <w:szCs w:val="24"/>
        </w:rPr>
        <w:t>it memorises the training dataset.</w:t>
      </w:r>
      <w:r w:rsidR="008807C3">
        <w:rPr>
          <w:sz w:val="24"/>
          <w:szCs w:val="24"/>
        </w:rPr>
        <w:t xml:space="preserve"> Furthermore, there is no training time with KNN</w:t>
      </w:r>
      <w:r w:rsidR="00E14812">
        <w:rPr>
          <w:sz w:val="24"/>
          <w:szCs w:val="24"/>
        </w:rPr>
        <w:t xml:space="preserve"> but as a drawback, this means that </w:t>
      </w:r>
      <w:r w:rsidR="0006536F">
        <w:rPr>
          <w:sz w:val="24"/>
          <w:szCs w:val="24"/>
        </w:rPr>
        <w:t xml:space="preserve">all the computation is performed when a classification is made. </w:t>
      </w:r>
      <w:r w:rsidR="00A56F73">
        <w:rPr>
          <w:sz w:val="24"/>
          <w:szCs w:val="24"/>
        </w:rPr>
        <w:t xml:space="preserve">KNN is also </w:t>
      </w:r>
      <w:r w:rsidR="00AE7CF4">
        <w:rPr>
          <w:sz w:val="24"/>
          <w:szCs w:val="24"/>
        </w:rPr>
        <w:t xml:space="preserve">known as </w:t>
      </w:r>
      <w:r w:rsidR="00784215">
        <w:rPr>
          <w:sz w:val="24"/>
          <w:szCs w:val="24"/>
        </w:rPr>
        <w:t>an</w:t>
      </w:r>
      <w:r w:rsidR="00AE7CF4">
        <w:rPr>
          <w:sz w:val="24"/>
          <w:szCs w:val="24"/>
        </w:rPr>
        <w:t xml:space="preserve"> instance based or </w:t>
      </w:r>
      <w:r w:rsidR="00D64EF5">
        <w:rPr>
          <w:sz w:val="24"/>
          <w:szCs w:val="24"/>
        </w:rPr>
        <w:t>memory-based</w:t>
      </w:r>
      <w:r w:rsidR="00AF01F6">
        <w:rPr>
          <w:sz w:val="24"/>
          <w:szCs w:val="24"/>
        </w:rPr>
        <w:t xml:space="preserve"> learning method since it heavily relies on </w:t>
      </w:r>
      <w:r w:rsidR="00A52C26">
        <w:rPr>
          <w:sz w:val="24"/>
          <w:szCs w:val="24"/>
        </w:rPr>
        <w:t xml:space="preserve">memory to store its training data. </w:t>
      </w:r>
    </w:p>
    <w:p w14:paraId="7DFBAB06" w14:textId="6CF3550A" w:rsidR="00410092" w:rsidRDefault="00A65F6F" w:rsidP="00A066B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8552E">
        <w:rPr>
          <w:sz w:val="24"/>
          <w:szCs w:val="24"/>
        </w:rPr>
        <w:t>advantages</w:t>
      </w:r>
      <w:r>
        <w:rPr>
          <w:sz w:val="24"/>
          <w:szCs w:val="24"/>
        </w:rPr>
        <w:t xml:space="preserve"> of using</w:t>
      </w:r>
      <w:r w:rsidR="00F8552E">
        <w:rPr>
          <w:sz w:val="24"/>
          <w:szCs w:val="24"/>
        </w:rPr>
        <w:t xml:space="preserve"> KNN is that </w:t>
      </w:r>
      <w:r w:rsidR="00176065">
        <w:rPr>
          <w:sz w:val="24"/>
          <w:szCs w:val="24"/>
        </w:rPr>
        <w:t>it is simple</w:t>
      </w:r>
      <w:r w:rsidR="00642B77">
        <w:rPr>
          <w:sz w:val="24"/>
          <w:szCs w:val="24"/>
        </w:rPr>
        <w:t xml:space="preserve"> to implement and intuitive to comprehend.</w:t>
      </w:r>
      <w:r w:rsidR="009F3799">
        <w:rPr>
          <w:sz w:val="24"/>
          <w:szCs w:val="24"/>
        </w:rPr>
        <w:t xml:space="preserve"> The model constantly evolves </w:t>
      </w:r>
      <w:r w:rsidR="00DB56BA">
        <w:rPr>
          <w:sz w:val="24"/>
          <w:szCs w:val="24"/>
        </w:rPr>
        <w:t xml:space="preserve">with new data, as new information </w:t>
      </w:r>
      <w:r w:rsidR="003E65D1">
        <w:rPr>
          <w:sz w:val="24"/>
          <w:szCs w:val="24"/>
        </w:rPr>
        <w:t>arises</w:t>
      </w:r>
      <w:r w:rsidR="00B572FB">
        <w:rPr>
          <w:sz w:val="24"/>
          <w:szCs w:val="24"/>
        </w:rPr>
        <w:t>, the prediction is adjusted without having to retrain a new model</w:t>
      </w:r>
      <w:r w:rsidR="004F657B">
        <w:rPr>
          <w:sz w:val="24"/>
          <w:szCs w:val="24"/>
        </w:rPr>
        <w:t xml:space="preserve"> </w:t>
      </w:r>
      <w:r w:rsidR="004F657B" w:rsidRPr="0060361D">
        <w:rPr>
          <w:sz w:val="24"/>
          <w:szCs w:val="24"/>
        </w:rPr>
        <w:t>(Guo</w:t>
      </w:r>
      <w:r w:rsidR="00A26ADA" w:rsidRPr="0060361D">
        <w:rPr>
          <w:sz w:val="24"/>
          <w:szCs w:val="24"/>
        </w:rPr>
        <w:t xml:space="preserve"> 2003</w:t>
      </w:r>
      <w:r w:rsidR="00A26ADA">
        <w:rPr>
          <w:sz w:val="24"/>
          <w:szCs w:val="24"/>
        </w:rPr>
        <w:t>)</w:t>
      </w:r>
      <w:r w:rsidR="00B572FB">
        <w:rPr>
          <w:sz w:val="24"/>
          <w:szCs w:val="24"/>
        </w:rPr>
        <w:t xml:space="preserve">. </w:t>
      </w:r>
      <w:r w:rsidR="003E65D1">
        <w:rPr>
          <w:sz w:val="24"/>
          <w:szCs w:val="24"/>
        </w:rPr>
        <w:t xml:space="preserve">Furthermore, there are a plethora of distance metric to implement which can </w:t>
      </w:r>
      <w:r w:rsidR="00B4562A">
        <w:rPr>
          <w:sz w:val="24"/>
          <w:szCs w:val="24"/>
        </w:rPr>
        <w:t xml:space="preserve">affect the performance of the model. For my specific model, </w:t>
      </w:r>
      <w:r w:rsidR="00576662">
        <w:rPr>
          <w:sz w:val="24"/>
          <w:szCs w:val="24"/>
        </w:rPr>
        <w:t>M</w:t>
      </w:r>
      <w:r w:rsidR="00FD47A6" w:rsidRPr="00FD47A6">
        <w:rPr>
          <w:sz w:val="24"/>
          <w:szCs w:val="24"/>
        </w:rPr>
        <w:t>inkowski</w:t>
      </w:r>
      <w:r w:rsidR="00FD47A6">
        <w:rPr>
          <w:sz w:val="24"/>
          <w:szCs w:val="24"/>
        </w:rPr>
        <w:t xml:space="preserve">, was the metric used. </w:t>
      </w:r>
      <w:r w:rsidR="00303602">
        <w:rPr>
          <w:sz w:val="24"/>
          <w:szCs w:val="24"/>
        </w:rPr>
        <w:t xml:space="preserve"> This is the </w:t>
      </w:r>
      <w:r w:rsidR="000C6A16">
        <w:rPr>
          <w:sz w:val="24"/>
          <w:szCs w:val="24"/>
        </w:rPr>
        <w:t xml:space="preserve">generalised form of Euclidean and Manhattan distance. </w:t>
      </w:r>
      <w:r w:rsidR="00395B17">
        <w:rPr>
          <w:sz w:val="24"/>
          <w:szCs w:val="24"/>
        </w:rPr>
        <w:t xml:space="preserve"> </w:t>
      </w:r>
      <w:r w:rsidR="00D05BDD">
        <w:rPr>
          <w:sz w:val="24"/>
          <w:szCs w:val="24"/>
        </w:rPr>
        <w:t xml:space="preserve">Euclidean is </w:t>
      </w:r>
      <w:r w:rsidR="00442BFD">
        <w:rPr>
          <w:sz w:val="24"/>
          <w:szCs w:val="24"/>
        </w:rPr>
        <w:t xml:space="preserve">the </w:t>
      </w:r>
      <w:r w:rsidR="007F18CB">
        <w:rPr>
          <w:sz w:val="24"/>
          <w:szCs w:val="24"/>
        </w:rPr>
        <w:t>straight-line</w:t>
      </w:r>
      <w:r w:rsidR="00442BFD">
        <w:rPr>
          <w:sz w:val="24"/>
          <w:szCs w:val="24"/>
        </w:rPr>
        <w:t xml:space="preserve"> distance between two points</w:t>
      </w:r>
      <w:r w:rsidR="007F18CB">
        <w:rPr>
          <w:sz w:val="24"/>
          <w:szCs w:val="24"/>
        </w:rPr>
        <w:t xml:space="preserve">. </w:t>
      </w:r>
      <w:r w:rsidR="00395B17">
        <w:rPr>
          <w:sz w:val="24"/>
          <w:szCs w:val="24"/>
        </w:rPr>
        <w:t xml:space="preserve">Manhattan </w:t>
      </w:r>
      <w:r w:rsidR="001B1F91">
        <w:rPr>
          <w:sz w:val="24"/>
          <w:szCs w:val="24"/>
        </w:rPr>
        <w:t xml:space="preserve">is </w:t>
      </w:r>
      <w:r w:rsidR="007F18CB">
        <w:rPr>
          <w:sz w:val="24"/>
          <w:szCs w:val="24"/>
        </w:rPr>
        <w:t>the sum of absolute difference between the measures in all dimensions of two points</w:t>
      </w:r>
      <w:r w:rsidR="00A26ADA">
        <w:rPr>
          <w:sz w:val="24"/>
          <w:szCs w:val="24"/>
        </w:rPr>
        <w:t xml:space="preserve"> </w:t>
      </w:r>
      <w:r w:rsidR="00B513F6" w:rsidRPr="0060361D">
        <w:rPr>
          <w:sz w:val="24"/>
          <w:szCs w:val="24"/>
        </w:rPr>
        <w:t>(Fiori 2020</w:t>
      </w:r>
      <w:r w:rsidR="00B513F6">
        <w:rPr>
          <w:sz w:val="24"/>
          <w:szCs w:val="24"/>
        </w:rPr>
        <w:t>)</w:t>
      </w:r>
      <w:r w:rsidR="007F18CB">
        <w:rPr>
          <w:sz w:val="24"/>
          <w:szCs w:val="24"/>
        </w:rPr>
        <w:t>.</w:t>
      </w:r>
      <w:r w:rsidR="00573978">
        <w:rPr>
          <w:sz w:val="24"/>
          <w:szCs w:val="24"/>
        </w:rPr>
        <w:t xml:space="preserve"> </w:t>
      </w:r>
    </w:p>
    <w:p w14:paraId="024C272C" w14:textId="77A131AD" w:rsidR="005471FF" w:rsidRPr="00410092" w:rsidRDefault="005471FF" w:rsidP="00A066B3">
      <w:pPr>
        <w:rPr>
          <w:sz w:val="24"/>
          <w:szCs w:val="24"/>
        </w:rPr>
      </w:pPr>
      <w:r w:rsidRPr="005471FF">
        <w:rPr>
          <w:b/>
          <w:bCs/>
          <w:sz w:val="24"/>
          <w:szCs w:val="24"/>
        </w:rPr>
        <w:t xml:space="preserve">KNN Performance </w:t>
      </w:r>
    </w:p>
    <w:p w14:paraId="250EF999" w14:textId="72151387" w:rsidR="003C3413" w:rsidRDefault="001D0680" w:rsidP="00A066B3">
      <w:pPr>
        <w:rPr>
          <w:sz w:val="24"/>
          <w:szCs w:val="24"/>
        </w:rPr>
      </w:pPr>
      <w:r>
        <w:rPr>
          <w:sz w:val="24"/>
          <w:szCs w:val="24"/>
        </w:rPr>
        <w:t>The data set</w:t>
      </w:r>
      <w:r w:rsidR="000069BF">
        <w:rPr>
          <w:sz w:val="24"/>
          <w:szCs w:val="24"/>
        </w:rPr>
        <w:t xml:space="preserve"> was split into 70</w:t>
      </w:r>
      <w:r w:rsidR="000048CF">
        <w:rPr>
          <w:sz w:val="24"/>
          <w:szCs w:val="24"/>
        </w:rPr>
        <w:t xml:space="preserve">% training and 30% test. </w:t>
      </w:r>
      <w:r w:rsidR="00F60414">
        <w:rPr>
          <w:sz w:val="24"/>
          <w:szCs w:val="24"/>
        </w:rPr>
        <w:t>Nevertheless, a</w:t>
      </w:r>
      <w:r w:rsidR="002C236B">
        <w:rPr>
          <w:sz w:val="24"/>
          <w:szCs w:val="24"/>
        </w:rPr>
        <w:t xml:space="preserve">n important step when it comes to </w:t>
      </w:r>
      <w:r w:rsidR="002000DD">
        <w:rPr>
          <w:sz w:val="24"/>
          <w:szCs w:val="24"/>
        </w:rPr>
        <w:t>KNN is selecting a K value</w:t>
      </w:r>
      <w:r w:rsidR="002A608A">
        <w:rPr>
          <w:sz w:val="24"/>
          <w:szCs w:val="24"/>
        </w:rPr>
        <w:t xml:space="preserve"> for the test</w:t>
      </w:r>
      <w:r w:rsidR="002000DD">
        <w:rPr>
          <w:sz w:val="24"/>
          <w:szCs w:val="24"/>
        </w:rPr>
        <w:t>, for my model the number 3 was chosen at first.</w:t>
      </w:r>
      <w:r w:rsidR="004B42A7">
        <w:rPr>
          <w:sz w:val="24"/>
          <w:szCs w:val="24"/>
        </w:rPr>
        <w:t xml:space="preserve"> </w:t>
      </w:r>
      <w:r w:rsidR="0030304B">
        <w:rPr>
          <w:sz w:val="24"/>
          <w:szCs w:val="24"/>
        </w:rPr>
        <w:t xml:space="preserve">This is due to majority </w:t>
      </w:r>
      <w:r w:rsidR="00D239BB">
        <w:rPr>
          <w:sz w:val="24"/>
          <w:szCs w:val="24"/>
        </w:rPr>
        <w:t>voting;</w:t>
      </w:r>
      <w:r w:rsidR="0030304B">
        <w:rPr>
          <w:sz w:val="24"/>
          <w:szCs w:val="24"/>
        </w:rPr>
        <w:t xml:space="preserve"> an even number </w:t>
      </w:r>
      <w:r w:rsidR="00D239BB">
        <w:rPr>
          <w:sz w:val="24"/>
          <w:szCs w:val="24"/>
        </w:rPr>
        <w:t>could lead to a tie when it comes to the classification.</w:t>
      </w:r>
      <w:r w:rsidR="0030304B">
        <w:rPr>
          <w:sz w:val="24"/>
          <w:szCs w:val="24"/>
        </w:rPr>
        <w:t xml:space="preserve"> </w:t>
      </w:r>
      <w:r w:rsidR="002F020F">
        <w:rPr>
          <w:sz w:val="24"/>
          <w:szCs w:val="24"/>
        </w:rPr>
        <w:t xml:space="preserve">The results show that the model had an </w:t>
      </w:r>
      <w:r w:rsidR="008C3CAD">
        <w:rPr>
          <w:sz w:val="24"/>
          <w:szCs w:val="24"/>
        </w:rPr>
        <w:t xml:space="preserve">accuracy </w:t>
      </w:r>
      <w:r w:rsidR="002A1B80">
        <w:rPr>
          <w:sz w:val="24"/>
          <w:szCs w:val="24"/>
        </w:rPr>
        <w:t xml:space="preserve">score </w:t>
      </w:r>
      <w:r w:rsidR="008C3CAD">
        <w:rPr>
          <w:sz w:val="24"/>
          <w:szCs w:val="24"/>
        </w:rPr>
        <w:t xml:space="preserve">of 100%. </w:t>
      </w:r>
      <w:r w:rsidR="005B1543">
        <w:rPr>
          <w:sz w:val="24"/>
          <w:szCs w:val="24"/>
        </w:rPr>
        <w:t xml:space="preserve">The performance of the model can be seen in the following confusion matrix. </w:t>
      </w:r>
      <w:r w:rsidR="00C70A3B">
        <w:rPr>
          <w:sz w:val="24"/>
          <w:szCs w:val="24"/>
        </w:rPr>
        <w:t xml:space="preserve"> The matrix </w:t>
      </w:r>
      <w:r w:rsidR="0031296D">
        <w:rPr>
          <w:sz w:val="24"/>
          <w:szCs w:val="24"/>
        </w:rPr>
        <w:t xml:space="preserve">is </w:t>
      </w:r>
      <w:r w:rsidR="00775E78">
        <w:rPr>
          <w:sz w:val="24"/>
          <w:szCs w:val="24"/>
        </w:rPr>
        <w:t xml:space="preserve">a grid </w:t>
      </w:r>
      <w:r w:rsidR="0031296D">
        <w:rPr>
          <w:sz w:val="24"/>
          <w:szCs w:val="24"/>
        </w:rPr>
        <w:t xml:space="preserve">composed by </w:t>
      </w:r>
      <w:r w:rsidR="00775E78">
        <w:rPr>
          <w:sz w:val="24"/>
          <w:szCs w:val="24"/>
        </w:rPr>
        <w:t>four parameters, these being</w:t>
      </w:r>
      <w:r w:rsidR="00B54663">
        <w:rPr>
          <w:sz w:val="24"/>
          <w:szCs w:val="24"/>
        </w:rPr>
        <w:t xml:space="preserve">: True Positive, True Negative, </w:t>
      </w:r>
      <w:r w:rsidR="00C2050B">
        <w:rPr>
          <w:sz w:val="24"/>
          <w:szCs w:val="24"/>
        </w:rPr>
        <w:t>False Positive and False Negative. The grid below shows how the model did not make a single mistake in the classification problem</w:t>
      </w:r>
      <w:r w:rsidR="00B31222">
        <w:rPr>
          <w:sz w:val="24"/>
          <w:szCs w:val="24"/>
        </w:rPr>
        <w:t xml:space="preserve"> </w:t>
      </w:r>
      <w:r w:rsidR="00B31222" w:rsidRPr="0060361D">
        <w:rPr>
          <w:sz w:val="24"/>
          <w:szCs w:val="24"/>
        </w:rPr>
        <w:t>(Tyagi, 2020)</w:t>
      </w:r>
      <w:r w:rsidR="006269F1" w:rsidRPr="0060361D">
        <w:rPr>
          <w:sz w:val="24"/>
          <w:szCs w:val="24"/>
        </w:rPr>
        <w:t>.</w:t>
      </w:r>
      <w:r w:rsidR="006269F1">
        <w:rPr>
          <w:sz w:val="24"/>
          <w:szCs w:val="24"/>
        </w:rPr>
        <w:t xml:space="preserve"> </w:t>
      </w:r>
    </w:p>
    <w:p w14:paraId="3173ECFB" w14:textId="2F5348BE" w:rsidR="003C3413" w:rsidRDefault="005B1543" w:rsidP="00A066B3">
      <w:pPr>
        <w:rPr>
          <w:sz w:val="24"/>
          <w:szCs w:val="24"/>
        </w:rPr>
      </w:pPr>
      <w:r w:rsidRPr="005B154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84352" behindDoc="0" locked="0" layoutInCell="1" allowOverlap="1" wp14:anchorId="164AFCEE" wp14:editId="09DFD498">
            <wp:simplePos x="0" y="0"/>
            <wp:positionH relativeFrom="column">
              <wp:posOffset>464820</wp:posOffset>
            </wp:positionH>
            <wp:positionV relativeFrom="paragraph">
              <wp:posOffset>19050</wp:posOffset>
            </wp:positionV>
            <wp:extent cx="2743200" cy="2386965"/>
            <wp:effectExtent l="0" t="0" r="0" b="0"/>
            <wp:wrapSquare wrapText="bothSides"/>
            <wp:docPr id="11" name="Picture 1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B176C" w14:textId="77777777" w:rsidR="003C3413" w:rsidRDefault="003C3413" w:rsidP="00A066B3">
      <w:pPr>
        <w:rPr>
          <w:sz w:val="24"/>
          <w:szCs w:val="24"/>
        </w:rPr>
      </w:pPr>
    </w:p>
    <w:p w14:paraId="3E0C6444" w14:textId="77777777" w:rsidR="003C3413" w:rsidRDefault="003C3413" w:rsidP="00A066B3">
      <w:pPr>
        <w:rPr>
          <w:sz w:val="24"/>
          <w:szCs w:val="24"/>
        </w:rPr>
      </w:pPr>
    </w:p>
    <w:p w14:paraId="59035B3A" w14:textId="77777777" w:rsidR="003C3413" w:rsidRDefault="003C3413" w:rsidP="00A066B3">
      <w:pPr>
        <w:rPr>
          <w:sz w:val="24"/>
          <w:szCs w:val="24"/>
        </w:rPr>
      </w:pPr>
    </w:p>
    <w:p w14:paraId="66D796BF" w14:textId="77777777" w:rsidR="003C3413" w:rsidRDefault="003C3413" w:rsidP="00A066B3">
      <w:pPr>
        <w:rPr>
          <w:sz w:val="24"/>
          <w:szCs w:val="24"/>
        </w:rPr>
      </w:pPr>
    </w:p>
    <w:p w14:paraId="0BBA92D3" w14:textId="77777777" w:rsidR="005B1543" w:rsidRDefault="005B1543" w:rsidP="00A066B3">
      <w:pPr>
        <w:rPr>
          <w:sz w:val="24"/>
          <w:szCs w:val="24"/>
        </w:rPr>
      </w:pPr>
    </w:p>
    <w:p w14:paraId="6D7088BF" w14:textId="77777777" w:rsidR="005B1543" w:rsidRDefault="005B1543" w:rsidP="00A066B3">
      <w:pPr>
        <w:rPr>
          <w:sz w:val="24"/>
          <w:szCs w:val="24"/>
        </w:rPr>
      </w:pPr>
    </w:p>
    <w:p w14:paraId="1FA208FC" w14:textId="77777777" w:rsidR="005B1543" w:rsidRDefault="005B1543" w:rsidP="00A066B3">
      <w:pPr>
        <w:rPr>
          <w:sz w:val="24"/>
          <w:szCs w:val="24"/>
        </w:rPr>
      </w:pPr>
    </w:p>
    <w:p w14:paraId="6BC23198" w14:textId="77777777" w:rsidR="005B1543" w:rsidRDefault="005B1543" w:rsidP="00A066B3">
      <w:pPr>
        <w:rPr>
          <w:sz w:val="24"/>
          <w:szCs w:val="24"/>
        </w:rPr>
      </w:pPr>
    </w:p>
    <w:p w14:paraId="4DB0B766" w14:textId="77777777" w:rsidR="005B1543" w:rsidRDefault="005B1543" w:rsidP="00A066B3">
      <w:pPr>
        <w:rPr>
          <w:sz w:val="24"/>
          <w:szCs w:val="24"/>
        </w:rPr>
      </w:pPr>
    </w:p>
    <w:p w14:paraId="2B50B8A8" w14:textId="3573B710" w:rsidR="00AC61EA" w:rsidRDefault="00AC61EA" w:rsidP="00A066B3">
      <w:pPr>
        <w:rPr>
          <w:sz w:val="24"/>
          <w:szCs w:val="24"/>
        </w:rPr>
      </w:pPr>
      <w:r>
        <w:rPr>
          <w:sz w:val="24"/>
          <w:szCs w:val="24"/>
        </w:rPr>
        <w:t xml:space="preserve">Consequently, </w:t>
      </w:r>
      <w:r w:rsidR="00915708">
        <w:rPr>
          <w:sz w:val="24"/>
          <w:szCs w:val="24"/>
        </w:rPr>
        <w:t xml:space="preserve">the precision, recall </w:t>
      </w:r>
      <w:r w:rsidR="00E07D27">
        <w:rPr>
          <w:sz w:val="24"/>
          <w:szCs w:val="24"/>
        </w:rPr>
        <w:t xml:space="preserve">and F1 score also had </w:t>
      </w:r>
      <w:r w:rsidR="008C66C3">
        <w:rPr>
          <w:sz w:val="24"/>
          <w:szCs w:val="24"/>
        </w:rPr>
        <w:t>perfect scores</w:t>
      </w:r>
      <w:r w:rsidR="00E07D27">
        <w:rPr>
          <w:sz w:val="24"/>
          <w:szCs w:val="24"/>
        </w:rPr>
        <w:t xml:space="preserve">. </w:t>
      </w:r>
      <w:r w:rsidR="002A1B80">
        <w:rPr>
          <w:sz w:val="24"/>
          <w:szCs w:val="24"/>
        </w:rPr>
        <w:t xml:space="preserve">Precision </w:t>
      </w:r>
      <w:r w:rsidR="00B9281D">
        <w:rPr>
          <w:sz w:val="24"/>
          <w:szCs w:val="24"/>
        </w:rPr>
        <w:t>quantifies the number of positive class</w:t>
      </w:r>
      <w:r w:rsidR="00EA4A05">
        <w:rPr>
          <w:sz w:val="24"/>
          <w:szCs w:val="24"/>
        </w:rPr>
        <w:t xml:space="preserve"> predictions that belong to the positive class. </w:t>
      </w:r>
      <w:r w:rsidR="00890D4E">
        <w:rPr>
          <w:sz w:val="24"/>
          <w:szCs w:val="24"/>
        </w:rPr>
        <w:t xml:space="preserve"> On the other hand, recall quantifies the amount of </w:t>
      </w:r>
      <w:r w:rsidR="00485DA4">
        <w:rPr>
          <w:sz w:val="24"/>
          <w:szCs w:val="24"/>
        </w:rPr>
        <w:t xml:space="preserve">positive class predictions </w:t>
      </w:r>
      <w:r w:rsidR="000069BF">
        <w:rPr>
          <w:sz w:val="24"/>
          <w:szCs w:val="24"/>
        </w:rPr>
        <w:t>made from</w:t>
      </w:r>
      <w:r w:rsidR="00485DA4">
        <w:rPr>
          <w:sz w:val="24"/>
          <w:szCs w:val="24"/>
        </w:rPr>
        <w:t xml:space="preserve"> all the positive example </w:t>
      </w:r>
      <w:r w:rsidR="008738A2">
        <w:rPr>
          <w:sz w:val="24"/>
          <w:szCs w:val="24"/>
        </w:rPr>
        <w:t xml:space="preserve">in the dataset. </w:t>
      </w:r>
      <w:r w:rsidR="00CD263C">
        <w:rPr>
          <w:sz w:val="24"/>
          <w:szCs w:val="24"/>
        </w:rPr>
        <w:t xml:space="preserve">While the F1 score gives a single score that </w:t>
      </w:r>
      <w:r w:rsidR="00F548DA">
        <w:rPr>
          <w:sz w:val="24"/>
          <w:szCs w:val="24"/>
        </w:rPr>
        <w:t>balances both values together</w:t>
      </w:r>
      <w:r w:rsidR="00F43688">
        <w:rPr>
          <w:sz w:val="24"/>
          <w:szCs w:val="24"/>
        </w:rPr>
        <w:t xml:space="preserve"> </w:t>
      </w:r>
      <w:r w:rsidR="00F43688" w:rsidRPr="0060361D">
        <w:rPr>
          <w:sz w:val="24"/>
          <w:szCs w:val="24"/>
        </w:rPr>
        <w:t>(Brownlee 2020)</w:t>
      </w:r>
      <w:r w:rsidR="00F548DA" w:rsidRPr="0060361D">
        <w:rPr>
          <w:sz w:val="24"/>
          <w:szCs w:val="24"/>
        </w:rPr>
        <w:t>.</w:t>
      </w:r>
    </w:p>
    <w:p w14:paraId="218271C1" w14:textId="6B0F8DEC" w:rsidR="006A69A6" w:rsidRDefault="006A69A6" w:rsidP="00A066B3">
      <w:pPr>
        <w:rPr>
          <w:sz w:val="24"/>
          <w:szCs w:val="24"/>
        </w:rPr>
      </w:pPr>
    </w:p>
    <w:p w14:paraId="027A646A" w14:textId="0A6875A8" w:rsidR="00A52C26" w:rsidRDefault="008C66C3" w:rsidP="00A066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3328" behindDoc="0" locked="0" layoutInCell="1" allowOverlap="1" wp14:anchorId="189DB486" wp14:editId="78AF95AD">
            <wp:simplePos x="0" y="0"/>
            <wp:positionH relativeFrom="column">
              <wp:posOffset>411480</wp:posOffset>
            </wp:positionH>
            <wp:positionV relativeFrom="paragraph">
              <wp:posOffset>9525</wp:posOffset>
            </wp:positionV>
            <wp:extent cx="4632960" cy="1607820"/>
            <wp:effectExtent l="0" t="0" r="0" b="0"/>
            <wp:wrapSquare wrapText="bothSides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3BBE3" w14:textId="667B99E7" w:rsidR="00DD7896" w:rsidRDefault="00DD7896" w:rsidP="00A066B3">
      <w:pPr>
        <w:rPr>
          <w:sz w:val="24"/>
          <w:szCs w:val="24"/>
        </w:rPr>
      </w:pPr>
    </w:p>
    <w:p w14:paraId="2ECC13BA" w14:textId="661D941E" w:rsidR="00DD7896" w:rsidRDefault="00DD7896" w:rsidP="00A066B3">
      <w:pPr>
        <w:rPr>
          <w:sz w:val="24"/>
          <w:szCs w:val="24"/>
        </w:rPr>
      </w:pPr>
    </w:p>
    <w:p w14:paraId="17C84307" w14:textId="78C02E3E" w:rsidR="00DD7896" w:rsidRDefault="00DD7896" w:rsidP="00A066B3">
      <w:pPr>
        <w:rPr>
          <w:sz w:val="24"/>
          <w:szCs w:val="24"/>
        </w:rPr>
      </w:pPr>
    </w:p>
    <w:p w14:paraId="7FBB0465" w14:textId="44A48AE8" w:rsidR="00DD7896" w:rsidRDefault="00DD7896" w:rsidP="00A066B3">
      <w:pPr>
        <w:rPr>
          <w:sz w:val="24"/>
          <w:szCs w:val="24"/>
        </w:rPr>
      </w:pPr>
    </w:p>
    <w:p w14:paraId="7771B5A1" w14:textId="6051C90A" w:rsidR="00DD7896" w:rsidRDefault="00DD7896" w:rsidP="00A066B3">
      <w:pPr>
        <w:rPr>
          <w:sz w:val="24"/>
          <w:szCs w:val="24"/>
        </w:rPr>
      </w:pPr>
    </w:p>
    <w:p w14:paraId="040B9464" w14:textId="50A81112" w:rsidR="00DD7896" w:rsidRDefault="00370539" w:rsidP="00A066B3">
      <w:pPr>
        <w:rPr>
          <w:sz w:val="24"/>
          <w:szCs w:val="24"/>
        </w:rPr>
      </w:pPr>
      <w:r>
        <w:rPr>
          <w:sz w:val="24"/>
          <w:szCs w:val="24"/>
        </w:rPr>
        <w:t>However, the</w:t>
      </w:r>
      <w:r w:rsidR="008208F5">
        <w:rPr>
          <w:sz w:val="24"/>
          <w:szCs w:val="24"/>
        </w:rPr>
        <w:t xml:space="preserve">re seems to be some overfitting with the model. This </w:t>
      </w:r>
      <w:r w:rsidR="006B5994">
        <w:rPr>
          <w:sz w:val="24"/>
          <w:szCs w:val="24"/>
        </w:rPr>
        <w:t xml:space="preserve">could be caused by </w:t>
      </w:r>
      <w:r w:rsidR="00BF1C94">
        <w:rPr>
          <w:sz w:val="24"/>
          <w:szCs w:val="24"/>
        </w:rPr>
        <w:t xml:space="preserve">the </w:t>
      </w:r>
      <w:r w:rsidR="006B5994">
        <w:rPr>
          <w:sz w:val="24"/>
          <w:szCs w:val="24"/>
        </w:rPr>
        <w:t>small value of K</w:t>
      </w:r>
      <w:r w:rsidR="008208F5">
        <w:rPr>
          <w:sz w:val="24"/>
          <w:szCs w:val="24"/>
        </w:rPr>
        <w:t xml:space="preserve">, </w:t>
      </w:r>
      <w:r w:rsidR="005337DE">
        <w:rPr>
          <w:sz w:val="24"/>
          <w:szCs w:val="24"/>
        </w:rPr>
        <w:t>if the K value is set too low</w:t>
      </w:r>
      <w:r w:rsidR="00C641C0">
        <w:rPr>
          <w:sz w:val="24"/>
          <w:szCs w:val="24"/>
        </w:rPr>
        <w:t xml:space="preserve">, the model becomes too specific and fails to generalise well. Furthermore, it becomes sensitive to </w:t>
      </w:r>
      <w:r w:rsidR="00C27F85">
        <w:rPr>
          <w:sz w:val="24"/>
          <w:szCs w:val="24"/>
        </w:rPr>
        <w:t xml:space="preserve">noise. However, if we select a K value that is too large then the model </w:t>
      </w:r>
      <w:r w:rsidR="00331CE3">
        <w:rPr>
          <w:sz w:val="24"/>
          <w:szCs w:val="24"/>
        </w:rPr>
        <w:t xml:space="preserve">becomes generalised and fails to predict that data points. </w:t>
      </w:r>
      <w:r w:rsidR="00331CE3">
        <w:rPr>
          <w:sz w:val="24"/>
          <w:szCs w:val="24"/>
        </w:rPr>
        <w:lastRenderedPageBreak/>
        <w:t xml:space="preserve">This also known as underfitting. </w:t>
      </w:r>
      <w:r w:rsidR="00F90496">
        <w:rPr>
          <w:sz w:val="24"/>
          <w:szCs w:val="24"/>
        </w:rPr>
        <w:t xml:space="preserve">Consequently, as the next part of my </w:t>
      </w:r>
      <w:r w:rsidR="006F2A82" w:rsidRPr="006F2A82">
        <w:rPr>
          <w:noProof/>
          <w:sz w:val="24"/>
          <w:szCs w:val="24"/>
        </w:rPr>
        <w:drawing>
          <wp:anchor distT="0" distB="0" distL="114300" distR="114300" simplePos="0" relativeHeight="251685376" behindDoc="0" locked="0" layoutInCell="1" allowOverlap="1" wp14:anchorId="1E7B2D54" wp14:editId="37408FF8">
            <wp:simplePos x="0" y="0"/>
            <wp:positionH relativeFrom="margin">
              <wp:align>center</wp:align>
            </wp:positionH>
            <wp:positionV relativeFrom="paragraph">
              <wp:posOffset>744855</wp:posOffset>
            </wp:positionV>
            <wp:extent cx="7137400" cy="1845634"/>
            <wp:effectExtent l="0" t="0" r="6350" b="2540"/>
            <wp:wrapSquare wrapText="bothSides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184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496">
        <w:rPr>
          <w:sz w:val="24"/>
          <w:szCs w:val="24"/>
        </w:rPr>
        <w:t>project, I tried to use an array o</w:t>
      </w:r>
      <w:r w:rsidR="00A062D0">
        <w:rPr>
          <w:sz w:val="24"/>
          <w:szCs w:val="24"/>
        </w:rPr>
        <w:t>f</w:t>
      </w:r>
      <w:r w:rsidR="00F90496">
        <w:rPr>
          <w:sz w:val="24"/>
          <w:szCs w:val="24"/>
        </w:rPr>
        <w:t xml:space="preserve"> K values to </w:t>
      </w:r>
      <w:r w:rsidR="006657C1">
        <w:rPr>
          <w:sz w:val="24"/>
          <w:szCs w:val="24"/>
        </w:rPr>
        <w:t>test the different accuracy levels</w:t>
      </w:r>
      <w:r w:rsidR="00A43BDC">
        <w:rPr>
          <w:sz w:val="24"/>
          <w:szCs w:val="24"/>
        </w:rPr>
        <w:t xml:space="preserve"> </w:t>
      </w:r>
      <w:r w:rsidR="00A43BDC" w:rsidRPr="0060361D">
        <w:rPr>
          <w:sz w:val="24"/>
          <w:szCs w:val="24"/>
        </w:rPr>
        <w:t>(Guo 2003)</w:t>
      </w:r>
      <w:r w:rsidR="006657C1" w:rsidRPr="0060361D">
        <w:rPr>
          <w:sz w:val="24"/>
          <w:szCs w:val="24"/>
        </w:rPr>
        <w:t>.</w:t>
      </w:r>
      <w:r w:rsidR="006657C1">
        <w:rPr>
          <w:sz w:val="24"/>
          <w:szCs w:val="24"/>
        </w:rPr>
        <w:t xml:space="preserve"> </w:t>
      </w:r>
      <w:r w:rsidR="00A062D0">
        <w:rPr>
          <w:sz w:val="24"/>
          <w:szCs w:val="24"/>
        </w:rPr>
        <w:t xml:space="preserve"> </w:t>
      </w:r>
    </w:p>
    <w:p w14:paraId="4FB5A349" w14:textId="34F6CE1E" w:rsidR="00DD7896" w:rsidRDefault="00DD7896" w:rsidP="00A066B3">
      <w:pPr>
        <w:rPr>
          <w:sz w:val="24"/>
          <w:szCs w:val="24"/>
        </w:rPr>
      </w:pPr>
    </w:p>
    <w:p w14:paraId="3C6E1E14" w14:textId="77777777" w:rsidR="00F03480" w:rsidRDefault="00F03480" w:rsidP="00A066B3">
      <w:pPr>
        <w:rPr>
          <w:sz w:val="24"/>
          <w:szCs w:val="24"/>
        </w:rPr>
      </w:pPr>
    </w:p>
    <w:p w14:paraId="7B4E3301" w14:textId="2E44DA79" w:rsidR="00BE3D2C" w:rsidRDefault="00BE3D2C" w:rsidP="00A066B3">
      <w:pPr>
        <w:rPr>
          <w:sz w:val="24"/>
          <w:szCs w:val="24"/>
        </w:rPr>
      </w:pPr>
      <w:r>
        <w:rPr>
          <w:sz w:val="24"/>
          <w:szCs w:val="24"/>
        </w:rPr>
        <w:t>The table above showcases how different values of K perform</w:t>
      </w:r>
      <w:r w:rsidR="001B7671">
        <w:rPr>
          <w:sz w:val="24"/>
          <w:szCs w:val="24"/>
        </w:rPr>
        <w:t xml:space="preserve">, the </w:t>
      </w:r>
      <w:r w:rsidR="0068283D">
        <w:rPr>
          <w:sz w:val="24"/>
          <w:szCs w:val="24"/>
        </w:rPr>
        <w:t>values of</w:t>
      </w:r>
      <w:r w:rsidR="009E68A4">
        <w:rPr>
          <w:sz w:val="24"/>
          <w:szCs w:val="24"/>
        </w:rPr>
        <w:t xml:space="preserve"> </w:t>
      </w:r>
      <w:r w:rsidR="001B7671">
        <w:rPr>
          <w:sz w:val="24"/>
          <w:szCs w:val="24"/>
        </w:rPr>
        <w:t xml:space="preserve">1, 3 and 5 </w:t>
      </w:r>
      <w:r w:rsidR="009E68A4">
        <w:rPr>
          <w:sz w:val="24"/>
          <w:szCs w:val="24"/>
        </w:rPr>
        <w:t>tend to out</w:t>
      </w:r>
      <w:r w:rsidR="0068283D">
        <w:rPr>
          <w:sz w:val="24"/>
          <w:szCs w:val="24"/>
        </w:rPr>
        <w:t xml:space="preserve">perform all the other with 100% accuracy. </w:t>
      </w:r>
      <w:r w:rsidR="005F1861">
        <w:rPr>
          <w:sz w:val="24"/>
          <w:szCs w:val="24"/>
        </w:rPr>
        <w:t>After that there is a</w:t>
      </w:r>
      <w:r w:rsidR="0083406C">
        <w:rPr>
          <w:sz w:val="24"/>
          <w:szCs w:val="24"/>
        </w:rPr>
        <w:t xml:space="preserve"> </w:t>
      </w:r>
      <w:r w:rsidR="005F1861">
        <w:rPr>
          <w:sz w:val="24"/>
          <w:szCs w:val="24"/>
        </w:rPr>
        <w:t xml:space="preserve">drop in </w:t>
      </w:r>
      <w:r w:rsidR="008E47D8">
        <w:rPr>
          <w:sz w:val="24"/>
          <w:szCs w:val="24"/>
        </w:rPr>
        <w:t xml:space="preserve">performance, with 29 to 39 being </w:t>
      </w:r>
      <w:r w:rsidR="0083406C">
        <w:rPr>
          <w:sz w:val="24"/>
          <w:szCs w:val="24"/>
        </w:rPr>
        <w:t xml:space="preserve">the worst classifiers with </w:t>
      </w:r>
      <w:r w:rsidR="00E23561">
        <w:rPr>
          <w:sz w:val="24"/>
          <w:szCs w:val="24"/>
        </w:rPr>
        <w:t>99.70</w:t>
      </w:r>
      <w:r w:rsidR="00C8165D">
        <w:rPr>
          <w:sz w:val="24"/>
          <w:szCs w:val="24"/>
        </w:rPr>
        <w:t>% in p</w:t>
      </w:r>
      <w:r w:rsidR="00B03609">
        <w:rPr>
          <w:sz w:val="24"/>
          <w:szCs w:val="24"/>
        </w:rPr>
        <w:t>recision</w:t>
      </w:r>
      <w:r w:rsidR="00C8165D">
        <w:rPr>
          <w:sz w:val="24"/>
          <w:szCs w:val="24"/>
        </w:rPr>
        <w:t xml:space="preserve"> rate. </w:t>
      </w:r>
      <w:r w:rsidR="00B03609">
        <w:rPr>
          <w:sz w:val="24"/>
          <w:szCs w:val="24"/>
        </w:rPr>
        <w:t xml:space="preserve">Nevertheless, even with </w:t>
      </w:r>
      <w:r w:rsidR="004571AE">
        <w:rPr>
          <w:sz w:val="24"/>
          <w:szCs w:val="24"/>
        </w:rPr>
        <w:t xml:space="preserve">high K values, </w:t>
      </w:r>
      <w:r w:rsidR="00D953E5">
        <w:rPr>
          <w:sz w:val="24"/>
          <w:szCs w:val="24"/>
        </w:rPr>
        <w:t>the rate does not fall under the 99</w:t>
      </w:r>
      <w:r w:rsidR="000A3F1D">
        <w:rPr>
          <w:sz w:val="24"/>
          <w:szCs w:val="24"/>
        </w:rPr>
        <w:t xml:space="preserve">%. </w:t>
      </w:r>
      <w:r w:rsidR="007169BA">
        <w:rPr>
          <w:sz w:val="24"/>
          <w:szCs w:val="24"/>
        </w:rPr>
        <w:t xml:space="preserve"> </w:t>
      </w:r>
      <w:r w:rsidR="00903FC4">
        <w:rPr>
          <w:sz w:val="24"/>
          <w:szCs w:val="24"/>
        </w:rPr>
        <w:t>Based on this graph,</w:t>
      </w:r>
      <w:r w:rsidR="00DD7078">
        <w:rPr>
          <w:sz w:val="24"/>
          <w:szCs w:val="24"/>
        </w:rPr>
        <w:t xml:space="preserve"> 5 seems to be the best number</w:t>
      </w:r>
      <w:r w:rsidR="0028280A">
        <w:rPr>
          <w:sz w:val="24"/>
          <w:szCs w:val="24"/>
        </w:rPr>
        <w:t>, as it can avoid</w:t>
      </w:r>
      <w:r w:rsidR="00903FC4">
        <w:rPr>
          <w:sz w:val="24"/>
          <w:szCs w:val="24"/>
        </w:rPr>
        <w:t xml:space="preserve"> some of the</w:t>
      </w:r>
      <w:r w:rsidR="0028280A">
        <w:rPr>
          <w:sz w:val="24"/>
          <w:szCs w:val="24"/>
        </w:rPr>
        <w:t xml:space="preserve"> overfitting but still provide a high accuracy. </w:t>
      </w:r>
    </w:p>
    <w:p w14:paraId="0414D888" w14:textId="1E2EDAC2" w:rsidR="004A7B1B" w:rsidRDefault="004A7B1B" w:rsidP="00A066B3">
      <w:pPr>
        <w:rPr>
          <w:sz w:val="24"/>
          <w:szCs w:val="24"/>
        </w:rPr>
      </w:pPr>
      <w:r>
        <w:rPr>
          <w:sz w:val="24"/>
          <w:szCs w:val="24"/>
        </w:rPr>
        <w:t>Nevertheless</w:t>
      </w:r>
      <w:r w:rsidR="00D51A3D">
        <w:rPr>
          <w:sz w:val="24"/>
          <w:szCs w:val="24"/>
        </w:rPr>
        <w:t xml:space="preserve">, another way we can </w:t>
      </w:r>
      <w:r w:rsidR="00CE316F">
        <w:rPr>
          <w:sz w:val="24"/>
          <w:szCs w:val="24"/>
        </w:rPr>
        <w:t xml:space="preserve">try to reduce the overfitting of the model is through cross validation. </w:t>
      </w:r>
      <w:r w:rsidR="00EC4D63">
        <w:rPr>
          <w:sz w:val="24"/>
          <w:szCs w:val="24"/>
        </w:rPr>
        <w:t xml:space="preserve"> This a model assessing technique which is used to test the </w:t>
      </w:r>
      <w:r w:rsidR="00AA5161">
        <w:rPr>
          <w:sz w:val="24"/>
          <w:szCs w:val="24"/>
        </w:rPr>
        <w:t xml:space="preserve">reliability of the </w:t>
      </w:r>
      <w:r w:rsidR="00861E5E">
        <w:rPr>
          <w:sz w:val="24"/>
          <w:szCs w:val="24"/>
        </w:rPr>
        <w:t>algorithm</w:t>
      </w:r>
      <w:r w:rsidR="006302B9">
        <w:rPr>
          <w:sz w:val="24"/>
          <w:szCs w:val="24"/>
        </w:rPr>
        <w:t xml:space="preserve"> and to </w:t>
      </w:r>
      <w:r w:rsidR="00847825">
        <w:rPr>
          <w:sz w:val="24"/>
          <w:szCs w:val="24"/>
        </w:rPr>
        <w:t>test how the model will generalise</w:t>
      </w:r>
      <w:r w:rsidR="008F10E1">
        <w:rPr>
          <w:sz w:val="24"/>
          <w:szCs w:val="24"/>
        </w:rPr>
        <w:t xml:space="preserve"> to</w:t>
      </w:r>
      <w:r w:rsidR="00740CB2">
        <w:rPr>
          <w:sz w:val="24"/>
          <w:szCs w:val="24"/>
        </w:rPr>
        <w:t xml:space="preserve"> unseen</w:t>
      </w:r>
      <w:r w:rsidR="008F10E1">
        <w:rPr>
          <w:sz w:val="24"/>
          <w:szCs w:val="24"/>
        </w:rPr>
        <w:t xml:space="preserve"> data</w:t>
      </w:r>
      <w:r w:rsidR="001A2213">
        <w:rPr>
          <w:sz w:val="24"/>
          <w:szCs w:val="24"/>
        </w:rPr>
        <w:t xml:space="preserve"> </w:t>
      </w:r>
      <w:r w:rsidR="001A2213" w:rsidRPr="0060361D">
        <w:rPr>
          <w:sz w:val="24"/>
          <w:szCs w:val="24"/>
        </w:rPr>
        <w:t>(Brownlee 2020</w:t>
      </w:r>
      <w:r w:rsidR="001A2213">
        <w:rPr>
          <w:sz w:val="24"/>
          <w:szCs w:val="24"/>
        </w:rPr>
        <w:t>)</w:t>
      </w:r>
      <w:r w:rsidR="008F10E1">
        <w:rPr>
          <w:sz w:val="24"/>
          <w:szCs w:val="24"/>
        </w:rPr>
        <w:t xml:space="preserve">. </w:t>
      </w:r>
    </w:p>
    <w:p w14:paraId="1AFBF3BC" w14:textId="734DFF5D" w:rsidR="001F4AD4" w:rsidRDefault="002C108C" w:rsidP="00A066B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35422F">
        <w:rPr>
          <w:sz w:val="24"/>
          <w:szCs w:val="24"/>
        </w:rPr>
        <w:t>he cross validation was</w:t>
      </w:r>
      <w:r>
        <w:rPr>
          <w:sz w:val="24"/>
          <w:szCs w:val="24"/>
        </w:rPr>
        <w:t xml:space="preserve"> </w:t>
      </w:r>
      <w:r w:rsidR="00755C05">
        <w:rPr>
          <w:sz w:val="24"/>
          <w:szCs w:val="24"/>
        </w:rPr>
        <w:t>performed by</w:t>
      </w:r>
      <w:r w:rsidR="0035422F">
        <w:rPr>
          <w:sz w:val="24"/>
          <w:szCs w:val="24"/>
        </w:rPr>
        <w:t xml:space="preserve"> a simple </w:t>
      </w:r>
      <w:r w:rsidR="00437F3E">
        <w:rPr>
          <w:sz w:val="24"/>
          <w:szCs w:val="24"/>
        </w:rPr>
        <w:t>5-fold</w:t>
      </w:r>
      <w:r w:rsidR="0035422F">
        <w:rPr>
          <w:sz w:val="24"/>
          <w:szCs w:val="24"/>
        </w:rPr>
        <w:t xml:space="preserve"> </w:t>
      </w:r>
      <w:r w:rsidR="00437F3E">
        <w:rPr>
          <w:sz w:val="24"/>
          <w:szCs w:val="24"/>
        </w:rPr>
        <w:t xml:space="preserve">method. This means that </w:t>
      </w:r>
      <w:r w:rsidR="001560AF">
        <w:rPr>
          <w:sz w:val="24"/>
          <w:szCs w:val="24"/>
        </w:rPr>
        <w:t xml:space="preserve">the data was </w:t>
      </w:r>
      <w:r w:rsidR="00F4160F">
        <w:rPr>
          <w:sz w:val="24"/>
          <w:szCs w:val="24"/>
        </w:rPr>
        <w:t>split</w:t>
      </w:r>
      <w:r w:rsidR="00BC39D2">
        <w:rPr>
          <w:sz w:val="24"/>
          <w:szCs w:val="24"/>
        </w:rPr>
        <w:t xml:space="preserve"> </w:t>
      </w:r>
      <w:r w:rsidR="001560AF">
        <w:rPr>
          <w:sz w:val="24"/>
          <w:szCs w:val="24"/>
        </w:rPr>
        <w:t>in 5 parts</w:t>
      </w:r>
      <w:r w:rsidR="00296D08">
        <w:rPr>
          <w:sz w:val="24"/>
          <w:szCs w:val="24"/>
        </w:rPr>
        <w:t xml:space="preserve">, where each fold was used </w:t>
      </w:r>
      <w:r w:rsidR="00AE2724">
        <w:rPr>
          <w:sz w:val="24"/>
          <w:szCs w:val="24"/>
        </w:rPr>
        <w:t xml:space="preserve">as </w:t>
      </w:r>
      <w:r w:rsidR="00296D08">
        <w:rPr>
          <w:sz w:val="24"/>
          <w:szCs w:val="24"/>
        </w:rPr>
        <w:t>a testing set at some point.</w:t>
      </w:r>
      <w:r w:rsidR="00D03619">
        <w:rPr>
          <w:sz w:val="24"/>
          <w:szCs w:val="24"/>
        </w:rPr>
        <w:t xml:space="preserve"> For the first part </w:t>
      </w:r>
      <w:r w:rsidR="00B30211">
        <w:rPr>
          <w:sz w:val="24"/>
          <w:szCs w:val="24"/>
        </w:rPr>
        <w:t xml:space="preserve">I cross validate the performance of the 3 K model. </w:t>
      </w:r>
    </w:p>
    <w:p w14:paraId="0BCEAF27" w14:textId="73E726B7" w:rsidR="001F4AD4" w:rsidRDefault="004F0A19" w:rsidP="00A066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6400" behindDoc="0" locked="0" layoutInCell="1" allowOverlap="1" wp14:anchorId="55165B24" wp14:editId="4FFCE168">
            <wp:simplePos x="0" y="0"/>
            <wp:positionH relativeFrom="column">
              <wp:posOffset>434340</wp:posOffset>
            </wp:positionH>
            <wp:positionV relativeFrom="paragraph">
              <wp:posOffset>78105</wp:posOffset>
            </wp:positionV>
            <wp:extent cx="4236720" cy="493395"/>
            <wp:effectExtent l="0" t="0" r="0" b="1905"/>
            <wp:wrapSquare wrapText="bothSides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E86E3" w14:textId="4A99AE8C" w:rsidR="00F03480" w:rsidRDefault="00F03480" w:rsidP="00A066B3">
      <w:pPr>
        <w:rPr>
          <w:sz w:val="24"/>
          <w:szCs w:val="24"/>
        </w:rPr>
      </w:pPr>
    </w:p>
    <w:p w14:paraId="04CA02E9" w14:textId="124A770B" w:rsidR="00F03480" w:rsidRDefault="00F03480" w:rsidP="00A066B3">
      <w:pPr>
        <w:rPr>
          <w:sz w:val="24"/>
          <w:szCs w:val="24"/>
        </w:rPr>
      </w:pPr>
    </w:p>
    <w:p w14:paraId="038B44B9" w14:textId="4A13F240" w:rsidR="008F3A2A" w:rsidRDefault="00FA44B4" w:rsidP="00A066B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57728BC2" wp14:editId="033078D8">
            <wp:simplePos x="0" y="0"/>
            <wp:positionH relativeFrom="margin">
              <wp:align>center</wp:align>
            </wp:positionH>
            <wp:positionV relativeFrom="paragraph">
              <wp:posOffset>756285</wp:posOffset>
            </wp:positionV>
            <wp:extent cx="6758305" cy="1767840"/>
            <wp:effectExtent l="0" t="0" r="4445" b="3810"/>
            <wp:wrapSquare wrapText="bothSides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C05">
        <w:rPr>
          <w:sz w:val="24"/>
          <w:szCs w:val="24"/>
        </w:rPr>
        <w:t xml:space="preserve">The model performance dropped by </w:t>
      </w:r>
      <w:r w:rsidR="00C91DB1">
        <w:rPr>
          <w:sz w:val="24"/>
          <w:szCs w:val="24"/>
        </w:rPr>
        <w:t>8%</w:t>
      </w:r>
      <w:r w:rsidR="00254EE8">
        <w:rPr>
          <w:sz w:val="24"/>
          <w:szCs w:val="24"/>
        </w:rPr>
        <w:t xml:space="preserve"> when looking at the mean score. </w:t>
      </w:r>
      <w:r w:rsidR="008F3A2A">
        <w:rPr>
          <w:sz w:val="24"/>
          <w:szCs w:val="24"/>
        </w:rPr>
        <w:t>The last part of the pr</w:t>
      </w:r>
      <w:r w:rsidR="00C15203">
        <w:rPr>
          <w:sz w:val="24"/>
          <w:szCs w:val="24"/>
        </w:rPr>
        <w:t xml:space="preserve">oject was to cross validate </w:t>
      </w:r>
      <w:r w:rsidR="0001623E">
        <w:rPr>
          <w:sz w:val="24"/>
          <w:szCs w:val="24"/>
        </w:rPr>
        <w:t>(5-</w:t>
      </w:r>
      <w:r w:rsidR="008600E3">
        <w:rPr>
          <w:sz w:val="24"/>
          <w:szCs w:val="24"/>
        </w:rPr>
        <w:t>fold)</w:t>
      </w:r>
      <w:r w:rsidR="0001623E">
        <w:rPr>
          <w:sz w:val="24"/>
          <w:szCs w:val="24"/>
        </w:rPr>
        <w:t xml:space="preserve"> </w:t>
      </w:r>
      <w:r w:rsidR="00C15203">
        <w:rPr>
          <w:sz w:val="24"/>
          <w:szCs w:val="24"/>
        </w:rPr>
        <w:t xml:space="preserve">the K values ranging from 1 to 39 and see how they compared. To do this I plotted the mean score for each K number. </w:t>
      </w:r>
    </w:p>
    <w:p w14:paraId="4C60A765" w14:textId="7E865D73" w:rsidR="00633C39" w:rsidRDefault="00C977D6" w:rsidP="00A066B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5A5B9B">
        <w:rPr>
          <w:sz w:val="24"/>
          <w:szCs w:val="24"/>
        </w:rPr>
        <w:t>graph clearly shows a drop in performance ranging from 5</w:t>
      </w:r>
      <w:r w:rsidR="003B11B6">
        <w:rPr>
          <w:sz w:val="24"/>
          <w:szCs w:val="24"/>
        </w:rPr>
        <w:t>% to 9% across the board. This however should be considered a more reliable prediction</w:t>
      </w:r>
      <w:r w:rsidR="001E6FBD">
        <w:rPr>
          <w:sz w:val="24"/>
          <w:szCs w:val="24"/>
        </w:rPr>
        <w:t xml:space="preserve"> because the model has been tested on unseen data. </w:t>
      </w:r>
    </w:p>
    <w:p w14:paraId="03BBF374" w14:textId="34E7A74C" w:rsidR="00A2026B" w:rsidRPr="00A2026B" w:rsidRDefault="00A2026B" w:rsidP="00A066B3">
      <w:pPr>
        <w:rPr>
          <w:b/>
          <w:bCs/>
          <w:sz w:val="28"/>
          <w:szCs w:val="28"/>
        </w:rPr>
      </w:pPr>
      <w:r w:rsidRPr="00A2026B">
        <w:rPr>
          <w:b/>
          <w:bCs/>
          <w:sz w:val="28"/>
          <w:szCs w:val="28"/>
        </w:rPr>
        <w:t xml:space="preserve">Feature Importance </w:t>
      </w:r>
    </w:p>
    <w:p w14:paraId="055ABAB2" w14:textId="17509529" w:rsidR="00755C05" w:rsidRDefault="00F023CE" w:rsidP="00A066B3">
      <w:pPr>
        <w:rPr>
          <w:sz w:val="24"/>
          <w:szCs w:val="24"/>
        </w:rPr>
      </w:pPr>
      <w:r>
        <w:rPr>
          <w:sz w:val="24"/>
          <w:szCs w:val="24"/>
        </w:rPr>
        <w:t xml:space="preserve">When looking at the feature importance for the two types of mushrooms we can see how they both have </w:t>
      </w:r>
      <w:r w:rsidR="00A54788">
        <w:rPr>
          <w:sz w:val="24"/>
          <w:szCs w:val="24"/>
        </w:rPr>
        <w:t>opposite</w:t>
      </w:r>
      <w:r>
        <w:rPr>
          <w:sz w:val="24"/>
          <w:szCs w:val="24"/>
        </w:rPr>
        <w:t xml:space="preserve"> </w:t>
      </w:r>
      <w:r w:rsidR="00A54788">
        <w:rPr>
          <w:sz w:val="24"/>
          <w:szCs w:val="24"/>
        </w:rPr>
        <w:t xml:space="preserve">characteristics. </w:t>
      </w:r>
      <w:r w:rsidR="006537AC">
        <w:rPr>
          <w:sz w:val="24"/>
          <w:szCs w:val="24"/>
        </w:rPr>
        <w:t xml:space="preserve">For example, </w:t>
      </w:r>
      <w:r w:rsidR="00925855">
        <w:rPr>
          <w:sz w:val="24"/>
          <w:szCs w:val="24"/>
        </w:rPr>
        <w:t xml:space="preserve">mushroom </w:t>
      </w:r>
      <w:r w:rsidR="00EB6979">
        <w:rPr>
          <w:sz w:val="24"/>
          <w:szCs w:val="24"/>
        </w:rPr>
        <w:t xml:space="preserve">which were edible were classified with </w:t>
      </w:r>
      <w:r w:rsidR="00E97A0E">
        <w:rPr>
          <w:sz w:val="24"/>
          <w:szCs w:val="24"/>
        </w:rPr>
        <w:t xml:space="preserve">no smell, </w:t>
      </w:r>
      <w:r w:rsidR="00EB6979">
        <w:rPr>
          <w:sz w:val="24"/>
          <w:szCs w:val="24"/>
        </w:rPr>
        <w:t xml:space="preserve">odor_n, </w:t>
      </w:r>
      <w:r w:rsidR="00FC4B60">
        <w:rPr>
          <w:sz w:val="24"/>
          <w:szCs w:val="24"/>
        </w:rPr>
        <w:t>s</w:t>
      </w:r>
      <w:r w:rsidR="00E97A0E">
        <w:rPr>
          <w:sz w:val="24"/>
          <w:szCs w:val="24"/>
        </w:rPr>
        <w:t>tanding for none in the data set,</w:t>
      </w:r>
      <w:r w:rsidR="00FC4B60">
        <w:rPr>
          <w:sz w:val="24"/>
          <w:szCs w:val="24"/>
        </w:rPr>
        <w:t xml:space="preserve"> while poisonous had odo</w:t>
      </w:r>
      <w:r w:rsidR="00423735">
        <w:rPr>
          <w:sz w:val="24"/>
          <w:szCs w:val="24"/>
        </w:rPr>
        <w:t xml:space="preserve">r_f, standing for full. </w:t>
      </w:r>
      <w:r w:rsidR="00E27FD1">
        <w:rPr>
          <w:sz w:val="24"/>
          <w:szCs w:val="24"/>
        </w:rPr>
        <w:t xml:space="preserve"> </w:t>
      </w:r>
      <w:r w:rsidR="001D73E0">
        <w:rPr>
          <w:sz w:val="24"/>
          <w:szCs w:val="24"/>
        </w:rPr>
        <w:t xml:space="preserve">Nevertheless, edible mushrooms </w:t>
      </w:r>
      <w:r w:rsidR="001554C3">
        <w:rPr>
          <w:sz w:val="24"/>
          <w:szCs w:val="24"/>
        </w:rPr>
        <w:t xml:space="preserve">had no smells, </w:t>
      </w:r>
      <w:r w:rsidR="00487E04">
        <w:rPr>
          <w:sz w:val="24"/>
          <w:szCs w:val="24"/>
        </w:rPr>
        <w:t xml:space="preserve">had a </w:t>
      </w:r>
      <w:r w:rsidR="00060801">
        <w:rPr>
          <w:sz w:val="24"/>
          <w:szCs w:val="24"/>
        </w:rPr>
        <w:t xml:space="preserve">ring type of pendant shape, </w:t>
      </w:r>
      <w:r w:rsidR="00CC37CB">
        <w:rPr>
          <w:sz w:val="24"/>
          <w:szCs w:val="24"/>
        </w:rPr>
        <w:t>a broad gill size, no bruises</w:t>
      </w:r>
      <w:r w:rsidR="0020304B">
        <w:rPr>
          <w:sz w:val="24"/>
          <w:szCs w:val="24"/>
        </w:rPr>
        <w:t xml:space="preserve"> and smooth stalk. On the other hand, Poisonous mushrooms were foul in their smell, </w:t>
      </w:r>
      <w:r w:rsidR="00C213FB">
        <w:rPr>
          <w:sz w:val="24"/>
          <w:szCs w:val="24"/>
        </w:rPr>
        <w:t xml:space="preserve">had silky stalk </w:t>
      </w:r>
      <w:r w:rsidR="0046174C">
        <w:rPr>
          <w:sz w:val="24"/>
          <w:szCs w:val="24"/>
        </w:rPr>
        <w:t>surface and their gill was narrow</w:t>
      </w:r>
      <w:r w:rsidR="000F0D48">
        <w:rPr>
          <w:sz w:val="24"/>
          <w:szCs w:val="24"/>
        </w:rPr>
        <w:t xml:space="preserve"> and buff. </w:t>
      </w:r>
    </w:p>
    <w:p w14:paraId="459007DD" w14:textId="18D75831" w:rsidR="00755C05" w:rsidRDefault="00423735" w:rsidP="00A066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0496" behindDoc="0" locked="0" layoutInCell="1" allowOverlap="1" wp14:anchorId="50579693" wp14:editId="6B490FB6">
            <wp:simplePos x="0" y="0"/>
            <wp:positionH relativeFrom="margin">
              <wp:posOffset>-60960</wp:posOffset>
            </wp:positionH>
            <wp:positionV relativeFrom="paragraph">
              <wp:posOffset>250190</wp:posOffset>
            </wp:positionV>
            <wp:extent cx="2832799" cy="2689860"/>
            <wp:effectExtent l="0" t="0" r="5715" b="0"/>
            <wp:wrapSquare wrapText="bothSides"/>
            <wp:docPr id="17" name="Picture 17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receipt, screensho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99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37AC">
        <w:rPr>
          <w:noProof/>
          <w:sz w:val="24"/>
          <w:szCs w:val="24"/>
        </w:rPr>
        <w:drawing>
          <wp:anchor distT="0" distB="0" distL="114300" distR="114300" simplePos="0" relativeHeight="251689472" behindDoc="0" locked="0" layoutInCell="1" allowOverlap="1" wp14:anchorId="252B3664" wp14:editId="4EC8EF0E">
            <wp:simplePos x="0" y="0"/>
            <wp:positionH relativeFrom="column">
              <wp:posOffset>3055620</wp:posOffset>
            </wp:positionH>
            <wp:positionV relativeFrom="paragraph">
              <wp:posOffset>227330</wp:posOffset>
            </wp:positionV>
            <wp:extent cx="3095384" cy="2666365"/>
            <wp:effectExtent l="0" t="0" r="0" b="635"/>
            <wp:wrapSquare wrapText="bothSides"/>
            <wp:docPr id="16" name="Picture 16" descr="A picture containing text, silhouet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silhouett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384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CDB26" w14:textId="1A73708C" w:rsidR="00755C05" w:rsidRDefault="00755C05" w:rsidP="00A066B3">
      <w:pPr>
        <w:rPr>
          <w:sz w:val="24"/>
          <w:szCs w:val="24"/>
        </w:rPr>
      </w:pPr>
    </w:p>
    <w:p w14:paraId="704F15C9" w14:textId="7AC38ED1" w:rsidR="00F03480" w:rsidRDefault="00CF0678" w:rsidP="00A066B3">
      <w:pPr>
        <w:rPr>
          <w:b/>
          <w:bCs/>
          <w:sz w:val="28"/>
          <w:szCs w:val="28"/>
        </w:rPr>
      </w:pPr>
      <w:r w:rsidRPr="00CF0678">
        <w:rPr>
          <w:b/>
          <w:bCs/>
          <w:sz w:val="28"/>
          <w:szCs w:val="28"/>
        </w:rPr>
        <w:t xml:space="preserve">Models less suitable </w:t>
      </w:r>
    </w:p>
    <w:p w14:paraId="3B4AD2C6" w14:textId="526BFEB0" w:rsidR="00CF0678" w:rsidRDefault="00034295" w:rsidP="00A066B3">
      <w:pPr>
        <w:rPr>
          <w:sz w:val="24"/>
          <w:szCs w:val="24"/>
        </w:rPr>
      </w:pPr>
      <w:r>
        <w:rPr>
          <w:sz w:val="24"/>
          <w:szCs w:val="24"/>
        </w:rPr>
        <w:t>Linear regression models are not suitable when i</w:t>
      </w:r>
      <w:r w:rsidR="00216D03">
        <w:rPr>
          <w:sz w:val="24"/>
          <w:szCs w:val="24"/>
        </w:rPr>
        <w:t xml:space="preserve">t comes to classification. This is because they deal with continuous values, while </w:t>
      </w:r>
      <w:r w:rsidR="00E72570">
        <w:rPr>
          <w:sz w:val="24"/>
          <w:szCs w:val="24"/>
        </w:rPr>
        <w:t>classification problems mandate discrete values.</w:t>
      </w:r>
      <w:r w:rsidR="0053605C">
        <w:rPr>
          <w:sz w:val="24"/>
          <w:szCs w:val="24"/>
        </w:rPr>
        <w:t xml:space="preserve"> Another reason is because </w:t>
      </w:r>
      <w:r w:rsidR="00797C3F">
        <w:rPr>
          <w:sz w:val="24"/>
          <w:szCs w:val="24"/>
        </w:rPr>
        <w:t xml:space="preserve">with binary classification, the variance is a function of the mean </w:t>
      </w:r>
      <w:r w:rsidR="001C1FB1">
        <w:rPr>
          <w:sz w:val="24"/>
          <w:szCs w:val="24"/>
        </w:rPr>
        <w:t xml:space="preserve">and </w:t>
      </w:r>
      <w:proofErr w:type="gramStart"/>
      <w:r w:rsidR="001C1FB1">
        <w:rPr>
          <w:sz w:val="24"/>
          <w:szCs w:val="24"/>
        </w:rPr>
        <w:t>in particular is</w:t>
      </w:r>
      <w:proofErr w:type="gramEnd"/>
      <w:r w:rsidR="001C1FB1">
        <w:rPr>
          <w:sz w:val="24"/>
          <w:szCs w:val="24"/>
        </w:rPr>
        <w:t xml:space="preserve"> not constant as the mean changes. </w:t>
      </w:r>
      <w:r w:rsidR="00BE5E7F" w:rsidRPr="00BE5E7F">
        <w:rPr>
          <w:sz w:val="24"/>
          <w:szCs w:val="24"/>
        </w:rPr>
        <w:t>This contradicts one of the basic assumptions of linear regression: that the variance of residual errors is constant.</w:t>
      </w:r>
      <w:r w:rsidR="00903C10">
        <w:rPr>
          <w:sz w:val="24"/>
          <w:szCs w:val="24"/>
        </w:rPr>
        <w:t xml:space="preserve"> </w:t>
      </w:r>
    </w:p>
    <w:p w14:paraId="14168C25" w14:textId="7E8F8B29" w:rsidR="00903C10" w:rsidRPr="00CF0678" w:rsidRDefault="005179B9" w:rsidP="00A066B3">
      <w:pPr>
        <w:rPr>
          <w:sz w:val="24"/>
          <w:szCs w:val="24"/>
        </w:rPr>
      </w:pPr>
      <w:r>
        <w:rPr>
          <w:sz w:val="24"/>
          <w:szCs w:val="24"/>
        </w:rPr>
        <w:t>Another reason why linear regression is not suitable for the job is because</w:t>
      </w:r>
      <w:r w:rsidR="001C7B59">
        <w:rPr>
          <w:sz w:val="24"/>
          <w:szCs w:val="24"/>
        </w:rPr>
        <w:t xml:space="preserve"> for a binary classification</w:t>
      </w:r>
      <w:r w:rsidR="00DF14BA">
        <w:rPr>
          <w:sz w:val="24"/>
          <w:szCs w:val="24"/>
        </w:rPr>
        <w:t xml:space="preserve">, the mean is equal to 1 or success. If we use a linear regression to model </w:t>
      </w:r>
      <w:r w:rsidR="00C3225E">
        <w:rPr>
          <w:sz w:val="24"/>
          <w:szCs w:val="24"/>
        </w:rPr>
        <w:t xml:space="preserve">a binary outcome it is possible that </w:t>
      </w:r>
      <w:r w:rsidR="00EA7078">
        <w:rPr>
          <w:sz w:val="24"/>
          <w:szCs w:val="24"/>
        </w:rPr>
        <w:t xml:space="preserve">we will have a fitted regression which gives </w:t>
      </w:r>
      <w:r w:rsidR="00546700">
        <w:rPr>
          <w:sz w:val="24"/>
          <w:szCs w:val="24"/>
        </w:rPr>
        <w:t>predicted</w:t>
      </w:r>
      <w:r w:rsidR="00EA7078">
        <w:rPr>
          <w:sz w:val="24"/>
          <w:szCs w:val="24"/>
        </w:rPr>
        <w:t xml:space="preserve"> values that are outs</w:t>
      </w:r>
      <w:r w:rsidR="00546700">
        <w:rPr>
          <w:sz w:val="24"/>
          <w:szCs w:val="24"/>
        </w:rPr>
        <w:t>ide</w:t>
      </w:r>
      <w:r w:rsidR="00EA7078">
        <w:rPr>
          <w:sz w:val="24"/>
          <w:szCs w:val="24"/>
        </w:rPr>
        <w:t xml:space="preserve"> of the </w:t>
      </w:r>
      <w:r w:rsidR="00546700">
        <w:rPr>
          <w:sz w:val="24"/>
          <w:szCs w:val="24"/>
        </w:rPr>
        <w:t xml:space="preserve">0 or 1 </w:t>
      </w:r>
      <w:r w:rsidR="00546700" w:rsidRPr="0060361D">
        <w:rPr>
          <w:sz w:val="24"/>
          <w:szCs w:val="24"/>
        </w:rPr>
        <w:t>range</w:t>
      </w:r>
      <w:r w:rsidR="00113293" w:rsidRPr="0060361D">
        <w:rPr>
          <w:sz w:val="24"/>
          <w:szCs w:val="24"/>
        </w:rPr>
        <w:t xml:space="preserve"> (Jing 20</w:t>
      </w:r>
      <w:r w:rsidR="00501933" w:rsidRPr="0060361D">
        <w:rPr>
          <w:sz w:val="24"/>
          <w:szCs w:val="24"/>
        </w:rPr>
        <w:t>19</w:t>
      </w:r>
      <w:r w:rsidR="00113293" w:rsidRPr="0060361D">
        <w:rPr>
          <w:sz w:val="24"/>
          <w:szCs w:val="24"/>
        </w:rPr>
        <w:t>)</w:t>
      </w:r>
      <w:r w:rsidR="00546700" w:rsidRPr="0060361D">
        <w:rPr>
          <w:sz w:val="24"/>
          <w:szCs w:val="24"/>
        </w:rPr>
        <w:t>.</w:t>
      </w:r>
    </w:p>
    <w:p w14:paraId="14626908" w14:textId="77777777" w:rsidR="003F3A98" w:rsidRDefault="003F3A98" w:rsidP="00A066B3">
      <w:pPr>
        <w:rPr>
          <w:b/>
          <w:bCs/>
          <w:sz w:val="28"/>
          <w:szCs w:val="28"/>
        </w:rPr>
      </w:pPr>
    </w:p>
    <w:p w14:paraId="789E20BB" w14:textId="77777777" w:rsidR="0060361D" w:rsidRDefault="0060361D" w:rsidP="00A066B3">
      <w:pPr>
        <w:rPr>
          <w:b/>
          <w:bCs/>
          <w:sz w:val="28"/>
          <w:szCs w:val="28"/>
        </w:rPr>
      </w:pPr>
    </w:p>
    <w:p w14:paraId="1A1D9176" w14:textId="089288FE" w:rsidR="00F03480" w:rsidRPr="00516BCB" w:rsidRDefault="00516BCB" w:rsidP="00A066B3">
      <w:pPr>
        <w:rPr>
          <w:b/>
          <w:bCs/>
          <w:sz w:val="28"/>
          <w:szCs w:val="28"/>
        </w:rPr>
      </w:pPr>
      <w:r w:rsidRPr="00516BCB">
        <w:rPr>
          <w:b/>
          <w:bCs/>
          <w:sz w:val="28"/>
          <w:szCs w:val="28"/>
        </w:rPr>
        <w:lastRenderedPageBreak/>
        <w:t xml:space="preserve">Conclusion </w:t>
      </w:r>
    </w:p>
    <w:p w14:paraId="21099A14" w14:textId="5AC21743" w:rsidR="001F4AD4" w:rsidRDefault="00A87A4B" w:rsidP="00A066B3">
      <w:pPr>
        <w:rPr>
          <w:sz w:val="24"/>
          <w:szCs w:val="24"/>
        </w:rPr>
      </w:pPr>
      <w:r>
        <w:rPr>
          <w:sz w:val="24"/>
          <w:szCs w:val="24"/>
        </w:rPr>
        <w:t xml:space="preserve">As we have seen KNN can be a reliable machine learning model that can be implemented in real life, </w:t>
      </w:r>
      <w:r w:rsidR="00DA15A9">
        <w:rPr>
          <w:sz w:val="24"/>
          <w:szCs w:val="24"/>
        </w:rPr>
        <w:t xml:space="preserve">with the cross validation, the model was still able to perform a 92% rate of accuracy with a K </w:t>
      </w:r>
      <w:r w:rsidR="003F3A98">
        <w:rPr>
          <w:sz w:val="24"/>
          <w:szCs w:val="24"/>
        </w:rPr>
        <w:t xml:space="preserve">number of 3 or 91% with </w:t>
      </w:r>
      <w:r w:rsidR="00FB7F8B">
        <w:rPr>
          <w:sz w:val="24"/>
          <w:szCs w:val="24"/>
        </w:rPr>
        <w:t xml:space="preserve">a K value </w:t>
      </w:r>
      <w:r w:rsidR="008151AB">
        <w:rPr>
          <w:sz w:val="24"/>
          <w:szCs w:val="24"/>
        </w:rPr>
        <w:t>of</w:t>
      </w:r>
      <w:r w:rsidR="00FB7F8B">
        <w:rPr>
          <w:sz w:val="24"/>
          <w:szCs w:val="24"/>
        </w:rPr>
        <w:t xml:space="preserve"> 5. </w:t>
      </w:r>
      <w:r w:rsidR="003F3A98">
        <w:rPr>
          <w:sz w:val="24"/>
          <w:szCs w:val="24"/>
        </w:rPr>
        <w:t xml:space="preserve"> </w:t>
      </w:r>
      <w:r w:rsidR="00A8198B">
        <w:rPr>
          <w:sz w:val="24"/>
          <w:szCs w:val="24"/>
        </w:rPr>
        <w:t>Although KNN</w:t>
      </w:r>
      <w:r w:rsidR="001D3F63">
        <w:rPr>
          <w:sz w:val="24"/>
          <w:szCs w:val="24"/>
        </w:rPr>
        <w:t xml:space="preserve"> can have it disadvantages when faced with big data sets or high dimensionality. It was very reliable with the mushroom data set due to its smaller size. </w:t>
      </w:r>
      <w:r w:rsidR="00E3362A">
        <w:rPr>
          <w:sz w:val="24"/>
          <w:szCs w:val="24"/>
        </w:rPr>
        <w:t xml:space="preserve">Furthermore, the project was able to identify the top 5 features which would determine the nature of a mushroom. </w:t>
      </w:r>
    </w:p>
    <w:p w14:paraId="3408C1BA" w14:textId="0FEC8FD0" w:rsidR="001F4AD4" w:rsidRDefault="001F4AD4" w:rsidP="00A066B3">
      <w:pPr>
        <w:rPr>
          <w:sz w:val="24"/>
          <w:szCs w:val="24"/>
        </w:rPr>
      </w:pPr>
    </w:p>
    <w:p w14:paraId="08D5A849" w14:textId="5E511DEA" w:rsidR="00A71882" w:rsidRDefault="00A71882" w:rsidP="00A066B3">
      <w:pPr>
        <w:rPr>
          <w:b/>
          <w:bCs/>
          <w:sz w:val="24"/>
          <w:szCs w:val="24"/>
          <w:u w:val="single"/>
        </w:rPr>
      </w:pPr>
    </w:p>
    <w:p w14:paraId="77B33F1A" w14:textId="4DEAFC56" w:rsidR="00A71882" w:rsidRDefault="00A71882" w:rsidP="00A066B3">
      <w:pPr>
        <w:rPr>
          <w:b/>
          <w:bCs/>
          <w:sz w:val="24"/>
          <w:szCs w:val="24"/>
          <w:u w:val="single"/>
        </w:rPr>
      </w:pPr>
    </w:p>
    <w:p w14:paraId="431C2A59" w14:textId="5E85B3D7" w:rsidR="00A71882" w:rsidRDefault="00A71882" w:rsidP="00A066B3">
      <w:pPr>
        <w:rPr>
          <w:b/>
          <w:bCs/>
          <w:sz w:val="24"/>
          <w:szCs w:val="24"/>
          <w:u w:val="single"/>
        </w:rPr>
      </w:pPr>
    </w:p>
    <w:p w14:paraId="2723C730" w14:textId="7B0F9853" w:rsidR="00A71882" w:rsidRDefault="00A71882" w:rsidP="00A066B3">
      <w:pPr>
        <w:rPr>
          <w:b/>
          <w:bCs/>
          <w:sz w:val="24"/>
          <w:szCs w:val="24"/>
          <w:u w:val="single"/>
        </w:rPr>
      </w:pPr>
    </w:p>
    <w:p w14:paraId="4DA4B97B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3782280A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116D9CDD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457E059E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38302C06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78E3FFA1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75EA1A3D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0BC61C3A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05B4A87D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54BEFDC3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082EF8FD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1FBA402D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019819A2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287904B0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638577BC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06CD3E85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6BBDE099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334B04CC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10A4B417" w14:textId="77777777" w:rsidR="00DA49C0" w:rsidRDefault="00DA49C0" w:rsidP="00A066B3">
      <w:pPr>
        <w:rPr>
          <w:b/>
          <w:bCs/>
          <w:sz w:val="24"/>
          <w:szCs w:val="24"/>
          <w:u w:val="single"/>
        </w:rPr>
      </w:pPr>
    </w:p>
    <w:p w14:paraId="544D10BB" w14:textId="6003E63E" w:rsidR="001F4AD4" w:rsidRPr="00272DD2" w:rsidRDefault="001F4AD4" w:rsidP="00A066B3">
      <w:pPr>
        <w:rPr>
          <w:b/>
          <w:bCs/>
          <w:sz w:val="24"/>
          <w:szCs w:val="24"/>
          <w:u w:val="single"/>
        </w:rPr>
      </w:pPr>
      <w:r w:rsidRPr="00272DD2">
        <w:rPr>
          <w:b/>
          <w:bCs/>
          <w:sz w:val="24"/>
          <w:szCs w:val="24"/>
          <w:u w:val="single"/>
        </w:rPr>
        <w:lastRenderedPageBreak/>
        <w:t xml:space="preserve">References </w:t>
      </w:r>
    </w:p>
    <w:p w14:paraId="2EC81D44" w14:textId="77777777" w:rsidR="00DA49C0" w:rsidRDefault="00DA49C0" w:rsidP="00A066B3">
      <w:pPr>
        <w:rPr>
          <w:sz w:val="23"/>
          <w:szCs w:val="23"/>
        </w:rPr>
      </w:pPr>
      <w:r>
        <w:rPr>
          <w:sz w:val="23"/>
          <w:szCs w:val="23"/>
        </w:rPr>
        <w:t xml:space="preserve">Bradenburg, E., W. (2018) </w:t>
      </w:r>
      <w:r w:rsidRPr="001F4AD4">
        <w:rPr>
          <w:sz w:val="23"/>
          <w:szCs w:val="23"/>
        </w:rPr>
        <w:t>Mushroom poisoning epidemiology in the United States</w:t>
      </w:r>
      <w:r>
        <w:rPr>
          <w:sz w:val="23"/>
          <w:szCs w:val="23"/>
        </w:rPr>
        <w:t xml:space="preserve">. </w:t>
      </w:r>
      <w:r w:rsidRPr="001F4AD4">
        <w:rPr>
          <w:i/>
          <w:iCs/>
          <w:sz w:val="23"/>
          <w:szCs w:val="23"/>
        </w:rPr>
        <w:t>Mycologia</w:t>
      </w:r>
      <w:r>
        <w:rPr>
          <w:sz w:val="23"/>
          <w:szCs w:val="23"/>
        </w:rPr>
        <w:t xml:space="preserve"> [online]. 110. Pp 637 – 641. Available from: </w:t>
      </w:r>
      <w:hyperlink r:id="rId19" w:history="1">
        <w:r w:rsidRPr="004106A7">
          <w:rPr>
            <w:rStyle w:val="Hyperlink"/>
            <w:sz w:val="23"/>
            <w:szCs w:val="23"/>
          </w:rPr>
          <w:t>https://www.tandfonline.com/doi/full/10.1080/00275514.2018.1479561</w:t>
        </w:r>
      </w:hyperlink>
      <w:r>
        <w:rPr>
          <w:sz w:val="23"/>
          <w:szCs w:val="23"/>
        </w:rPr>
        <w:t xml:space="preserve"> [Accessed 12 May 2022]</w:t>
      </w:r>
    </w:p>
    <w:p w14:paraId="4E1790EB" w14:textId="77777777" w:rsidR="00DA49C0" w:rsidRDefault="00DA49C0" w:rsidP="00A066B3">
      <w:pPr>
        <w:rPr>
          <w:sz w:val="23"/>
          <w:szCs w:val="23"/>
        </w:rPr>
      </w:pPr>
      <w:r>
        <w:rPr>
          <w:sz w:val="24"/>
          <w:szCs w:val="24"/>
        </w:rPr>
        <w:t xml:space="preserve">Brownlee, </w:t>
      </w:r>
      <w:proofErr w:type="gramStart"/>
      <w:r>
        <w:rPr>
          <w:sz w:val="24"/>
          <w:szCs w:val="24"/>
        </w:rPr>
        <w:t>J.(</w:t>
      </w:r>
      <w:proofErr w:type="gramEnd"/>
      <w:r>
        <w:rPr>
          <w:sz w:val="24"/>
          <w:szCs w:val="24"/>
        </w:rPr>
        <w:t xml:space="preserve">2017) </w:t>
      </w:r>
      <w:r w:rsidRPr="00305236">
        <w:rPr>
          <w:sz w:val="24"/>
          <w:szCs w:val="24"/>
        </w:rPr>
        <w:t>Why One-Hot Encode Data in Machine Learning?</w:t>
      </w:r>
      <w:r>
        <w:rPr>
          <w:sz w:val="24"/>
          <w:szCs w:val="24"/>
        </w:rPr>
        <w:t xml:space="preserve">. </w:t>
      </w:r>
      <w:r w:rsidRPr="004D0354">
        <w:rPr>
          <w:i/>
          <w:iCs/>
          <w:sz w:val="24"/>
          <w:szCs w:val="24"/>
        </w:rPr>
        <w:t>Machine Learning Mastery</w:t>
      </w:r>
      <w:r>
        <w:rPr>
          <w:sz w:val="24"/>
          <w:szCs w:val="24"/>
        </w:rPr>
        <w:t xml:space="preserve"> [online]. 28 July. Available from:</w:t>
      </w:r>
      <w:r w:rsidRPr="00994D0C">
        <w:t xml:space="preserve"> </w:t>
      </w:r>
      <w:hyperlink r:id="rId20" w:history="1">
        <w:r w:rsidRPr="00F54E51">
          <w:rPr>
            <w:rStyle w:val="Hyperlink"/>
            <w:sz w:val="24"/>
            <w:szCs w:val="24"/>
          </w:rPr>
          <w:t>https://machinelearningmastery.com/why-one-hot-encode-data-in-machine-learning/</w:t>
        </w:r>
      </w:hyperlink>
      <w:r>
        <w:rPr>
          <w:sz w:val="24"/>
          <w:szCs w:val="24"/>
        </w:rPr>
        <w:t xml:space="preserve"> </w:t>
      </w:r>
      <w:r>
        <w:rPr>
          <w:sz w:val="23"/>
          <w:szCs w:val="23"/>
        </w:rPr>
        <w:t>[Accessed 15 May 2022]</w:t>
      </w:r>
    </w:p>
    <w:p w14:paraId="791F71B1" w14:textId="77777777" w:rsidR="00DA49C0" w:rsidRDefault="00DA49C0" w:rsidP="00705EBB">
      <w:pPr>
        <w:rPr>
          <w:sz w:val="24"/>
          <w:szCs w:val="24"/>
        </w:rPr>
      </w:pPr>
      <w:r>
        <w:rPr>
          <w:sz w:val="24"/>
          <w:szCs w:val="24"/>
        </w:rPr>
        <w:t xml:space="preserve">Brownlee, </w:t>
      </w:r>
      <w:proofErr w:type="gramStart"/>
      <w:r>
        <w:rPr>
          <w:sz w:val="24"/>
          <w:szCs w:val="24"/>
        </w:rPr>
        <w:t>J.(</w:t>
      </w:r>
      <w:proofErr w:type="gramEnd"/>
      <w:r>
        <w:rPr>
          <w:sz w:val="24"/>
          <w:szCs w:val="24"/>
        </w:rPr>
        <w:t xml:space="preserve">2020) </w:t>
      </w:r>
      <w:r w:rsidRPr="00B603FB">
        <w:rPr>
          <w:sz w:val="24"/>
          <w:szCs w:val="24"/>
        </w:rPr>
        <w:t>A Gentle Introduction to k-fold Cross-Validation</w:t>
      </w:r>
      <w:r>
        <w:rPr>
          <w:sz w:val="24"/>
          <w:szCs w:val="24"/>
        </w:rPr>
        <w:t>.</w:t>
      </w:r>
      <w:r w:rsidRPr="00B603FB">
        <w:rPr>
          <w:i/>
          <w:iCs/>
          <w:sz w:val="24"/>
          <w:szCs w:val="24"/>
        </w:rPr>
        <w:t xml:space="preserve"> </w:t>
      </w:r>
      <w:r w:rsidRPr="004D0354">
        <w:rPr>
          <w:i/>
          <w:iCs/>
          <w:sz w:val="24"/>
          <w:szCs w:val="24"/>
        </w:rPr>
        <w:t>Machine Learning Mastery</w:t>
      </w:r>
      <w:r>
        <w:rPr>
          <w:sz w:val="24"/>
          <w:szCs w:val="24"/>
        </w:rPr>
        <w:t xml:space="preserve"> [online]. 3 August. Available from:</w:t>
      </w:r>
      <w:r w:rsidRPr="00CE5839">
        <w:t xml:space="preserve"> </w:t>
      </w:r>
      <w:hyperlink r:id="rId21" w:history="1">
        <w:r w:rsidRPr="00F54E51">
          <w:rPr>
            <w:rStyle w:val="Hyperlink"/>
            <w:sz w:val="24"/>
            <w:szCs w:val="24"/>
          </w:rPr>
          <w:t>https://machinelearningmastery.com/k-fold-cross-validation/</w:t>
        </w:r>
      </w:hyperlink>
      <w:r>
        <w:rPr>
          <w:sz w:val="24"/>
          <w:szCs w:val="24"/>
        </w:rPr>
        <w:t xml:space="preserve"> </w:t>
      </w:r>
      <w:r>
        <w:rPr>
          <w:sz w:val="23"/>
          <w:szCs w:val="23"/>
        </w:rPr>
        <w:t>[Accessed 19 May 2022]</w:t>
      </w:r>
    </w:p>
    <w:p w14:paraId="465989D6" w14:textId="77777777" w:rsidR="00DA49C0" w:rsidRDefault="00DA49C0" w:rsidP="00705EBB">
      <w:pPr>
        <w:rPr>
          <w:sz w:val="23"/>
          <w:szCs w:val="23"/>
        </w:rPr>
      </w:pPr>
      <w:r>
        <w:rPr>
          <w:sz w:val="24"/>
          <w:szCs w:val="24"/>
        </w:rPr>
        <w:t xml:space="preserve">Brownlee, </w:t>
      </w:r>
      <w:proofErr w:type="gramStart"/>
      <w:r>
        <w:rPr>
          <w:sz w:val="24"/>
          <w:szCs w:val="24"/>
        </w:rPr>
        <w:t>J.(</w:t>
      </w:r>
      <w:proofErr w:type="gramEnd"/>
      <w:r>
        <w:rPr>
          <w:sz w:val="24"/>
          <w:szCs w:val="24"/>
        </w:rPr>
        <w:t xml:space="preserve">2020) </w:t>
      </w:r>
      <w:r w:rsidRPr="00B603FB">
        <w:rPr>
          <w:sz w:val="24"/>
          <w:szCs w:val="24"/>
        </w:rPr>
        <w:t>How to Calculate Precision, Recall, and F-Measure for Imbalanced Classification</w:t>
      </w:r>
      <w:r>
        <w:rPr>
          <w:sz w:val="24"/>
          <w:szCs w:val="24"/>
        </w:rPr>
        <w:t xml:space="preserve">. </w:t>
      </w:r>
      <w:r w:rsidRPr="004D0354">
        <w:rPr>
          <w:i/>
          <w:iCs/>
          <w:sz w:val="24"/>
          <w:szCs w:val="24"/>
        </w:rPr>
        <w:t>Machine Learning Mastery</w:t>
      </w:r>
      <w:r>
        <w:rPr>
          <w:sz w:val="24"/>
          <w:szCs w:val="24"/>
        </w:rPr>
        <w:t xml:space="preserve"> [online]. 2 August. Available from: </w:t>
      </w:r>
      <w:hyperlink r:id="rId22" w:history="1">
        <w:r w:rsidRPr="00F54E51">
          <w:rPr>
            <w:rStyle w:val="Hyperlink"/>
            <w:sz w:val="24"/>
            <w:szCs w:val="24"/>
          </w:rPr>
          <w:t>https://machinelearningmastery.com/precision-recall-and-f-measure-for-imbalanced-classification/</w:t>
        </w:r>
      </w:hyperlink>
      <w:r>
        <w:rPr>
          <w:sz w:val="24"/>
          <w:szCs w:val="24"/>
        </w:rPr>
        <w:t xml:space="preserve"> </w:t>
      </w:r>
      <w:r>
        <w:rPr>
          <w:sz w:val="23"/>
          <w:szCs w:val="23"/>
        </w:rPr>
        <w:t>[Accessed 19 May 2022]</w:t>
      </w:r>
    </w:p>
    <w:p w14:paraId="7409BE5D" w14:textId="77777777" w:rsidR="00DA49C0" w:rsidRDefault="00DA49C0" w:rsidP="00A066B3">
      <w:pPr>
        <w:rPr>
          <w:sz w:val="23"/>
          <w:szCs w:val="23"/>
        </w:rPr>
      </w:pPr>
      <w:r>
        <w:rPr>
          <w:sz w:val="23"/>
          <w:szCs w:val="23"/>
        </w:rPr>
        <w:t xml:space="preserve">Choi, </w:t>
      </w:r>
      <w:proofErr w:type="gramStart"/>
      <w:r>
        <w:rPr>
          <w:sz w:val="23"/>
          <w:szCs w:val="23"/>
        </w:rPr>
        <w:t>L.(</w:t>
      </w:r>
      <w:proofErr w:type="gramEnd"/>
      <w:r>
        <w:rPr>
          <w:sz w:val="23"/>
          <w:szCs w:val="23"/>
        </w:rPr>
        <w:t xml:space="preserve">2021) </w:t>
      </w:r>
      <w:r w:rsidRPr="00A95D03">
        <w:rPr>
          <w:sz w:val="23"/>
          <w:szCs w:val="23"/>
        </w:rPr>
        <w:t>How and When to Use Ordinal Encoder</w:t>
      </w:r>
      <w:r>
        <w:rPr>
          <w:sz w:val="23"/>
          <w:szCs w:val="23"/>
        </w:rPr>
        <w:t xml:space="preserve">. </w:t>
      </w:r>
      <w:r w:rsidRPr="00322B88">
        <w:rPr>
          <w:i/>
          <w:iCs/>
          <w:sz w:val="23"/>
          <w:szCs w:val="23"/>
        </w:rPr>
        <w:t>Medium</w:t>
      </w:r>
      <w:r>
        <w:rPr>
          <w:sz w:val="23"/>
          <w:szCs w:val="23"/>
        </w:rPr>
        <w:t xml:space="preserve"> [online]. 15 April. Available from: </w:t>
      </w:r>
      <w:hyperlink r:id="rId23" w:history="1">
        <w:r w:rsidRPr="00F54E51">
          <w:rPr>
            <w:rStyle w:val="Hyperlink"/>
            <w:sz w:val="23"/>
            <w:szCs w:val="23"/>
          </w:rPr>
          <w:t>https://leochoi146.medium.com/how-and-when-to-use-ordinal-encoder-d8b0ef90c28c</w:t>
        </w:r>
      </w:hyperlink>
      <w:r>
        <w:rPr>
          <w:sz w:val="23"/>
          <w:szCs w:val="23"/>
        </w:rPr>
        <w:t xml:space="preserve"> [Accessed 15 May 2022]</w:t>
      </w:r>
    </w:p>
    <w:p w14:paraId="34D8FE01" w14:textId="77777777" w:rsidR="00DA49C0" w:rsidRDefault="00DA49C0" w:rsidP="00B014DF">
      <w:pPr>
        <w:rPr>
          <w:sz w:val="23"/>
          <w:szCs w:val="23"/>
        </w:rPr>
      </w:pPr>
      <w:r>
        <w:rPr>
          <w:sz w:val="23"/>
          <w:szCs w:val="23"/>
        </w:rPr>
        <w:t xml:space="preserve">Fiori, </w:t>
      </w:r>
      <w:proofErr w:type="gramStart"/>
      <w:r>
        <w:rPr>
          <w:sz w:val="23"/>
          <w:szCs w:val="23"/>
        </w:rPr>
        <w:t>L.(</w:t>
      </w:r>
      <w:proofErr w:type="gramEnd"/>
      <w:r>
        <w:rPr>
          <w:sz w:val="23"/>
          <w:szCs w:val="23"/>
        </w:rPr>
        <w:t xml:space="preserve">2020) </w:t>
      </w:r>
      <w:r w:rsidRPr="00D870A5">
        <w:rPr>
          <w:sz w:val="23"/>
          <w:szCs w:val="23"/>
        </w:rPr>
        <w:t>Distance metrics and K-Nearest Neighbor (KNN)</w:t>
      </w:r>
      <w:r>
        <w:rPr>
          <w:sz w:val="23"/>
          <w:szCs w:val="23"/>
        </w:rPr>
        <w:t xml:space="preserve">. </w:t>
      </w:r>
      <w:r w:rsidRPr="005D5F5D">
        <w:rPr>
          <w:i/>
          <w:iCs/>
          <w:sz w:val="23"/>
          <w:szCs w:val="23"/>
        </w:rPr>
        <w:t>Medium</w:t>
      </w:r>
      <w:r>
        <w:rPr>
          <w:sz w:val="23"/>
          <w:szCs w:val="23"/>
        </w:rPr>
        <w:t xml:space="preserve"> [online]. 22 May. Available From: </w:t>
      </w:r>
      <w:hyperlink r:id="rId24" w:history="1">
        <w:r w:rsidRPr="00F54E51">
          <w:rPr>
            <w:rStyle w:val="Hyperlink"/>
            <w:sz w:val="23"/>
            <w:szCs w:val="23"/>
          </w:rPr>
          <w:t>https://medium.com/@luigi.fiori.lf0303/distance-metrics-and-k-nearest-neighbor-knn-1b840969c0f4</w:t>
        </w:r>
      </w:hyperlink>
      <w:r>
        <w:rPr>
          <w:sz w:val="23"/>
          <w:szCs w:val="23"/>
        </w:rPr>
        <w:t xml:space="preserve"> [Accessed 18 May 2022]</w:t>
      </w:r>
    </w:p>
    <w:p w14:paraId="03954EE6" w14:textId="77777777" w:rsidR="00DA49C0" w:rsidRDefault="00DA49C0" w:rsidP="001555E5">
      <w:pPr>
        <w:rPr>
          <w:sz w:val="23"/>
          <w:szCs w:val="23"/>
        </w:rPr>
      </w:pPr>
      <w:r>
        <w:rPr>
          <w:sz w:val="23"/>
          <w:szCs w:val="23"/>
        </w:rPr>
        <w:t xml:space="preserve">Guo, </w:t>
      </w:r>
      <w:proofErr w:type="gramStart"/>
      <w:r>
        <w:rPr>
          <w:sz w:val="23"/>
          <w:szCs w:val="23"/>
        </w:rPr>
        <w:t>G.(</w:t>
      </w:r>
      <w:proofErr w:type="gramEnd"/>
      <w:r>
        <w:rPr>
          <w:sz w:val="23"/>
          <w:szCs w:val="23"/>
        </w:rPr>
        <w:t xml:space="preserve">2003) </w:t>
      </w:r>
      <w:r w:rsidRPr="00B17DB9">
        <w:rPr>
          <w:sz w:val="23"/>
          <w:szCs w:val="23"/>
        </w:rPr>
        <w:t>KNN Model-Based Approach in Classification</w:t>
      </w:r>
      <w:r>
        <w:rPr>
          <w:sz w:val="23"/>
          <w:szCs w:val="23"/>
        </w:rPr>
        <w:t xml:space="preserve">. </w:t>
      </w:r>
      <w:r w:rsidRPr="00DB5771">
        <w:rPr>
          <w:i/>
          <w:iCs/>
          <w:sz w:val="23"/>
          <w:szCs w:val="23"/>
        </w:rPr>
        <w:t xml:space="preserve">OTM Confederated International Conferences </w:t>
      </w:r>
      <w:r>
        <w:rPr>
          <w:sz w:val="23"/>
          <w:szCs w:val="23"/>
        </w:rPr>
        <w:t xml:space="preserve">[online]. Pp 986-996. Available from: </w:t>
      </w:r>
      <w:hyperlink r:id="rId25" w:history="1">
        <w:r w:rsidRPr="00F54E51">
          <w:rPr>
            <w:rStyle w:val="Hyperlink"/>
            <w:sz w:val="23"/>
            <w:szCs w:val="23"/>
          </w:rPr>
          <w:t>https://link.springer.com/chapter/10.1007/978-3-540-39964-3_62</w:t>
        </w:r>
      </w:hyperlink>
      <w:r>
        <w:rPr>
          <w:sz w:val="23"/>
          <w:szCs w:val="23"/>
        </w:rPr>
        <w:t xml:space="preserve"> [Accessed 16 May 2022]</w:t>
      </w:r>
    </w:p>
    <w:p w14:paraId="12007B90" w14:textId="77777777" w:rsidR="00DA49C0" w:rsidRDefault="00DA49C0" w:rsidP="00705EBB">
      <w:pPr>
        <w:rPr>
          <w:sz w:val="23"/>
          <w:szCs w:val="23"/>
        </w:rPr>
      </w:pPr>
      <w:r>
        <w:rPr>
          <w:sz w:val="23"/>
          <w:szCs w:val="23"/>
        </w:rPr>
        <w:t xml:space="preserve">Jing, </w:t>
      </w:r>
      <w:proofErr w:type="gramStart"/>
      <w:r>
        <w:rPr>
          <w:sz w:val="23"/>
          <w:szCs w:val="23"/>
        </w:rPr>
        <w:t>H.(</w:t>
      </w:r>
      <w:proofErr w:type="gramEnd"/>
      <w:r>
        <w:rPr>
          <w:sz w:val="23"/>
          <w:szCs w:val="23"/>
        </w:rPr>
        <w:t xml:space="preserve">2020) </w:t>
      </w:r>
      <w:r w:rsidRPr="002C39DE">
        <w:rPr>
          <w:sz w:val="23"/>
          <w:szCs w:val="23"/>
        </w:rPr>
        <w:t>Why Linear Regression is not suitable for Classification</w:t>
      </w:r>
      <w:r>
        <w:rPr>
          <w:sz w:val="23"/>
          <w:szCs w:val="23"/>
        </w:rPr>
        <w:t xml:space="preserve">. Medium [online] 7 May. Available from: </w:t>
      </w:r>
      <w:hyperlink r:id="rId26" w:history="1">
        <w:r w:rsidRPr="00F54E51">
          <w:rPr>
            <w:rStyle w:val="Hyperlink"/>
            <w:sz w:val="23"/>
            <w:szCs w:val="23"/>
          </w:rPr>
          <w:t>https://towardsdatascience.com/why-linear-regression-is-not-suitable-for-binary-classification-c64457be8e28</w:t>
        </w:r>
      </w:hyperlink>
      <w:r>
        <w:rPr>
          <w:sz w:val="23"/>
          <w:szCs w:val="23"/>
        </w:rPr>
        <w:t xml:space="preserve"> [Accessed 20 May 2022]</w:t>
      </w:r>
    </w:p>
    <w:p w14:paraId="37910B05" w14:textId="77777777" w:rsidR="00DA49C0" w:rsidRDefault="00DA49C0" w:rsidP="00913CEC">
      <w:pPr>
        <w:rPr>
          <w:sz w:val="23"/>
          <w:szCs w:val="23"/>
        </w:rPr>
      </w:pPr>
      <w:r>
        <w:rPr>
          <w:sz w:val="23"/>
          <w:szCs w:val="23"/>
        </w:rPr>
        <w:t xml:space="preserve">Kaggle, (2017) </w:t>
      </w:r>
      <w:r w:rsidRPr="00C60767">
        <w:rPr>
          <w:sz w:val="23"/>
          <w:szCs w:val="23"/>
        </w:rPr>
        <w:t>Mushroom Classification</w:t>
      </w:r>
      <w:r w:rsidRPr="00BF48EE">
        <w:rPr>
          <w:i/>
          <w:iCs/>
          <w:sz w:val="23"/>
          <w:szCs w:val="23"/>
        </w:rPr>
        <w:t>. Kaggle</w:t>
      </w:r>
      <w:r>
        <w:rPr>
          <w:sz w:val="23"/>
          <w:szCs w:val="23"/>
        </w:rPr>
        <w:t xml:space="preserve">[online]. Available from: </w:t>
      </w:r>
      <w:hyperlink r:id="rId27" w:history="1">
        <w:r w:rsidRPr="00F54E51">
          <w:rPr>
            <w:rStyle w:val="Hyperlink"/>
            <w:sz w:val="23"/>
            <w:szCs w:val="23"/>
          </w:rPr>
          <w:t>https://www.kaggle.com/datasets/uciml/mushroom-classification</w:t>
        </w:r>
      </w:hyperlink>
      <w:r>
        <w:rPr>
          <w:sz w:val="23"/>
          <w:szCs w:val="23"/>
        </w:rPr>
        <w:t xml:space="preserve"> [Accessed 12 May 2022]</w:t>
      </w:r>
    </w:p>
    <w:p w14:paraId="52609223" w14:textId="77777777" w:rsidR="00DA49C0" w:rsidRDefault="00DA49C0" w:rsidP="00466A68">
      <w:pPr>
        <w:rPr>
          <w:sz w:val="23"/>
          <w:szCs w:val="23"/>
        </w:rPr>
      </w:pPr>
      <w:r>
        <w:rPr>
          <w:sz w:val="23"/>
          <w:szCs w:val="23"/>
        </w:rPr>
        <w:t xml:space="preserve">Kent, A., R. (2021) </w:t>
      </w:r>
      <w:r w:rsidRPr="00D851BE">
        <w:rPr>
          <w:sz w:val="23"/>
          <w:szCs w:val="23"/>
        </w:rPr>
        <w:t>Multivariate Analysis</w:t>
      </w:r>
      <w:r>
        <w:rPr>
          <w:sz w:val="23"/>
          <w:szCs w:val="23"/>
        </w:rPr>
        <w:t xml:space="preserve">. </w:t>
      </w:r>
      <w:r w:rsidRPr="00466A68">
        <w:rPr>
          <w:i/>
          <w:iCs/>
          <w:sz w:val="23"/>
          <w:szCs w:val="23"/>
        </w:rPr>
        <w:t>Sage</w:t>
      </w:r>
      <w:r>
        <w:rPr>
          <w:sz w:val="23"/>
          <w:szCs w:val="23"/>
        </w:rPr>
        <w:t xml:space="preserve"> [online]. Pp 151-182. Available from: </w:t>
      </w:r>
      <w:hyperlink r:id="rId28" w:history="1">
        <w:r w:rsidRPr="00F54E51">
          <w:rPr>
            <w:rStyle w:val="Hyperlink"/>
            <w:sz w:val="23"/>
            <w:szCs w:val="23"/>
          </w:rPr>
          <w:t>https://methods.sagepub.com/base/download/BookChapter/analysing-quantitative-data/i1251.xml</w:t>
        </w:r>
      </w:hyperlink>
      <w:r>
        <w:rPr>
          <w:sz w:val="23"/>
          <w:szCs w:val="23"/>
        </w:rPr>
        <w:t xml:space="preserve"> [Accessed 16 May 2022]</w:t>
      </w:r>
    </w:p>
    <w:p w14:paraId="5DD321F4" w14:textId="77777777" w:rsidR="00DA49C0" w:rsidRDefault="00DA49C0" w:rsidP="00A066B3">
      <w:pPr>
        <w:rPr>
          <w:sz w:val="23"/>
          <w:szCs w:val="23"/>
        </w:rPr>
      </w:pPr>
      <w:r>
        <w:rPr>
          <w:sz w:val="24"/>
          <w:szCs w:val="24"/>
        </w:rPr>
        <w:t xml:space="preserve">Patowary, B.S. (2010) </w:t>
      </w:r>
      <w:r w:rsidRPr="001F4AD4">
        <w:rPr>
          <w:sz w:val="24"/>
          <w:szCs w:val="24"/>
        </w:rPr>
        <w:t>Mushroom Poisoning-an overview</w:t>
      </w:r>
      <w:r>
        <w:rPr>
          <w:sz w:val="24"/>
          <w:szCs w:val="24"/>
        </w:rPr>
        <w:t xml:space="preserve">. </w:t>
      </w:r>
      <w:r w:rsidRPr="001F4AD4">
        <w:rPr>
          <w:i/>
          <w:iCs/>
          <w:sz w:val="24"/>
          <w:szCs w:val="24"/>
        </w:rPr>
        <w:t>J</w:t>
      </w:r>
      <w:r w:rsidRPr="001F4AD4">
        <w:rPr>
          <w:i/>
          <w:iCs/>
          <w:sz w:val="23"/>
          <w:szCs w:val="23"/>
        </w:rPr>
        <w:t>ournal of college of Medical Sciences-Nepal</w:t>
      </w:r>
      <w:r>
        <w:rPr>
          <w:sz w:val="23"/>
          <w:szCs w:val="23"/>
        </w:rPr>
        <w:t xml:space="preserve"> [online]. 6(2). Pp 56 – 61. Available from: </w:t>
      </w:r>
      <w:hyperlink r:id="rId29" w:history="1">
        <w:r w:rsidRPr="004106A7">
          <w:rPr>
            <w:rStyle w:val="Hyperlink"/>
            <w:sz w:val="23"/>
            <w:szCs w:val="23"/>
          </w:rPr>
          <w:t>https://www.nepjol.info/index.php/JCMSN/article/download/3619/3118</w:t>
        </w:r>
      </w:hyperlink>
      <w:r>
        <w:rPr>
          <w:sz w:val="23"/>
          <w:szCs w:val="23"/>
        </w:rPr>
        <w:t xml:space="preserve"> [Accessed 12 May 2022]</w:t>
      </w:r>
    </w:p>
    <w:p w14:paraId="07CA744C" w14:textId="77777777" w:rsidR="00DA49C0" w:rsidRDefault="00DA49C0" w:rsidP="00466A68">
      <w:pPr>
        <w:rPr>
          <w:sz w:val="23"/>
          <w:szCs w:val="23"/>
        </w:rPr>
      </w:pPr>
      <w:r>
        <w:rPr>
          <w:sz w:val="23"/>
          <w:szCs w:val="23"/>
        </w:rPr>
        <w:t xml:space="preserve">Shan, K. (2021) </w:t>
      </w:r>
      <w:r w:rsidRPr="00040AF7">
        <w:rPr>
          <w:sz w:val="23"/>
          <w:szCs w:val="23"/>
        </w:rPr>
        <w:t>Exploratory Analysis Using Univariate, Bivariate, and Multivariate Analysis Techniques</w:t>
      </w:r>
      <w:r>
        <w:rPr>
          <w:sz w:val="23"/>
          <w:szCs w:val="23"/>
        </w:rPr>
        <w:t xml:space="preserve">. </w:t>
      </w:r>
      <w:r w:rsidRPr="0005077A">
        <w:rPr>
          <w:i/>
          <w:iCs/>
          <w:sz w:val="23"/>
          <w:szCs w:val="23"/>
        </w:rPr>
        <w:t>Analytics Vidha</w:t>
      </w:r>
      <w:r>
        <w:rPr>
          <w:sz w:val="23"/>
          <w:szCs w:val="23"/>
        </w:rPr>
        <w:t xml:space="preserve">[online]. 19 April. Available from: </w:t>
      </w:r>
      <w:hyperlink r:id="rId30" w:history="1">
        <w:r w:rsidRPr="00F54E51">
          <w:rPr>
            <w:rStyle w:val="Hyperlink"/>
            <w:sz w:val="23"/>
            <w:szCs w:val="23"/>
          </w:rPr>
          <w:t>https://www.analyticsvidhya.com/blog/2021/04/exploratory-analysis-using-univariate-bivariate-and-multivariate-analysis-techniques/</w:t>
        </w:r>
      </w:hyperlink>
      <w:r>
        <w:rPr>
          <w:sz w:val="23"/>
          <w:szCs w:val="23"/>
        </w:rPr>
        <w:t xml:space="preserve"> [Accessed 16 May 2022]</w:t>
      </w:r>
    </w:p>
    <w:p w14:paraId="7CDC353D" w14:textId="77777777" w:rsidR="00DA49C0" w:rsidRDefault="00DA49C0" w:rsidP="00B54F61">
      <w:pPr>
        <w:rPr>
          <w:sz w:val="23"/>
          <w:szCs w:val="23"/>
        </w:rPr>
      </w:pPr>
      <w:r>
        <w:rPr>
          <w:sz w:val="23"/>
          <w:szCs w:val="23"/>
        </w:rPr>
        <w:t xml:space="preserve">Singh, A. (2016) </w:t>
      </w:r>
      <w:r w:rsidRPr="00A31B25">
        <w:rPr>
          <w:sz w:val="23"/>
          <w:szCs w:val="23"/>
        </w:rPr>
        <w:t>A review of supervised machine learning algorithms</w:t>
      </w:r>
      <w:r>
        <w:rPr>
          <w:sz w:val="23"/>
          <w:szCs w:val="23"/>
        </w:rPr>
        <w:t xml:space="preserve">. </w:t>
      </w:r>
      <w:r w:rsidRPr="00B54F61">
        <w:rPr>
          <w:i/>
          <w:iCs/>
          <w:sz w:val="23"/>
          <w:szCs w:val="23"/>
        </w:rPr>
        <w:t>IEEE</w:t>
      </w:r>
      <w:r>
        <w:rPr>
          <w:sz w:val="23"/>
          <w:szCs w:val="23"/>
        </w:rPr>
        <w:t xml:space="preserve"> [online</w:t>
      </w:r>
      <w:proofErr w:type="gramStart"/>
      <w:r>
        <w:rPr>
          <w:sz w:val="23"/>
          <w:szCs w:val="23"/>
        </w:rPr>
        <w:t>].Available</w:t>
      </w:r>
      <w:proofErr w:type="gramEnd"/>
      <w:r>
        <w:rPr>
          <w:sz w:val="23"/>
          <w:szCs w:val="23"/>
        </w:rPr>
        <w:t xml:space="preserve"> from: </w:t>
      </w:r>
      <w:hyperlink r:id="rId31" w:history="1">
        <w:r w:rsidRPr="00F54E51">
          <w:rPr>
            <w:rStyle w:val="Hyperlink"/>
            <w:sz w:val="23"/>
            <w:szCs w:val="23"/>
          </w:rPr>
          <w:t>https://ieeexplore.ieee.org/abstract/document/7724478</w:t>
        </w:r>
      </w:hyperlink>
      <w:r>
        <w:rPr>
          <w:sz w:val="23"/>
          <w:szCs w:val="23"/>
        </w:rPr>
        <w:t xml:space="preserve"> [Accessed 16 May 2022]</w:t>
      </w:r>
    </w:p>
    <w:p w14:paraId="26F356C1" w14:textId="77777777" w:rsidR="00DA49C0" w:rsidRDefault="00DA49C0" w:rsidP="00A066B3">
      <w:pPr>
        <w:rPr>
          <w:sz w:val="23"/>
          <w:szCs w:val="23"/>
        </w:rPr>
      </w:pPr>
      <w:r>
        <w:rPr>
          <w:sz w:val="23"/>
          <w:szCs w:val="23"/>
        </w:rPr>
        <w:t xml:space="preserve">Soni, </w:t>
      </w:r>
      <w:proofErr w:type="gramStart"/>
      <w:r>
        <w:rPr>
          <w:sz w:val="23"/>
          <w:szCs w:val="23"/>
        </w:rPr>
        <w:t>A.(</w:t>
      </w:r>
      <w:proofErr w:type="gramEnd"/>
      <w:r>
        <w:rPr>
          <w:sz w:val="23"/>
          <w:szCs w:val="23"/>
        </w:rPr>
        <w:t>2020</w:t>
      </w:r>
      <w:r w:rsidRPr="007F061B">
        <w:rPr>
          <w:i/>
          <w:iCs/>
          <w:sz w:val="23"/>
          <w:szCs w:val="23"/>
        </w:rPr>
        <w:t>) Advantages And Disadvantages of KNN. Medium</w:t>
      </w:r>
      <w:r>
        <w:rPr>
          <w:sz w:val="23"/>
          <w:szCs w:val="23"/>
        </w:rPr>
        <w:t xml:space="preserve"> [online]. 03 July. Available from: </w:t>
      </w:r>
      <w:hyperlink r:id="rId32" w:history="1">
        <w:r w:rsidRPr="00F54E51">
          <w:rPr>
            <w:rStyle w:val="Hyperlink"/>
            <w:sz w:val="23"/>
            <w:szCs w:val="23"/>
          </w:rPr>
          <w:t>https://medium.com/@anuuz.soni/advantages-and-disadvantages-of-knn-ee06599b9336</w:t>
        </w:r>
      </w:hyperlink>
      <w:r>
        <w:rPr>
          <w:sz w:val="23"/>
          <w:szCs w:val="23"/>
        </w:rPr>
        <w:t xml:space="preserve"> [Accessed 15 May 2022]</w:t>
      </w:r>
    </w:p>
    <w:p w14:paraId="6053EBAD" w14:textId="77777777" w:rsidR="00DA49C0" w:rsidRDefault="00DA49C0" w:rsidP="00705EBB">
      <w:pPr>
        <w:rPr>
          <w:sz w:val="23"/>
          <w:szCs w:val="23"/>
        </w:rPr>
      </w:pPr>
      <w:r w:rsidRPr="00705EBB">
        <w:rPr>
          <w:sz w:val="23"/>
          <w:szCs w:val="23"/>
        </w:rPr>
        <w:t xml:space="preserve">Tyagi, N., 2020. What is Confusion </w:t>
      </w:r>
      <w:proofErr w:type="gramStart"/>
      <w:r w:rsidRPr="00705EBB">
        <w:rPr>
          <w:sz w:val="23"/>
          <w:szCs w:val="23"/>
        </w:rPr>
        <w:t>Matrix</w:t>
      </w:r>
      <w:r w:rsidRPr="00B73D45">
        <w:rPr>
          <w:i/>
          <w:iCs/>
          <w:sz w:val="23"/>
          <w:szCs w:val="23"/>
        </w:rPr>
        <w:t>?.</w:t>
      </w:r>
      <w:proofErr w:type="gramEnd"/>
      <w:r w:rsidRPr="00B73D45">
        <w:rPr>
          <w:i/>
          <w:iCs/>
          <w:sz w:val="23"/>
          <w:szCs w:val="23"/>
        </w:rPr>
        <w:t xml:space="preserve"> Analytics steps</w:t>
      </w:r>
      <w:r>
        <w:rPr>
          <w:sz w:val="23"/>
          <w:szCs w:val="23"/>
        </w:rPr>
        <w:t xml:space="preserve"> [online]. 22 December. </w:t>
      </w:r>
      <w:r w:rsidRPr="00705EBB">
        <w:rPr>
          <w:sz w:val="23"/>
          <w:szCs w:val="23"/>
        </w:rPr>
        <w:t xml:space="preserve">Available at: </w:t>
      </w:r>
      <w:hyperlink r:id="rId33" w:history="1">
        <w:r w:rsidRPr="00F54E51">
          <w:rPr>
            <w:rStyle w:val="Hyperlink"/>
            <w:sz w:val="23"/>
            <w:szCs w:val="23"/>
          </w:rPr>
          <w:t>https://www.analyticssteps.com/blogs/what-confusion-matrix</w:t>
        </w:r>
      </w:hyperlink>
      <w:r>
        <w:rPr>
          <w:sz w:val="23"/>
          <w:szCs w:val="23"/>
        </w:rPr>
        <w:t xml:space="preserve">  [Accessed 19 May 2022]</w:t>
      </w:r>
    </w:p>
    <w:p w14:paraId="550CEDE1" w14:textId="77777777" w:rsidR="00501933" w:rsidRDefault="00501933" w:rsidP="00705EBB">
      <w:pPr>
        <w:rPr>
          <w:sz w:val="23"/>
          <w:szCs w:val="23"/>
        </w:rPr>
      </w:pPr>
    </w:p>
    <w:p w14:paraId="1C77B8C9" w14:textId="7D1B1F6E" w:rsidR="00C97F7A" w:rsidRDefault="00C97F7A" w:rsidP="00466A68">
      <w:pPr>
        <w:rPr>
          <w:sz w:val="23"/>
          <w:szCs w:val="23"/>
        </w:rPr>
      </w:pPr>
    </w:p>
    <w:p w14:paraId="29799A07" w14:textId="657F5B3E" w:rsidR="00A34543" w:rsidRPr="00DD5C73" w:rsidRDefault="00A34543" w:rsidP="00A066B3">
      <w:pPr>
        <w:rPr>
          <w:sz w:val="24"/>
          <w:szCs w:val="24"/>
        </w:rPr>
      </w:pPr>
    </w:p>
    <w:sectPr w:rsidR="00A34543" w:rsidRPr="00DD5C73"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82CAF" w14:textId="77777777" w:rsidR="00FF0B4A" w:rsidRDefault="00FF0B4A" w:rsidP="00FF0B4A">
      <w:pPr>
        <w:spacing w:after="0" w:line="240" w:lineRule="auto"/>
      </w:pPr>
      <w:r>
        <w:separator/>
      </w:r>
    </w:p>
  </w:endnote>
  <w:endnote w:type="continuationSeparator" w:id="0">
    <w:p w14:paraId="3FDEEA71" w14:textId="77777777" w:rsidR="00FF0B4A" w:rsidRDefault="00FF0B4A" w:rsidP="00FF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2775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123F" w14:textId="099D4E35" w:rsidR="00FF0B4A" w:rsidRDefault="00FF0B4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AB614F" w14:textId="77777777" w:rsidR="00FF0B4A" w:rsidRDefault="00FF0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8119" w14:textId="77777777" w:rsidR="00FF0B4A" w:rsidRDefault="00FF0B4A" w:rsidP="00FF0B4A">
      <w:pPr>
        <w:spacing w:after="0" w:line="240" w:lineRule="auto"/>
      </w:pPr>
      <w:r>
        <w:separator/>
      </w:r>
    </w:p>
  </w:footnote>
  <w:footnote w:type="continuationSeparator" w:id="0">
    <w:p w14:paraId="5E9865CE" w14:textId="77777777" w:rsidR="00FF0B4A" w:rsidRDefault="00FF0B4A" w:rsidP="00FF0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E3886"/>
    <w:multiLevelType w:val="hybridMultilevel"/>
    <w:tmpl w:val="7A6E6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43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FC"/>
    <w:rsid w:val="000021E6"/>
    <w:rsid w:val="000048CF"/>
    <w:rsid w:val="000069BF"/>
    <w:rsid w:val="0001623E"/>
    <w:rsid w:val="00016D2E"/>
    <w:rsid w:val="00020197"/>
    <w:rsid w:val="00034295"/>
    <w:rsid w:val="00040AF7"/>
    <w:rsid w:val="0004555C"/>
    <w:rsid w:val="0005077A"/>
    <w:rsid w:val="0005224F"/>
    <w:rsid w:val="000525F3"/>
    <w:rsid w:val="00060801"/>
    <w:rsid w:val="00064B37"/>
    <w:rsid w:val="0006536F"/>
    <w:rsid w:val="00067586"/>
    <w:rsid w:val="00067B00"/>
    <w:rsid w:val="000739AD"/>
    <w:rsid w:val="0007784D"/>
    <w:rsid w:val="00090C66"/>
    <w:rsid w:val="000A3F1D"/>
    <w:rsid w:val="000A78A5"/>
    <w:rsid w:val="000A79B5"/>
    <w:rsid w:val="000B128E"/>
    <w:rsid w:val="000B209C"/>
    <w:rsid w:val="000C4180"/>
    <w:rsid w:val="000C554B"/>
    <w:rsid w:val="000C6A16"/>
    <w:rsid w:val="000D1718"/>
    <w:rsid w:val="000D2715"/>
    <w:rsid w:val="000D54BF"/>
    <w:rsid w:val="000D6071"/>
    <w:rsid w:val="000E40E3"/>
    <w:rsid w:val="000E6FA7"/>
    <w:rsid w:val="000F0D48"/>
    <w:rsid w:val="00107812"/>
    <w:rsid w:val="00110CE0"/>
    <w:rsid w:val="00113293"/>
    <w:rsid w:val="0012701A"/>
    <w:rsid w:val="001273A9"/>
    <w:rsid w:val="00133220"/>
    <w:rsid w:val="00134001"/>
    <w:rsid w:val="00154F38"/>
    <w:rsid w:val="001554C3"/>
    <w:rsid w:val="001555E5"/>
    <w:rsid w:val="001560AF"/>
    <w:rsid w:val="001727D6"/>
    <w:rsid w:val="00176065"/>
    <w:rsid w:val="00192873"/>
    <w:rsid w:val="00193DDA"/>
    <w:rsid w:val="001A2213"/>
    <w:rsid w:val="001A3B14"/>
    <w:rsid w:val="001A79ED"/>
    <w:rsid w:val="001B15A4"/>
    <w:rsid w:val="001B1F91"/>
    <w:rsid w:val="001B7596"/>
    <w:rsid w:val="001B7671"/>
    <w:rsid w:val="001B7F80"/>
    <w:rsid w:val="001C1FB1"/>
    <w:rsid w:val="001C728E"/>
    <w:rsid w:val="001C7B59"/>
    <w:rsid w:val="001D036A"/>
    <w:rsid w:val="001D0680"/>
    <w:rsid w:val="001D3F63"/>
    <w:rsid w:val="001D5917"/>
    <w:rsid w:val="001D5EF6"/>
    <w:rsid w:val="001D668A"/>
    <w:rsid w:val="001D73E0"/>
    <w:rsid w:val="001E24C4"/>
    <w:rsid w:val="001E2A0B"/>
    <w:rsid w:val="001E6FBD"/>
    <w:rsid w:val="001F0D7E"/>
    <w:rsid w:val="001F4AD4"/>
    <w:rsid w:val="001F587F"/>
    <w:rsid w:val="002000DD"/>
    <w:rsid w:val="0020304B"/>
    <w:rsid w:val="00204AED"/>
    <w:rsid w:val="00207B2F"/>
    <w:rsid w:val="00215D06"/>
    <w:rsid w:val="00216D03"/>
    <w:rsid w:val="002215D8"/>
    <w:rsid w:val="002231A8"/>
    <w:rsid w:val="00226709"/>
    <w:rsid w:val="002278EA"/>
    <w:rsid w:val="00231B4B"/>
    <w:rsid w:val="00232E69"/>
    <w:rsid w:val="00240649"/>
    <w:rsid w:val="00244C27"/>
    <w:rsid w:val="00250D74"/>
    <w:rsid w:val="00252CB6"/>
    <w:rsid w:val="00254EE8"/>
    <w:rsid w:val="00256232"/>
    <w:rsid w:val="00272A1D"/>
    <w:rsid w:val="00272DD2"/>
    <w:rsid w:val="0027509C"/>
    <w:rsid w:val="0028280A"/>
    <w:rsid w:val="002830FC"/>
    <w:rsid w:val="0029417F"/>
    <w:rsid w:val="00296D08"/>
    <w:rsid w:val="002A1B80"/>
    <w:rsid w:val="002A1EC8"/>
    <w:rsid w:val="002A608A"/>
    <w:rsid w:val="002A72A7"/>
    <w:rsid w:val="002B2260"/>
    <w:rsid w:val="002B2566"/>
    <w:rsid w:val="002C108C"/>
    <w:rsid w:val="002C236B"/>
    <w:rsid w:val="002C39DE"/>
    <w:rsid w:val="002D2E65"/>
    <w:rsid w:val="002F020F"/>
    <w:rsid w:val="002F35ED"/>
    <w:rsid w:val="0030203D"/>
    <w:rsid w:val="0030258F"/>
    <w:rsid w:val="0030304B"/>
    <w:rsid w:val="00303602"/>
    <w:rsid w:val="0030423C"/>
    <w:rsid w:val="00305236"/>
    <w:rsid w:val="0031296D"/>
    <w:rsid w:val="00313B3C"/>
    <w:rsid w:val="00316AFF"/>
    <w:rsid w:val="00317C6A"/>
    <w:rsid w:val="00322B88"/>
    <w:rsid w:val="00331CE3"/>
    <w:rsid w:val="003362E1"/>
    <w:rsid w:val="00337715"/>
    <w:rsid w:val="00341ECB"/>
    <w:rsid w:val="0035422F"/>
    <w:rsid w:val="003668B7"/>
    <w:rsid w:val="00370539"/>
    <w:rsid w:val="00371395"/>
    <w:rsid w:val="003738C1"/>
    <w:rsid w:val="003742E3"/>
    <w:rsid w:val="00377F7C"/>
    <w:rsid w:val="003913FE"/>
    <w:rsid w:val="00395B17"/>
    <w:rsid w:val="003A52E0"/>
    <w:rsid w:val="003B11B6"/>
    <w:rsid w:val="003B2440"/>
    <w:rsid w:val="003B276C"/>
    <w:rsid w:val="003B2FA4"/>
    <w:rsid w:val="003C3413"/>
    <w:rsid w:val="003C4FF2"/>
    <w:rsid w:val="003C5CFB"/>
    <w:rsid w:val="003E1DA3"/>
    <w:rsid w:val="003E41B7"/>
    <w:rsid w:val="003E65D1"/>
    <w:rsid w:val="003F3A98"/>
    <w:rsid w:val="003F3B15"/>
    <w:rsid w:val="00405219"/>
    <w:rsid w:val="00410092"/>
    <w:rsid w:val="004204B7"/>
    <w:rsid w:val="00423735"/>
    <w:rsid w:val="004318A6"/>
    <w:rsid w:val="004320D6"/>
    <w:rsid w:val="00435E23"/>
    <w:rsid w:val="00437B66"/>
    <w:rsid w:val="00437D77"/>
    <w:rsid w:val="00437F3E"/>
    <w:rsid w:val="00442365"/>
    <w:rsid w:val="00442BFD"/>
    <w:rsid w:val="00454DF5"/>
    <w:rsid w:val="00454F78"/>
    <w:rsid w:val="004571AE"/>
    <w:rsid w:val="0046174C"/>
    <w:rsid w:val="00461CFE"/>
    <w:rsid w:val="00464235"/>
    <w:rsid w:val="0046531D"/>
    <w:rsid w:val="00465B6A"/>
    <w:rsid w:val="00466A68"/>
    <w:rsid w:val="00476059"/>
    <w:rsid w:val="0048162C"/>
    <w:rsid w:val="004856CC"/>
    <w:rsid w:val="00485DA4"/>
    <w:rsid w:val="00486198"/>
    <w:rsid w:val="00487E04"/>
    <w:rsid w:val="0049081B"/>
    <w:rsid w:val="004A7B1B"/>
    <w:rsid w:val="004B09E7"/>
    <w:rsid w:val="004B0A70"/>
    <w:rsid w:val="004B2790"/>
    <w:rsid w:val="004B42A7"/>
    <w:rsid w:val="004C62AB"/>
    <w:rsid w:val="004D0354"/>
    <w:rsid w:val="004E4489"/>
    <w:rsid w:val="004E7E4F"/>
    <w:rsid w:val="004F0A19"/>
    <w:rsid w:val="004F657B"/>
    <w:rsid w:val="00500596"/>
    <w:rsid w:val="00500C40"/>
    <w:rsid w:val="00501933"/>
    <w:rsid w:val="00513500"/>
    <w:rsid w:val="00516BCB"/>
    <w:rsid w:val="005179B9"/>
    <w:rsid w:val="005337DE"/>
    <w:rsid w:val="0053605C"/>
    <w:rsid w:val="00546700"/>
    <w:rsid w:val="005471FF"/>
    <w:rsid w:val="00550035"/>
    <w:rsid w:val="0056019E"/>
    <w:rsid w:val="005665FE"/>
    <w:rsid w:val="00573978"/>
    <w:rsid w:val="00573A12"/>
    <w:rsid w:val="00573BDD"/>
    <w:rsid w:val="00575A58"/>
    <w:rsid w:val="00576662"/>
    <w:rsid w:val="00576826"/>
    <w:rsid w:val="00576B32"/>
    <w:rsid w:val="00583A11"/>
    <w:rsid w:val="0059023B"/>
    <w:rsid w:val="005A1DD7"/>
    <w:rsid w:val="005A4280"/>
    <w:rsid w:val="005A5B9B"/>
    <w:rsid w:val="005B1543"/>
    <w:rsid w:val="005B357E"/>
    <w:rsid w:val="005B3AD2"/>
    <w:rsid w:val="005C1212"/>
    <w:rsid w:val="005D2F89"/>
    <w:rsid w:val="005D416B"/>
    <w:rsid w:val="005D5F5D"/>
    <w:rsid w:val="005E2626"/>
    <w:rsid w:val="005E3320"/>
    <w:rsid w:val="005E454D"/>
    <w:rsid w:val="005E5C0B"/>
    <w:rsid w:val="005F1861"/>
    <w:rsid w:val="005F5680"/>
    <w:rsid w:val="006029A4"/>
    <w:rsid w:val="00602D59"/>
    <w:rsid w:val="0060361D"/>
    <w:rsid w:val="0062671C"/>
    <w:rsid w:val="006269F1"/>
    <w:rsid w:val="006302B9"/>
    <w:rsid w:val="00632481"/>
    <w:rsid w:val="00633C39"/>
    <w:rsid w:val="00642709"/>
    <w:rsid w:val="00642B77"/>
    <w:rsid w:val="00643A27"/>
    <w:rsid w:val="00645BD5"/>
    <w:rsid w:val="00645F82"/>
    <w:rsid w:val="006537AC"/>
    <w:rsid w:val="006563A0"/>
    <w:rsid w:val="00662577"/>
    <w:rsid w:val="006657C1"/>
    <w:rsid w:val="0068131A"/>
    <w:rsid w:val="006814B8"/>
    <w:rsid w:val="0068283D"/>
    <w:rsid w:val="00682F99"/>
    <w:rsid w:val="00696B81"/>
    <w:rsid w:val="006A4761"/>
    <w:rsid w:val="006A69A6"/>
    <w:rsid w:val="006B50A2"/>
    <w:rsid w:val="006B5994"/>
    <w:rsid w:val="006B6B12"/>
    <w:rsid w:val="006C168E"/>
    <w:rsid w:val="006D0772"/>
    <w:rsid w:val="006D0B9B"/>
    <w:rsid w:val="006D7B05"/>
    <w:rsid w:val="006F2A82"/>
    <w:rsid w:val="006F2B48"/>
    <w:rsid w:val="00705EBB"/>
    <w:rsid w:val="0070622F"/>
    <w:rsid w:val="007112D7"/>
    <w:rsid w:val="007132FD"/>
    <w:rsid w:val="00716131"/>
    <w:rsid w:val="007169BA"/>
    <w:rsid w:val="007208A1"/>
    <w:rsid w:val="00740CB2"/>
    <w:rsid w:val="00750150"/>
    <w:rsid w:val="0075057D"/>
    <w:rsid w:val="00753575"/>
    <w:rsid w:val="00755C05"/>
    <w:rsid w:val="00755F18"/>
    <w:rsid w:val="007648A4"/>
    <w:rsid w:val="00764E2E"/>
    <w:rsid w:val="00775E78"/>
    <w:rsid w:val="00776E76"/>
    <w:rsid w:val="00784215"/>
    <w:rsid w:val="00797C3F"/>
    <w:rsid w:val="007B05B0"/>
    <w:rsid w:val="007B4744"/>
    <w:rsid w:val="007D3050"/>
    <w:rsid w:val="007D7DEF"/>
    <w:rsid w:val="007E5573"/>
    <w:rsid w:val="007F061B"/>
    <w:rsid w:val="007F18CB"/>
    <w:rsid w:val="007F4F3E"/>
    <w:rsid w:val="007F6EDF"/>
    <w:rsid w:val="008042C8"/>
    <w:rsid w:val="00810C59"/>
    <w:rsid w:val="008151AB"/>
    <w:rsid w:val="008151EB"/>
    <w:rsid w:val="008208F5"/>
    <w:rsid w:val="0083406C"/>
    <w:rsid w:val="008378EF"/>
    <w:rsid w:val="0084299E"/>
    <w:rsid w:val="00842E5C"/>
    <w:rsid w:val="00843F64"/>
    <w:rsid w:val="00847825"/>
    <w:rsid w:val="00850347"/>
    <w:rsid w:val="008600E3"/>
    <w:rsid w:val="00861E5E"/>
    <w:rsid w:val="008738A2"/>
    <w:rsid w:val="008807C3"/>
    <w:rsid w:val="008869C5"/>
    <w:rsid w:val="00890D4E"/>
    <w:rsid w:val="00892CEE"/>
    <w:rsid w:val="00894D29"/>
    <w:rsid w:val="00894FAF"/>
    <w:rsid w:val="008967FE"/>
    <w:rsid w:val="008A6A5B"/>
    <w:rsid w:val="008A7799"/>
    <w:rsid w:val="008C3CAD"/>
    <w:rsid w:val="008C66C3"/>
    <w:rsid w:val="008D0333"/>
    <w:rsid w:val="008D379C"/>
    <w:rsid w:val="008E0145"/>
    <w:rsid w:val="008E47D8"/>
    <w:rsid w:val="008E648F"/>
    <w:rsid w:val="008F10E1"/>
    <w:rsid w:val="008F1445"/>
    <w:rsid w:val="008F3A2A"/>
    <w:rsid w:val="008F500A"/>
    <w:rsid w:val="008F6FF3"/>
    <w:rsid w:val="008F7342"/>
    <w:rsid w:val="008F7FE9"/>
    <w:rsid w:val="00903C10"/>
    <w:rsid w:val="00903FC4"/>
    <w:rsid w:val="00913CEC"/>
    <w:rsid w:val="00915378"/>
    <w:rsid w:val="00915708"/>
    <w:rsid w:val="00921801"/>
    <w:rsid w:val="00925855"/>
    <w:rsid w:val="00932FFE"/>
    <w:rsid w:val="009379A7"/>
    <w:rsid w:val="00957607"/>
    <w:rsid w:val="00960442"/>
    <w:rsid w:val="0097162F"/>
    <w:rsid w:val="0097369E"/>
    <w:rsid w:val="00974C78"/>
    <w:rsid w:val="00975E33"/>
    <w:rsid w:val="00976A10"/>
    <w:rsid w:val="0099082D"/>
    <w:rsid w:val="00994D0C"/>
    <w:rsid w:val="00995B1B"/>
    <w:rsid w:val="009A6462"/>
    <w:rsid w:val="009B2ADE"/>
    <w:rsid w:val="009C4214"/>
    <w:rsid w:val="009D21B5"/>
    <w:rsid w:val="009D6E3E"/>
    <w:rsid w:val="009E084D"/>
    <w:rsid w:val="009E3870"/>
    <w:rsid w:val="009E4756"/>
    <w:rsid w:val="009E5122"/>
    <w:rsid w:val="009E68A4"/>
    <w:rsid w:val="009F3265"/>
    <w:rsid w:val="009F3799"/>
    <w:rsid w:val="009F7523"/>
    <w:rsid w:val="00A02D83"/>
    <w:rsid w:val="00A05364"/>
    <w:rsid w:val="00A062D0"/>
    <w:rsid w:val="00A066B3"/>
    <w:rsid w:val="00A075FD"/>
    <w:rsid w:val="00A15C80"/>
    <w:rsid w:val="00A15DFF"/>
    <w:rsid w:val="00A2026B"/>
    <w:rsid w:val="00A26ADA"/>
    <w:rsid w:val="00A315B3"/>
    <w:rsid w:val="00A31AB4"/>
    <w:rsid w:val="00A31B25"/>
    <w:rsid w:val="00A34543"/>
    <w:rsid w:val="00A37325"/>
    <w:rsid w:val="00A41071"/>
    <w:rsid w:val="00A425C3"/>
    <w:rsid w:val="00A4337B"/>
    <w:rsid w:val="00A43BDC"/>
    <w:rsid w:val="00A52C26"/>
    <w:rsid w:val="00A54788"/>
    <w:rsid w:val="00A56F73"/>
    <w:rsid w:val="00A65F6F"/>
    <w:rsid w:val="00A71882"/>
    <w:rsid w:val="00A73763"/>
    <w:rsid w:val="00A76EB7"/>
    <w:rsid w:val="00A816EC"/>
    <w:rsid w:val="00A8198B"/>
    <w:rsid w:val="00A8758F"/>
    <w:rsid w:val="00A87A4B"/>
    <w:rsid w:val="00A90F45"/>
    <w:rsid w:val="00A93C8A"/>
    <w:rsid w:val="00A95D03"/>
    <w:rsid w:val="00AA2263"/>
    <w:rsid w:val="00AA5161"/>
    <w:rsid w:val="00AB7FD5"/>
    <w:rsid w:val="00AC0761"/>
    <w:rsid w:val="00AC34D4"/>
    <w:rsid w:val="00AC4649"/>
    <w:rsid w:val="00AC61EA"/>
    <w:rsid w:val="00AD18E8"/>
    <w:rsid w:val="00AD2A76"/>
    <w:rsid w:val="00AD5AD7"/>
    <w:rsid w:val="00AE2724"/>
    <w:rsid w:val="00AE49EB"/>
    <w:rsid w:val="00AE56D7"/>
    <w:rsid w:val="00AE7391"/>
    <w:rsid w:val="00AE7CF4"/>
    <w:rsid w:val="00AF01F6"/>
    <w:rsid w:val="00AF0C43"/>
    <w:rsid w:val="00AF1140"/>
    <w:rsid w:val="00AF68B8"/>
    <w:rsid w:val="00B00612"/>
    <w:rsid w:val="00B014DF"/>
    <w:rsid w:val="00B03609"/>
    <w:rsid w:val="00B041D5"/>
    <w:rsid w:val="00B0731F"/>
    <w:rsid w:val="00B11C85"/>
    <w:rsid w:val="00B155B2"/>
    <w:rsid w:val="00B17DB9"/>
    <w:rsid w:val="00B23C14"/>
    <w:rsid w:val="00B26B43"/>
    <w:rsid w:val="00B30211"/>
    <w:rsid w:val="00B31222"/>
    <w:rsid w:val="00B36BA2"/>
    <w:rsid w:val="00B42EFA"/>
    <w:rsid w:val="00B439F7"/>
    <w:rsid w:val="00B4562A"/>
    <w:rsid w:val="00B4695C"/>
    <w:rsid w:val="00B513F6"/>
    <w:rsid w:val="00B54663"/>
    <w:rsid w:val="00B54F61"/>
    <w:rsid w:val="00B56364"/>
    <w:rsid w:val="00B572FB"/>
    <w:rsid w:val="00B603FB"/>
    <w:rsid w:val="00B6087C"/>
    <w:rsid w:val="00B6462C"/>
    <w:rsid w:val="00B65887"/>
    <w:rsid w:val="00B704A7"/>
    <w:rsid w:val="00B73D45"/>
    <w:rsid w:val="00B82BA3"/>
    <w:rsid w:val="00B923A5"/>
    <w:rsid w:val="00B9281D"/>
    <w:rsid w:val="00B967B6"/>
    <w:rsid w:val="00B9695F"/>
    <w:rsid w:val="00BA0429"/>
    <w:rsid w:val="00BA59E4"/>
    <w:rsid w:val="00BA739F"/>
    <w:rsid w:val="00BB243D"/>
    <w:rsid w:val="00BB58BE"/>
    <w:rsid w:val="00BC39D2"/>
    <w:rsid w:val="00BD0975"/>
    <w:rsid w:val="00BE3492"/>
    <w:rsid w:val="00BE3D2C"/>
    <w:rsid w:val="00BE5E7F"/>
    <w:rsid w:val="00BF0102"/>
    <w:rsid w:val="00BF1C94"/>
    <w:rsid w:val="00BF48EE"/>
    <w:rsid w:val="00BF62C6"/>
    <w:rsid w:val="00BF7293"/>
    <w:rsid w:val="00C01E54"/>
    <w:rsid w:val="00C11E9E"/>
    <w:rsid w:val="00C15203"/>
    <w:rsid w:val="00C2050B"/>
    <w:rsid w:val="00C21388"/>
    <w:rsid w:val="00C213FB"/>
    <w:rsid w:val="00C25D7B"/>
    <w:rsid w:val="00C26239"/>
    <w:rsid w:val="00C26B1F"/>
    <w:rsid w:val="00C27F85"/>
    <w:rsid w:val="00C3225E"/>
    <w:rsid w:val="00C3245A"/>
    <w:rsid w:val="00C35787"/>
    <w:rsid w:val="00C37D87"/>
    <w:rsid w:val="00C4770F"/>
    <w:rsid w:val="00C60767"/>
    <w:rsid w:val="00C6301D"/>
    <w:rsid w:val="00C641C0"/>
    <w:rsid w:val="00C65CB3"/>
    <w:rsid w:val="00C70A3B"/>
    <w:rsid w:val="00C77F87"/>
    <w:rsid w:val="00C8099B"/>
    <w:rsid w:val="00C8165D"/>
    <w:rsid w:val="00C86741"/>
    <w:rsid w:val="00C91DB1"/>
    <w:rsid w:val="00C92A13"/>
    <w:rsid w:val="00C94F0B"/>
    <w:rsid w:val="00C977D6"/>
    <w:rsid w:val="00C97F7A"/>
    <w:rsid w:val="00CA1D92"/>
    <w:rsid w:val="00CA711C"/>
    <w:rsid w:val="00CB0DDB"/>
    <w:rsid w:val="00CB34BD"/>
    <w:rsid w:val="00CB5A93"/>
    <w:rsid w:val="00CB5D86"/>
    <w:rsid w:val="00CB6353"/>
    <w:rsid w:val="00CC37CB"/>
    <w:rsid w:val="00CC5CC3"/>
    <w:rsid w:val="00CC69F8"/>
    <w:rsid w:val="00CD263C"/>
    <w:rsid w:val="00CD75B3"/>
    <w:rsid w:val="00CE0837"/>
    <w:rsid w:val="00CE316F"/>
    <w:rsid w:val="00CE5839"/>
    <w:rsid w:val="00CE7E19"/>
    <w:rsid w:val="00CF0678"/>
    <w:rsid w:val="00CF4CFD"/>
    <w:rsid w:val="00CF60F7"/>
    <w:rsid w:val="00D03619"/>
    <w:rsid w:val="00D05BDD"/>
    <w:rsid w:val="00D101AD"/>
    <w:rsid w:val="00D134D4"/>
    <w:rsid w:val="00D1391E"/>
    <w:rsid w:val="00D15768"/>
    <w:rsid w:val="00D21AFA"/>
    <w:rsid w:val="00D239BB"/>
    <w:rsid w:val="00D26328"/>
    <w:rsid w:val="00D341FC"/>
    <w:rsid w:val="00D3578C"/>
    <w:rsid w:val="00D51A3D"/>
    <w:rsid w:val="00D55461"/>
    <w:rsid w:val="00D626AF"/>
    <w:rsid w:val="00D64EF5"/>
    <w:rsid w:val="00D678CC"/>
    <w:rsid w:val="00D711BC"/>
    <w:rsid w:val="00D83C2F"/>
    <w:rsid w:val="00D851BE"/>
    <w:rsid w:val="00D870A5"/>
    <w:rsid w:val="00D8799A"/>
    <w:rsid w:val="00D91287"/>
    <w:rsid w:val="00D94A6F"/>
    <w:rsid w:val="00D953E5"/>
    <w:rsid w:val="00DA0175"/>
    <w:rsid w:val="00DA15A9"/>
    <w:rsid w:val="00DA412D"/>
    <w:rsid w:val="00DA49C0"/>
    <w:rsid w:val="00DB03DD"/>
    <w:rsid w:val="00DB0931"/>
    <w:rsid w:val="00DB21B4"/>
    <w:rsid w:val="00DB3A14"/>
    <w:rsid w:val="00DB473E"/>
    <w:rsid w:val="00DB56BA"/>
    <w:rsid w:val="00DB5771"/>
    <w:rsid w:val="00DC2103"/>
    <w:rsid w:val="00DC2B19"/>
    <w:rsid w:val="00DC7BE0"/>
    <w:rsid w:val="00DD1F6A"/>
    <w:rsid w:val="00DD4322"/>
    <w:rsid w:val="00DD5C73"/>
    <w:rsid w:val="00DD7078"/>
    <w:rsid w:val="00DD7896"/>
    <w:rsid w:val="00DE2031"/>
    <w:rsid w:val="00DE4022"/>
    <w:rsid w:val="00DF14BA"/>
    <w:rsid w:val="00DF2A55"/>
    <w:rsid w:val="00E032BA"/>
    <w:rsid w:val="00E0479C"/>
    <w:rsid w:val="00E07D27"/>
    <w:rsid w:val="00E14812"/>
    <w:rsid w:val="00E21F36"/>
    <w:rsid w:val="00E23561"/>
    <w:rsid w:val="00E27FD1"/>
    <w:rsid w:val="00E31D86"/>
    <w:rsid w:val="00E3362A"/>
    <w:rsid w:val="00E35B54"/>
    <w:rsid w:val="00E360CC"/>
    <w:rsid w:val="00E37657"/>
    <w:rsid w:val="00E37A6A"/>
    <w:rsid w:val="00E5012D"/>
    <w:rsid w:val="00E65499"/>
    <w:rsid w:val="00E72570"/>
    <w:rsid w:val="00E77590"/>
    <w:rsid w:val="00E846C4"/>
    <w:rsid w:val="00E97A0E"/>
    <w:rsid w:val="00EA078C"/>
    <w:rsid w:val="00EA140F"/>
    <w:rsid w:val="00EA323D"/>
    <w:rsid w:val="00EA4A05"/>
    <w:rsid w:val="00EA5697"/>
    <w:rsid w:val="00EA7078"/>
    <w:rsid w:val="00EB6979"/>
    <w:rsid w:val="00EC1B37"/>
    <w:rsid w:val="00EC2AED"/>
    <w:rsid w:val="00EC4D63"/>
    <w:rsid w:val="00EC604C"/>
    <w:rsid w:val="00EC7807"/>
    <w:rsid w:val="00ED2C05"/>
    <w:rsid w:val="00ED7D70"/>
    <w:rsid w:val="00EE6289"/>
    <w:rsid w:val="00EE749B"/>
    <w:rsid w:val="00EE7E23"/>
    <w:rsid w:val="00EF0E09"/>
    <w:rsid w:val="00EF0EDE"/>
    <w:rsid w:val="00EF2B47"/>
    <w:rsid w:val="00EF6B83"/>
    <w:rsid w:val="00F023CE"/>
    <w:rsid w:val="00F03480"/>
    <w:rsid w:val="00F03B81"/>
    <w:rsid w:val="00F052FB"/>
    <w:rsid w:val="00F12B61"/>
    <w:rsid w:val="00F15EF9"/>
    <w:rsid w:val="00F15F3F"/>
    <w:rsid w:val="00F25203"/>
    <w:rsid w:val="00F34DCA"/>
    <w:rsid w:val="00F35233"/>
    <w:rsid w:val="00F359D5"/>
    <w:rsid w:val="00F400F6"/>
    <w:rsid w:val="00F4160F"/>
    <w:rsid w:val="00F43688"/>
    <w:rsid w:val="00F461CF"/>
    <w:rsid w:val="00F468E2"/>
    <w:rsid w:val="00F548DA"/>
    <w:rsid w:val="00F60414"/>
    <w:rsid w:val="00F62532"/>
    <w:rsid w:val="00F635A4"/>
    <w:rsid w:val="00F644BB"/>
    <w:rsid w:val="00F66198"/>
    <w:rsid w:val="00F71EC1"/>
    <w:rsid w:val="00F74EA7"/>
    <w:rsid w:val="00F8552E"/>
    <w:rsid w:val="00F9023B"/>
    <w:rsid w:val="00F90496"/>
    <w:rsid w:val="00F91B9B"/>
    <w:rsid w:val="00FA44B4"/>
    <w:rsid w:val="00FB1305"/>
    <w:rsid w:val="00FB2E40"/>
    <w:rsid w:val="00FB7F8B"/>
    <w:rsid w:val="00FC0A5D"/>
    <w:rsid w:val="00FC22D8"/>
    <w:rsid w:val="00FC4B60"/>
    <w:rsid w:val="00FC6122"/>
    <w:rsid w:val="00FD123D"/>
    <w:rsid w:val="00FD2D3D"/>
    <w:rsid w:val="00FD4128"/>
    <w:rsid w:val="00FD47A6"/>
    <w:rsid w:val="00FD56B4"/>
    <w:rsid w:val="00FE3752"/>
    <w:rsid w:val="00FF0B4A"/>
    <w:rsid w:val="00FF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B9DD"/>
  <w15:chartTrackingRefBased/>
  <w15:docId w15:val="{FFEDDF70-CBB1-41A9-AACE-DAC9A45A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A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4FF2"/>
    <w:pPr>
      <w:ind w:left="720"/>
      <w:contextualSpacing/>
    </w:pPr>
  </w:style>
  <w:style w:type="character" w:customStyle="1" w:styleId="hgkelc">
    <w:name w:val="hgkelc"/>
    <w:basedOn w:val="DefaultParagraphFont"/>
    <w:rsid w:val="007F18CB"/>
  </w:style>
  <w:style w:type="character" w:styleId="FollowedHyperlink">
    <w:name w:val="FollowedHyperlink"/>
    <w:basedOn w:val="DefaultParagraphFont"/>
    <w:uiPriority w:val="99"/>
    <w:semiHidden/>
    <w:unhideWhenUsed/>
    <w:rsid w:val="00682F99"/>
    <w:rPr>
      <w:color w:val="954F72" w:themeColor="followedHyperlink"/>
      <w:u w:val="single"/>
    </w:rPr>
  </w:style>
  <w:style w:type="character" w:customStyle="1" w:styleId="markedcontent">
    <w:name w:val="markedcontent"/>
    <w:basedOn w:val="DefaultParagraphFont"/>
    <w:rsid w:val="00464235"/>
  </w:style>
  <w:style w:type="paragraph" w:styleId="Header">
    <w:name w:val="header"/>
    <w:basedOn w:val="Normal"/>
    <w:link w:val="HeaderChar"/>
    <w:uiPriority w:val="99"/>
    <w:unhideWhenUsed/>
    <w:rsid w:val="00FF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B4A"/>
  </w:style>
  <w:style w:type="paragraph" w:styleId="Footer">
    <w:name w:val="footer"/>
    <w:basedOn w:val="Normal"/>
    <w:link w:val="FooterChar"/>
    <w:uiPriority w:val="99"/>
    <w:unhideWhenUsed/>
    <w:rsid w:val="00FF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hyperlink" Target="https://towardsdatascience.com/why-linear-regression-is-not-suitable-for-binary-classification-c64457be8e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chinelearningmastery.com/k-fold-cross-validation/" TargetMode="External"/><Relationship Id="rId34" Type="http://schemas.openxmlformats.org/officeDocument/2006/relationships/footer" Target="footer1.xml"/><Relationship Id="rId7" Type="http://schemas.openxmlformats.org/officeDocument/2006/relationships/hyperlink" Target="https://gitlab.uwe.ac.uk/a2-coutodeoliv/machine_l_assignment/-/tree/ma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5" Type="http://schemas.openxmlformats.org/officeDocument/2006/relationships/hyperlink" Target="https://link.springer.com/chapter/10.1007/978-3-540-39964-3_62" TargetMode="External"/><Relationship Id="rId33" Type="http://schemas.openxmlformats.org/officeDocument/2006/relationships/hyperlink" Target="https://www.analyticssteps.com/blogs/what-confusion-matrix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machinelearningmastery.com/why-one-hot-encode-data-in-machine-learning/" TargetMode="External"/><Relationship Id="rId29" Type="http://schemas.openxmlformats.org/officeDocument/2006/relationships/hyperlink" Target="https://www.nepjol.info/index.php/JCMSN/article/download/3619/31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24" Type="http://schemas.openxmlformats.org/officeDocument/2006/relationships/hyperlink" Target="https://medium.com/@luigi.fiori.lf0303/distance-metrics-and-k-nearest-neighbor-knn-1b840969c0f4" TargetMode="External"/><Relationship Id="rId32" Type="http://schemas.openxmlformats.org/officeDocument/2006/relationships/hyperlink" Target="https://medium.com/@anuuz.soni/advantages-and-disadvantages-of-knn-ee06599b933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hyperlink" Target="https://leochoi146.medium.com/how-and-when-to-use-ordinal-encoder-d8b0ef90c28c" TargetMode="External"/><Relationship Id="rId28" Type="http://schemas.openxmlformats.org/officeDocument/2006/relationships/hyperlink" Target="https://methods.sagepub.com/base/download/BookChapter/analysing-quantitative-data/i1251.x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tandfonline.com/doi/full/10.1080/00275514.2018.1479561" TargetMode="External"/><Relationship Id="rId31" Type="http://schemas.openxmlformats.org/officeDocument/2006/relationships/hyperlink" Target="https://ieeexplore.ieee.org/abstract/document/77244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hyperlink" Target="https://machinelearningmastery.com/precision-recall-and-f-measure-for-imbalanced-classification/" TargetMode="External"/><Relationship Id="rId27" Type="http://schemas.openxmlformats.org/officeDocument/2006/relationships/hyperlink" Target="https://www.kaggle.com/datasets/uciml/mushroom-classification" TargetMode="External"/><Relationship Id="rId30" Type="http://schemas.openxmlformats.org/officeDocument/2006/relationships/hyperlink" Target="https://www.analyticsvidhya.com/blog/2021/04/exploratory-analysis-using-univariate-bivariate-and-multivariate-analysis-techniques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Couto De Oliveira</dc:creator>
  <cp:keywords/>
  <dc:description/>
  <cp:lastModifiedBy>Abel Couto De Oliveira</cp:lastModifiedBy>
  <cp:revision>2</cp:revision>
  <dcterms:created xsi:type="dcterms:W3CDTF">2022-05-22T10:32:00Z</dcterms:created>
  <dcterms:modified xsi:type="dcterms:W3CDTF">2022-05-22T10:32:00Z</dcterms:modified>
</cp:coreProperties>
</file>