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76C42" w14:textId="0B790C18" w:rsidR="00182848" w:rsidRPr="00AE4D3C" w:rsidRDefault="006C3671" w:rsidP="00182848">
      <w:pPr>
        <w:pStyle w:val="Title"/>
        <w:rPr>
          <w:sz w:val="60"/>
          <w:szCs w:val="60"/>
          <w:lang w:val="es-ES_tradnl"/>
        </w:rPr>
      </w:pPr>
      <w:r w:rsidRPr="00AE4D3C">
        <w:rPr>
          <w:sz w:val="60"/>
          <w:szCs w:val="60"/>
          <w:lang w:val="es-ES_tradnl"/>
        </w:rPr>
        <w:t>mundo potter</w:t>
      </w:r>
      <w:r w:rsidR="00182848" w:rsidRPr="00AE4D3C">
        <w:rPr>
          <w:sz w:val="60"/>
          <w:szCs w:val="60"/>
          <w:lang w:val="es-ES_tradnl"/>
        </w:rPr>
        <w:t xml:space="preserve">: </w:t>
      </w:r>
      <w:r w:rsidR="006D397E" w:rsidRPr="00AE4D3C">
        <w:rPr>
          <w:sz w:val="60"/>
          <w:szCs w:val="60"/>
          <w:lang w:val="es-ES_tradnl"/>
        </w:rPr>
        <w:t>Neo4J</w:t>
      </w:r>
      <w:r w:rsidR="00182848" w:rsidRPr="00AE4D3C">
        <w:rPr>
          <w:sz w:val="60"/>
          <w:szCs w:val="60"/>
          <w:lang w:val="es-ES_tradnl"/>
        </w:rPr>
        <w:t xml:space="preserve"> Edition</w:t>
      </w:r>
    </w:p>
    <w:p w14:paraId="4D00CFC1" w14:textId="138D8F44" w:rsidR="006D397E" w:rsidRPr="00AE4D3C" w:rsidRDefault="006D397E" w:rsidP="006D397E">
      <w:pPr>
        <w:jc w:val="both"/>
        <w:rPr>
          <w:sz w:val="28"/>
          <w:lang w:val="es-ES_tradnl"/>
        </w:rPr>
      </w:pPr>
      <w:r w:rsidRPr="00AE4D3C">
        <w:rPr>
          <w:sz w:val="28"/>
          <w:lang w:val="es-ES_tradnl"/>
        </w:rPr>
        <w:t xml:space="preserve">El señor </w:t>
      </w:r>
      <w:proofErr w:type="spellStart"/>
      <w:r w:rsidRPr="00AE4D3C">
        <w:rPr>
          <w:sz w:val="28"/>
          <w:lang w:val="es-ES_tradnl"/>
        </w:rPr>
        <w:t>Scamander</w:t>
      </w:r>
      <w:proofErr w:type="spellEnd"/>
      <w:r w:rsidRPr="00AE4D3C">
        <w:rPr>
          <w:sz w:val="28"/>
          <w:lang w:val="es-ES_tradnl"/>
        </w:rPr>
        <w:t xml:space="preserve"> está muy complacido con el resultado de la investigación que realizaron los estudiantes de Bases de Datos </w:t>
      </w:r>
      <w:proofErr w:type="spellStart"/>
      <w:r w:rsidRPr="00AE4D3C">
        <w:rPr>
          <w:sz w:val="28"/>
          <w:lang w:val="es-ES_tradnl"/>
        </w:rPr>
        <w:t>NoSQL</w:t>
      </w:r>
      <w:proofErr w:type="spellEnd"/>
      <w:r w:rsidRPr="00AE4D3C">
        <w:rPr>
          <w:sz w:val="28"/>
          <w:lang w:val="es-ES_tradnl"/>
        </w:rPr>
        <w:t>, sin embargo, se dio cuenta que la visualización de la Base de Datos se hacía confusa en un entorno documental, por lo que el grupo docente de la materia le recomendó el uso de una Base de Datos Orientada a Grafos, la cual podía resolver esa situación.</w:t>
      </w:r>
    </w:p>
    <w:p w14:paraId="332EF582" w14:textId="77777777" w:rsidR="006D397E" w:rsidRPr="00AE4D3C" w:rsidRDefault="006D397E" w:rsidP="006D397E">
      <w:pPr>
        <w:ind w:right="567"/>
        <w:jc w:val="both"/>
        <w:rPr>
          <w:sz w:val="28"/>
          <w:lang w:val="es-ES_tradnl"/>
        </w:rPr>
      </w:pPr>
    </w:p>
    <w:p w14:paraId="2B8D4043" w14:textId="77777777" w:rsidR="006D397E" w:rsidRPr="00AE4D3C" w:rsidRDefault="006D397E" w:rsidP="006D397E">
      <w:pPr>
        <w:ind w:right="567"/>
        <w:jc w:val="both"/>
        <w:rPr>
          <w:sz w:val="28"/>
          <w:lang w:val="es-ES_tradnl"/>
        </w:rPr>
      </w:pPr>
      <w:r w:rsidRPr="00AE4D3C">
        <w:rPr>
          <w:sz w:val="28"/>
          <w:lang w:val="es-ES_tradnl"/>
        </w:rPr>
        <w:t>Dadas esas circunstancias, el profesor ahora solicita lo siguiente:</w:t>
      </w:r>
    </w:p>
    <w:p w14:paraId="64E7217B" w14:textId="41BDA8BD" w:rsidR="006D397E" w:rsidRPr="00AE4D3C" w:rsidRDefault="006D397E" w:rsidP="006D397E">
      <w:pPr>
        <w:pStyle w:val="ListParagraph"/>
        <w:numPr>
          <w:ilvl w:val="0"/>
          <w:numId w:val="12"/>
        </w:numPr>
        <w:ind w:right="567"/>
        <w:jc w:val="both"/>
        <w:rPr>
          <w:sz w:val="28"/>
          <w:lang w:val="es-ES_tradnl"/>
        </w:rPr>
      </w:pPr>
      <w:r w:rsidRPr="00AE4D3C">
        <w:rPr>
          <w:sz w:val="28"/>
          <w:lang w:val="es-ES_tradnl"/>
        </w:rPr>
        <w:t xml:space="preserve">Usted debe elaborar un Script en algún lenguaje de programación, que extraiga de la base de datos </w:t>
      </w:r>
      <w:proofErr w:type="spellStart"/>
      <w:r w:rsidRPr="00AE4D3C">
        <w:rPr>
          <w:sz w:val="28"/>
          <w:lang w:val="es-ES_tradnl"/>
        </w:rPr>
        <w:t>MongoDB</w:t>
      </w:r>
      <w:proofErr w:type="spellEnd"/>
      <w:r w:rsidRPr="00AE4D3C">
        <w:rPr>
          <w:sz w:val="28"/>
          <w:lang w:val="es-ES_tradnl"/>
        </w:rPr>
        <w:t xml:space="preserve"> que su grupo realizó toda la información que haya ahí y la inserte en Neo4j, esto para no perder el resultado de la investigación hecha por ustedes durante el desarrollo de la Fase I. Es imperativo que sea extraído directamente de </w:t>
      </w:r>
      <w:proofErr w:type="spellStart"/>
      <w:r w:rsidRPr="00AE4D3C">
        <w:rPr>
          <w:sz w:val="28"/>
          <w:lang w:val="es-ES_tradnl"/>
        </w:rPr>
        <w:t>MongoDB</w:t>
      </w:r>
      <w:proofErr w:type="spellEnd"/>
      <w:r w:rsidRPr="00AE4D3C">
        <w:rPr>
          <w:sz w:val="28"/>
          <w:lang w:val="es-ES_tradnl"/>
        </w:rPr>
        <w:t xml:space="preserve"> mediante el uso de algún driver para garantizar la discreción, recordemos que estamos tratando con información delicada que podría poner en peligro el secreto del Mundo Mágico.</w:t>
      </w:r>
    </w:p>
    <w:p w14:paraId="11FC4F0B" w14:textId="77777777" w:rsidR="006D397E" w:rsidRPr="00AE4D3C" w:rsidRDefault="006D397E" w:rsidP="006D397E">
      <w:pPr>
        <w:pStyle w:val="ListParagraph"/>
        <w:ind w:right="567"/>
        <w:jc w:val="both"/>
        <w:rPr>
          <w:sz w:val="28"/>
          <w:lang w:val="es-ES_tradnl"/>
        </w:rPr>
      </w:pPr>
    </w:p>
    <w:p w14:paraId="177106EE" w14:textId="39DE5AB7" w:rsidR="006D397E" w:rsidRPr="00AE4D3C" w:rsidRDefault="006D397E" w:rsidP="006D397E">
      <w:pPr>
        <w:pStyle w:val="ListParagraph"/>
        <w:numPr>
          <w:ilvl w:val="0"/>
          <w:numId w:val="12"/>
        </w:numPr>
        <w:ind w:right="567"/>
        <w:jc w:val="both"/>
        <w:rPr>
          <w:sz w:val="28"/>
          <w:lang w:val="es-ES_tradnl"/>
        </w:rPr>
      </w:pPr>
      <w:r w:rsidRPr="00AE4D3C">
        <w:rPr>
          <w:sz w:val="28"/>
          <w:lang w:val="es-ES_tradnl"/>
        </w:rPr>
        <w:t>En el mismo Script usted debe utilizar otro Driver para conectarse con Neo4j y realizar todas las inserciones necesarias. El Ministerio hizo un fuerte énfasis en la necesidad que haya la mayor cantidad posible de relaciones representadas (Sólo las que existían implícitamente a través de mongo no bastan).</w:t>
      </w:r>
    </w:p>
    <w:p w14:paraId="66239932" w14:textId="77777777" w:rsidR="006D397E" w:rsidRPr="00AE4D3C" w:rsidRDefault="006D397E" w:rsidP="006D397E">
      <w:pPr>
        <w:pStyle w:val="ListParagraph"/>
        <w:rPr>
          <w:sz w:val="28"/>
          <w:lang w:val="es-ES_tradnl"/>
        </w:rPr>
      </w:pPr>
    </w:p>
    <w:p w14:paraId="7EB910F7" w14:textId="0AFA5C18" w:rsidR="006D397E" w:rsidRPr="00AE4D3C" w:rsidRDefault="006D397E" w:rsidP="006D397E">
      <w:pPr>
        <w:pStyle w:val="ListParagraph"/>
        <w:numPr>
          <w:ilvl w:val="0"/>
          <w:numId w:val="12"/>
        </w:numPr>
        <w:ind w:right="567"/>
        <w:jc w:val="both"/>
        <w:rPr>
          <w:sz w:val="28"/>
          <w:lang w:val="es-ES_tradnl"/>
        </w:rPr>
      </w:pPr>
      <w:r w:rsidRPr="00AE4D3C">
        <w:rPr>
          <w:sz w:val="28"/>
          <w:lang w:val="es-ES_tradnl"/>
        </w:rPr>
        <w:lastRenderedPageBreak/>
        <w:t xml:space="preserve">Para asegurar que se están creando las relaciones necesarias usted debe realizar las mismas consultas que hizo en Mongo traducidas al lenguaje </w:t>
      </w:r>
      <w:proofErr w:type="spellStart"/>
      <w:r w:rsidRPr="00AE4D3C">
        <w:rPr>
          <w:sz w:val="28"/>
          <w:lang w:val="es-ES_tradnl"/>
        </w:rPr>
        <w:t>Cypher</w:t>
      </w:r>
      <w:proofErr w:type="spellEnd"/>
      <w:r w:rsidRPr="00AE4D3C">
        <w:rPr>
          <w:sz w:val="28"/>
          <w:lang w:val="es-ES_tradnl"/>
        </w:rPr>
        <w:t xml:space="preserve"> de Neo4j, adicionalmente se agrega el siguiente requerimiento:</w:t>
      </w:r>
    </w:p>
    <w:p w14:paraId="73F425C4" w14:textId="77777777" w:rsidR="00EF5B6A" w:rsidRPr="00AE4D3C" w:rsidRDefault="00EF5B6A" w:rsidP="00EF5B6A">
      <w:pPr>
        <w:pStyle w:val="ListParagraph"/>
        <w:rPr>
          <w:sz w:val="28"/>
          <w:lang w:val="es-ES_tradnl"/>
        </w:rPr>
      </w:pPr>
    </w:p>
    <w:p w14:paraId="41ABB965" w14:textId="1FB7A655" w:rsidR="00EF5B6A" w:rsidRPr="00AE4D3C" w:rsidRDefault="00EF5B6A" w:rsidP="00EF5B6A">
      <w:pPr>
        <w:pStyle w:val="ListParagraph"/>
        <w:numPr>
          <w:ilvl w:val="1"/>
          <w:numId w:val="12"/>
        </w:numPr>
        <w:ind w:right="567"/>
        <w:jc w:val="both"/>
        <w:rPr>
          <w:sz w:val="28"/>
          <w:lang w:val="es-ES_tradnl"/>
        </w:rPr>
      </w:pPr>
      <w:r w:rsidRPr="00AE4D3C">
        <w:rPr>
          <w:sz w:val="28"/>
          <w:lang w:val="es-ES_tradnl"/>
        </w:rPr>
        <w:t xml:space="preserve">Por motivos de </w:t>
      </w:r>
      <w:r w:rsidR="00AF2C6D" w:rsidRPr="00AE4D3C">
        <w:rPr>
          <w:sz w:val="28"/>
          <w:lang w:val="es-ES_tradnl"/>
        </w:rPr>
        <w:t>seguridad, se ha hecho necesaria</w:t>
      </w:r>
      <w:r w:rsidRPr="00AE4D3C">
        <w:rPr>
          <w:sz w:val="28"/>
          <w:lang w:val="es-ES_tradnl"/>
        </w:rPr>
        <w:t xml:space="preserve"> la reubicación de</w:t>
      </w:r>
      <w:r w:rsidR="00AF2C6D" w:rsidRPr="00AE4D3C">
        <w:rPr>
          <w:sz w:val="28"/>
          <w:lang w:val="es-ES_tradnl"/>
        </w:rPr>
        <w:t xml:space="preserve"> todas las criaturas mágicas, al menos temporalmente, al continente europeo, excluyendo los países fuera del territorio continental, es decir, aquellos que son islas. Se dejará libre el modo de realizar esta implementación siempre que se cumplan las siguientes condiciones:</w:t>
      </w:r>
    </w:p>
    <w:p w14:paraId="398A3017" w14:textId="45ECC074" w:rsidR="00AF2C6D" w:rsidRPr="00AE4D3C" w:rsidRDefault="00F36256" w:rsidP="00AF2C6D">
      <w:pPr>
        <w:pStyle w:val="ListParagraph"/>
        <w:numPr>
          <w:ilvl w:val="2"/>
          <w:numId w:val="12"/>
        </w:numPr>
        <w:ind w:right="567"/>
        <w:jc w:val="both"/>
        <w:rPr>
          <w:sz w:val="28"/>
          <w:lang w:val="es-ES_tradnl"/>
        </w:rPr>
      </w:pPr>
      <w:r w:rsidRPr="00AE4D3C">
        <w:rPr>
          <w:sz w:val="28"/>
          <w:lang w:val="es-ES_tradnl"/>
        </w:rPr>
        <w:t>Cada país debe</w:t>
      </w:r>
      <w:r w:rsidR="00AF2C6D" w:rsidRPr="00AE4D3C">
        <w:rPr>
          <w:sz w:val="28"/>
          <w:lang w:val="es-ES_tradnl"/>
        </w:rPr>
        <w:t xml:space="preserve"> contener entre 3 y 10 criaturas (el número de éstas en cada lugar será seleccionado al azar). No se puede ubicar a la misma criatura dos veces en el mismo país, pero cada tipo de criatura puede estar en dos países distintos.</w:t>
      </w:r>
    </w:p>
    <w:p w14:paraId="6374CB2A" w14:textId="5CF50D87" w:rsidR="00AF2C6D" w:rsidRPr="00AE4D3C" w:rsidRDefault="00AF2C6D" w:rsidP="00AF2C6D">
      <w:pPr>
        <w:pStyle w:val="ListParagraph"/>
        <w:numPr>
          <w:ilvl w:val="2"/>
          <w:numId w:val="12"/>
        </w:numPr>
        <w:ind w:right="567"/>
        <w:jc w:val="both"/>
        <w:rPr>
          <w:sz w:val="28"/>
          <w:lang w:val="es-ES_tradnl"/>
        </w:rPr>
      </w:pPr>
      <w:r w:rsidRPr="00AE4D3C">
        <w:rPr>
          <w:sz w:val="28"/>
          <w:lang w:val="es-ES_tradnl"/>
        </w:rPr>
        <w:t>Cada criatura debe estar asignada a un país como mínimo.</w:t>
      </w:r>
    </w:p>
    <w:p w14:paraId="4014E6D5" w14:textId="77DF4334" w:rsidR="00AF2C6D" w:rsidRPr="00AE4D3C" w:rsidRDefault="00AF2C6D" w:rsidP="00AF2C6D">
      <w:pPr>
        <w:pStyle w:val="ListParagraph"/>
        <w:numPr>
          <w:ilvl w:val="2"/>
          <w:numId w:val="12"/>
        </w:numPr>
        <w:ind w:right="567"/>
        <w:jc w:val="both"/>
        <w:rPr>
          <w:sz w:val="28"/>
          <w:lang w:val="es-ES_tradnl"/>
        </w:rPr>
      </w:pPr>
      <w:r w:rsidRPr="00AE4D3C">
        <w:rPr>
          <w:sz w:val="28"/>
          <w:lang w:val="es-ES_tradnl"/>
        </w:rPr>
        <w:t>Las conexiones entre los países deben tener un número entre 1 y 100, que indicará la distancia entre uno y otro en KM.</w:t>
      </w:r>
    </w:p>
    <w:p w14:paraId="2CD5E6A5" w14:textId="3F56426A" w:rsidR="006D397E" w:rsidRPr="00AE4D3C" w:rsidRDefault="006D397E" w:rsidP="006D397E">
      <w:pPr>
        <w:ind w:right="567"/>
        <w:jc w:val="both"/>
        <w:rPr>
          <w:rStyle w:val="Hyperlink"/>
          <w:color w:val="auto"/>
          <w:sz w:val="28"/>
          <w:u w:val="none"/>
          <w:lang w:val="es-ES_tradnl"/>
        </w:rPr>
      </w:pPr>
      <w:r w:rsidRPr="00AE4D3C">
        <w:rPr>
          <w:sz w:val="28"/>
          <w:lang w:val="es-ES_tradnl"/>
        </w:rPr>
        <w:t xml:space="preserve">El grupo docente considera que este es un reto que pueden afrontar los estudiantes de </w:t>
      </w:r>
      <w:proofErr w:type="spellStart"/>
      <w:r w:rsidRPr="00AE4D3C">
        <w:rPr>
          <w:sz w:val="28"/>
          <w:lang w:val="es-ES_tradnl"/>
        </w:rPr>
        <w:t>NoSQL</w:t>
      </w:r>
      <w:proofErr w:type="spellEnd"/>
      <w:r w:rsidRPr="00AE4D3C">
        <w:rPr>
          <w:sz w:val="28"/>
          <w:lang w:val="es-ES_tradnl"/>
        </w:rPr>
        <w:t xml:space="preserve"> en base a los conocimientos que tienen sobre Bases de datos Orientadas a Grafos, específicamente sobre Neo4j. La base de datos generada por todo el grupo debe contener todas las criaturas conocidas. </w:t>
      </w:r>
    </w:p>
    <w:p w14:paraId="24FE24EE" w14:textId="77777777" w:rsidR="006D397E" w:rsidRPr="00AE4D3C" w:rsidRDefault="006D397E" w:rsidP="006D397E">
      <w:pPr>
        <w:pStyle w:val="NoSpacing"/>
        <w:jc w:val="both"/>
        <w:rPr>
          <w:sz w:val="28"/>
          <w:lang w:val="es-ES_tradnl"/>
        </w:rPr>
      </w:pPr>
      <w:r w:rsidRPr="00AE4D3C">
        <w:rPr>
          <w:b/>
          <w:sz w:val="36"/>
          <w:lang w:val="es-ES_tradnl"/>
        </w:rPr>
        <w:t>Actividad</w:t>
      </w:r>
      <w:r w:rsidRPr="00AE4D3C">
        <w:rPr>
          <w:sz w:val="28"/>
          <w:lang w:val="es-ES_tradnl"/>
        </w:rPr>
        <w:t>:</w:t>
      </w:r>
    </w:p>
    <w:p w14:paraId="44DB81E5" w14:textId="77777777" w:rsidR="006D397E" w:rsidRPr="00AE4D3C" w:rsidRDefault="006D397E" w:rsidP="006D397E">
      <w:pPr>
        <w:pStyle w:val="NoSpacing"/>
        <w:jc w:val="both"/>
        <w:rPr>
          <w:sz w:val="28"/>
          <w:lang w:val="es-ES_tradnl"/>
        </w:rPr>
      </w:pPr>
      <w:r w:rsidRPr="00AE4D3C">
        <w:rPr>
          <w:sz w:val="28"/>
          <w:lang w:val="es-ES_tradnl"/>
        </w:rPr>
        <w:t xml:space="preserve">Cada grupo debe  </w:t>
      </w:r>
    </w:p>
    <w:p w14:paraId="34131A50" w14:textId="77777777" w:rsidR="006D397E" w:rsidRPr="00AE4D3C" w:rsidRDefault="006D397E" w:rsidP="006D397E">
      <w:pPr>
        <w:pStyle w:val="NoSpacing"/>
        <w:numPr>
          <w:ilvl w:val="0"/>
          <w:numId w:val="4"/>
        </w:numPr>
        <w:jc w:val="both"/>
        <w:rPr>
          <w:sz w:val="28"/>
          <w:lang w:val="es-ES_tradnl"/>
        </w:rPr>
      </w:pPr>
      <w:r w:rsidRPr="00AE4D3C">
        <w:rPr>
          <w:sz w:val="28"/>
          <w:lang w:val="es-ES_tradnl"/>
        </w:rPr>
        <w:t>Realizar el diseño de la base de datos, de acuerdo a las consultas y los patrones de modelado vistos en clase.</w:t>
      </w:r>
    </w:p>
    <w:p w14:paraId="5BE54D05" w14:textId="77777777" w:rsidR="006D397E" w:rsidRPr="00AE4D3C" w:rsidRDefault="006D397E" w:rsidP="006D397E">
      <w:pPr>
        <w:pStyle w:val="NoSpacing"/>
        <w:ind w:left="720"/>
        <w:jc w:val="both"/>
        <w:rPr>
          <w:sz w:val="28"/>
          <w:lang w:val="es-ES_tradnl"/>
        </w:rPr>
      </w:pPr>
    </w:p>
    <w:p w14:paraId="06C8B07B" w14:textId="4653C6C6" w:rsidR="006D397E" w:rsidRPr="00AE4D3C" w:rsidRDefault="006D397E" w:rsidP="006D397E">
      <w:pPr>
        <w:pStyle w:val="NoSpacing"/>
        <w:numPr>
          <w:ilvl w:val="0"/>
          <w:numId w:val="4"/>
        </w:numPr>
        <w:jc w:val="both"/>
        <w:rPr>
          <w:sz w:val="28"/>
          <w:lang w:val="es-ES_tradnl"/>
        </w:rPr>
      </w:pPr>
      <w:r w:rsidRPr="00AE4D3C">
        <w:rPr>
          <w:sz w:val="28"/>
          <w:lang w:val="es-ES_tradnl"/>
        </w:rPr>
        <w:lastRenderedPageBreak/>
        <w:t>Realizar un Script que lleve a cabo el proceso de ETL de los datos de la fase I.</w:t>
      </w:r>
    </w:p>
    <w:p w14:paraId="5C27153B" w14:textId="77777777" w:rsidR="006D397E" w:rsidRPr="00AE4D3C" w:rsidRDefault="006D397E" w:rsidP="006D397E">
      <w:pPr>
        <w:pStyle w:val="NoSpacing"/>
        <w:ind w:left="720"/>
        <w:jc w:val="both"/>
        <w:rPr>
          <w:sz w:val="28"/>
          <w:lang w:val="es-ES_tradnl"/>
        </w:rPr>
      </w:pPr>
    </w:p>
    <w:p w14:paraId="62665B43" w14:textId="77777777" w:rsidR="006D397E" w:rsidRPr="00AE4D3C" w:rsidRDefault="006D397E" w:rsidP="006D397E">
      <w:pPr>
        <w:pStyle w:val="NoSpacing"/>
        <w:numPr>
          <w:ilvl w:val="0"/>
          <w:numId w:val="4"/>
        </w:numPr>
        <w:jc w:val="both"/>
        <w:rPr>
          <w:sz w:val="28"/>
          <w:lang w:val="es-ES_tradnl"/>
        </w:rPr>
      </w:pPr>
      <w:r w:rsidRPr="00AE4D3C">
        <w:rPr>
          <w:sz w:val="28"/>
          <w:lang w:val="es-ES_tradnl"/>
        </w:rPr>
        <w:t xml:space="preserve">Se debe incluir la realización de las siguientes consultas: </w:t>
      </w:r>
    </w:p>
    <w:p w14:paraId="337077F3" w14:textId="4CC88681" w:rsidR="00D257B2" w:rsidRPr="00AE4D3C" w:rsidRDefault="00D257B2" w:rsidP="00D257B2">
      <w:pPr>
        <w:pStyle w:val="NoSpacing"/>
        <w:numPr>
          <w:ilvl w:val="1"/>
          <w:numId w:val="7"/>
        </w:numPr>
        <w:spacing w:line="276" w:lineRule="auto"/>
        <w:jc w:val="both"/>
        <w:rPr>
          <w:sz w:val="28"/>
          <w:lang w:val="es-ES_tradnl"/>
        </w:rPr>
      </w:pPr>
      <w:r w:rsidRPr="00AE4D3C">
        <w:rPr>
          <w:sz w:val="28"/>
          <w:lang w:val="es-ES_tradnl"/>
        </w:rPr>
        <w:t xml:space="preserve">Elabore una consulta que muestre los animales que posean dos características dadas. </w:t>
      </w:r>
    </w:p>
    <w:p w14:paraId="01C7C3CF" w14:textId="77777777" w:rsidR="00D257B2" w:rsidRPr="00AE4D3C" w:rsidRDefault="00D257B2" w:rsidP="00D257B2">
      <w:pPr>
        <w:pStyle w:val="NoSpacing"/>
        <w:numPr>
          <w:ilvl w:val="1"/>
          <w:numId w:val="7"/>
        </w:numPr>
        <w:jc w:val="both"/>
        <w:rPr>
          <w:sz w:val="28"/>
          <w:lang w:val="es-ES_tradnl"/>
        </w:rPr>
      </w:pPr>
      <w:r w:rsidRPr="00AE4D3C">
        <w:rPr>
          <w:sz w:val="28"/>
          <w:lang w:val="es-ES_tradnl"/>
        </w:rPr>
        <w:t>Dada una característica, mostrar todas las criaturas que la posean.</w:t>
      </w:r>
    </w:p>
    <w:p w14:paraId="67AF8CC0" w14:textId="77777777" w:rsidR="00D257B2" w:rsidRPr="00AE4D3C" w:rsidRDefault="00D257B2" w:rsidP="00D257B2">
      <w:pPr>
        <w:pStyle w:val="NoSpacing"/>
        <w:numPr>
          <w:ilvl w:val="1"/>
          <w:numId w:val="7"/>
        </w:numPr>
        <w:jc w:val="both"/>
        <w:rPr>
          <w:sz w:val="28"/>
          <w:lang w:val="es-ES_tradnl"/>
        </w:rPr>
      </w:pPr>
      <w:r w:rsidRPr="00AE4D3C">
        <w:rPr>
          <w:sz w:val="28"/>
          <w:lang w:val="es-ES_tradnl"/>
        </w:rPr>
        <w:t>Dada una criatura, mostrar todas aquellas que comparten su mismo tipo.</w:t>
      </w:r>
    </w:p>
    <w:p w14:paraId="54B7A210" w14:textId="77777777" w:rsidR="00D257B2" w:rsidRPr="00AE4D3C" w:rsidRDefault="00D257B2" w:rsidP="00D257B2">
      <w:pPr>
        <w:pStyle w:val="NoSpacing"/>
        <w:numPr>
          <w:ilvl w:val="1"/>
          <w:numId w:val="7"/>
        </w:numPr>
        <w:jc w:val="both"/>
        <w:rPr>
          <w:sz w:val="28"/>
          <w:lang w:val="es-ES_tradnl"/>
        </w:rPr>
      </w:pPr>
      <w:r w:rsidRPr="00AE4D3C">
        <w:rPr>
          <w:sz w:val="28"/>
          <w:lang w:val="es-ES_tradnl"/>
        </w:rPr>
        <w:t>Mostrar cuál es el tipo de criatura cuyo promedio de vida media sea el más alto.</w:t>
      </w:r>
    </w:p>
    <w:p w14:paraId="25B14A30" w14:textId="302D5D3D" w:rsidR="006D397E" w:rsidRPr="00AE4D3C" w:rsidRDefault="006D397E" w:rsidP="006D397E">
      <w:pPr>
        <w:pStyle w:val="NoSpacing"/>
        <w:numPr>
          <w:ilvl w:val="1"/>
          <w:numId w:val="7"/>
        </w:numPr>
        <w:jc w:val="both"/>
        <w:rPr>
          <w:sz w:val="28"/>
          <w:lang w:val="es-ES_tradnl"/>
        </w:rPr>
      </w:pPr>
      <w:bookmarkStart w:id="0" w:name="_GoBack"/>
      <w:r w:rsidRPr="00AE4D3C">
        <w:rPr>
          <w:sz w:val="28"/>
          <w:lang w:val="es-ES_tradnl"/>
        </w:rPr>
        <w:t>Recibiendo por</w:t>
      </w:r>
      <w:r w:rsidR="00EF5B6A" w:rsidRPr="00AE4D3C">
        <w:rPr>
          <w:sz w:val="28"/>
          <w:lang w:val="es-ES_tradnl"/>
        </w:rPr>
        <w:t xml:space="preserve"> consola el identificador de un</w:t>
      </w:r>
      <w:r w:rsidRPr="00AE4D3C">
        <w:rPr>
          <w:sz w:val="28"/>
          <w:lang w:val="es-ES_tradnl"/>
        </w:rPr>
        <w:t xml:space="preserve"> </w:t>
      </w:r>
      <w:r w:rsidR="00EF5B6A" w:rsidRPr="00AE4D3C">
        <w:rPr>
          <w:sz w:val="28"/>
          <w:lang w:val="es-ES_tradnl"/>
        </w:rPr>
        <w:t>país</w:t>
      </w:r>
      <w:r w:rsidR="00AE4D3C">
        <w:rPr>
          <w:sz w:val="28"/>
          <w:lang w:val="es-ES_tradnl"/>
        </w:rPr>
        <w:t xml:space="preserve"> origen, destino </w:t>
      </w:r>
      <w:r w:rsidRPr="00AE4D3C">
        <w:rPr>
          <w:sz w:val="28"/>
          <w:lang w:val="es-ES_tradnl"/>
        </w:rPr>
        <w:t>y de un</w:t>
      </w:r>
      <w:r w:rsidR="00EF5B6A" w:rsidRPr="00AE4D3C">
        <w:rPr>
          <w:sz w:val="28"/>
          <w:lang w:val="es-ES_tradnl"/>
        </w:rPr>
        <w:t>a</w:t>
      </w:r>
      <w:r w:rsidRPr="00AE4D3C">
        <w:rPr>
          <w:sz w:val="28"/>
          <w:lang w:val="es-ES_tradnl"/>
        </w:rPr>
        <w:t xml:space="preserve"> </w:t>
      </w:r>
      <w:r w:rsidR="00EF5B6A" w:rsidRPr="00AE4D3C">
        <w:rPr>
          <w:sz w:val="28"/>
          <w:lang w:val="es-ES_tradnl"/>
        </w:rPr>
        <w:t>criatura</w:t>
      </w:r>
      <w:r w:rsidRPr="00AE4D3C">
        <w:rPr>
          <w:sz w:val="28"/>
          <w:lang w:val="es-ES_tradnl"/>
        </w:rPr>
        <w:t xml:space="preserve">, determinar el camino más largo que se puede tomar sin encontrar </w:t>
      </w:r>
      <w:r w:rsidR="00EF5B6A" w:rsidRPr="00AE4D3C">
        <w:rPr>
          <w:sz w:val="28"/>
          <w:lang w:val="es-ES_tradnl"/>
        </w:rPr>
        <w:t>al</w:t>
      </w:r>
      <w:r w:rsidRPr="00AE4D3C">
        <w:rPr>
          <w:sz w:val="28"/>
          <w:lang w:val="es-ES_tradnl"/>
        </w:rPr>
        <w:t xml:space="preserve"> </w:t>
      </w:r>
      <w:r w:rsidR="00EF5B6A" w:rsidRPr="00AE4D3C">
        <w:rPr>
          <w:sz w:val="28"/>
          <w:lang w:val="es-ES_tradnl"/>
        </w:rPr>
        <w:t>animal</w:t>
      </w:r>
      <w:r w:rsidRPr="00AE4D3C">
        <w:rPr>
          <w:sz w:val="28"/>
          <w:lang w:val="es-ES_tradnl"/>
        </w:rPr>
        <w:t>.</w:t>
      </w:r>
    </w:p>
    <w:bookmarkEnd w:id="0"/>
    <w:p w14:paraId="1D77E9E8" w14:textId="08F556A0" w:rsidR="006D397E" w:rsidRPr="00AE4D3C" w:rsidRDefault="00305DD9" w:rsidP="006D397E">
      <w:pPr>
        <w:pStyle w:val="NoSpacing"/>
        <w:numPr>
          <w:ilvl w:val="1"/>
          <w:numId w:val="7"/>
        </w:numPr>
        <w:jc w:val="both"/>
        <w:rPr>
          <w:sz w:val="28"/>
          <w:lang w:val="es-ES_tradnl"/>
        </w:rPr>
      </w:pPr>
      <w:r w:rsidRPr="00AE4D3C">
        <w:rPr>
          <w:sz w:val="28"/>
          <w:lang w:val="es-ES_tradnl"/>
        </w:rPr>
        <w:t>Dado el identificador de una criatura</w:t>
      </w:r>
      <w:r w:rsidR="006D397E" w:rsidRPr="00AE4D3C">
        <w:rPr>
          <w:sz w:val="28"/>
          <w:lang w:val="es-ES_tradnl"/>
        </w:rPr>
        <w:t xml:space="preserve">, se debe devolver </w:t>
      </w:r>
      <w:r w:rsidRPr="00AE4D3C">
        <w:rPr>
          <w:sz w:val="28"/>
          <w:lang w:val="es-ES_tradnl"/>
        </w:rPr>
        <w:t>los dos países más cercano</w:t>
      </w:r>
      <w:r w:rsidR="006D397E" w:rsidRPr="00AE4D3C">
        <w:rPr>
          <w:sz w:val="28"/>
          <w:lang w:val="es-ES_tradnl"/>
        </w:rPr>
        <w:t>s entre sí, que lo contengan.</w:t>
      </w:r>
    </w:p>
    <w:p w14:paraId="1C553449" w14:textId="77777777" w:rsidR="006D397E" w:rsidRPr="00AE4D3C" w:rsidRDefault="006D397E" w:rsidP="006D397E">
      <w:pPr>
        <w:pStyle w:val="NoSpacing"/>
        <w:ind w:left="1440"/>
        <w:jc w:val="both"/>
        <w:rPr>
          <w:sz w:val="28"/>
          <w:lang w:val="es-ES_tradnl"/>
        </w:rPr>
      </w:pPr>
      <w:r w:rsidRPr="00AE4D3C">
        <w:rPr>
          <w:sz w:val="28"/>
          <w:lang w:val="es-ES_tradnl"/>
        </w:rPr>
        <w:t xml:space="preserve"> </w:t>
      </w:r>
    </w:p>
    <w:p w14:paraId="0BC3A78B" w14:textId="77777777" w:rsidR="006D397E" w:rsidRPr="00AE4D3C" w:rsidRDefault="006D397E" w:rsidP="006D397E">
      <w:pPr>
        <w:pStyle w:val="NoSpacing"/>
        <w:numPr>
          <w:ilvl w:val="0"/>
          <w:numId w:val="4"/>
        </w:numPr>
        <w:jc w:val="both"/>
        <w:rPr>
          <w:sz w:val="28"/>
          <w:lang w:val="es-ES_tradnl"/>
        </w:rPr>
      </w:pPr>
      <w:r w:rsidRPr="00AE4D3C">
        <w:rPr>
          <w:sz w:val="28"/>
          <w:lang w:val="es-ES_tradnl"/>
        </w:rPr>
        <w:t xml:space="preserve">Realizar un informe de máximo 2 páginas donde explique el modelo de datos que utilizó y el razonamiento detrás de la creación del script. </w:t>
      </w:r>
    </w:p>
    <w:p w14:paraId="6BFF3CDC" w14:textId="77777777" w:rsidR="006D397E" w:rsidRPr="00AE4D3C" w:rsidRDefault="006D397E" w:rsidP="006D397E">
      <w:pPr>
        <w:pStyle w:val="NoSpacing"/>
        <w:ind w:left="720"/>
        <w:jc w:val="both"/>
        <w:rPr>
          <w:sz w:val="28"/>
          <w:lang w:val="es-ES_tradnl"/>
        </w:rPr>
      </w:pPr>
    </w:p>
    <w:p w14:paraId="7C7B15AF" w14:textId="77777777" w:rsidR="006D397E" w:rsidRPr="00AE4D3C" w:rsidRDefault="006D397E" w:rsidP="006D397E">
      <w:pPr>
        <w:pStyle w:val="NoSpacing"/>
        <w:jc w:val="both"/>
        <w:rPr>
          <w:sz w:val="28"/>
          <w:lang w:val="es-ES_tradnl"/>
        </w:rPr>
      </w:pPr>
      <w:r w:rsidRPr="00AE4D3C">
        <w:rPr>
          <w:b/>
          <w:sz w:val="36"/>
          <w:lang w:val="es-ES_tradnl"/>
        </w:rPr>
        <w:t>Consideraciones</w:t>
      </w:r>
      <w:r w:rsidRPr="00AE4D3C">
        <w:rPr>
          <w:sz w:val="28"/>
          <w:lang w:val="es-ES_tradnl"/>
        </w:rPr>
        <w:t xml:space="preserve"> </w:t>
      </w:r>
      <w:r w:rsidRPr="00AE4D3C">
        <w:rPr>
          <w:b/>
          <w:sz w:val="36"/>
          <w:lang w:val="es-ES_tradnl"/>
        </w:rPr>
        <w:t>adicionales</w:t>
      </w:r>
      <w:r w:rsidRPr="00AE4D3C">
        <w:rPr>
          <w:sz w:val="28"/>
          <w:lang w:val="es-ES_tradnl"/>
        </w:rPr>
        <w:t xml:space="preserve">: </w:t>
      </w:r>
    </w:p>
    <w:p w14:paraId="18FBE292" w14:textId="77777777" w:rsidR="006D397E" w:rsidRPr="00AE4D3C" w:rsidRDefault="006D397E" w:rsidP="006D397E">
      <w:pPr>
        <w:pStyle w:val="NoSpacing"/>
        <w:ind w:left="720"/>
        <w:jc w:val="both"/>
        <w:rPr>
          <w:sz w:val="28"/>
          <w:lang w:val="es-ES_tradnl"/>
        </w:rPr>
      </w:pPr>
    </w:p>
    <w:p w14:paraId="122FC898" w14:textId="77777777" w:rsidR="006D397E" w:rsidRPr="00AE4D3C" w:rsidRDefault="006D397E" w:rsidP="006D397E">
      <w:pPr>
        <w:pStyle w:val="NoSpacing"/>
        <w:numPr>
          <w:ilvl w:val="0"/>
          <w:numId w:val="5"/>
        </w:numPr>
        <w:jc w:val="both"/>
        <w:rPr>
          <w:sz w:val="28"/>
          <w:lang w:val="es-ES_tradnl"/>
        </w:rPr>
      </w:pPr>
      <w:r w:rsidRPr="00AE4D3C">
        <w:rPr>
          <w:sz w:val="28"/>
          <w:lang w:val="es-ES_tradnl"/>
        </w:rPr>
        <w:t xml:space="preserve">Cada grupo debe usar la Base de Datos que desarrollaron durante la Fase I como fuente principal para extracción. </w:t>
      </w:r>
    </w:p>
    <w:p w14:paraId="4E2F229E" w14:textId="77777777" w:rsidR="006D397E" w:rsidRPr="00AE4D3C" w:rsidRDefault="006D397E" w:rsidP="006D397E">
      <w:pPr>
        <w:pStyle w:val="NoSpacing"/>
        <w:ind w:left="720"/>
        <w:jc w:val="both"/>
        <w:rPr>
          <w:sz w:val="28"/>
          <w:lang w:val="es-ES_tradnl"/>
        </w:rPr>
      </w:pPr>
    </w:p>
    <w:p w14:paraId="11C1A5C2" w14:textId="61F47AC7" w:rsidR="006D397E" w:rsidRPr="00AE4D3C" w:rsidRDefault="006D397E" w:rsidP="00DB5701">
      <w:pPr>
        <w:pStyle w:val="NoSpacing"/>
        <w:numPr>
          <w:ilvl w:val="0"/>
          <w:numId w:val="5"/>
        </w:numPr>
        <w:jc w:val="both"/>
        <w:rPr>
          <w:sz w:val="28"/>
          <w:lang w:val="es-ES_tradnl"/>
        </w:rPr>
      </w:pPr>
      <w:r w:rsidRPr="00AE4D3C">
        <w:rPr>
          <w:sz w:val="28"/>
          <w:lang w:val="es-ES_tradnl"/>
        </w:rPr>
        <w:t>Todas las consultas deben recorrer el grafo para arrojar un resultado, por ejemplo, si un nodo tiene varios hijos, no puede tener una propiedad que contenga la cantidad de nodos hijos, de ser así la consulta será penalizada otorgándosele la nota mínima de cero (0) puntos.</w:t>
      </w:r>
    </w:p>
    <w:p w14:paraId="7B170ED6" w14:textId="49356D43" w:rsidR="006D397E" w:rsidRPr="00AE4D3C" w:rsidRDefault="006D397E" w:rsidP="006D397E">
      <w:pPr>
        <w:pStyle w:val="NoSpacing"/>
        <w:jc w:val="both"/>
        <w:rPr>
          <w:sz w:val="28"/>
          <w:lang w:val="es-ES_tradnl"/>
        </w:rPr>
      </w:pPr>
    </w:p>
    <w:p w14:paraId="46B64A22" w14:textId="35D043B1" w:rsidR="00DB5701" w:rsidRPr="00AE4D3C" w:rsidRDefault="00533D8B" w:rsidP="00DB5701">
      <w:pPr>
        <w:pStyle w:val="NoSpacing"/>
        <w:jc w:val="both"/>
        <w:rPr>
          <w:sz w:val="28"/>
          <w:lang w:val="es-ES_tradnl"/>
        </w:rPr>
      </w:pPr>
      <w:r w:rsidRPr="00AE4D3C">
        <w:rPr>
          <w:b/>
          <w:sz w:val="36"/>
          <w:lang w:val="es-ES_tradnl"/>
        </w:rPr>
        <w:t>Condiciones</w:t>
      </w:r>
      <w:r w:rsidRPr="00AE4D3C">
        <w:rPr>
          <w:sz w:val="28"/>
          <w:lang w:val="es-ES_tradnl"/>
        </w:rPr>
        <w:t xml:space="preserve">: </w:t>
      </w:r>
    </w:p>
    <w:p w14:paraId="24C9B0A7" w14:textId="77777777" w:rsidR="006810D1" w:rsidRPr="00AE4D3C" w:rsidRDefault="006810D1" w:rsidP="00DB5701">
      <w:pPr>
        <w:pStyle w:val="NoSpacing"/>
        <w:jc w:val="both"/>
        <w:rPr>
          <w:sz w:val="28"/>
          <w:lang w:val="es-ES_tradnl"/>
        </w:rPr>
      </w:pPr>
    </w:p>
    <w:p w14:paraId="0F3F039E" w14:textId="55868928" w:rsidR="006810D1" w:rsidRPr="00AE4D3C" w:rsidRDefault="00533D8B" w:rsidP="006810D1">
      <w:pPr>
        <w:pStyle w:val="NoSpacing"/>
        <w:numPr>
          <w:ilvl w:val="0"/>
          <w:numId w:val="4"/>
        </w:numPr>
        <w:jc w:val="both"/>
        <w:rPr>
          <w:sz w:val="28"/>
          <w:lang w:val="es-ES_tradnl"/>
        </w:rPr>
      </w:pPr>
      <w:r w:rsidRPr="00AE4D3C">
        <w:rPr>
          <w:sz w:val="28"/>
          <w:lang w:val="es-ES_tradnl"/>
        </w:rPr>
        <w:t xml:space="preserve">La entrega del proyecto es el día </w:t>
      </w:r>
      <w:r w:rsidR="00DB5701" w:rsidRPr="00AE4D3C">
        <w:rPr>
          <w:sz w:val="28"/>
          <w:lang w:val="es-ES_tradnl"/>
        </w:rPr>
        <w:t>07/</w:t>
      </w:r>
      <w:r w:rsidR="0014056F" w:rsidRPr="00AE4D3C">
        <w:rPr>
          <w:sz w:val="28"/>
          <w:lang w:val="es-ES_tradnl"/>
        </w:rPr>
        <w:t>04</w:t>
      </w:r>
      <w:r w:rsidRPr="00AE4D3C">
        <w:rPr>
          <w:sz w:val="28"/>
          <w:lang w:val="es-ES_tradnl"/>
        </w:rPr>
        <w:t>/201</w:t>
      </w:r>
      <w:r w:rsidR="0014056F" w:rsidRPr="00AE4D3C">
        <w:rPr>
          <w:sz w:val="28"/>
          <w:lang w:val="es-ES_tradnl"/>
        </w:rPr>
        <w:t>7</w:t>
      </w:r>
      <w:r w:rsidRPr="00AE4D3C">
        <w:rPr>
          <w:sz w:val="28"/>
          <w:lang w:val="es-ES_tradnl"/>
        </w:rPr>
        <w:t xml:space="preserve"> en el portal de la materia</w:t>
      </w:r>
      <w:r w:rsidR="00E9538B" w:rsidRPr="00AE4D3C">
        <w:rPr>
          <w:sz w:val="28"/>
          <w:lang w:val="es-ES_tradnl"/>
        </w:rPr>
        <w:t>, o en su defecto por correo electrónico al preparador</w:t>
      </w:r>
      <w:r w:rsidRPr="00AE4D3C">
        <w:rPr>
          <w:sz w:val="28"/>
          <w:lang w:val="es-ES_tradnl"/>
        </w:rPr>
        <w:t xml:space="preserve">. </w:t>
      </w:r>
    </w:p>
    <w:p w14:paraId="1672B3C7" w14:textId="77777777" w:rsidR="006810D1" w:rsidRPr="00AE4D3C" w:rsidRDefault="006810D1" w:rsidP="006810D1">
      <w:pPr>
        <w:pStyle w:val="NoSpacing"/>
        <w:ind w:left="720"/>
        <w:jc w:val="both"/>
        <w:rPr>
          <w:sz w:val="28"/>
          <w:lang w:val="es-ES_tradnl"/>
        </w:rPr>
      </w:pPr>
    </w:p>
    <w:p w14:paraId="67C34A71" w14:textId="7F7A6B48" w:rsidR="00DB5701" w:rsidRPr="00AE4D3C" w:rsidRDefault="00533D8B" w:rsidP="006810D1">
      <w:pPr>
        <w:pStyle w:val="NoSpacing"/>
        <w:numPr>
          <w:ilvl w:val="0"/>
          <w:numId w:val="4"/>
        </w:numPr>
        <w:jc w:val="both"/>
        <w:rPr>
          <w:sz w:val="28"/>
          <w:lang w:val="es-ES_tradnl"/>
        </w:rPr>
      </w:pPr>
      <w:r w:rsidRPr="00AE4D3C">
        <w:rPr>
          <w:sz w:val="28"/>
          <w:lang w:val="es-ES_tradnl"/>
        </w:rPr>
        <w:lastRenderedPageBreak/>
        <w:t>Deberá adjuntar un .</w:t>
      </w:r>
      <w:proofErr w:type="spellStart"/>
      <w:r w:rsidRPr="00AE4D3C">
        <w:rPr>
          <w:sz w:val="28"/>
          <w:lang w:val="es-ES_tradnl"/>
        </w:rPr>
        <w:t>rar</w:t>
      </w:r>
      <w:proofErr w:type="spellEnd"/>
      <w:r w:rsidRPr="00AE4D3C">
        <w:rPr>
          <w:sz w:val="28"/>
          <w:lang w:val="es-ES_tradnl"/>
        </w:rPr>
        <w:t xml:space="preserve"> con las bases de datos, las consultas y un breve informe explicando, como mínimo, la estructura y los diagramas de su Base de Datos. </w:t>
      </w:r>
      <w:r w:rsidR="006F47E6" w:rsidRPr="00AE4D3C">
        <w:rPr>
          <w:sz w:val="28"/>
          <w:lang w:val="es-ES_tradnl"/>
        </w:rPr>
        <w:t xml:space="preserve">El </w:t>
      </w:r>
      <w:proofErr w:type="spellStart"/>
      <w:r w:rsidR="006F47E6" w:rsidRPr="00AE4D3C">
        <w:rPr>
          <w:sz w:val="28"/>
          <w:lang w:val="es-ES_tradnl"/>
        </w:rPr>
        <w:t>explain</w:t>
      </w:r>
      <w:proofErr w:type="spellEnd"/>
      <w:r w:rsidR="006F47E6" w:rsidRPr="00AE4D3C">
        <w:rPr>
          <w:sz w:val="28"/>
          <w:lang w:val="es-ES_tradnl"/>
        </w:rPr>
        <w:t xml:space="preserve"> de una consulta y su análisis. </w:t>
      </w:r>
      <w:r w:rsidRPr="00AE4D3C">
        <w:rPr>
          <w:sz w:val="28"/>
          <w:lang w:val="es-ES_tradnl"/>
        </w:rPr>
        <w:t>Toda información relevante acerca de su solución deberá estar en el informe adjuntado en el .</w:t>
      </w:r>
      <w:proofErr w:type="spellStart"/>
      <w:r w:rsidRPr="00AE4D3C">
        <w:rPr>
          <w:sz w:val="28"/>
          <w:lang w:val="es-ES_tradnl"/>
        </w:rPr>
        <w:t>rar</w:t>
      </w:r>
      <w:proofErr w:type="spellEnd"/>
      <w:r w:rsidRPr="00AE4D3C">
        <w:rPr>
          <w:sz w:val="28"/>
          <w:lang w:val="es-ES_tradnl"/>
        </w:rPr>
        <w:t xml:space="preserve">. </w:t>
      </w:r>
    </w:p>
    <w:p w14:paraId="0963ED8B" w14:textId="77777777" w:rsidR="006810D1" w:rsidRPr="00AE4D3C" w:rsidRDefault="006810D1" w:rsidP="006810D1">
      <w:pPr>
        <w:pStyle w:val="NoSpacing"/>
        <w:ind w:left="1416"/>
        <w:jc w:val="both"/>
        <w:rPr>
          <w:sz w:val="28"/>
          <w:lang w:val="es-ES_tradnl"/>
        </w:rPr>
      </w:pPr>
    </w:p>
    <w:p w14:paraId="67232B17" w14:textId="599C9BE0" w:rsidR="00EF3635" w:rsidRPr="00AE4D3C" w:rsidRDefault="00533D8B" w:rsidP="006135CA">
      <w:pPr>
        <w:pStyle w:val="NoSpacing"/>
        <w:numPr>
          <w:ilvl w:val="0"/>
          <w:numId w:val="4"/>
        </w:numPr>
        <w:jc w:val="both"/>
        <w:rPr>
          <w:sz w:val="28"/>
          <w:lang w:val="es-ES_tradnl"/>
        </w:rPr>
      </w:pPr>
      <w:r w:rsidRPr="00AE4D3C">
        <w:rPr>
          <w:sz w:val="28"/>
          <w:lang w:val="es-ES_tradnl"/>
        </w:rPr>
        <w:t>La realización del proyecto es estrictamente grupal, se exhorta a los alumnos a compartir con los demás grupos. Sin embargo, acorde a la Ley de Universidades, las copias serán severamente penalizadas otorgándoles una nota mínima de cero (0) puntos</w:t>
      </w:r>
      <w:r w:rsidR="00EF3635" w:rsidRPr="00AE4D3C">
        <w:rPr>
          <w:sz w:val="28"/>
          <w:lang w:val="es-ES_tradnl"/>
        </w:rPr>
        <w:t>.</w:t>
      </w:r>
    </w:p>
    <w:p w14:paraId="6814CAEC" w14:textId="13D0B4AF" w:rsidR="006810D1" w:rsidRPr="00AE4D3C" w:rsidRDefault="006810D1" w:rsidP="00EF0460">
      <w:pPr>
        <w:pStyle w:val="NoSpacing"/>
        <w:jc w:val="both"/>
        <w:rPr>
          <w:sz w:val="28"/>
          <w:lang w:val="es-ES_tradnl"/>
        </w:rPr>
      </w:pPr>
    </w:p>
    <w:p w14:paraId="1DE956BD" w14:textId="6E2C3273" w:rsidR="00EF3635" w:rsidRPr="00AE4D3C" w:rsidRDefault="003B2F1A" w:rsidP="006135CA">
      <w:pPr>
        <w:pStyle w:val="NoSpacing"/>
        <w:numPr>
          <w:ilvl w:val="0"/>
          <w:numId w:val="4"/>
        </w:numPr>
        <w:jc w:val="both"/>
        <w:rPr>
          <w:sz w:val="28"/>
          <w:lang w:val="es-ES_tradnl"/>
        </w:rPr>
      </w:pPr>
      <w:r w:rsidRPr="00AE4D3C">
        <w:rPr>
          <w:sz w:val="28"/>
          <w:lang w:val="es-ES_tradnl"/>
        </w:rPr>
        <w:t xml:space="preserve">Todas las consultas referentes al proyecto deben publicarse en el siguiente foro de </w:t>
      </w:r>
      <w:r w:rsidR="000A169B" w:rsidRPr="00AE4D3C">
        <w:rPr>
          <w:sz w:val="28"/>
          <w:lang w:val="es-ES_tradnl"/>
        </w:rPr>
        <w:t xml:space="preserve">Google </w:t>
      </w:r>
      <w:proofErr w:type="spellStart"/>
      <w:r w:rsidR="000A169B" w:rsidRPr="00AE4D3C">
        <w:rPr>
          <w:sz w:val="28"/>
          <w:lang w:val="es-ES_tradnl"/>
        </w:rPr>
        <w:t>Groups</w:t>
      </w:r>
      <w:proofErr w:type="spellEnd"/>
      <w:r w:rsidR="00EF3635" w:rsidRPr="00AE4D3C">
        <w:rPr>
          <w:sz w:val="28"/>
          <w:lang w:val="es-ES_tradnl"/>
        </w:rPr>
        <w:t xml:space="preserve">: </w:t>
      </w:r>
    </w:p>
    <w:p w14:paraId="2FE4E049" w14:textId="77777777" w:rsidR="00EF3635" w:rsidRPr="00AE4D3C" w:rsidRDefault="00FB7ED5" w:rsidP="00EF3635">
      <w:pPr>
        <w:pStyle w:val="NoSpacing"/>
        <w:ind w:left="720"/>
        <w:jc w:val="both"/>
        <w:rPr>
          <w:sz w:val="28"/>
          <w:lang w:val="es-ES_tradnl"/>
        </w:rPr>
      </w:pPr>
      <w:hyperlink r:id="rId7" w:anchor="!categories/bd-nosql-ucv/proyecto" w:history="1">
        <w:r w:rsidR="00252823" w:rsidRPr="00AE4D3C">
          <w:rPr>
            <w:rStyle w:val="Hyperlink"/>
            <w:sz w:val="28"/>
            <w:lang w:val="es-ES_tradnl"/>
          </w:rPr>
          <w:t>https://groups.google.com/forum/?hl=es-419#!categories/bd-nosql-ucv/proyecto</w:t>
        </w:r>
      </w:hyperlink>
    </w:p>
    <w:p w14:paraId="64BFA9F3" w14:textId="011A3B6E" w:rsidR="00252823" w:rsidRPr="00AE4D3C" w:rsidRDefault="00252823" w:rsidP="00EF0460">
      <w:pPr>
        <w:pStyle w:val="NoSpacing"/>
        <w:jc w:val="both"/>
        <w:rPr>
          <w:sz w:val="28"/>
          <w:lang w:val="es-ES_tradnl"/>
        </w:rPr>
      </w:pPr>
      <w:r w:rsidRPr="00AE4D3C">
        <w:rPr>
          <w:sz w:val="28"/>
          <w:lang w:val="es-ES_tradnl"/>
        </w:rPr>
        <w:t>Las consultas que se hagan de manera individual no serán tomadas en cuenta.</w:t>
      </w:r>
    </w:p>
    <w:p w14:paraId="46EF46C5" w14:textId="77777777" w:rsidR="00DD6B4A" w:rsidRPr="00AE4D3C" w:rsidRDefault="00DD6B4A" w:rsidP="00EF0460">
      <w:pPr>
        <w:pStyle w:val="NoSpacing"/>
        <w:jc w:val="both"/>
        <w:rPr>
          <w:sz w:val="28"/>
          <w:lang w:val="es-ES_tradnl"/>
        </w:rPr>
      </w:pPr>
    </w:p>
    <w:p w14:paraId="647AD9FE" w14:textId="77777777" w:rsidR="00DD6B4A" w:rsidRPr="00AE4D3C" w:rsidRDefault="00DD6B4A" w:rsidP="00EF0460">
      <w:pPr>
        <w:pStyle w:val="NoSpacing"/>
        <w:jc w:val="both"/>
        <w:rPr>
          <w:sz w:val="28"/>
          <w:lang w:val="es-ES_tradnl"/>
        </w:rPr>
      </w:pPr>
    </w:p>
    <w:p w14:paraId="5809CABA" w14:textId="0C5E1F20" w:rsidR="00DD6B4A" w:rsidRPr="00AE4D3C" w:rsidRDefault="009537BA" w:rsidP="00EF0460">
      <w:pPr>
        <w:pStyle w:val="NoSpacing"/>
        <w:jc w:val="both"/>
        <w:rPr>
          <w:sz w:val="28"/>
          <w:lang w:val="es-ES_tradnl"/>
        </w:rPr>
      </w:pPr>
      <w:r w:rsidRPr="00AE4D3C">
        <w:rPr>
          <w:sz w:val="28"/>
          <w:lang w:val="es-ES_tradnl"/>
        </w:rPr>
        <w:t>Características</w:t>
      </w:r>
      <w:r w:rsidR="00DD6B4A" w:rsidRPr="00AE4D3C">
        <w:rPr>
          <w:sz w:val="28"/>
          <w:lang w:val="es-ES_tradnl"/>
        </w:rPr>
        <w:t xml:space="preserve"> de las criaturas que se pueden observar de los foros</w:t>
      </w:r>
    </w:p>
    <w:p w14:paraId="3AB480DE" w14:textId="650740C2" w:rsidR="00DD6B4A" w:rsidRPr="00AE4D3C" w:rsidRDefault="00DD6B4A" w:rsidP="006135CA">
      <w:pPr>
        <w:pStyle w:val="NoSpacing"/>
        <w:numPr>
          <w:ilvl w:val="0"/>
          <w:numId w:val="8"/>
        </w:numPr>
        <w:jc w:val="both"/>
        <w:rPr>
          <w:sz w:val="28"/>
          <w:lang w:val="es-ES_tradnl"/>
        </w:rPr>
      </w:pPr>
      <w:r w:rsidRPr="00AE4D3C">
        <w:rPr>
          <w:sz w:val="28"/>
          <w:lang w:val="es-ES_tradnl"/>
        </w:rPr>
        <w:t>Nombre</w:t>
      </w:r>
    </w:p>
    <w:p w14:paraId="657F3B8D" w14:textId="29B2B03B" w:rsidR="00992AE6" w:rsidRPr="00AE4D3C" w:rsidRDefault="00992AE6" w:rsidP="006135CA">
      <w:pPr>
        <w:pStyle w:val="NoSpacing"/>
        <w:numPr>
          <w:ilvl w:val="0"/>
          <w:numId w:val="8"/>
        </w:numPr>
        <w:jc w:val="both"/>
        <w:rPr>
          <w:sz w:val="28"/>
          <w:lang w:val="es-ES_tradnl"/>
        </w:rPr>
      </w:pPr>
      <w:r w:rsidRPr="00AE4D3C">
        <w:rPr>
          <w:sz w:val="28"/>
          <w:lang w:val="es-ES_tradnl"/>
        </w:rPr>
        <w:t>Nombre original</w:t>
      </w:r>
    </w:p>
    <w:p w14:paraId="4B891569" w14:textId="2548AE28" w:rsidR="00DD6B4A" w:rsidRPr="00AE4D3C" w:rsidRDefault="00DD6B4A" w:rsidP="006135CA">
      <w:pPr>
        <w:pStyle w:val="NoSpacing"/>
        <w:numPr>
          <w:ilvl w:val="0"/>
          <w:numId w:val="8"/>
        </w:numPr>
        <w:jc w:val="both"/>
        <w:rPr>
          <w:sz w:val="28"/>
          <w:lang w:val="es-ES_tradnl"/>
        </w:rPr>
      </w:pPr>
      <w:r w:rsidRPr="00AE4D3C">
        <w:rPr>
          <w:sz w:val="28"/>
          <w:lang w:val="es-ES_tradnl"/>
        </w:rPr>
        <w:t>Clasificación</w:t>
      </w:r>
      <w:r w:rsidR="00934FB9" w:rsidRPr="00AE4D3C">
        <w:rPr>
          <w:sz w:val="28"/>
          <w:lang w:val="es-ES_tradnl"/>
        </w:rPr>
        <w:t xml:space="preserve"> según el ministerio de </w:t>
      </w:r>
      <w:r w:rsidR="0014056F" w:rsidRPr="00AE4D3C">
        <w:rPr>
          <w:sz w:val="28"/>
          <w:lang w:val="es-ES_tradnl"/>
        </w:rPr>
        <w:t>magia</w:t>
      </w:r>
    </w:p>
    <w:p w14:paraId="3F5C5E72" w14:textId="0C07A9A0" w:rsidR="0071114F" w:rsidRPr="00AE4D3C" w:rsidRDefault="0071114F" w:rsidP="006135CA">
      <w:pPr>
        <w:pStyle w:val="NoSpacing"/>
        <w:numPr>
          <w:ilvl w:val="0"/>
          <w:numId w:val="8"/>
        </w:numPr>
        <w:jc w:val="both"/>
        <w:rPr>
          <w:sz w:val="28"/>
          <w:lang w:val="es-ES_tradnl"/>
        </w:rPr>
      </w:pPr>
      <w:r w:rsidRPr="00AE4D3C">
        <w:rPr>
          <w:sz w:val="28"/>
          <w:lang w:val="es-ES_tradnl"/>
        </w:rPr>
        <w:t xml:space="preserve">Tipo: ave, </w:t>
      </w:r>
      <w:r w:rsidR="00934FB9" w:rsidRPr="00AE4D3C">
        <w:rPr>
          <w:sz w:val="28"/>
          <w:lang w:val="es-ES_tradnl"/>
        </w:rPr>
        <w:t xml:space="preserve">criatura, bestia, </w:t>
      </w:r>
      <w:r w:rsidRPr="00AE4D3C">
        <w:rPr>
          <w:sz w:val="28"/>
          <w:lang w:val="es-ES_tradnl"/>
        </w:rPr>
        <w:t xml:space="preserve">reptil, humanoide, arácnido, duende, insecto, demonio, espíritu </w:t>
      </w:r>
    </w:p>
    <w:p w14:paraId="4B3DDC0A" w14:textId="704DFA36" w:rsidR="00DD6B4A" w:rsidRPr="00AE4D3C" w:rsidRDefault="00DD6B4A" w:rsidP="006135CA">
      <w:pPr>
        <w:pStyle w:val="NoSpacing"/>
        <w:numPr>
          <w:ilvl w:val="0"/>
          <w:numId w:val="8"/>
        </w:numPr>
        <w:jc w:val="both"/>
        <w:rPr>
          <w:sz w:val="28"/>
          <w:lang w:val="es-ES_tradnl"/>
        </w:rPr>
      </w:pPr>
      <w:r w:rsidRPr="00AE4D3C">
        <w:rPr>
          <w:sz w:val="28"/>
          <w:lang w:val="es-ES_tradnl"/>
        </w:rPr>
        <w:t>De qu</w:t>
      </w:r>
      <w:r w:rsidR="00FF7B1F" w:rsidRPr="00AE4D3C">
        <w:rPr>
          <w:sz w:val="28"/>
          <w:lang w:val="es-ES_tradnl"/>
        </w:rPr>
        <w:t>é</w:t>
      </w:r>
      <w:r w:rsidRPr="00AE4D3C">
        <w:rPr>
          <w:sz w:val="28"/>
          <w:lang w:val="es-ES_tradnl"/>
        </w:rPr>
        <w:t xml:space="preserve"> se alimenta</w:t>
      </w:r>
    </w:p>
    <w:p w14:paraId="71839BE8" w14:textId="7A84E6F8" w:rsidR="00DD6B4A" w:rsidRPr="00AE4D3C" w:rsidRDefault="00DD6B4A" w:rsidP="006135CA">
      <w:pPr>
        <w:pStyle w:val="NoSpacing"/>
        <w:numPr>
          <w:ilvl w:val="0"/>
          <w:numId w:val="8"/>
        </w:numPr>
        <w:jc w:val="both"/>
        <w:rPr>
          <w:sz w:val="28"/>
          <w:lang w:val="es-ES_tradnl"/>
        </w:rPr>
      </w:pPr>
      <w:r w:rsidRPr="00AE4D3C">
        <w:rPr>
          <w:sz w:val="28"/>
          <w:lang w:val="es-ES_tradnl"/>
        </w:rPr>
        <w:t>D</w:t>
      </w:r>
      <w:r w:rsidR="00FF7B1F" w:rsidRPr="00AE4D3C">
        <w:rPr>
          <w:sz w:val="28"/>
          <w:lang w:val="es-ES_tradnl"/>
        </w:rPr>
        <w:t>ó</w:t>
      </w:r>
      <w:r w:rsidRPr="00AE4D3C">
        <w:rPr>
          <w:sz w:val="28"/>
          <w:lang w:val="es-ES_tradnl"/>
        </w:rPr>
        <w:t>nde se pueden encontrar</w:t>
      </w:r>
    </w:p>
    <w:p w14:paraId="356B26EF" w14:textId="69DD7336" w:rsidR="00DD6B4A" w:rsidRPr="00AE4D3C" w:rsidRDefault="00DD6B4A" w:rsidP="006135CA">
      <w:pPr>
        <w:pStyle w:val="NoSpacing"/>
        <w:numPr>
          <w:ilvl w:val="0"/>
          <w:numId w:val="8"/>
        </w:numPr>
        <w:jc w:val="both"/>
        <w:rPr>
          <w:sz w:val="28"/>
          <w:lang w:val="es-ES_tradnl"/>
        </w:rPr>
      </w:pPr>
      <w:r w:rsidRPr="00AE4D3C">
        <w:rPr>
          <w:sz w:val="28"/>
          <w:lang w:val="es-ES_tradnl"/>
        </w:rPr>
        <w:t xml:space="preserve">Su designación por el </w:t>
      </w:r>
      <w:r w:rsidR="003E6DC0" w:rsidRPr="00AE4D3C">
        <w:rPr>
          <w:sz w:val="28"/>
          <w:lang w:val="es-ES_tradnl"/>
        </w:rPr>
        <w:t>D</w:t>
      </w:r>
      <w:r w:rsidRPr="00AE4D3C">
        <w:rPr>
          <w:sz w:val="28"/>
          <w:lang w:val="es-ES_tradnl"/>
        </w:rPr>
        <w:t xml:space="preserve">epartamento de </w:t>
      </w:r>
      <w:r w:rsidR="003E6DC0" w:rsidRPr="00AE4D3C">
        <w:rPr>
          <w:sz w:val="28"/>
          <w:lang w:val="es-ES_tradnl"/>
        </w:rPr>
        <w:t>R</w:t>
      </w:r>
      <w:r w:rsidRPr="00AE4D3C">
        <w:rPr>
          <w:sz w:val="28"/>
          <w:lang w:val="es-ES_tradnl"/>
        </w:rPr>
        <w:t xml:space="preserve">egulación </w:t>
      </w:r>
      <w:r w:rsidR="003E6DC0" w:rsidRPr="00AE4D3C">
        <w:rPr>
          <w:sz w:val="28"/>
          <w:lang w:val="es-ES_tradnl"/>
        </w:rPr>
        <w:t xml:space="preserve">y Control </w:t>
      </w:r>
      <w:r w:rsidRPr="00AE4D3C">
        <w:rPr>
          <w:sz w:val="28"/>
          <w:lang w:val="es-ES_tradnl"/>
        </w:rPr>
        <w:t xml:space="preserve">de </w:t>
      </w:r>
      <w:r w:rsidR="003E6DC0" w:rsidRPr="00AE4D3C">
        <w:rPr>
          <w:sz w:val="28"/>
          <w:lang w:val="es-ES_tradnl"/>
        </w:rPr>
        <w:t>C</w:t>
      </w:r>
      <w:r w:rsidRPr="00AE4D3C">
        <w:rPr>
          <w:sz w:val="28"/>
          <w:lang w:val="es-ES_tradnl"/>
        </w:rPr>
        <w:t xml:space="preserve">riaturas </w:t>
      </w:r>
      <w:r w:rsidR="003E6DC0" w:rsidRPr="00AE4D3C">
        <w:rPr>
          <w:sz w:val="28"/>
          <w:lang w:val="es-ES_tradnl"/>
        </w:rPr>
        <w:t>M</w:t>
      </w:r>
      <w:r w:rsidRPr="00AE4D3C">
        <w:rPr>
          <w:sz w:val="28"/>
          <w:lang w:val="es-ES_tradnl"/>
        </w:rPr>
        <w:t>ágicas</w:t>
      </w:r>
    </w:p>
    <w:p w14:paraId="50BD45C6" w14:textId="39560218" w:rsidR="00DD6B4A" w:rsidRPr="00AE4D3C" w:rsidRDefault="00DD6B4A" w:rsidP="006135CA">
      <w:pPr>
        <w:pStyle w:val="NoSpacing"/>
        <w:numPr>
          <w:ilvl w:val="0"/>
          <w:numId w:val="8"/>
        </w:numPr>
        <w:jc w:val="both"/>
        <w:rPr>
          <w:sz w:val="28"/>
          <w:lang w:val="es-ES_tradnl"/>
        </w:rPr>
      </w:pPr>
      <w:r w:rsidRPr="00AE4D3C">
        <w:rPr>
          <w:sz w:val="28"/>
          <w:lang w:val="es-ES_tradnl"/>
        </w:rPr>
        <w:t>Como se reproduce</w:t>
      </w:r>
    </w:p>
    <w:p w14:paraId="339B181A" w14:textId="5B2A3000" w:rsidR="00DD6B4A" w:rsidRPr="00AE4D3C" w:rsidRDefault="00DD6B4A" w:rsidP="006135CA">
      <w:pPr>
        <w:pStyle w:val="NoSpacing"/>
        <w:numPr>
          <w:ilvl w:val="0"/>
          <w:numId w:val="8"/>
        </w:numPr>
        <w:jc w:val="both"/>
        <w:rPr>
          <w:sz w:val="28"/>
          <w:lang w:val="es-ES_tradnl"/>
        </w:rPr>
      </w:pPr>
      <w:r w:rsidRPr="00AE4D3C">
        <w:rPr>
          <w:sz w:val="28"/>
          <w:lang w:val="es-ES_tradnl"/>
        </w:rPr>
        <w:t xml:space="preserve">Función (para que fueron creados): </w:t>
      </w:r>
    </w:p>
    <w:p w14:paraId="2622CBE1" w14:textId="395161E5" w:rsidR="009537BA" w:rsidRPr="00AE4D3C" w:rsidRDefault="009537BA" w:rsidP="006135CA">
      <w:pPr>
        <w:pStyle w:val="NoSpacing"/>
        <w:numPr>
          <w:ilvl w:val="0"/>
          <w:numId w:val="8"/>
        </w:numPr>
        <w:jc w:val="both"/>
        <w:rPr>
          <w:sz w:val="28"/>
          <w:lang w:val="es-ES_tradnl"/>
        </w:rPr>
      </w:pPr>
      <w:r w:rsidRPr="00AE4D3C">
        <w:rPr>
          <w:sz w:val="28"/>
          <w:lang w:val="es-ES_tradnl"/>
        </w:rPr>
        <w:t>Tiempo de vida media</w:t>
      </w:r>
    </w:p>
    <w:p w14:paraId="0CFEA6D0" w14:textId="7CD51228" w:rsidR="009537BA" w:rsidRPr="00AE4D3C" w:rsidRDefault="0014056F" w:rsidP="006135CA">
      <w:pPr>
        <w:pStyle w:val="NoSpacing"/>
        <w:numPr>
          <w:ilvl w:val="0"/>
          <w:numId w:val="8"/>
        </w:numPr>
        <w:jc w:val="both"/>
        <w:rPr>
          <w:sz w:val="28"/>
          <w:lang w:val="es-ES_tradnl"/>
        </w:rPr>
      </w:pPr>
      <w:r w:rsidRPr="00AE4D3C">
        <w:rPr>
          <w:sz w:val="28"/>
          <w:lang w:val="es-ES_tradnl"/>
        </w:rPr>
        <w:t>Hábitos</w:t>
      </w:r>
      <w:r w:rsidR="009537BA" w:rsidRPr="00AE4D3C">
        <w:rPr>
          <w:sz w:val="28"/>
          <w:lang w:val="es-ES_tradnl"/>
        </w:rPr>
        <w:t xml:space="preserve"> (si se </w:t>
      </w:r>
      <w:r w:rsidRPr="00AE4D3C">
        <w:rPr>
          <w:sz w:val="28"/>
          <w:lang w:val="es-ES_tradnl"/>
        </w:rPr>
        <w:t>esconden</w:t>
      </w:r>
      <w:r w:rsidR="009537BA" w:rsidRPr="00AE4D3C">
        <w:rPr>
          <w:sz w:val="28"/>
          <w:lang w:val="es-ES_tradnl"/>
        </w:rPr>
        <w:t>, cuando salen)</w:t>
      </w:r>
    </w:p>
    <w:p w14:paraId="5FD50187" w14:textId="152681B1" w:rsidR="00DD6B4A" w:rsidRPr="00AE4D3C" w:rsidRDefault="0014056F" w:rsidP="006135CA">
      <w:pPr>
        <w:pStyle w:val="NoSpacing"/>
        <w:numPr>
          <w:ilvl w:val="0"/>
          <w:numId w:val="8"/>
        </w:numPr>
        <w:jc w:val="both"/>
        <w:rPr>
          <w:sz w:val="28"/>
          <w:lang w:val="es-ES_tradnl"/>
        </w:rPr>
      </w:pPr>
      <w:r w:rsidRPr="00AE4D3C">
        <w:rPr>
          <w:sz w:val="28"/>
          <w:lang w:val="es-ES_tradnl"/>
        </w:rPr>
        <w:t>Características</w:t>
      </w:r>
      <w:r w:rsidR="00DD6B4A" w:rsidRPr="00AE4D3C">
        <w:rPr>
          <w:sz w:val="28"/>
          <w:lang w:val="es-ES_tradnl"/>
        </w:rPr>
        <w:t>: dependen de la criatura</w:t>
      </w:r>
    </w:p>
    <w:p w14:paraId="59245CC2" w14:textId="014A3234" w:rsidR="009537BA" w:rsidRPr="00AE4D3C" w:rsidRDefault="0014056F" w:rsidP="006135CA">
      <w:pPr>
        <w:pStyle w:val="NoSpacing"/>
        <w:numPr>
          <w:ilvl w:val="1"/>
          <w:numId w:val="8"/>
        </w:numPr>
        <w:jc w:val="both"/>
        <w:rPr>
          <w:sz w:val="28"/>
          <w:lang w:val="es-ES_tradnl"/>
        </w:rPr>
      </w:pPr>
      <w:r w:rsidRPr="00AE4D3C">
        <w:rPr>
          <w:sz w:val="28"/>
          <w:lang w:val="es-ES_tradnl"/>
        </w:rPr>
        <w:t>Apariencia</w:t>
      </w:r>
    </w:p>
    <w:p w14:paraId="3E159569" w14:textId="6067437F" w:rsidR="00DD6B4A" w:rsidRPr="00AE4D3C" w:rsidRDefault="00DD6B4A" w:rsidP="006135CA">
      <w:pPr>
        <w:pStyle w:val="NoSpacing"/>
        <w:numPr>
          <w:ilvl w:val="1"/>
          <w:numId w:val="8"/>
        </w:numPr>
        <w:jc w:val="both"/>
        <w:rPr>
          <w:sz w:val="28"/>
          <w:lang w:val="es-ES_tradnl"/>
        </w:rPr>
      </w:pPr>
      <w:r w:rsidRPr="00AE4D3C">
        <w:rPr>
          <w:sz w:val="28"/>
          <w:lang w:val="es-ES_tradnl"/>
        </w:rPr>
        <w:t>Tamaño</w:t>
      </w:r>
    </w:p>
    <w:p w14:paraId="5B19AD74" w14:textId="05E21545" w:rsidR="00DD6B4A" w:rsidRPr="00AE4D3C" w:rsidRDefault="00DD6B4A" w:rsidP="006135CA">
      <w:pPr>
        <w:pStyle w:val="NoSpacing"/>
        <w:numPr>
          <w:ilvl w:val="1"/>
          <w:numId w:val="8"/>
        </w:numPr>
        <w:jc w:val="both"/>
        <w:rPr>
          <w:sz w:val="28"/>
          <w:lang w:val="es-ES_tradnl"/>
        </w:rPr>
      </w:pPr>
      <w:r w:rsidRPr="00AE4D3C">
        <w:rPr>
          <w:sz w:val="28"/>
          <w:lang w:val="es-ES_tradnl"/>
        </w:rPr>
        <w:t>Si es venenosa</w:t>
      </w:r>
      <w:r w:rsidR="009537BA" w:rsidRPr="00AE4D3C">
        <w:rPr>
          <w:sz w:val="28"/>
          <w:lang w:val="es-ES_tradnl"/>
        </w:rPr>
        <w:t xml:space="preserve"> y efectos de su mordida o picada</w:t>
      </w:r>
    </w:p>
    <w:p w14:paraId="2907C8EC" w14:textId="1D032509" w:rsidR="00DD6B4A" w:rsidRPr="00AE4D3C" w:rsidRDefault="00DD6B4A" w:rsidP="006135CA">
      <w:pPr>
        <w:pStyle w:val="NoSpacing"/>
        <w:numPr>
          <w:ilvl w:val="1"/>
          <w:numId w:val="8"/>
        </w:numPr>
        <w:jc w:val="both"/>
        <w:rPr>
          <w:sz w:val="28"/>
          <w:lang w:val="es-ES_tradnl"/>
        </w:rPr>
      </w:pPr>
      <w:r w:rsidRPr="00AE4D3C">
        <w:rPr>
          <w:sz w:val="28"/>
          <w:lang w:val="es-ES_tradnl"/>
        </w:rPr>
        <w:t>Si es adi</w:t>
      </w:r>
      <w:r w:rsidR="00934FB9" w:rsidRPr="00AE4D3C">
        <w:rPr>
          <w:sz w:val="28"/>
          <w:lang w:val="es-ES_tradnl"/>
        </w:rPr>
        <w:t>e</w:t>
      </w:r>
      <w:r w:rsidRPr="00AE4D3C">
        <w:rPr>
          <w:sz w:val="28"/>
          <w:lang w:val="es-ES_tradnl"/>
        </w:rPr>
        <w:t>strable</w:t>
      </w:r>
    </w:p>
    <w:p w14:paraId="02256F61" w14:textId="594AE5EC" w:rsidR="009537BA" w:rsidRPr="00AE4D3C" w:rsidRDefault="009537BA" w:rsidP="006135CA">
      <w:pPr>
        <w:pStyle w:val="NoSpacing"/>
        <w:numPr>
          <w:ilvl w:val="1"/>
          <w:numId w:val="8"/>
        </w:numPr>
        <w:jc w:val="both"/>
        <w:rPr>
          <w:sz w:val="28"/>
          <w:lang w:val="es-ES_tradnl"/>
        </w:rPr>
      </w:pPr>
      <w:r w:rsidRPr="00AE4D3C">
        <w:rPr>
          <w:sz w:val="28"/>
          <w:lang w:val="es-ES_tradnl"/>
        </w:rPr>
        <w:t xml:space="preserve">Propiedades </w:t>
      </w:r>
      <w:r w:rsidR="0071114F" w:rsidRPr="00AE4D3C">
        <w:rPr>
          <w:sz w:val="28"/>
          <w:lang w:val="es-ES_tradnl"/>
        </w:rPr>
        <w:t>(curativas, emotivas, entre otras)</w:t>
      </w:r>
    </w:p>
    <w:p w14:paraId="0532E172" w14:textId="0BFF7F14" w:rsidR="0071114F" w:rsidRPr="00AE4D3C" w:rsidRDefault="0071114F" w:rsidP="006135CA">
      <w:pPr>
        <w:pStyle w:val="NoSpacing"/>
        <w:numPr>
          <w:ilvl w:val="1"/>
          <w:numId w:val="8"/>
        </w:numPr>
        <w:jc w:val="both"/>
        <w:rPr>
          <w:sz w:val="28"/>
          <w:lang w:val="es-ES_tradnl"/>
        </w:rPr>
      </w:pPr>
      <w:r w:rsidRPr="00AE4D3C">
        <w:rPr>
          <w:sz w:val="28"/>
          <w:lang w:val="es-ES_tradnl"/>
        </w:rPr>
        <w:lastRenderedPageBreak/>
        <w:t>Olor</w:t>
      </w:r>
    </w:p>
    <w:p w14:paraId="63BAC7A4" w14:textId="0F89BA08" w:rsidR="0071114F" w:rsidRPr="00AE4D3C" w:rsidRDefault="0071114F" w:rsidP="006135CA">
      <w:pPr>
        <w:pStyle w:val="NoSpacing"/>
        <w:numPr>
          <w:ilvl w:val="1"/>
          <w:numId w:val="8"/>
        </w:numPr>
        <w:jc w:val="both"/>
        <w:rPr>
          <w:sz w:val="28"/>
          <w:lang w:val="es-ES_tradnl"/>
        </w:rPr>
      </w:pPr>
      <w:r w:rsidRPr="00AE4D3C">
        <w:rPr>
          <w:sz w:val="28"/>
          <w:lang w:val="es-ES_tradnl"/>
        </w:rPr>
        <w:t>Color</w:t>
      </w:r>
    </w:p>
    <w:p w14:paraId="4D569D28" w14:textId="7D380661" w:rsidR="009537BA" w:rsidRPr="00AE4D3C" w:rsidRDefault="009537BA" w:rsidP="006135CA">
      <w:pPr>
        <w:pStyle w:val="NoSpacing"/>
        <w:numPr>
          <w:ilvl w:val="0"/>
          <w:numId w:val="8"/>
        </w:numPr>
        <w:jc w:val="both"/>
        <w:rPr>
          <w:sz w:val="28"/>
          <w:lang w:val="es-ES_tradnl"/>
        </w:rPr>
      </w:pPr>
      <w:r w:rsidRPr="00AE4D3C">
        <w:rPr>
          <w:sz w:val="28"/>
          <w:lang w:val="es-ES_tradnl"/>
        </w:rPr>
        <w:t>Otros</w:t>
      </w:r>
    </w:p>
    <w:p w14:paraId="0A6C7102" w14:textId="73701993" w:rsidR="009537BA" w:rsidRPr="00AE4D3C" w:rsidRDefault="009537BA" w:rsidP="006135CA">
      <w:pPr>
        <w:pStyle w:val="NoSpacing"/>
        <w:numPr>
          <w:ilvl w:val="1"/>
          <w:numId w:val="8"/>
        </w:numPr>
        <w:jc w:val="both"/>
        <w:rPr>
          <w:sz w:val="28"/>
          <w:lang w:val="es-ES_tradnl"/>
        </w:rPr>
      </w:pPr>
      <w:r w:rsidRPr="00AE4D3C">
        <w:rPr>
          <w:sz w:val="28"/>
          <w:lang w:val="es-ES_tradnl"/>
        </w:rPr>
        <w:t>Lengua</w:t>
      </w:r>
    </w:p>
    <w:p w14:paraId="683CE5DC" w14:textId="15F5BE1B" w:rsidR="009537BA" w:rsidRPr="00AE4D3C" w:rsidRDefault="00FF7B1F" w:rsidP="006135CA">
      <w:pPr>
        <w:pStyle w:val="NoSpacing"/>
        <w:numPr>
          <w:ilvl w:val="1"/>
          <w:numId w:val="8"/>
        </w:numPr>
        <w:jc w:val="both"/>
        <w:rPr>
          <w:sz w:val="28"/>
          <w:lang w:val="es-ES_tradnl"/>
        </w:rPr>
      </w:pPr>
      <w:r w:rsidRPr="00AE4D3C">
        <w:rPr>
          <w:sz w:val="28"/>
          <w:lang w:val="es-ES_tradnl"/>
        </w:rPr>
        <w:t>H</w:t>
      </w:r>
      <w:r w:rsidR="009537BA" w:rsidRPr="00AE4D3C">
        <w:rPr>
          <w:sz w:val="28"/>
          <w:lang w:val="es-ES_tradnl"/>
        </w:rPr>
        <w:t>abilidades</w:t>
      </w:r>
      <w:r w:rsidRPr="00AE4D3C">
        <w:rPr>
          <w:sz w:val="28"/>
          <w:lang w:val="es-ES_tradnl"/>
        </w:rPr>
        <w:t xml:space="preserve"> únicas</w:t>
      </w:r>
    </w:p>
    <w:p w14:paraId="0AB3192A" w14:textId="77777777" w:rsidR="00DD6B4A" w:rsidRPr="00AE4D3C" w:rsidRDefault="00DD6B4A" w:rsidP="00EF0460">
      <w:pPr>
        <w:pStyle w:val="NoSpacing"/>
        <w:jc w:val="both"/>
        <w:rPr>
          <w:sz w:val="28"/>
          <w:lang w:val="es-ES_tradnl"/>
        </w:rPr>
      </w:pPr>
    </w:p>
    <w:p w14:paraId="11DCD5A9" w14:textId="5150DC5D" w:rsidR="009537BA" w:rsidRPr="00AE4D3C" w:rsidRDefault="00FB7ED5" w:rsidP="00EF0460">
      <w:pPr>
        <w:pStyle w:val="NoSpacing"/>
        <w:jc w:val="both"/>
        <w:rPr>
          <w:sz w:val="28"/>
          <w:lang w:val="es-ES_tradnl"/>
        </w:rPr>
      </w:pPr>
      <w:hyperlink r:id="rId8" w:history="1">
        <w:r w:rsidR="009537BA" w:rsidRPr="00AE4D3C">
          <w:rPr>
            <w:rStyle w:val="Hyperlink"/>
            <w:sz w:val="28"/>
            <w:lang w:val="es-ES_tradnl"/>
          </w:rPr>
          <w:t>http://bloghogwarts.com/criaturas-magicas-del-mundo-de-harry-potter/</w:t>
        </w:r>
      </w:hyperlink>
    </w:p>
    <w:p w14:paraId="5D34F5A8" w14:textId="77777777" w:rsidR="009537BA" w:rsidRPr="00AE4D3C" w:rsidRDefault="009537BA" w:rsidP="00EF0460">
      <w:pPr>
        <w:pStyle w:val="NoSpacing"/>
        <w:jc w:val="both"/>
        <w:rPr>
          <w:sz w:val="28"/>
          <w:lang w:val="es-ES_tradnl"/>
        </w:rPr>
      </w:pPr>
    </w:p>
    <w:p w14:paraId="37D52766" w14:textId="0F8ADB34" w:rsidR="0014056F" w:rsidRPr="00AE4D3C" w:rsidRDefault="00FB7ED5" w:rsidP="00EF0460">
      <w:pPr>
        <w:pStyle w:val="NoSpacing"/>
        <w:jc w:val="both"/>
        <w:rPr>
          <w:sz w:val="28"/>
          <w:lang w:val="es-ES_tradnl"/>
        </w:rPr>
      </w:pPr>
      <w:hyperlink r:id="rId9" w:history="1">
        <w:r w:rsidR="0014056F" w:rsidRPr="00AE4D3C">
          <w:rPr>
            <w:rStyle w:val="Hyperlink"/>
            <w:sz w:val="28"/>
            <w:lang w:val="es-ES_tradnl"/>
          </w:rPr>
          <w:t>http://listas.20minutos.es/lista/criaturas-de-la-saga-harry-potter-297881/</w:t>
        </w:r>
      </w:hyperlink>
    </w:p>
    <w:p w14:paraId="439DAD48" w14:textId="5D081D5D" w:rsidR="0071114F" w:rsidRPr="00AE4D3C" w:rsidRDefault="0071114F" w:rsidP="00EF0460">
      <w:pPr>
        <w:pStyle w:val="NoSpacing"/>
        <w:jc w:val="both"/>
        <w:rPr>
          <w:sz w:val="28"/>
          <w:lang w:val="es-ES_tradnl"/>
        </w:rPr>
      </w:pPr>
    </w:p>
    <w:sectPr w:rsidR="0071114F" w:rsidRPr="00AE4D3C" w:rsidSect="008103B8">
      <w:headerReference w:type="even" r:id="rId10"/>
      <w:headerReference w:type="default" r:id="rId11"/>
      <w:footerReference w:type="even" r:id="rId12"/>
      <w:footerReference w:type="default" r:id="rId13"/>
      <w:headerReference w:type="first" r:id="rId14"/>
      <w:footerReference w:type="first" r:id="rId15"/>
      <w:pgSz w:w="11906" w:h="16838"/>
      <w:pgMar w:top="1702"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4F962" w14:textId="77777777" w:rsidR="00FB7ED5" w:rsidRDefault="00FB7ED5" w:rsidP="00182848">
      <w:pPr>
        <w:spacing w:after="0" w:line="240" w:lineRule="auto"/>
      </w:pPr>
      <w:r>
        <w:separator/>
      </w:r>
    </w:p>
  </w:endnote>
  <w:endnote w:type="continuationSeparator" w:id="0">
    <w:p w14:paraId="5FFAE775" w14:textId="77777777" w:rsidR="00FB7ED5" w:rsidRDefault="00FB7ED5" w:rsidP="0018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F59525" w14:textId="77777777" w:rsidR="006135CA" w:rsidRDefault="006135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2C6C16" w14:textId="77777777" w:rsidR="006135CA" w:rsidRDefault="006135C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0329A5" w14:textId="77777777" w:rsidR="006135CA" w:rsidRDefault="006135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36300" w14:textId="77777777" w:rsidR="00FB7ED5" w:rsidRDefault="00FB7ED5" w:rsidP="00182848">
      <w:pPr>
        <w:spacing w:after="0" w:line="240" w:lineRule="auto"/>
      </w:pPr>
      <w:r>
        <w:separator/>
      </w:r>
    </w:p>
  </w:footnote>
  <w:footnote w:type="continuationSeparator" w:id="0">
    <w:p w14:paraId="68ED57A3" w14:textId="77777777" w:rsidR="00FB7ED5" w:rsidRDefault="00FB7ED5" w:rsidP="001828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CEE9A3" w14:textId="442585DD" w:rsidR="006135CA" w:rsidRDefault="00FB7ED5">
    <w:pPr>
      <w:pStyle w:val="Header"/>
    </w:pPr>
    <w:r>
      <w:rPr>
        <w:noProof/>
      </w:rPr>
      <w:pict w14:anchorId="6E8D4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1375641" o:spid="_x0000_s2056" type="#_x0000_t75" style="position:absolute;margin-left:0;margin-top:0;width:425.05pt;height:537.1pt;z-index:-251655168;mso-position-horizontal:center;mso-position-horizontal-relative:margin;mso-position-vertical:center;mso-position-vertical-relative:margin" o:allowincell="f">
          <v:imagedata r:id="rId1" o:title="1f5f3d7325fcae3f2758d3b98511202c"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46E81C" w14:textId="3C244ED8" w:rsidR="006135CA" w:rsidRDefault="00FB7ED5">
    <w:pPr>
      <w:pStyle w:val="Header"/>
    </w:pPr>
    <w:r>
      <w:rPr>
        <w:noProof/>
      </w:rPr>
      <w:pict w14:anchorId="57F17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1375642" o:spid="_x0000_s2057" type="#_x0000_t75" style="position:absolute;margin-left:0;margin-top:0;width:425.05pt;height:537.1pt;z-index:-251654144;mso-position-horizontal:center;mso-position-horizontal-relative:margin;mso-position-vertical:center;mso-position-vertical-relative:margin" o:allowincell="f">
          <v:imagedata r:id="rId1" o:title="1f5f3d7325fcae3f2758d3b98511202c" gain="19661f" blacklevel="22938f"/>
          <w10:wrap anchorx="margin" anchory="margin"/>
        </v:shape>
      </w:pict>
    </w:r>
    <w:r w:rsidR="006135CA">
      <w:rPr>
        <w:noProof/>
      </w:rPr>
      <w:drawing>
        <wp:anchor distT="0" distB="0" distL="114300" distR="114300" simplePos="0" relativeHeight="251659264" behindDoc="1" locked="0" layoutInCell="1" allowOverlap="1" wp14:anchorId="6E53E0B8" wp14:editId="22E0DAC5">
          <wp:simplePos x="0" y="0"/>
          <wp:positionH relativeFrom="rightMargin">
            <wp:align>left</wp:align>
          </wp:positionH>
          <wp:positionV relativeFrom="paragraph">
            <wp:posOffset>-240665</wp:posOffset>
          </wp:positionV>
          <wp:extent cx="800100" cy="847725"/>
          <wp:effectExtent l="0" t="0" r="0" b="9525"/>
          <wp:wrapTight wrapText="bothSides">
            <wp:wrapPolygon edited="0">
              <wp:start x="0" y="0"/>
              <wp:lineTo x="0" y="21357"/>
              <wp:lineTo x="21086" y="21357"/>
              <wp:lineTo x="2108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iens.jpg"/>
                  <pic:cNvPicPr/>
                </pic:nvPicPr>
                <pic:blipFill>
                  <a:blip r:embed="rId2">
                    <a:extLst>
                      <a:ext uri="{28A0092B-C50C-407E-A947-70E740481C1C}">
                        <a14:useLocalDpi xmlns:a14="http://schemas.microsoft.com/office/drawing/2010/main" val="0"/>
                      </a:ext>
                    </a:extLst>
                  </a:blip>
                  <a:stretch>
                    <a:fillRect/>
                  </a:stretch>
                </pic:blipFill>
                <pic:spPr>
                  <a:xfrm>
                    <a:off x="0" y="0"/>
                    <a:ext cx="800100" cy="847725"/>
                  </a:xfrm>
                  <a:prstGeom prst="rect">
                    <a:avLst/>
                  </a:prstGeom>
                </pic:spPr>
              </pic:pic>
            </a:graphicData>
          </a:graphic>
          <wp14:sizeRelH relativeFrom="page">
            <wp14:pctWidth>0</wp14:pctWidth>
          </wp14:sizeRelH>
          <wp14:sizeRelV relativeFrom="page">
            <wp14:pctHeight>0</wp14:pctHeight>
          </wp14:sizeRelV>
        </wp:anchor>
      </w:drawing>
    </w:r>
    <w:r w:rsidR="006135CA">
      <w:rPr>
        <w:noProof/>
      </w:rPr>
      <w:drawing>
        <wp:anchor distT="0" distB="0" distL="114300" distR="114300" simplePos="0" relativeHeight="251658240" behindDoc="1" locked="0" layoutInCell="1" allowOverlap="1" wp14:anchorId="27358F02" wp14:editId="4CBC1897">
          <wp:simplePos x="0" y="0"/>
          <wp:positionH relativeFrom="page">
            <wp:posOffset>340360</wp:posOffset>
          </wp:positionH>
          <wp:positionV relativeFrom="paragraph">
            <wp:posOffset>-240665</wp:posOffset>
          </wp:positionV>
          <wp:extent cx="818515" cy="814070"/>
          <wp:effectExtent l="0" t="0" r="635" b="5080"/>
          <wp:wrapTight wrapText="bothSides">
            <wp:wrapPolygon edited="0">
              <wp:start x="0" y="0"/>
              <wp:lineTo x="0" y="21229"/>
              <wp:lineTo x="21114" y="21229"/>
              <wp:lineTo x="2111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cv.jpg"/>
                  <pic:cNvPicPr/>
                </pic:nvPicPr>
                <pic:blipFill>
                  <a:blip r:embed="rId3">
                    <a:extLst>
                      <a:ext uri="{28A0092B-C50C-407E-A947-70E740481C1C}">
                        <a14:useLocalDpi xmlns:a14="http://schemas.microsoft.com/office/drawing/2010/main" val="0"/>
                      </a:ext>
                    </a:extLst>
                  </a:blip>
                  <a:stretch>
                    <a:fillRect/>
                  </a:stretch>
                </pic:blipFill>
                <pic:spPr>
                  <a:xfrm>
                    <a:off x="0" y="0"/>
                    <a:ext cx="818515" cy="81407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4607EF" w14:textId="7EBB1680" w:rsidR="006135CA" w:rsidRDefault="00FB7ED5">
    <w:pPr>
      <w:pStyle w:val="Header"/>
    </w:pPr>
    <w:r>
      <w:rPr>
        <w:noProof/>
      </w:rPr>
      <w:pict w14:anchorId="6A5B1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1375640" o:spid="_x0000_s2055" type="#_x0000_t75" style="position:absolute;margin-left:0;margin-top:0;width:425.05pt;height:537.1pt;z-index:-251656192;mso-position-horizontal:center;mso-position-horizontal-relative:margin;mso-position-vertical:center;mso-position-vertical-relative:margin" o:allowincell="f">
          <v:imagedata r:id="rId1" o:title="1f5f3d7325fcae3f2758d3b98511202c"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57FCD"/>
    <w:multiLevelType w:val="hybridMultilevel"/>
    <w:tmpl w:val="7EB8D5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16C5330A"/>
    <w:multiLevelType w:val="hybridMultilevel"/>
    <w:tmpl w:val="A380DAA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22320276"/>
    <w:multiLevelType w:val="hybridMultilevel"/>
    <w:tmpl w:val="41A6D05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nsid w:val="29F14D8A"/>
    <w:multiLevelType w:val="hybridMultilevel"/>
    <w:tmpl w:val="FEE42998"/>
    <w:lvl w:ilvl="0" w:tplc="2DCEB714">
      <w:start w:val="1"/>
      <w:numFmt w:val="decimal"/>
      <w:lvlText w:val="%1."/>
      <w:lvlJc w:val="left"/>
      <w:pPr>
        <w:ind w:left="2490" w:hanging="360"/>
      </w:pPr>
      <w:rPr>
        <w:rFonts w:hint="default"/>
      </w:rPr>
    </w:lvl>
    <w:lvl w:ilvl="1" w:tplc="580A0019" w:tentative="1">
      <w:start w:val="1"/>
      <w:numFmt w:val="lowerLetter"/>
      <w:lvlText w:val="%2."/>
      <w:lvlJc w:val="left"/>
      <w:pPr>
        <w:ind w:left="3210" w:hanging="360"/>
      </w:pPr>
    </w:lvl>
    <w:lvl w:ilvl="2" w:tplc="580A001B" w:tentative="1">
      <w:start w:val="1"/>
      <w:numFmt w:val="lowerRoman"/>
      <w:lvlText w:val="%3."/>
      <w:lvlJc w:val="right"/>
      <w:pPr>
        <w:ind w:left="3930" w:hanging="180"/>
      </w:pPr>
    </w:lvl>
    <w:lvl w:ilvl="3" w:tplc="580A000F" w:tentative="1">
      <w:start w:val="1"/>
      <w:numFmt w:val="decimal"/>
      <w:lvlText w:val="%4."/>
      <w:lvlJc w:val="left"/>
      <w:pPr>
        <w:ind w:left="4650" w:hanging="360"/>
      </w:pPr>
    </w:lvl>
    <w:lvl w:ilvl="4" w:tplc="580A0019" w:tentative="1">
      <w:start w:val="1"/>
      <w:numFmt w:val="lowerLetter"/>
      <w:lvlText w:val="%5."/>
      <w:lvlJc w:val="left"/>
      <w:pPr>
        <w:ind w:left="5370" w:hanging="360"/>
      </w:pPr>
    </w:lvl>
    <w:lvl w:ilvl="5" w:tplc="580A001B" w:tentative="1">
      <w:start w:val="1"/>
      <w:numFmt w:val="lowerRoman"/>
      <w:lvlText w:val="%6."/>
      <w:lvlJc w:val="right"/>
      <w:pPr>
        <w:ind w:left="6090" w:hanging="180"/>
      </w:pPr>
    </w:lvl>
    <w:lvl w:ilvl="6" w:tplc="580A000F" w:tentative="1">
      <w:start w:val="1"/>
      <w:numFmt w:val="decimal"/>
      <w:lvlText w:val="%7."/>
      <w:lvlJc w:val="left"/>
      <w:pPr>
        <w:ind w:left="6810" w:hanging="360"/>
      </w:pPr>
    </w:lvl>
    <w:lvl w:ilvl="7" w:tplc="580A0019" w:tentative="1">
      <w:start w:val="1"/>
      <w:numFmt w:val="lowerLetter"/>
      <w:lvlText w:val="%8."/>
      <w:lvlJc w:val="left"/>
      <w:pPr>
        <w:ind w:left="7530" w:hanging="360"/>
      </w:pPr>
    </w:lvl>
    <w:lvl w:ilvl="8" w:tplc="580A001B" w:tentative="1">
      <w:start w:val="1"/>
      <w:numFmt w:val="lowerRoman"/>
      <w:lvlText w:val="%9."/>
      <w:lvlJc w:val="right"/>
      <w:pPr>
        <w:ind w:left="8250" w:hanging="180"/>
      </w:pPr>
    </w:lvl>
  </w:abstractNum>
  <w:abstractNum w:abstractNumId="4">
    <w:nsid w:val="2AD034B3"/>
    <w:multiLevelType w:val="hybridMultilevel"/>
    <w:tmpl w:val="CC7657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2B6D2959"/>
    <w:multiLevelType w:val="hybridMultilevel"/>
    <w:tmpl w:val="00E24F7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BAE7D3F"/>
    <w:multiLevelType w:val="hybridMultilevel"/>
    <w:tmpl w:val="38FA1E28"/>
    <w:lvl w:ilvl="0" w:tplc="418E691E">
      <w:start w:val="1"/>
      <w:numFmt w:val="bullet"/>
      <w:lvlText w:val=""/>
      <w:lvlJc w:val="left"/>
      <w:pPr>
        <w:ind w:left="1425" w:hanging="360"/>
      </w:pPr>
      <w:rPr>
        <w:rFonts w:ascii="Symbol" w:hAnsi="Symbol" w:hint="default"/>
        <w:sz w:val="32"/>
      </w:rPr>
    </w:lvl>
    <w:lvl w:ilvl="1" w:tplc="580A0003" w:tentative="1">
      <w:start w:val="1"/>
      <w:numFmt w:val="bullet"/>
      <w:lvlText w:val="o"/>
      <w:lvlJc w:val="left"/>
      <w:pPr>
        <w:ind w:left="2145" w:hanging="360"/>
      </w:pPr>
      <w:rPr>
        <w:rFonts w:ascii="Courier New" w:hAnsi="Courier New" w:cs="Courier New" w:hint="default"/>
      </w:rPr>
    </w:lvl>
    <w:lvl w:ilvl="2" w:tplc="580A0005" w:tentative="1">
      <w:start w:val="1"/>
      <w:numFmt w:val="bullet"/>
      <w:lvlText w:val=""/>
      <w:lvlJc w:val="left"/>
      <w:pPr>
        <w:ind w:left="2865" w:hanging="360"/>
      </w:pPr>
      <w:rPr>
        <w:rFonts w:ascii="Wingdings" w:hAnsi="Wingdings" w:hint="default"/>
      </w:rPr>
    </w:lvl>
    <w:lvl w:ilvl="3" w:tplc="580A0001" w:tentative="1">
      <w:start w:val="1"/>
      <w:numFmt w:val="bullet"/>
      <w:lvlText w:val=""/>
      <w:lvlJc w:val="left"/>
      <w:pPr>
        <w:ind w:left="3585" w:hanging="360"/>
      </w:pPr>
      <w:rPr>
        <w:rFonts w:ascii="Symbol" w:hAnsi="Symbol" w:hint="default"/>
      </w:rPr>
    </w:lvl>
    <w:lvl w:ilvl="4" w:tplc="580A0003" w:tentative="1">
      <w:start w:val="1"/>
      <w:numFmt w:val="bullet"/>
      <w:lvlText w:val="o"/>
      <w:lvlJc w:val="left"/>
      <w:pPr>
        <w:ind w:left="4305" w:hanging="360"/>
      </w:pPr>
      <w:rPr>
        <w:rFonts w:ascii="Courier New" w:hAnsi="Courier New" w:cs="Courier New" w:hint="default"/>
      </w:rPr>
    </w:lvl>
    <w:lvl w:ilvl="5" w:tplc="580A0005" w:tentative="1">
      <w:start w:val="1"/>
      <w:numFmt w:val="bullet"/>
      <w:lvlText w:val=""/>
      <w:lvlJc w:val="left"/>
      <w:pPr>
        <w:ind w:left="5025" w:hanging="360"/>
      </w:pPr>
      <w:rPr>
        <w:rFonts w:ascii="Wingdings" w:hAnsi="Wingdings" w:hint="default"/>
      </w:rPr>
    </w:lvl>
    <w:lvl w:ilvl="6" w:tplc="580A0001" w:tentative="1">
      <w:start w:val="1"/>
      <w:numFmt w:val="bullet"/>
      <w:lvlText w:val=""/>
      <w:lvlJc w:val="left"/>
      <w:pPr>
        <w:ind w:left="5745" w:hanging="360"/>
      </w:pPr>
      <w:rPr>
        <w:rFonts w:ascii="Symbol" w:hAnsi="Symbol" w:hint="default"/>
      </w:rPr>
    </w:lvl>
    <w:lvl w:ilvl="7" w:tplc="580A0003" w:tentative="1">
      <w:start w:val="1"/>
      <w:numFmt w:val="bullet"/>
      <w:lvlText w:val="o"/>
      <w:lvlJc w:val="left"/>
      <w:pPr>
        <w:ind w:left="6465" w:hanging="360"/>
      </w:pPr>
      <w:rPr>
        <w:rFonts w:ascii="Courier New" w:hAnsi="Courier New" w:cs="Courier New" w:hint="default"/>
      </w:rPr>
    </w:lvl>
    <w:lvl w:ilvl="8" w:tplc="580A0005" w:tentative="1">
      <w:start w:val="1"/>
      <w:numFmt w:val="bullet"/>
      <w:lvlText w:val=""/>
      <w:lvlJc w:val="left"/>
      <w:pPr>
        <w:ind w:left="7185" w:hanging="360"/>
      </w:pPr>
      <w:rPr>
        <w:rFonts w:ascii="Wingdings" w:hAnsi="Wingdings" w:hint="default"/>
      </w:rPr>
    </w:lvl>
  </w:abstractNum>
  <w:abstractNum w:abstractNumId="7">
    <w:nsid w:val="400117A1"/>
    <w:multiLevelType w:val="hybridMultilevel"/>
    <w:tmpl w:val="7884D3D6"/>
    <w:lvl w:ilvl="0" w:tplc="580A0001">
      <w:start w:val="1"/>
      <w:numFmt w:val="bullet"/>
      <w:lvlText w:val=""/>
      <w:lvlJc w:val="left"/>
      <w:pPr>
        <w:ind w:left="1425" w:hanging="360"/>
      </w:pPr>
      <w:rPr>
        <w:rFonts w:ascii="Symbol" w:hAnsi="Symbol" w:hint="default"/>
      </w:rPr>
    </w:lvl>
    <w:lvl w:ilvl="1" w:tplc="580A0003" w:tentative="1">
      <w:start w:val="1"/>
      <w:numFmt w:val="bullet"/>
      <w:lvlText w:val="o"/>
      <w:lvlJc w:val="left"/>
      <w:pPr>
        <w:ind w:left="2145" w:hanging="360"/>
      </w:pPr>
      <w:rPr>
        <w:rFonts w:ascii="Courier New" w:hAnsi="Courier New" w:cs="Courier New" w:hint="default"/>
      </w:rPr>
    </w:lvl>
    <w:lvl w:ilvl="2" w:tplc="580A0005" w:tentative="1">
      <w:start w:val="1"/>
      <w:numFmt w:val="bullet"/>
      <w:lvlText w:val=""/>
      <w:lvlJc w:val="left"/>
      <w:pPr>
        <w:ind w:left="2865" w:hanging="360"/>
      </w:pPr>
      <w:rPr>
        <w:rFonts w:ascii="Wingdings" w:hAnsi="Wingdings" w:hint="default"/>
      </w:rPr>
    </w:lvl>
    <w:lvl w:ilvl="3" w:tplc="580A0001" w:tentative="1">
      <w:start w:val="1"/>
      <w:numFmt w:val="bullet"/>
      <w:lvlText w:val=""/>
      <w:lvlJc w:val="left"/>
      <w:pPr>
        <w:ind w:left="3585" w:hanging="360"/>
      </w:pPr>
      <w:rPr>
        <w:rFonts w:ascii="Symbol" w:hAnsi="Symbol" w:hint="default"/>
      </w:rPr>
    </w:lvl>
    <w:lvl w:ilvl="4" w:tplc="580A0003" w:tentative="1">
      <w:start w:val="1"/>
      <w:numFmt w:val="bullet"/>
      <w:lvlText w:val="o"/>
      <w:lvlJc w:val="left"/>
      <w:pPr>
        <w:ind w:left="4305" w:hanging="360"/>
      </w:pPr>
      <w:rPr>
        <w:rFonts w:ascii="Courier New" w:hAnsi="Courier New" w:cs="Courier New" w:hint="default"/>
      </w:rPr>
    </w:lvl>
    <w:lvl w:ilvl="5" w:tplc="580A0005" w:tentative="1">
      <w:start w:val="1"/>
      <w:numFmt w:val="bullet"/>
      <w:lvlText w:val=""/>
      <w:lvlJc w:val="left"/>
      <w:pPr>
        <w:ind w:left="5025" w:hanging="360"/>
      </w:pPr>
      <w:rPr>
        <w:rFonts w:ascii="Wingdings" w:hAnsi="Wingdings" w:hint="default"/>
      </w:rPr>
    </w:lvl>
    <w:lvl w:ilvl="6" w:tplc="580A0001" w:tentative="1">
      <w:start w:val="1"/>
      <w:numFmt w:val="bullet"/>
      <w:lvlText w:val=""/>
      <w:lvlJc w:val="left"/>
      <w:pPr>
        <w:ind w:left="5745" w:hanging="360"/>
      </w:pPr>
      <w:rPr>
        <w:rFonts w:ascii="Symbol" w:hAnsi="Symbol" w:hint="default"/>
      </w:rPr>
    </w:lvl>
    <w:lvl w:ilvl="7" w:tplc="580A0003" w:tentative="1">
      <w:start w:val="1"/>
      <w:numFmt w:val="bullet"/>
      <w:lvlText w:val="o"/>
      <w:lvlJc w:val="left"/>
      <w:pPr>
        <w:ind w:left="6465" w:hanging="360"/>
      </w:pPr>
      <w:rPr>
        <w:rFonts w:ascii="Courier New" w:hAnsi="Courier New" w:cs="Courier New" w:hint="default"/>
      </w:rPr>
    </w:lvl>
    <w:lvl w:ilvl="8" w:tplc="580A0005" w:tentative="1">
      <w:start w:val="1"/>
      <w:numFmt w:val="bullet"/>
      <w:lvlText w:val=""/>
      <w:lvlJc w:val="left"/>
      <w:pPr>
        <w:ind w:left="7185" w:hanging="360"/>
      </w:pPr>
      <w:rPr>
        <w:rFonts w:ascii="Wingdings" w:hAnsi="Wingdings" w:hint="default"/>
      </w:rPr>
    </w:lvl>
  </w:abstractNum>
  <w:abstractNum w:abstractNumId="8">
    <w:nsid w:val="47EB4710"/>
    <w:multiLevelType w:val="hybridMultilevel"/>
    <w:tmpl w:val="FFB0C248"/>
    <w:lvl w:ilvl="0" w:tplc="580A0001">
      <w:start w:val="1"/>
      <w:numFmt w:val="bullet"/>
      <w:lvlText w:val=""/>
      <w:lvlJc w:val="left"/>
      <w:pPr>
        <w:ind w:left="720" w:hanging="360"/>
      </w:pPr>
      <w:rPr>
        <w:rFonts w:ascii="Symbol" w:hAnsi="Symbol" w:hint="default"/>
      </w:rPr>
    </w:lvl>
    <w:lvl w:ilvl="1" w:tplc="580A000F">
      <w:start w:val="1"/>
      <w:numFmt w:val="decimal"/>
      <w:lvlText w:val="%2."/>
      <w:lvlJc w:val="left"/>
      <w:pPr>
        <w:ind w:left="1440" w:hanging="360"/>
      </w:pPr>
      <w:rPr>
        <w:rFonts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nsid w:val="525D6EC0"/>
    <w:multiLevelType w:val="hybridMultilevel"/>
    <w:tmpl w:val="1F0C83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nsid w:val="53397ECA"/>
    <w:multiLevelType w:val="hybridMultilevel"/>
    <w:tmpl w:val="5F40877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nsid w:val="58F74AE6"/>
    <w:multiLevelType w:val="hybridMultilevel"/>
    <w:tmpl w:val="3C44502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nsid w:val="5ED1312B"/>
    <w:multiLevelType w:val="hybridMultilevel"/>
    <w:tmpl w:val="254425E8"/>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F">
      <w:start w:val="1"/>
      <w:numFmt w:val="decimal"/>
      <w:lvlText w:val="%3."/>
      <w:lvlJc w:val="left"/>
      <w:pPr>
        <w:ind w:left="2160" w:hanging="360"/>
      </w:pPr>
      <w:rPr>
        <w:rFont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1"/>
  </w:num>
  <w:num w:numId="5">
    <w:abstractNumId w:val="10"/>
  </w:num>
  <w:num w:numId="6">
    <w:abstractNumId w:val="9"/>
  </w:num>
  <w:num w:numId="7">
    <w:abstractNumId w:val="8"/>
  </w:num>
  <w:num w:numId="8">
    <w:abstractNumId w:val="5"/>
  </w:num>
  <w:num w:numId="9">
    <w:abstractNumId w:val="4"/>
  </w:num>
  <w:num w:numId="10">
    <w:abstractNumId w:val="2"/>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848"/>
    <w:rsid w:val="0000496E"/>
    <w:rsid w:val="00013917"/>
    <w:rsid w:val="00014002"/>
    <w:rsid w:val="00020EFE"/>
    <w:rsid w:val="00047A4D"/>
    <w:rsid w:val="000911E9"/>
    <w:rsid w:val="00091D88"/>
    <w:rsid w:val="000A169B"/>
    <w:rsid w:val="0014056F"/>
    <w:rsid w:val="0015395C"/>
    <w:rsid w:val="00182848"/>
    <w:rsid w:val="001F1A59"/>
    <w:rsid w:val="0022184F"/>
    <w:rsid w:val="00230C3B"/>
    <w:rsid w:val="0024513F"/>
    <w:rsid w:val="00252823"/>
    <w:rsid w:val="002821CB"/>
    <w:rsid w:val="00305DD9"/>
    <w:rsid w:val="00330DB0"/>
    <w:rsid w:val="00354D18"/>
    <w:rsid w:val="003605DF"/>
    <w:rsid w:val="003B2F1A"/>
    <w:rsid w:val="003E6DC0"/>
    <w:rsid w:val="00402BF6"/>
    <w:rsid w:val="00403F58"/>
    <w:rsid w:val="00494154"/>
    <w:rsid w:val="00533D8B"/>
    <w:rsid w:val="006135CA"/>
    <w:rsid w:val="00617E76"/>
    <w:rsid w:val="006810D1"/>
    <w:rsid w:val="0069503D"/>
    <w:rsid w:val="006C3671"/>
    <w:rsid w:val="006D397E"/>
    <w:rsid w:val="006F47E6"/>
    <w:rsid w:val="0071114F"/>
    <w:rsid w:val="0073655B"/>
    <w:rsid w:val="00743996"/>
    <w:rsid w:val="0079331A"/>
    <w:rsid w:val="007E4C48"/>
    <w:rsid w:val="008103B8"/>
    <w:rsid w:val="00934FB9"/>
    <w:rsid w:val="00935928"/>
    <w:rsid w:val="009537BA"/>
    <w:rsid w:val="00975ECB"/>
    <w:rsid w:val="00992AE6"/>
    <w:rsid w:val="009A02A2"/>
    <w:rsid w:val="009C0F8D"/>
    <w:rsid w:val="009C5CB3"/>
    <w:rsid w:val="009F498D"/>
    <w:rsid w:val="00A00F15"/>
    <w:rsid w:val="00AE4D3C"/>
    <w:rsid w:val="00AE5E32"/>
    <w:rsid w:val="00AF2C6D"/>
    <w:rsid w:val="00B35E5A"/>
    <w:rsid w:val="00BD4935"/>
    <w:rsid w:val="00C824FA"/>
    <w:rsid w:val="00CA187A"/>
    <w:rsid w:val="00CE326A"/>
    <w:rsid w:val="00D03315"/>
    <w:rsid w:val="00D11B43"/>
    <w:rsid w:val="00D257B2"/>
    <w:rsid w:val="00D43070"/>
    <w:rsid w:val="00D70C7A"/>
    <w:rsid w:val="00DB2753"/>
    <w:rsid w:val="00DB5701"/>
    <w:rsid w:val="00DD6B4A"/>
    <w:rsid w:val="00DE69DD"/>
    <w:rsid w:val="00E9538B"/>
    <w:rsid w:val="00EE65C2"/>
    <w:rsid w:val="00EF0460"/>
    <w:rsid w:val="00EF3635"/>
    <w:rsid w:val="00EF5B6A"/>
    <w:rsid w:val="00F11CFC"/>
    <w:rsid w:val="00F36256"/>
    <w:rsid w:val="00FB7ED5"/>
    <w:rsid w:val="00FE7A54"/>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D75F0CB"/>
  <w15:chartTrackingRefBased/>
  <w15:docId w15:val="{E9AE29BB-F639-48B0-9B8A-36482364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848"/>
  </w:style>
  <w:style w:type="paragraph" w:styleId="Heading1">
    <w:name w:val="heading 1"/>
    <w:basedOn w:val="Normal"/>
    <w:next w:val="Normal"/>
    <w:link w:val="Heading1Char"/>
    <w:uiPriority w:val="9"/>
    <w:qFormat/>
    <w:rsid w:val="0018284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28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828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828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828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828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828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828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828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848"/>
    <w:pPr>
      <w:tabs>
        <w:tab w:val="center" w:pos="4252"/>
        <w:tab w:val="right" w:pos="8504"/>
      </w:tabs>
      <w:spacing w:after="0" w:line="240" w:lineRule="auto"/>
    </w:pPr>
  </w:style>
  <w:style w:type="character" w:customStyle="1" w:styleId="HeaderChar">
    <w:name w:val="Header Char"/>
    <w:basedOn w:val="DefaultParagraphFont"/>
    <w:link w:val="Header"/>
    <w:uiPriority w:val="99"/>
    <w:rsid w:val="00182848"/>
  </w:style>
  <w:style w:type="paragraph" w:styleId="Footer">
    <w:name w:val="footer"/>
    <w:basedOn w:val="Normal"/>
    <w:link w:val="FooterChar"/>
    <w:uiPriority w:val="99"/>
    <w:unhideWhenUsed/>
    <w:rsid w:val="00182848"/>
    <w:pPr>
      <w:tabs>
        <w:tab w:val="center" w:pos="4252"/>
        <w:tab w:val="right" w:pos="8504"/>
      </w:tabs>
      <w:spacing w:after="0" w:line="240" w:lineRule="auto"/>
    </w:pPr>
  </w:style>
  <w:style w:type="character" w:customStyle="1" w:styleId="FooterChar">
    <w:name w:val="Footer Char"/>
    <w:basedOn w:val="DefaultParagraphFont"/>
    <w:link w:val="Footer"/>
    <w:uiPriority w:val="99"/>
    <w:rsid w:val="00182848"/>
  </w:style>
  <w:style w:type="character" w:customStyle="1" w:styleId="Heading1Char">
    <w:name w:val="Heading 1 Char"/>
    <w:basedOn w:val="DefaultParagraphFont"/>
    <w:link w:val="Heading1"/>
    <w:uiPriority w:val="9"/>
    <w:rsid w:val="0018284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28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828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828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828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828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828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828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82848"/>
    <w:rPr>
      <w:b/>
      <w:bCs/>
      <w:i/>
      <w:iCs/>
    </w:rPr>
  </w:style>
  <w:style w:type="paragraph" w:styleId="Caption">
    <w:name w:val="caption"/>
    <w:basedOn w:val="Normal"/>
    <w:next w:val="Normal"/>
    <w:uiPriority w:val="35"/>
    <w:semiHidden/>
    <w:unhideWhenUsed/>
    <w:qFormat/>
    <w:rsid w:val="0018284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828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8284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828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82848"/>
    <w:rPr>
      <w:color w:val="44546A" w:themeColor="text2"/>
      <w:sz w:val="28"/>
      <w:szCs w:val="28"/>
    </w:rPr>
  </w:style>
  <w:style w:type="character" w:styleId="Strong">
    <w:name w:val="Strong"/>
    <w:basedOn w:val="DefaultParagraphFont"/>
    <w:uiPriority w:val="22"/>
    <w:qFormat/>
    <w:rsid w:val="00182848"/>
    <w:rPr>
      <w:b/>
      <w:bCs/>
    </w:rPr>
  </w:style>
  <w:style w:type="character" w:styleId="Emphasis">
    <w:name w:val="Emphasis"/>
    <w:basedOn w:val="DefaultParagraphFont"/>
    <w:uiPriority w:val="20"/>
    <w:qFormat/>
    <w:rsid w:val="00182848"/>
    <w:rPr>
      <w:i/>
      <w:iCs/>
      <w:color w:val="000000" w:themeColor="text1"/>
    </w:rPr>
  </w:style>
  <w:style w:type="paragraph" w:styleId="NoSpacing">
    <w:name w:val="No Spacing"/>
    <w:uiPriority w:val="1"/>
    <w:qFormat/>
    <w:rsid w:val="00182848"/>
    <w:pPr>
      <w:spacing w:after="0" w:line="240" w:lineRule="auto"/>
    </w:pPr>
  </w:style>
  <w:style w:type="paragraph" w:styleId="Quote">
    <w:name w:val="Quote"/>
    <w:basedOn w:val="Normal"/>
    <w:next w:val="Normal"/>
    <w:link w:val="QuoteChar"/>
    <w:uiPriority w:val="29"/>
    <w:qFormat/>
    <w:rsid w:val="001828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82848"/>
    <w:rPr>
      <w:i/>
      <w:iCs/>
      <w:color w:val="7B7B7B" w:themeColor="accent3" w:themeShade="BF"/>
      <w:sz w:val="24"/>
      <w:szCs w:val="24"/>
    </w:rPr>
  </w:style>
  <w:style w:type="paragraph" w:styleId="IntenseQuote">
    <w:name w:val="Intense Quote"/>
    <w:basedOn w:val="Normal"/>
    <w:next w:val="Normal"/>
    <w:link w:val="IntenseQuoteChar"/>
    <w:uiPriority w:val="30"/>
    <w:qFormat/>
    <w:rsid w:val="0018284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8284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82848"/>
    <w:rPr>
      <w:i/>
      <w:iCs/>
      <w:color w:val="595959" w:themeColor="text1" w:themeTint="A6"/>
    </w:rPr>
  </w:style>
  <w:style w:type="character" w:styleId="IntenseEmphasis">
    <w:name w:val="Intense Emphasis"/>
    <w:basedOn w:val="DefaultParagraphFont"/>
    <w:uiPriority w:val="21"/>
    <w:qFormat/>
    <w:rsid w:val="00182848"/>
    <w:rPr>
      <w:b/>
      <w:bCs/>
      <w:i/>
      <w:iCs/>
      <w:color w:val="auto"/>
    </w:rPr>
  </w:style>
  <w:style w:type="character" w:styleId="SubtleReference">
    <w:name w:val="Subtle Reference"/>
    <w:basedOn w:val="DefaultParagraphFont"/>
    <w:uiPriority w:val="31"/>
    <w:qFormat/>
    <w:rsid w:val="001828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2848"/>
    <w:rPr>
      <w:b/>
      <w:bCs/>
      <w:caps w:val="0"/>
      <w:smallCaps/>
      <w:color w:val="auto"/>
      <w:spacing w:val="0"/>
      <w:u w:val="single"/>
    </w:rPr>
  </w:style>
  <w:style w:type="character" w:styleId="BookTitle">
    <w:name w:val="Book Title"/>
    <w:basedOn w:val="DefaultParagraphFont"/>
    <w:uiPriority w:val="33"/>
    <w:qFormat/>
    <w:rsid w:val="00182848"/>
    <w:rPr>
      <w:b/>
      <w:bCs/>
      <w:caps w:val="0"/>
      <w:smallCaps/>
      <w:spacing w:val="0"/>
    </w:rPr>
  </w:style>
  <w:style w:type="paragraph" w:styleId="TOCHeading">
    <w:name w:val="TOC Heading"/>
    <w:basedOn w:val="Heading1"/>
    <w:next w:val="Normal"/>
    <w:uiPriority w:val="39"/>
    <w:semiHidden/>
    <w:unhideWhenUsed/>
    <w:qFormat/>
    <w:rsid w:val="00182848"/>
    <w:pPr>
      <w:outlineLvl w:val="9"/>
    </w:pPr>
  </w:style>
  <w:style w:type="paragraph" w:styleId="ListParagraph">
    <w:name w:val="List Paragraph"/>
    <w:basedOn w:val="Normal"/>
    <w:uiPriority w:val="34"/>
    <w:qFormat/>
    <w:rsid w:val="00D03315"/>
    <w:pPr>
      <w:ind w:left="720"/>
      <w:contextualSpacing/>
    </w:pPr>
  </w:style>
  <w:style w:type="character" w:styleId="Hyperlink">
    <w:name w:val="Hyperlink"/>
    <w:basedOn w:val="DefaultParagraphFont"/>
    <w:uiPriority w:val="99"/>
    <w:unhideWhenUsed/>
    <w:rsid w:val="00975ECB"/>
    <w:rPr>
      <w:color w:val="0563C1" w:themeColor="hyperlink"/>
      <w:u w:val="single"/>
    </w:rPr>
  </w:style>
  <w:style w:type="character" w:styleId="FollowedHyperlink">
    <w:name w:val="FollowedHyperlink"/>
    <w:basedOn w:val="DefaultParagraphFont"/>
    <w:uiPriority w:val="99"/>
    <w:semiHidden/>
    <w:unhideWhenUsed/>
    <w:rsid w:val="0000496E"/>
    <w:rPr>
      <w:color w:val="954F72" w:themeColor="followedHyperlink"/>
      <w:u w:val="single"/>
    </w:rPr>
  </w:style>
  <w:style w:type="character" w:styleId="CommentReference">
    <w:name w:val="annotation reference"/>
    <w:basedOn w:val="DefaultParagraphFont"/>
    <w:uiPriority w:val="99"/>
    <w:semiHidden/>
    <w:unhideWhenUsed/>
    <w:rsid w:val="008103B8"/>
    <w:rPr>
      <w:sz w:val="16"/>
      <w:szCs w:val="16"/>
    </w:rPr>
  </w:style>
  <w:style w:type="paragraph" w:styleId="CommentText">
    <w:name w:val="annotation text"/>
    <w:basedOn w:val="Normal"/>
    <w:link w:val="CommentTextChar"/>
    <w:uiPriority w:val="99"/>
    <w:semiHidden/>
    <w:unhideWhenUsed/>
    <w:rsid w:val="008103B8"/>
    <w:pPr>
      <w:spacing w:line="240" w:lineRule="auto"/>
    </w:pPr>
    <w:rPr>
      <w:sz w:val="20"/>
      <w:szCs w:val="20"/>
    </w:rPr>
  </w:style>
  <w:style w:type="character" w:customStyle="1" w:styleId="CommentTextChar">
    <w:name w:val="Comment Text Char"/>
    <w:basedOn w:val="DefaultParagraphFont"/>
    <w:link w:val="CommentText"/>
    <w:uiPriority w:val="99"/>
    <w:semiHidden/>
    <w:rsid w:val="008103B8"/>
    <w:rPr>
      <w:sz w:val="20"/>
      <w:szCs w:val="20"/>
    </w:rPr>
  </w:style>
  <w:style w:type="paragraph" w:styleId="CommentSubject">
    <w:name w:val="annotation subject"/>
    <w:basedOn w:val="CommentText"/>
    <w:next w:val="CommentText"/>
    <w:link w:val="CommentSubjectChar"/>
    <w:uiPriority w:val="99"/>
    <w:semiHidden/>
    <w:unhideWhenUsed/>
    <w:rsid w:val="008103B8"/>
    <w:rPr>
      <w:b/>
      <w:bCs/>
    </w:rPr>
  </w:style>
  <w:style w:type="character" w:customStyle="1" w:styleId="CommentSubjectChar">
    <w:name w:val="Comment Subject Char"/>
    <w:basedOn w:val="CommentTextChar"/>
    <w:link w:val="CommentSubject"/>
    <w:uiPriority w:val="99"/>
    <w:semiHidden/>
    <w:rsid w:val="008103B8"/>
    <w:rPr>
      <w:b/>
      <w:bCs/>
      <w:sz w:val="20"/>
      <w:szCs w:val="20"/>
    </w:rPr>
  </w:style>
  <w:style w:type="paragraph" w:styleId="BalloonText">
    <w:name w:val="Balloon Text"/>
    <w:basedOn w:val="Normal"/>
    <w:link w:val="BalloonTextChar"/>
    <w:uiPriority w:val="99"/>
    <w:semiHidden/>
    <w:unhideWhenUsed/>
    <w:rsid w:val="00810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3B8"/>
    <w:rPr>
      <w:rFonts w:ascii="Segoe UI" w:hAnsi="Segoe UI" w:cs="Segoe UI"/>
      <w:sz w:val="18"/>
      <w:szCs w:val="18"/>
    </w:rPr>
  </w:style>
  <w:style w:type="character" w:customStyle="1" w:styleId="Mencionar1">
    <w:name w:val="Mencionar1"/>
    <w:basedOn w:val="DefaultParagraphFont"/>
    <w:uiPriority w:val="99"/>
    <w:semiHidden/>
    <w:unhideWhenUsed/>
    <w:rsid w:val="00D43070"/>
    <w:rPr>
      <w:color w:val="2B579A"/>
      <w:shd w:val="clear" w:color="auto" w:fill="E6E6E6"/>
    </w:rPr>
  </w:style>
  <w:style w:type="character" w:customStyle="1" w:styleId="Mention">
    <w:name w:val="Mention"/>
    <w:basedOn w:val="DefaultParagraphFont"/>
    <w:uiPriority w:val="99"/>
    <w:semiHidden/>
    <w:unhideWhenUsed/>
    <w:rsid w:val="0014056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933">
      <w:bodyDiv w:val="1"/>
      <w:marLeft w:val="0"/>
      <w:marRight w:val="0"/>
      <w:marTop w:val="0"/>
      <w:marBottom w:val="0"/>
      <w:divBdr>
        <w:top w:val="none" w:sz="0" w:space="0" w:color="auto"/>
        <w:left w:val="none" w:sz="0" w:space="0" w:color="auto"/>
        <w:bottom w:val="none" w:sz="0" w:space="0" w:color="auto"/>
        <w:right w:val="none" w:sz="0" w:space="0" w:color="auto"/>
      </w:divBdr>
      <w:divsChild>
        <w:div w:id="573589662">
          <w:marLeft w:val="0"/>
          <w:marRight w:val="0"/>
          <w:marTop w:val="0"/>
          <w:marBottom w:val="0"/>
          <w:divBdr>
            <w:top w:val="none" w:sz="0" w:space="0" w:color="auto"/>
            <w:left w:val="none" w:sz="0" w:space="0" w:color="auto"/>
            <w:bottom w:val="none" w:sz="0" w:space="0" w:color="auto"/>
            <w:right w:val="none" w:sz="0" w:space="0" w:color="auto"/>
          </w:divBdr>
        </w:div>
        <w:div w:id="1755473424">
          <w:marLeft w:val="0"/>
          <w:marRight w:val="0"/>
          <w:marTop w:val="0"/>
          <w:marBottom w:val="0"/>
          <w:divBdr>
            <w:top w:val="none" w:sz="0" w:space="0" w:color="auto"/>
            <w:left w:val="none" w:sz="0" w:space="0" w:color="auto"/>
            <w:bottom w:val="none" w:sz="0" w:space="0" w:color="auto"/>
            <w:right w:val="none" w:sz="0" w:space="0" w:color="auto"/>
          </w:divBdr>
        </w:div>
        <w:div w:id="489323124">
          <w:marLeft w:val="0"/>
          <w:marRight w:val="0"/>
          <w:marTop w:val="0"/>
          <w:marBottom w:val="0"/>
          <w:divBdr>
            <w:top w:val="none" w:sz="0" w:space="0" w:color="auto"/>
            <w:left w:val="none" w:sz="0" w:space="0" w:color="auto"/>
            <w:bottom w:val="none" w:sz="0" w:space="0" w:color="auto"/>
            <w:right w:val="none" w:sz="0" w:space="0" w:color="auto"/>
          </w:divBdr>
        </w:div>
        <w:div w:id="1806462528">
          <w:marLeft w:val="0"/>
          <w:marRight w:val="0"/>
          <w:marTop w:val="0"/>
          <w:marBottom w:val="0"/>
          <w:divBdr>
            <w:top w:val="none" w:sz="0" w:space="0" w:color="auto"/>
            <w:left w:val="none" w:sz="0" w:space="0" w:color="auto"/>
            <w:bottom w:val="none" w:sz="0" w:space="0" w:color="auto"/>
            <w:right w:val="none" w:sz="0" w:space="0" w:color="auto"/>
          </w:divBdr>
        </w:div>
        <w:div w:id="1045834884">
          <w:marLeft w:val="0"/>
          <w:marRight w:val="0"/>
          <w:marTop w:val="0"/>
          <w:marBottom w:val="0"/>
          <w:divBdr>
            <w:top w:val="none" w:sz="0" w:space="0" w:color="auto"/>
            <w:left w:val="none" w:sz="0" w:space="0" w:color="auto"/>
            <w:bottom w:val="none" w:sz="0" w:space="0" w:color="auto"/>
            <w:right w:val="none" w:sz="0" w:space="0" w:color="auto"/>
          </w:divBdr>
        </w:div>
        <w:div w:id="1409768654">
          <w:marLeft w:val="0"/>
          <w:marRight w:val="0"/>
          <w:marTop w:val="0"/>
          <w:marBottom w:val="0"/>
          <w:divBdr>
            <w:top w:val="none" w:sz="0" w:space="0" w:color="auto"/>
            <w:left w:val="none" w:sz="0" w:space="0" w:color="auto"/>
            <w:bottom w:val="none" w:sz="0" w:space="0" w:color="auto"/>
            <w:right w:val="none" w:sz="0" w:space="0" w:color="auto"/>
          </w:divBdr>
        </w:div>
        <w:div w:id="1593931664">
          <w:marLeft w:val="0"/>
          <w:marRight w:val="0"/>
          <w:marTop w:val="0"/>
          <w:marBottom w:val="0"/>
          <w:divBdr>
            <w:top w:val="none" w:sz="0" w:space="0" w:color="auto"/>
            <w:left w:val="none" w:sz="0" w:space="0" w:color="auto"/>
            <w:bottom w:val="none" w:sz="0" w:space="0" w:color="auto"/>
            <w:right w:val="none" w:sz="0" w:space="0" w:color="auto"/>
          </w:divBdr>
        </w:div>
      </w:divsChild>
    </w:div>
    <w:div w:id="496649526">
      <w:bodyDiv w:val="1"/>
      <w:marLeft w:val="0"/>
      <w:marRight w:val="0"/>
      <w:marTop w:val="0"/>
      <w:marBottom w:val="0"/>
      <w:divBdr>
        <w:top w:val="none" w:sz="0" w:space="0" w:color="auto"/>
        <w:left w:val="none" w:sz="0" w:space="0" w:color="auto"/>
        <w:bottom w:val="none" w:sz="0" w:space="0" w:color="auto"/>
        <w:right w:val="none" w:sz="0" w:space="0" w:color="auto"/>
      </w:divBdr>
    </w:div>
    <w:div w:id="1993674354">
      <w:bodyDiv w:val="1"/>
      <w:marLeft w:val="0"/>
      <w:marRight w:val="0"/>
      <w:marTop w:val="0"/>
      <w:marBottom w:val="0"/>
      <w:divBdr>
        <w:top w:val="none" w:sz="0" w:space="0" w:color="auto"/>
        <w:left w:val="none" w:sz="0" w:space="0" w:color="auto"/>
        <w:bottom w:val="none" w:sz="0" w:space="0" w:color="auto"/>
        <w:right w:val="none" w:sz="0" w:space="0" w:color="auto"/>
      </w:divBdr>
      <w:divsChild>
        <w:div w:id="1303314760">
          <w:marLeft w:val="0"/>
          <w:marRight w:val="0"/>
          <w:marTop w:val="375"/>
          <w:marBottom w:val="0"/>
          <w:divBdr>
            <w:top w:val="none" w:sz="0" w:space="0" w:color="auto"/>
            <w:left w:val="none" w:sz="0" w:space="0" w:color="auto"/>
            <w:bottom w:val="none" w:sz="0" w:space="0" w:color="auto"/>
            <w:right w:val="none" w:sz="0" w:space="0" w:color="auto"/>
          </w:divBdr>
          <w:divsChild>
            <w:div w:id="1358893930">
              <w:marLeft w:val="0"/>
              <w:marRight w:val="0"/>
              <w:marTop w:val="0"/>
              <w:marBottom w:val="0"/>
              <w:divBdr>
                <w:top w:val="none" w:sz="0" w:space="0" w:color="auto"/>
                <w:left w:val="none" w:sz="0" w:space="0" w:color="auto"/>
                <w:bottom w:val="none" w:sz="0" w:space="0" w:color="auto"/>
                <w:right w:val="none" w:sz="0" w:space="0" w:color="auto"/>
              </w:divBdr>
              <w:divsChild>
                <w:div w:id="2123182395">
                  <w:marLeft w:val="0"/>
                  <w:marRight w:val="0"/>
                  <w:marTop w:val="0"/>
                  <w:marBottom w:val="0"/>
                  <w:divBdr>
                    <w:top w:val="none" w:sz="0" w:space="0" w:color="auto"/>
                    <w:left w:val="none" w:sz="0" w:space="0" w:color="auto"/>
                    <w:bottom w:val="none" w:sz="0" w:space="0" w:color="auto"/>
                    <w:right w:val="none" w:sz="0" w:space="0" w:color="auto"/>
                  </w:divBdr>
                </w:div>
                <w:div w:id="1226068924">
                  <w:marLeft w:val="0"/>
                  <w:marRight w:val="0"/>
                  <w:marTop w:val="0"/>
                  <w:marBottom w:val="0"/>
                  <w:divBdr>
                    <w:top w:val="none" w:sz="0" w:space="0" w:color="auto"/>
                    <w:left w:val="none" w:sz="0" w:space="0" w:color="auto"/>
                    <w:bottom w:val="none" w:sz="0" w:space="0" w:color="auto"/>
                    <w:right w:val="none" w:sz="0" w:space="0" w:color="auto"/>
                  </w:divBdr>
                </w:div>
                <w:div w:id="1664698171">
                  <w:marLeft w:val="0"/>
                  <w:marRight w:val="0"/>
                  <w:marTop w:val="0"/>
                  <w:marBottom w:val="0"/>
                  <w:divBdr>
                    <w:top w:val="none" w:sz="0" w:space="0" w:color="auto"/>
                    <w:left w:val="none" w:sz="0" w:space="0" w:color="auto"/>
                    <w:bottom w:val="none" w:sz="0" w:space="0" w:color="auto"/>
                    <w:right w:val="none" w:sz="0" w:space="0" w:color="auto"/>
                  </w:divBdr>
                </w:div>
                <w:div w:id="765535734">
                  <w:marLeft w:val="0"/>
                  <w:marRight w:val="0"/>
                  <w:marTop w:val="0"/>
                  <w:marBottom w:val="0"/>
                  <w:divBdr>
                    <w:top w:val="none" w:sz="0" w:space="0" w:color="auto"/>
                    <w:left w:val="none" w:sz="0" w:space="0" w:color="auto"/>
                    <w:bottom w:val="none" w:sz="0" w:space="0" w:color="auto"/>
                    <w:right w:val="none" w:sz="0" w:space="0" w:color="auto"/>
                  </w:divBdr>
                </w:div>
                <w:div w:id="1539507691">
                  <w:marLeft w:val="0"/>
                  <w:marRight w:val="0"/>
                  <w:marTop w:val="0"/>
                  <w:marBottom w:val="0"/>
                  <w:divBdr>
                    <w:top w:val="none" w:sz="0" w:space="0" w:color="auto"/>
                    <w:left w:val="none" w:sz="0" w:space="0" w:color="auto"/>
                    <w:bottom w:val="none" w:sz="0" w:space="0" w:color="auto"/>
                    <w:right w:val="none" w:sz="0" w:space="0" w:color="auto"/>
                  </w:divBdr>
                </w:div>
                <w:div w:id="508377537">
                  <w:marLeft w:val="0"/>
                  <w:marRight w:val="0"/>
                  <w:marTop w:val="0"/>
                  <w:marBottom w:val="0"/>
                  <w:divBdr>
                    <w:top w:val="none" w:sz="0" w:space="0" w:color="auto"/>
                    <w:left w:val="none" w:sz="0" w:space="0" w:color="auto"/>
                    <w:bottom w:val="none" w:sz="0" w:space="0" w:color="auto"/>
                    <w:right w:val="none" w:sz="0" w:space="0" w:color="auto"/>
                  </w:divBdr>
                </w:div>
                <w:div w:id="874390783">
                  <w:marLeft w:val="0"/>
                  <w:marRight w:val="0"/>
                  <w:marTop w:val="0"/>
                  <w:marBottom w:val="0"/>
                  <w:divBdr>
                    <w:top w:val="none" w:sz="0" w:space="0" w:color="auto"/>
                    <w:left w:val="none" w:sz="0" w:space="0" w:color="auto"/>
                    <w:bottom w:val="none" w:sz="0" w:space="0" w:color="auto"/>
                    <w:right w:val="none" w:sz="0" w:space="0" w:color="auto"/>
                  </w:divBdr>
                </w:div>
                <w:div w:id="1484928473">
                  <w:marLeft w:val="0"/>
                  <w:marRight w:val="0"/>
                  <w:marTop w:val="0"/>
                  <w:marBottom w:val="0"/>
                  <w:divBdr>
                    <w:top w:val="none" w:sz="0" w:space="0" w:color="auto"/>
                    <w:left w:val="none" w:sz="0" w:space="0" w:color="auto"/>
                    <w:bottom w:val="none" w:sz="0" w:space="0" w:color="auto"/>
                    <w:right w:val="none" w:sz="0" w:space="0" w:color="auto"/>
                  </w:divBdr>
                </w:div>
                <w:div w:id="1844662493">
                  <w:marLeft w:val="0"/>
                  <w:marRight w:val="0"/>
                  <w:marTop w:val="0"/>
                  <w:marBottom w:val="0"/>
                  <w:divBdr>
                    <w:top w:val="none" w:sz="0" w:space="0" w:color="auto"/>
                    <w:left w:val="none" w:sz="0" w:space="0" w:color="auto"/>
                    <w:bottom w:val="none" w:sz="0" w:space="0" w:color="auto"/>
                    <w:right w:val="none" w:sz="0" w:space="0" w:color="auto"/>
                  </w:divBdr>
                </w:div>
                <w:div w:id="995383016">
                  <w:marLeft w:val="0"/>
                  <w:marRight w:val="0"/>
                  <w:marTop w:val="0"/>
                  <w:marBottom w:val="0"/>
                  <w:divBdr>
                    <w:top w:val="none" w:sz="0" w:space="0" w:color="auto"/>
                    <w:left w:val="none" w:sz="0" w:space="0" w:color="auto"/>
                    <w:bottom w:val="none" w:sz="0" w:space="0" w:color="auto"/>
                    <w:right w:val="none" w:sz="0" w:space="0" w:color="auto"/>
                  </w:divBdr>
                </w:div>
                <w:div w:id="548296827">
                  <w:marLeft w:val="0"/>
                  <w:marRight w:val="0"/>
                  <w:marTop w:val="0"/>
                  <w:marBottom w:val="0"/>
                  <w:divBdr>
                    <w:top w:val="none" w:sz="0" w:space="0" w:color="auto"/>
                    <w:left w:val="none" w:sz="0" w:space="0" w:color="auto"/>
                    <w:bottom w:val="none" w:sz="0" w:space="0" w:color="auto"/>
                    <w:right w:val="none" w:sz="0" w:space="0" w:color="auto"/>
                  </w:divBdr>
                </w:div>
                <w:div w:id="173962638">
                  <w:marLeft w:val="0"/>
                  <w:marRight w:val="0"/>
                  <w:marTop w:val="0"/>
                  <w:marBottom w:val="0"/>
                  <w:divBdr>
                    <w:top w:val="none" w:sz="0" w:space="0" w:color="auto"/>
                    <w:left w:val="none" w:sz="0" w:space="0" w:color="auto"/>
                    <w:bottom w:val="none" w:sz="0" w:space="0" w:color="auto"/>
                    <w:right w:val="none" w:sz="0" w:space="0" w:color="auto"/>
                  </w:divBdr>
                </w:div>
                <w:div w:id="2068986846">
                  <w:marLeft w:val="0"/>
                  <w:marRight w:val="0"/>
                  <w:marTop w:val="0"/>
                  <w:marBottom w:val="0"/>
                  <w:divBdr>
                    <w:top w:val="none" w:sz="0" w:space="0" w:color="auto"/>
                    <w:left w:val="none" w:sz="0" w:space="0" w:color="auto"/>
                    <w:bottom w:val="none" w:sz="0" w:space="0" w:color="auto"/>
                    <w:right w:val="none" w:sz="0" w:space="0" w:color="auto"/>
                  </w:divBdr>
                </w:div>
                <w:div w:id="1225526468">
                  <w:marLeft w:val="0"/>
                  <w:marRight w:val="0"/>
                  <w:marTop w:val="0"/>
                  <w:marBottom w:val="0"/>
                  <w:divBdr>
                    <w:top w:val="none" w:sz="0" w:space="0" w:color="auto"/>
                    <w:left w:val="none" w:sz="0" w:space="0" w:color="auto"/>
                    <w:bottom w:val="none" w:sz="0" w:space="0" w:color="auto"/>
                    <w:right w:val="none" w:sz="0" w:space="0" w:color="auto"/>
                  </w:divBdr>
                </w:div>
                <w:div w:id="1075392467">
                  <w:marLeft w:val="0"/>
                  <w:marRight w:val="0"/>
                  <w:marTop w:val="0"/>
                  <w:marBottom w:val="0"/>
                  <w:divBdr>
                    <w:top w:val="none" w:sz="0" w:space="0" w:color="auto"/>
                    <w:left w:val="none" w:sz="0" w:space="0" w:color="auto"/>
                    <w:bottom w:val="none" w:sz="0" w:space="0" w:color="auto"/>
                    <w:right w:val="none" w:sz="0" w:space="0" w:color="auto"/>
                  </w:divBdr>
                </w:div>
                <w:div w:id="1275482042">
                  <w:marLeft w:val="0"/>
                  <w:marRight w:val="0"/>
                  <w:marTop w:val="0"/>
                  <w:marBottom w:val="0"/>
                  <w:divBdr>
                    <w:top w:val="none" w:sz="0" w:space="0" w:color="auto"/>
                    <w:left w:val="none" w:sz="0" w:space="0" w:color="auto"/>
                    <w:bottom w:val="none" w:sz="0" w:space="0" w:color="auto"/>
                    <w:right w:val="none" w:sz="0" w:space="0" w:color="auto"/>
                  </w:divBdr>
                </w:div>
                <w:div w:id="710151734">
                  <w:marLeft w:val="0"/>
                  <w:marRight w:val="0"/>
                  <w:marTop w:val="0"/>
                  <w:marBottom w:val="0"/>
                  <w:divBdr>
                    <w:top w:val="none" w:sz="0" w:space="0" w:color="auto"/>
                    <w:left w:val="none" w:sz="0" w:space="0" w:color="auto"/>
                    <w:bottom w:val="none" w:sz="0" w:space="0" w:color="auto"/>
                    <w:right w:val="none" w:sz="0" w:space="0" w:color="auto"/>
                  </w:divBdr>
                </w:div>
                <w:div w:id="851147117">
                  <w:marLeft w:val="0"/>
                  <w:marRight w:val="0"/>
                  <w:marTop w:val="0"/>
                  <w:marBottom w:val="0"/>
                  <w:divBdr>
                    <w:top w:val="none" w:sz="0" w:space="0" w:color="auto"/>
                    <w:left w:val="none" w:sz="0" w:space="0" w:color="auto"/>
                    <w:bottom w:val="none" w:sz="0" w:space="0" w:color="auto"/>
                    <w:right w:val="none" w:sz="0" w:space="0" w:color="auto"/>
                  </w:divBdr>
                </w:div>
                <w:div w:id="2003317261">
                  <w:marLeft w:val="0"/>
                  <w:marRight w:val="0"/>
                  <w:marTop w:val="0"/>
                  <w:marBottom w:val="0"/>
                  <w:divBdr>
                    <w:top w:val="none" w:sz="0" w:space="0" w:color="auto"/>
                    <w:left w:val="none" w:sz="0" w:space="0" w:color="auto"/>
                    <w:bottom w:val="none" w:sz="0" w:space="0" w:color="auto"/>
                    <w:right w:val="none" w:sz="0" w:space="0" w:color="auto"/>
                  </w:divBdr>
                </w:div>
                <w:div w:id="664939882">
                  <w:marLeft w:val="0"/>
                  <w:marRight w:val="0"/>
                  <w:marTop w:val="0"/>
                  <w:marBottom w:val="0"/>
                  <w:divBdr>
                    <w:top w:val="none" w:sz="0" w:space="0" w:color="auto"/>
                    <w:left w:val="none" w:sz="0" w:space="0" w:color="auto"/>
                    <w:bottom w:val="none" w:sz="0" w:space="0" w:color="auto"/>
                    <w:right w:val="none" w:sz="0" w:space="0" w:color="auto"/>
                  </w:divBdr>
                </w:div>
                <w:div w:id="1106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945">
          <w:marLeft w:val="0"/>
          <w:marRight w:val="0"/>
          <w:marTop w:val="375"/>
          <w:marBottom w:val="0"/>
          <w:divBdr>
            <w:top w:val="none" w:sz="0" w:space="0" w:color="auto"/>
            <w:left w:val="none" w:sz="0" w:space="0" w:color="auto"/>
            <w:bottom w:val="none" w:sz="0" w:space="0" w:color="auto"/>
            <w:right w:val="none" w:sz="0" w:space="0" w:color="auto"/>
          </w:divBdr>
          <w:divsChild>
            <w:div w:id="1153372189">
              <w:marLeft w:val="0"/>
              <w:marRight w:val="0"/>
              <w:marTop w:val="0"/>
              <w:marBottom w:val="0"/>
              <w:divBdr>
                <w:top w:val="none" w:sz="0" w:space="0" w:color="auto"/>
                <w:left w:val="none" w:sz="0" w:space="0" w:color="auto"/>
                <w:bottom w:val="none" w:sz="0" w:space="0" w:color="auto"/>
                <w:right w:val="none" w:sz="0" w:space="0" w:color="auto"/>
              </w:divBdr>
              <w:divsChild>
                <w:div w:id="767972243">
                  <w:marLeft w:val="0"/>
                  <w:marRight w:val="0"/>
                  <w:marTop w:val="0"/>
                  <w:marBottom w:val="0"/>
                  <w:divBdr>
                    <w:top w:val="none" w:sz="0" w:space="0" w:color="auto"/>
                    <w:left w:val="none" w:sz="0" w:space="0" w:color="auto"/>
                    <w:bottom w:val="none" w:sz="0" w:space="0" w:color="auto"/>
                    <w:right w:val="none" w:sz="0" w:space="0" w:color="auto"/>
                  </w:divBdr>
                </w:div>
                <w:div w:id="1536769733">
                  <w:marLeft w:val="0"/>
                  <w:marRight w:val="0"/>
                  <w:marTop w:val="0"/>
                  <w:marBottom w:val="0"/>
                  <w:divBdr>
                    <w:top w:val="none" w:sz="0" w:space="0" w:color="auto"/>
                    <w:left w:val="none" w:sz="0" w:space="0" w:color="auto"/>
                    <w:bottom w:val="none" w:sz="0" w:space="0" w:color="auto"/>
                    <w:right w:val="none" w:sz="0" w:space="0" w:color="auto"/>
                  </w:divBdr>
                </w:div>
                <w:div w:id="754981025">
                  <w:marLeft w:val="0"/>
                  <w:marRight w:val="0"/>
                  <w:marTop w:val="0"/>
                  <w:marBottom w:val="0"/>
                  <w:divBdr>
                    <w:top w:val="none" w:sz="0" w:space="0" w:color="auto"/>
                    <w:left w:val="none" w:sz="0" w:space="0" w:color="auto"/>
                    <w:bottom w:val="none" w:sz="0" w:space="0" w:color="auto"/>
                    <w:right w:val="none" w:sz="0" w:space="0" w:color="auto"/>
                  </w:divBdr>
                </w:div>
                <w:div w:id="2061200435">
                  <w:marLeft w:val="0"/>
                  <w:marRight w:val="0"/>
                  <w:marTop w:val="0"/>
                  <w:marBottom w:val="0"/>
                  <w:divBdr>
                    <w:top w:val="none" w:sz="0" w:space="0" w:color="auto"/>
                    <w:left w:val="none" w:sz="0" w:space="0" w:color="auto"/>
                    <w:bottom w:val="none" w:sz="0" w:space="0" w:color="auto"/>
                    <w:right w:val="none" w:sz="0" w:space="0" w:color="auto"/>
                  </w:divBdr>
                </w:div>
                <w:div w:id="2087723987">
                  <w:marLeft w:val="0"/>
                  <w:marRight w:val="0"/>
                  <w:marTop w:val="0"/>
                  <w:marBottom w:val="0"/>
                  <w:divBdr>
                    <w:top w:val="none" w:sz="0" w:space="0" w:color="auto"/>
                    <w:left w:val="none" w:sz="0" w:space="0" w:color="auto"/>
                    <w:bottom w:val="none" w:sz="0" w:space="0" w:color="auto"/>
                    <w:right w:val="none" w:sz="0" w:space="0" w:color="auto"/>
                  </w:divBdr>
                </w:div>
                <w:div w:id="1601720810">
                  <w:marLeft w:val="0"/>
                  <w:marRight w:val="0"/>
                  <w:marTop w:val="0"/>
                  <w:marBottom w:val="0"/>
                  <w:divBdr>
                    <w:top w:val="none" w:sz="0" w:space="0" w:color="auto"/>
                    <w:left w:val="none" w:sz="0" w:space="0" w:color="auto"/>
                    <w:bottom w:val="none" w:sz="0" w:space="0" w:color="auto"/>
                    <w:right w:val="none" w:sz="0" w:space="0" w:color="auto"/>
                  </w:divBdr>
                </w:div>
                <w:div w:id="531460197">
                  <w:marLeft w:val="0"/>
                  <w:marRight w:val="0"/>
                  <w:marTop w:val="0"/>
                  <w:marBottom w:val="0"/>
                  <w:divBdr>
                    <w:top w:val="none" w:sz="0" w:space="0" w:color="auto"/>
                    <w:left w:val="none" w:sz="0" w:space="0" w:color="auto"/>
                    <w:bottom w:val="none" w:sz="0" w:space="0" w:color="auto"/>
                    <w:right w:val="none" w:sz="0" w:space="0" w:color="auto"/>
                  </w:divBdr>
                </w:div>
                <w:div w:id="234127337">
                  <w:marLeft w:val="0"/>
                  <w:marRight w:val="0"/>
                  <w:marTop w:val="0"/>
                  <w:marBottom w:val="0"/>
                  <w:divBdr>
                    <w:top w:val="none" w:sz="0" w:space="0" w:color="auto"/>
                    <w:left w:val="none" w:sz="0" w:space="0" w:color="auto"/>
                    <w:bottom w:val="none" w:sz="0" w:space="0" w:color="auto"/>
                    <w:right w:val="none" w:sz="0" w:space="0" w:color="auto"/>
                  </w:divBdr>
                </w:div>
                <w:div w:id="895824088">
                  <w:marLeft w:val="0"/>
                  <w:marRight w:val="0"/>
                  <w:marTop w:val="0"/>
                  <w:marBottom w:val="0"/>
                  <w:divBdr>
                    <w:top w:val="none" w:sz="0" w:space="0" w:color="auto"/>
                    <w:left w:val="none" w:sz="0" w:space="0" w:color="auto"/>
                    <w:bottom w:val="none" w:sz="0" w:space="0" w:color="auto"/>
                    <w:right w:val="none" w:sz="0" w:space="0" w:color="auto"/>
                  </w:divBdr>
                </w:div>
                <w:div w:id="1624574076">
                  <w:marLeft w:val="0"/>
                  <w:marRight w:val="0"/>
                  <w:marTop w:val="0"/>
                  <w:marBottom w:val="0"/>
                  <w:divBdr>
                    <w:top w:val="none" w:sz="0" w:space="0" w:color="auto"/>
                    <w:left w:val="none" w:sz="0" w:space="0" w:color="auto"/>
                    <w:bottom w:val="none" w:sz="0" w:space="0" w:color="auto"/>
                    <w:right w:val="none" w:sz="0" w:space="0" w:color="auto"/>
                  </w:divBdr>
                </w:div>
                <w:div w:id="287979433">
                  <w:marLeft w:val="0"/>
                  <w:marRight w:val="0"/>
                  <w:marTop w:val="0"/>
                  <w:marBottom w:val="0"/>
                  <w:divBdr>
                    <w:top w:val="none" w:sz="0" w:space="0" w:color="auto"/>
                    <w:left w:val="none" w:sz="0" w:space="0" w:color="auto"/>
                    <w:bottom w:val="none" w:sz="0" w:space="0" w:color="auto"/>
                    <w:right w:val="none" w:sz="0" w:space="0" w:color="auto"/>
                  </w:divBdr>
                </w:div>
                <w:div w:id="1443456771">
                  <w:marLeft w:val="0"/>
                  <w:marRight w:val="0"/>
                  <w:marTop w:val="0"/>
                  <w:marBottom w:val="0"/>
                  <w:divBdr>
                    <w:top w:val="none" w:sz="0" w:space="0" w:color="auto"/>
                    <w:left w:val="none" w:sz="0" w:space="0" w:color="auto"/>
                    <w:bottom w:val="none" w:sz="0" w:space="0" w:color="auto"/>
                    <w:right w:val="none" w:sz="0" w:space="0" w:color="auto"/>
                  </w:divBdr>
                </w:div>
                <w:div w:id="102387275">
                  <w:marLeft w:val="0"/>
                  <w:marRight w:val="0"/>
                  <w:marTop w:val="0"/>
                  <w:marBottom w:val="0"/>
                  <w:divBdr>
                    <w:top w:val="none" w:sz="0" w:space="0" w:color="auto"/>
                    <w:left w:val="none" w:sz="0" w:space="0" w:color="auto"/>
                    <w:bottom w:val="none" w:sz="0" w:space="0" w:color="auto"/>
                    <w:right w:val="none" w:sz="0" w:space="0" w:color="auto"/>
                  </w:divBdr>
                </w:div>
                <w:div w:id="586771622">
                  <w:marLeft w:val="0"/>
                  <w:marRight w:val="0"/>
                  <w:marTop w:val="0"/>
                  <w:marBottom w:val="0"/>
                  <w:divBdr>
                    <w:top w:val="none" w:sz="0" w:space="0" w:color="auto"/>
                    <w:left w:val="none" w:sz="0" w:space="0" w:color="auto"/>
                    <w:bottom w:val="none" w:sz="0" w:space="0" w:color="auto"/>
                    <w:right w:val="none" w:sz="0" w:space="0" w:color="auto"/>
                  </w:divBdr>
                </w:div>
                <w:div w:id="1338773926">
                  <w:marLeft w:val="0"/>
                  <w:marRight w:val="0"/>
                  <w:marTop w:val="0"/>
                  <w:marBottom w:val="0"/>
                  <w:divBdr>
                    <w:top w:val="none" w:sz="0" w:space="0" w:color="auto"/>
                    <w:left w:val="none" w:sz="0" w:space="0" w:color="auto"/>
                    <w:bottom w:val="none" w:sz="0" w:space="0" w:color="auto"/>
                    <w:right w:val="none" w:sz="0" w:space="0" w:color="auto"/>
                  </w:divBdr>
                </w:div>
                <w:div w:id="489560887">
                  <w:marLeft w:val="0"/>
                  <w:marRight w:val="0"/>
                  <w:marTop w:val="0"/>
                  <w:marBottom w:val="0"/>
                  <w:divBdr>
                    <w:top w:val="none" w:sz="0" w:space="0" w:color="auto"/>
                    <w:left w:val="none" w:sz="0" w:space="0" w:color="auto"/>
                    <w:bottom w:val="none" w:sz="0" w:space="0" w:color="auto"/>
                    <w:right w:val="none" w:sz="0" w:space="0" w:color="auto"/>
                  </w:divBdr>
                </w:div>
                <w:div w:id="337121539">
                  <w:marLeft w:val="0"/>
                  <w:marRight w:val="0"/>
                  <w:marTop w:val="0"/>
                  <w:marBottom w:val="0"/>
                  <w:divBdr>
                    <w:top w:val="none" w:sz="0" w:space="0" w:color="auto"/>
                    <w:left w:val="none" w:sz="0" w:space="0" w:color="auto"/>
                    <w:bottom w:val="none" w:sz="0" w:space="0" w:color="auto"/>
                    <w:right w:val="none" w:sz="0" w:space="0" w:color="auto"/>
                  </w:divBdr>
                </w:div>
                <w:div w:id="562525435">
                  <w:marLeft w:val="0"/>
                  <w:marRight w:val="0"/>
                  <w:marTop w:val="0"/>
                  <w:marBottom w:val="0"/>
                  <w:divBdr>
                    <w:top w:val="none" w:sz="0" w:space="0" w:color="auto"/>
                    <w:left w:val="none" w:sz="0" w:space="0" w:color="auto"/>
                    <w:bottom w:val="none" w:sz="0" w:space="0" w:color="auto"/>
                    <w:right w:val="none" w:sz="0" w:space="0" w:color="auto"/>
                  </w:divBdr>
                </w:div>
                <w:div w:id="1910656575">
                  <w:marLeft w:val="0"/>
                  <w:marRight w:val="0"/>
                  <w:marTop w:val="0"/>
                  <w:marBottom w:val="0"/>
                  <w:divBdr>
                    <w:top w:val="none" w:sz="0" w:space="0" w:color="auto"/>
                    <w:left w:val="none" w:sz="0" w:space="0" w:color="auto"/>
                    <w:bottom w:val="none" w:sz="0" w:space="0" w:color="auto"/>
                    <w:right w:val="none" w:sz="0" w:space="0" w:color="auto"/>
                  </w:divBdr>
                </w:div>
                <w:div w:id="1500386146">
                  <w:marLeft w:val="0"/>
                  <w:marRight w:val="0"/>
                  <w:marTop w:val="0"/>
                  <w:marBottom w:val="0"/>
                  <w:divBdr>
                    <w:top w:val="none" w:sz="0" w:space="0" w:color="auto"/>
                    <w:left w:val="none" w:sz="0" w:space="0" w:color="auto"/>
                    <w:bottom w:val="none" w:sz="0" w:space="0" w:color="auto"/>
                    <w:right w:val="none" w:sz="0" w:space="0" w:color="auto"/>
                  </w:divBdr>
                </w:div>
                <w:div w:id="549390374">
                  <w:marLeft w:val="0"/>
                  <w:marRight w:val="0"/>
                  <w:marTop w:val="0"/>
                  <w:marBottom w:val="0"/>
                  <w:divBdr>
                    <w:top w:val="none" w:sz="0" w:space="0" w:color="auto"/>
                    <w:left w:val="none" w:sz="0" w:space="0" w:color="auto"/>
                    <w:bottom w:val="none" w:sz="0" w:space="0" w:color="auto"/>
                    <w:right w:val="none" w:sz="0" w:space="0" w:color="auto"/>
                  </w:divBdr>
                </w:div>
                <w:div w:id="831412095">
                  <w:marLeft w:val="0"/>
                  <w:marRight w:val="0"/>
                  <w:marTop w:val="0"/>
                  <w:marBottom w:val="0"/>
                  <w:divBdr>
                    <w:top w:val="none" w:sz="0" w:space="0" w:color="auto"/>
                    <w:left w:val="none" w:sz="0" w:space="0" w:color="auto"/>
                    <w:bottom w:val="none" w:sz="0" w:space="0" w:color="auto"/>
                    <w:right w:val="none" w:sz="0" w:space="0" w:color="auto"/>
                  </w:divBdr>
                </w:div>
                <w:div w:id="1227104142">
                  <w:marLeft w:val="0"/>
                  <w:marRight w:val="0"/>
                  <w:marTop w:val="0"/>
                  <w:marBottom w:val="0"/>
                  <w:divBdr>
                    <w:top w:val="none" w:sz="0" w:space="0" w:color="auto"/>
                    <w:left w:val="none" w:sz="0" w:space="0" w:color="auto"/>
                    <w:bottom w:val="none" w:sz="0" w:space="0" w:color="auto"/>
                    <w:right w:val="none" w:sz="0" w:space="0" w:color="auto"/>
                  </w:divBdr>
                </w:div>
                <w:div w:id="298803522">
                  <w:marLeft w:val="0"/>
                  <w:marRight w:val="0"/>
                  <w:marTop w:val="0"/>
                  <w:marBottom w:val="0"/>
                  <w:divBdr>
                    <w:top w:val="none" w:sz="0" w:space="0" w:color="auto"/>
                    <w:left w:val="none" w:sz="0" w:space="0" w:color="auto"/>
                    <w:bottom w:val="none" w:sz="0" w:space="0" w:color="auto"/>
                    <w:right w:val="none" w:sz="0" w:space="0" w:color="auto"/>
                  </w:divBdr>
                </w:div>
                <w:div w:id="1241872567">
                  <w:marLeft w:val="0"/>
                  <w:marRight w:val="0"/>
                  <w:marTop w:val="0"/>
                  <w:marBottom w:val="0"/>
                  <w:divBdr>
                    <w:top w:val="none" w:sz="0" w:space="0" w:color="auto"/>
                    <w:left w:val="none" w:sz="0" w:space="0" w:color="auto"/>
                    <w:bottom w:val="none" w:sz="0" w:space="0" w:color="auto"/>
                    <w:right w:val="none" w:sz="0" w:space="0" w:color="auto"/>
                  </w:divBdr>
                </w:div>
                <w:div w:id="950480584">
                  <w:marLeft w:val="0"/>
                  <w:marRight w:val="0"/>
                  <w:marTop w:val="0"/>
                  <w:marBottom w:val="0"/>
                  <w:divBdr>
                    <w:top w:val="none" w:sz="0" w:space="0" w:color="auto"/>
                    <w:left w:val="none" w:sz="0" w:space="0" w:color="auto"/>
                    <w:bottom w:val="none" w:sz="0" w:space="0" w:color="auto"/>
                    <w:right w:val="none" w:sz="0" w:space="0" w:color="auto"/>
                  </w:divBdr>
                </w:div>
                <w:div w:id="1461730974">
                  <w:marLeft w:val="0"/>
                  <w:marRight w:val="0"/>
                  <w:marTop w:val="0"/>
                  <w:marBottom w:val="0"/>
                  <w:divBdr>
                    <w:top w:val="none" w:sz="0" w:space="0" w:color="auto"/>
                    <w:left w:val="none" w:sz="0" w:space="0" w:color="auto"/>
                    <w:bottom w:val="none" w:sz="0" w:space="0" w:color="auto"/>
                    <w:right w:val="none" w:sz="0" w:space="0" w:color="auto"/>
                  </w:divBdr>
                </w:div>
                <w:div w:id="1446194677">
                  <w:marLeft w:val="0"/>
                  <w:marRight w:val="0"/>
                  <w:marTop w:val="0"/>
                  <w:marBottom w:val="0"/>
                  <w:divBdr>
                    <w:top w:val="none" w:sz="0" w:space="0" w:color="auto"/>
                    <w:left w:val="none" w:sz="0" w:space="0" w:color="auto"/>
                    <w:bottom w:val="none" w:sz="0" w:space="0" w:color="auto"/>
                    <w:right w:val="none" w:sz="0" w:space="0" w:color="auto"/>
                  </w:divBdr>
                </w:div>
                <w:div w:id="681443632">
                  <w:marLeft w:val="0"/>
                  <w:marRight w:val="0"/>
                  <w:marTop w:val="0"/>
                  <w:marBottom w:val="0"/>
                  <w:divBdr>
                    <w:top w:val="none" w:sz="0" w:space="0" w:color="auto"/>
                    <w:left w:val="none" w:sz="0" w:space="0" w:color="auto"/>
                    <w:bottom w:val="none" w:sz="0" w:space="0" w:color="auto"/>
                    <w:right w:val="none" w:sz="0" w:space="0" w:color="auto"/>
                  </w:divBdr>
                </w:div>
                <w:div w:id="95103029">
                  <w:marLeft w:val="0"/>
                  <w:marRight w:val="0"/>
                  <w:marTop w:val="0"/>
                  <w:marBottom w:val="0"/>
                  <w:divBdr>
                    <w:top w:val="none" w:sz="0" w:space="0" w:color="auto"/>
                    <w:left w:val="none" w:sz="0" w:space="0" w:color="auto"/>
                    <w:bottom w:val="none" w:sz="0" w:space="0" w:color="auto"/>
                    <w:right w:val="none" w:sz="0" w:space="0" w:color="auto"/>
                  </w:divBdr>
                </w:div>
                <w:div w:id="407308911">
                  <w:marLeft w:val="0"/>
                  <w:marRight w:val="0"/>
                  <w:marTop w:val="0"/>
                  <w:marBottom w:val="0"/>
                  <w:divBdr>
                    <w:top w:val="none" w:sz="0" w:space="0" w:color="auto"/>
                    <w:left w:val="none" w:sz="0" w:space="0" w:color="auto"/>
                    <w:bottom w:val="none" w:sz="0" w:space="0" w:color="auto"/>
                    <w:right w:val="none" w:sz="0" w:space="0" w:color="auto"/>
                  </w:divBdr>
                </w:div>
                <w:div w:id="1376125261">
                  <w:marLeft w:val="0"/>
                  <w:marRight w:val="0"/>
                  <w:marTop w:val="0"/>
                  <w:marBottom w:val="0"/>
                  <w:divBdr>
                    <w:top w:val="none" w:sz="0" w:space="0" w:color="auto"/>
                    <w:left w:val="none" w:sz="0" w:space="0" w:color="auto"/>
                    <w:bottom w:val="none" w:sz="0" w:space="0" w:color="auto"/>
                    <w:right w:val="none" w:sz="0" w:space="0" w:color="auto"/>
                  </w:divBdr>
                </w:div>
                <w:div w:id="1582716495">
                  <w:marLeft w:val="0"/>
                  <w:marRight w:val="0"/>
                  <w:marTop w:val="0"/>
                  <w:marBottom w:val="0"/>
                  <w:divBdr>
                    <w:top w:val="none" w:sz="0" w:space="0" w:color="auto"/>
                    <w:left w:val="none" w:sz="0" w:space="0" w:color="auto"/>
                    <w:bottom w:val="none" w:sz="0" w:space="0" w:color="auto"/>
                    <w:right w:val="none" w:sz="0" w:space="0" w:color="auto"/>
                  </w:divBdr>
                </w:div>
                <w:div w:id="917444385">
                  <w:marLeft w:val="0"/>
                  <w:marRight w:val="0"/>
                  <w:marTop w:val="0"/>
                  <w:marBottom w:val="0"/>
                  <w:divBdr>
                    <w:top w:val="none" w:sz="0" w:space="0" w:color="auto"/>
                    <w:left w:val="none" w:sz="0" w:space="0" w:color="auto"/>
                    <w:bottom w:val="none" w:sz="0" w:space="0" w:color="auto"/>
                    <w:right w:val="none" w:sz="0" w:space="0" w:color="auto"/>
                  </w:divBdr>
                </w:div>
                <w:div w:id="1796173872">
                  <w:marLeft w:val="0"/>
                  <w:marRight w:val="0"/>
                  <w:marTop w:val="0"/>
                  <w:marBottom w:val="0"/>
                  <w:divBdr>
                    <w:top w:val="none" w:sz="0" w:space="0" w:color="auto"/>
                    <w:left w:val="none" w:sz="0" w:space="0" w:color="auto"/>
                    <w:bottom w:val="none" w:sz="0" w:space="0" w:color="auto"/>
                    <w:right w:val="none" w:sz="0" w:space="0" w:color="auto"/>
                  </w:divBdr>
                </w:div>
                <w:div w:id="235827461">
                  <w:marLeft w:val="0"/>
                  <w:marRight w:val="0"/>
                  <w:marTop w:val="0"/>
                  <w:marBottom w:val="0"/>
                  <w:divBdr>
                    <w:top w:val="none" w:sz="0" w:space="0" w:color="auto"/>
                    <w:left w:val="none" w:sz="0" w:space="0" w:color="auto"/>
                    <w:bottom w:val="none" w:sz="0" w:space="0" w:color="auto"/>
                    <w:right w:val="none" w:sz="0" w:space="0" w:color="auto"/>
                  </w:divBdr>
                </w:div>
                <w:div w:id="1782993406">
                  <w:marLeft w:val="0"/>
                  <w:marRight w:val="0"/>
                  <w:marTop w:val="0"/>
                  <w:marBottom w:val="0"/>
                  <w:divBdr>
                    <w:top w:val="none" w:sz="0" w:space="0" w:color="auto"/>
                    <w:left w:val="none" w:sz="0" w:space="0" w:color="auto"/>
                    <w:bottom w:val="none" w:sz="0" w:space="0" w:color="auto"/>
                    <w:right w:val="none" w:sz="0" w:space="0" w:color="auto"/>
                  </w:divBdr>
                </w:div>
                <w:div w:id="425999735">
                  <w:marLeft w:val="0"/>
                  <w:marRight w:val="0"/>
                  <w:marTop w:val="0"/>
                  <w:marBottom w:val="0"/>
                  <w:divBdr>
                    <w:top w:val="none" w:sz="0" w:space="0" w:color="auto"/>
                    <w:left w:val="none" w:sz="0" w:space="0" w:color="auto"/>
                    <w:bottom w:val="none" w:sz="0" w:space="0" w:color="auto"/>
                    <w:right w:val="none" w:sz="0" w:space="0" w:color="auto"/>
                  </w:divBdr>
                </w:div>
                <w:div w:id="5994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roups.google.com/forum/?hl=es-419" TargetMode="External"/><Relationship Id="rId8" Type="http://schemas.openxmlformats.org/officeDocument/2006/relationships/hyperlink" Target="http://bloghogwarts.com/criaturas-magicas-del-mundo-de-harry-potter/" TargetMode="External"/><Relationship Id="rId9" Type="http://schemas.openxmlformats.org/officeDocument/2006/relationships/hyperlink" Target="http://listas.20minutos.es/lista/criaturas-de-la-saga-harry-potter-297881/"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g"/><Relationship Id="rId3"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902</Words>
  <Characters>5146</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Aguiar</dc:creator>
  <cp:keywords/>
  <dc:description/>
  <cp:lastModifiedBy>Microsoft Office User</cp:lastModifiedBy>
  <cp:revision>6</cp:revision>
  <cp:lastPrinted>2017-03-12T22:06:00Z</cp:lastPrinted>
  <dcterms:created xsi:type="dcterms:W3CDTF">2017-04-10T22:03:00Z</dcterms:created>
  <dcterms:modified xsi:type="dcterms:W3CDTF">2017-04-10T22:51:00Z</dcterms:modified>
</cp:coreProperties>
</file>