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36865603"/>
        <w:docPartObj>
          <w:docPartGallery w:val="Cover Pages"/>
          <w:docPartUnique/>
        </w:docPartObj>
      </w:sdtPr>
      <w:sdtEndPr/>
      <w:sdtContent>
        <w:p w14:paraId="3D2F969C" w14:textId="77777777" w:rsidR="00173581" w:rsidRDefault="0017358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4A3323" wp14:editId="6D989297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485775</wp:posOffset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2FF6BC" w14:textId="77777777" w:rsidR="00173581" w:rsidRDefault="0017358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864" y="238125"/>
                                <a:ext cx="6843395" cy="459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rush Script MT" w:eastAsiaTheme="majorEastAsia" w:hAnsi="Brush Script MT" w:cstheme="majorBidi"/>
                                      <w:color w:val="000000" w:themeColor="text1"/>
                                      <w:sz w:val="144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26C6C9" w14:textId="38F356A7" w:rsidR="00173581" w:rsidRPr="00ED350C" w:rsidRDefault="00ED350C">
                                      <w:pPr>
                                        <w:pStyle w:val="Sinespaciado"/>
                                        <w:rPr>
                                          <w:rFonts w:ascii="Brush Script MT" w:eastAsiaTheme="majorEastAsia" w:hAnsi="Brush Script MT" w:cstheme="majorBidi"/>
                                          <w:color w:val="000000" w:themeColor="text1"/>
                                          <w:sz w:val="72"/>
                                          <w:szCs w:val="5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ED350C">
                                        <w:rPr>
                                          <w:rFonts w:ascii="Brush Script MT" w:eastAsiaTheme="majorEastAsia" w:hAnsi="Brush Script MT" w:cstheme="majorBidi"/>
                                          <w:color w:val="000000" w:themeColor="text1"/>
                                          <w:sz w:val="144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Manual de Usuario de aplicación </w:t>
                                      </w:r>
                                      <w:proofErr w:type="spellStart"/>
                                      <w:r w:rsidR="00173581" w:rsidRPr="00ED350C">
                                        <w:rPr>
                                          <w:rFonts w:ascii="Brush Script MT" w:eastAsiaTheme="majorEastAsia" w:hAnsi="Brush Script MT" w:cstheme="majorBidi"/>
                                          <w:color w:val="000000" w:themeColor="text1"/>
                                          <w:sz w:val="144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Drovlo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ndara Light" w:hAnsi="Candara Light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085F15" w14:textId="7DC0C5DD" w:rsidR="00337F28" w:rsidRPr="00337F28" w:rsidRDefault="00ED350C" w:rsidP="00ED350C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rFonts w:ascii="Candara Light" w:hAnsi="Candara Light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Candara Light" w:hAnsi="Candara Light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4A3323" id="Grupo 48" o:spid="_x0000_s1026" style="position:absolute;margin-left:24.75pt;margin-top:38.25pt;width:540pt;height:10in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B2FF6BC" w14:textId="77777777" w:rsidR="00173581" w:rsidRDefault="0017358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8;top:2381;width:68434;height:459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" filled="f" stroked="f">
                      <v:textbox inset="54pt,0,1in,0">
                        <w:txbxContent>
                          <w:sdt>
                            <w:sdtPr>
                              <w:rPr>
                                <w:rFonts w:ascii="Brush Script MT" w:eastAsiaTheme="majorEastAsia" w:hAnsi="Brush Script MT" w:cstheme="majorBidi"/>
                                <w:color w:val="000000" w:themeColor="text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826C6C9" w14:textId="38F356A7" w:rsidR="00173581" w:rsidRPr="00ED350C" w:rsidRDefault="00ED350C">
                                <w:pPr>
                                  <w:pStyle w:val="Sinespaciado"/>
                                  <w:rPr>
                                    <w:rFonts w:ascii="Brush Script MT" w:eastAsiaTheme="majorEastAsia" w:hAnsi="Brush Script MT" w:cstheme="majorBidi"/>
                                    <w:color w:val="000000" w:themeColor="text1"/>
                                    <w:sz w:val="7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D350C">
                                  <w:rPr>
                                    <w:rFonts w:ascii="Brush Script MT" w:eastAsiaTheme="majorEastAsia" w:hAnsi="Brush Script MT" w:cstheme="majorBidi"/>
                                    <w:color w:val="000000" w:themeColor="text1"/>
                                    <w:sz w:val="1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Manual de Usuario de aplicación </w:t>
                                </w:r>
                                <w:proofErr w:type="spellStart"/>
                                <w:r w:rsidR="00173581" w:rsidRPr="00ED350C">
                                  <w:rPr>
                                    <w:rFonts w:ascii="Brush Script MT" w:eastAsiaTheme="majorEastAsia" w:hAnsi="Brush Script MT" w:cstheme="majorBidi"/>
                                    <w:color w:val="000000" w:themeColor="text1"/>
                                    <w:sz w:val="1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Drovlo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ndara Light" w:hAnsi="Candara Light"/>
                                <w:color w:val="000000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085F15" w14:textId="7DC0C5DD" w:rsidR="00337F28" w:rsidRPr="00337F28" w:rsidRDefault="00ED350C" w:rsidP="00ED350C">
                                <w:pPr>
                                  <w:pStyle w:val="Sinespaciado"/>
                                  <w:spacing w:before="120"/>
                                  <w:rPr>
                                    <w:rFonts w:ascii="Candara Light" w:hAnsi="Candara Light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ndara Light" w:hAnsi="Candara Light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5B1C120" w14:textId="77777777" w:rsidR="00173581" w:rsidRDefault="0074165A">
          <w:r w:rsidRPr="0074165A">
            <w:rPr>
              <w:noProof/>
              <w:lang w:eastAsia="es-ES"/>
            </w:rPr>
            <w:drawing>
              <wp:anchor distT="0" distB="0" distL="114300" distR="114300" simplePos="0" relativeHeight="251660288" behindDoc="1" locked="0" layoutInCell="1" allowOverlap="1" wp14:anchorId="113C92A2" wp14:editId="5BD21A5B">
                <wp:simplePos x="0" y="0"/>
                <wp:positionH relativeFrom="margin">
                  <wp:align>left</wp:align>
                </wp:positionH>
                <wp:positionV relativeFrom="paragraph">
                  <wp:posOffset>4208780</wp:posOffset>
                </wp:positionV>
                <wp:extent cx="5504707" cy="366959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ackgroundRemoval t="0" b="98667" l="10000" r="90000">
                                      <a14:foregroundMark x1="28444" y1="8667" x2="28444" y2="8667"/>
                                      <a14:foregroundMark x1="72667" y1="26167" x2="72667" y2="26167"/>
                                      <a14:foregroundMark x1="73222" y1="24000" x2="73222" y2="24000"/>
                                      <a14:foregroundMark x1="31889" y1="7333" x2="31889" y2="7333"/>
                                      <a14:foregroundMark x1="46778" y1="59333" x2="46778" y2="59333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4707" cy="3669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73581">
            <w:br w:type="page"/>
          </w:r>
        </w:p>
      </w:sdtContent>
    </w:sdt>
    <w:p w14:paraId="6F4ADC63" w14:textId="77777777" w:rsidR="00D179B9" w:rsidRDefault="00D179B9">
      <w:pPr>
        <w:rPr>
          <w:sz w:val="32"/>
        </w:rPr>
      </w:pPr>
    </w:p>
    <w:p w14:paraId="25F5B428" w14:textId="77777777" w:rsidR="00D179B9" w:rsidRPr="00E939FA" w:rsidRDefault="00D179B9">
      <w:pPr>
        <w:rPr>
          <w:sz w:val="52"/>
          <w:szCs w:val="52"/>
        </w:rPr>
      </w:pPr>
      <w:r w:rsidRPr="00E939FA">
        <w:rPr>
          <w:sz w:val="52"/>
          <w:szCs w:val="52"/>
        </w:rPr>
        <w:t>ÍNDICE</w:t>
      </w:r>
    </w:p>
    <w:p w14:paraId="5E0D357A" w14:textId="77777777" w:rsidR="00D179B9" w:rsidRDefault="00D179B9">
      <w:pPr>
        <w:rPr>
          <w:sz w:val="32"/>
        </w:rPr>
      </w:pPr>
    </w:p>
    <w:p w14:paraId="3BC96615" w14:textId="650C38A3" w:rsidR="00D179B9" w:rsidRDefault="00176026" w:rsidP="00143237">
      <w:pPr>
        <w:tabs>
          <w:tab w:val="left" w:leader="dot" w:pos="7230"/>
        </w:tabs>
        <w:rPr>
          <w:rFonts w:ascii="Sagona ExtraLight" w:hAnsi="Sagona ExtraLight"/>
          <w:color w:val="3B3838" w:themeColor="background2" w:themeShade="40"/>
          <w:sz w:val="28"/>
          <w:szCs w:val="28"/>
        </w:rPr>
      </w:pPr>
      <w:r>
        <w:rPr>
          <w:rFonts w:ascii="Sagona ExtraLight" w:hAnsi="Sagona ExtraLight"/>
          <w:sz w:val="28"/>
          <w:szCs w:val="28"/>
        </w:rPr>
        <w:t xml:space="preserve">1.1 Como acceder a </w:t>
      </w:r>
      <w:proofErr w:type="spellStart"/>
      <w:r>
        <w:rPr>
          <w:rFonts w:ascii="Sagona ExtraLight" w:hAnsi="Sagona ExtraLight"/>
          <w:sz w:val="28"/>
          <w:szCs w:val="28"/>
        </w:rPr>
        <w:t>Drovlo</w:t>
      </w:r>
      <w:proofErr w:type="spellEnd"/>
      <w:r w:rsidR="00600836">
        <w:rPr>
          <w:rFonts w:ascii="Sagona ExtraLight" w:hAnsi="Sagona ExtraLight"/>
          <w:color w:val="3B3838" w:themeColor="background2" w:themeShade="40"/>
          <w:sz w:val="28"/>
          <w:szCs w:val="28"/>
        </w:rPr>
        <w:tab/>
        <w:t>Pág. 2</w:t>
      </w:r>
    </w:p>
    <w:p w14:paraId="72110F76" w14:textId="115E56A3" w:rsidR="00143237" w:rsidRDefault="00176026" w:rsidP="00143237">
      <w:pPr>
        <w:tabs>
          <w:tab w:val="left" w:leader="dot" w:pos="7230"/>
        </w:tabs>
        <w:rPr>
          <w:rFonts w:ascii="Sagona ExtraLight" w:hAnsi="Sagona ExtraLight"/>
          <w:color w:val="3B3838" w:themeColor="background2" w:themeShade="40"/>
          <w:sz w:val="28"/>
          <w:szCs w:val="28"/>
        </w:rPr>
      </w:pPr>
      <w:r>
        <w:rPr>
          <w:rFonts w:ascii="Sagona ExtraLight" w:hAnsi="Sagona ExtraLight"/>
          <w:color w:val="3B3838" w:themeColor="background2" w:themeShade="40"/>
          <w:sz w:val="28"/>
          <w:szCs w:val="28"/>
        </w:rPr>
        <w:t xml:space="preserve">2.1 </w:t>
      </w:r>
      <w:bookmarkStart w:id="0" w:name="_GoBack"/>
      <w:bookmarkEnd w:id="0"/>
      <w:r>
        <w:rPr>
          <w:rFonts w:ascii="Sagona ExtraLight" w:hAnsi="Sagona ExtraLight"/>
          <w:color w:val="3B3838" w:themeColor="background2" w:themeShade="40"/>
          <w:sz w:val="28"/>
          <w:szCs w:val="28"/>
        </w:rPr>
        <w:t>Primeras impresiones</w:t>
      </w:r>
      <w:r w:rsidR="008909BB">
        <w:rPr>
          <w:rFonts w:ascii="Sagona ExtraLight" w:hAnsi="Sagona ExtraLight"/>
          <w:color w:val="3B3838" w:themeColor="background2" w:themeShade="40"/>
          <w:sz w:val="28"/>
          <w:szCs w:val="28"/>
        </w:rPr>
        <w:tab/>
        <w:t>Pág. 4</w:t>
      </w:r>
    </w:p>
    <w:p w14:paraId="138B0D05" w14:textId="030C7E85" w:rsidR="00663D35" w:rsidRDefault="00176026" w:rsidP="00663D35">
      <w:pPr>
        <w:tabs>
          <w:tab w:val="left" w:leader="dot" w:pos="7230"/>
        </w:tabs>
        <w:ind w:left="709"/>
        <w:rPr>
          <w:rFonts w:ascii="Sagona ExtraLight" w:hAnsi="Sagona ExtraLight"/>
          <w:color w:val="3B3838" w:themeColor="background2" w:themeShade="40"/>
          <w:sz w:val="28"/>
          <w:szCs w:val="28"/>
        </w:rPr>
      </w:pPr>
      <w:r>
        <w:rPr>
          <w:rFonts w:ascii="Sagona ExtraLight" w:hAnsi="Sagona ExtraLight"/>
          <w:color w:val="3B3838" w:themeColor="background2" w:themeShade="40"/>
          <w:sz w:val="24"/>
          <w:szCs w:val="24"/>
        </w:rPr>
        <w:t>2.2 Principales funciones de la interfaz</w:t>
      </w:r>
      <w:r w:rsidR="00663D35">
        <w:rPr>
          <w:rFonts w:ascii="Sagona ExtraLight" w:hAnsi="Sagona ExtraLight"/>
          <w:color w:val="3B3838" w:themeColor="background2" w:themeShade="40"/>
          <w:sz w:val="28"/>
          <w:szCs w:val="28"/>
        </w:rPr>
        <w:tab/>
        <w:t>Pág. 4</w:t>
      </w:r>
    </w:p>
    <w:p w14:paraId="3D5BA789" w14:textId="77777777" w:rsidR="006C5787" w:rsidRDefault="006C5787">
      <w:pPr>
        <w:rPr>
          <w:rFonts w:ascii="Sagona ExtraLight" w:hAnsi="Sagona ExtraLight"/>
          <w:color w:val="3B3838" w:themeColor="background2" w:themeShade="40"/>
          <w:sz w:val="24"/>
          <w:szCs w:val="24"/>
        </w:rPr>
      </w:pPr>
      <w:r>
        <w:rPr>
          <w:rFonts w:ascii="Sagona ExtraLight" w:hAnsi="Sagona ExtraLight"/>
          <w:color w:val="3B3838" w:themeColor="background2" w:themeShade="40"/>
          <w:sz w:val="24"/>
          <w:szCs w:val="24"/>
        </w:rPr>
        <w:br w:type="page"/>
      </w:r>
    </w:p>
    <w:p w14:paraId="431CD5FD" w14:textId="1413FF0C" w:rsidR="004E3C93" w:rsidRDefault="00176026" w:rsidP="00600836">
      <w:pPr>
        <w:tabs>
          <w:tab w:val="left" w:pos="7371"/>
        </w:tabs>
        <w:jc w:val="center"/>
        <w:rPr>
          <w:rFonts w:ascii="Arial" w:hAnsi="Arial" w:cs="Arial"/>
          <w:b/>
          <w:color w:val="2E74B5" w:themeColor="accent1" w:themeShade="BF"/>
          <w:sz w:val="36"/>
          <w:szCs w:val="24"/>
          <w:u w:val="single"/>
        </w:rPr>
      </w:pPr>
      <w:proofErr w:type="gramStart"/>
      <w:r>
        <w:rPr>
          <w:rFonts w:ascii="Arial" w:hAnsi="Arial" w:cs="Arial"/>
          <w:b/>
          <w:color w:val="2E74B5" w:themeColor="accent1" w:themeShade="BF"/>
          <w:sz w:val="36"/>
          <w:szCs w:val="24"/>
          <w:u w:val="single"/>
        </w:rPr>
        <w:lastRenderedPageBreak/>
        <w:t>1.</w:t>
      </w:r>
      <w:r w:rsidR="00ED350C">
        <w:rPr>
          <w:rFonts w:ascii="Arial" w:hAnsi="Arial" w:cs="Arial"/>
          <w:b/>
          <w:color w:val="2E74B5" w:themeColor="accent1" w:themeShade="BF"/>
          <w:sz w:val="36"/>
          <w:szCs w:val="24"/>
          <w:u w:val="single"/>
        </w:rPr>
        <w:t>¿</w:t>
      </w:r>
      <w:proofErr w:type="gramEnd"/>
      <w:r w:rsidR="00ED350C">
        <w:rPr>
          <w:rFonts w:ascii="Arial" w:hAnsi="Arial" w:cs="Arial"/>
          <w:b/>
          <w:color w:val="2E74B5" w:themeColor="accent1" w:themeShade="BF"/>
          <w:sz w:val="36"/>
          <w:szCs w:val="24"/>
          <w:u w:val="single"/>
        </w:rPr>
        <w:t xml:space="preserve">Cómo acceder a </w:t>
      </w:r>
      <w:proofErr w:type="spellStart"/>
      <w:r w:rsidR="00ED350C">
        <w:rPr>
          <w:rFonts w:ascii="Arial" w:hAnsi="Arial" w:cs="Arial"/>
          <w:b/>
          <w:color w:val="2E74B5" w:themeColor="accent1" w:themeShade="BF"/>
          <w:sz w:val="36"/>
          <w:szCs w:val="24"/>
          <w:u w:val="single"/>
        </w:rPr>
        <w:t>Drovlo</w:t>
      </w:r>
      <w:proofErr w:type="spellEnd"/>
      <w:r w:rsidR="00ED350C">
        <w:rPr>
          <w:rFonts w:ascii="Arial" w:hAnsi="Arial" w:cs="Arial"/>
          <w:b/>
          <w:color w:val="2E74B5" w:themeColor="accent1" w:themeShade="BF"/>
          <w:sz w:val="36"/>
          <w:szCs w:val="24"/>
          <w:u w:val="single"/>
        </w:rPr>
        <w:t>?</w:t>
      </w:r>
    </w:p>
    <w:p w14:paraId="21E8D71A" w14:textId="7C90B903" w:rsidR="00ED350C" w:rsidRDefault="00ED350C" w:rsidP="00600836">
      <w:pPr>
        <w:tabs>
          <w:tab w:val="left" w:pos="7371"/>
        </w:tabs>
        <w:jc w:val="center"/>
        <w:rPr>
          <w:rFonts w:ascii="Arial" w:hAnsi="Arial" w:cs="Arial"/>
          <w:b/>
          <w:color w:val="2E74B5" w:themeColor="accent1" w:themeShade="BF"/>
          <w:sz w:val="36"/>
          <w:szCs w:val="24"/>
          <w:u w:val="single"/>
        </w:rPr>
      </w:pPr>
    </w:p>
    <w:p w14:paraId="10A02AD9" w14:textId="77777777" w:rsidR="0020727E" w:rsidRDefault="00ED350C" w:rsidP="00ED350C">
      <w:pPr>
        <w:tabs>
          <w:tab w:val="left" w:pos="7371"/>
        </w:tabs>
      </w:pPr>
      <w:r>
        <w:t xml:space="preserve">Para crear una cuenta en </w:t>
      </w:r>
      <w:proofErr w:type="spellStart"/>
      <w:r>
        <w:t>Drovlo</w:t>
      </w:r>
      <w:proofErr w:type="spellEnd"/>
      <w:r>
        <w:t xml:space="preserve"> nos dirigimos al icono “Registro” de la página principal:</w:t>
      </w:r>
    </w:p>
    <w:p w14:paraId="5716AD9C" w14:textId="78B4A92E" w:rsidR="00ED350C" w:rsidRDefault="00ED350C" w:rsidP="00ED350C">
      <w:pPr>
        <w:tabs>
          <w:tab w:val="left" w:pos="7371"/>
        </w:tabs>
      </w:pPr>
      <w:r>
        <w:t xml:space="preserve"> A </w:t>
      </w:r>
      <w:r w:rsidR="0020727E">
        <w:t>continuación,</w:t>
      </w:r>
      <w:r>
        <w:t xml:space="preserve"> rellenamos el formulario que nos aparece:</w:t>
      </w:r>
    </w:p>
    <w:p w14:paraId="533A1EA3" w14:textId="77B64195" w:rsidR="0020727E" w:rsidRDefault="0020727E" w:rsidP="00ED350C">
      <w:pPr>
        <w:tabs>
          <w:tab w:val="left" w:pos="7371"/>
        </w:tabs>
      </w:pPr>
    </w:p>
    <w:p w14:paraId="25FEE053" w14:textId="45CB3ADA" w:rsidR="0020727E" w:rsidRDefault="0020727E" w:rsidP="00ED350C">
      <w:pPr>
        <w:tabs>
          <w:tab w:val="left" w:pos="7371"/>
        </w:tabs>
        <w:rPr>
          <w:rFonts w:ascii="Arial" w:hAnsi="Arial" w:cs="Arial"/>
          <w:bCs/>
          <w:color w:val="2E74B5" w:themeColor="accent1" w:themeShade="BF"/>
          <w:sz w:val="36"/>
          <w:szCs w:val="24"/>
        </w:rPr>
      </w:pPr>
      <w:r>
        <w:rPr>
          <w:noProof/>
        </w:rPr>
        <w:drawing>
          <wp:inline distT="0" distB="0" distL="0" distR="0" wp14:anchorId="062D7EDA" wp14:editId="1A683323">
            <wp:extent cx="4419600" cy="361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1067" w14:textId="77777777" w:rsidR="0020727E" w:rsidRDefault="0020727E" w:rsidP="00ED350C">
      <w:pPr>
        <w:tabs>
          <w:tab w:val="left" w:pos="7371"/>
        </w:tabs>
      </w:pPr>
      <w:r>
        <w:t>Vamos a ver cada uno de los campos del formulario, empezando desde arriba:</w:t>
      </w:r>
    </w:p>
    <w:p w14:paraId="2181E69A" w14:textId="77777777" w:rsidR="0020727E" w:rsidRDefault="0020727E" w:rsidP="00ED350C">
      <w:pPr>
        <w:tabs>
          <w:tab w:val="left" w:pos="7371"/>
        </w:tabs>
      </w:pPr>
      <w:r>
        <w:t>-</w:t>
      </w:r>
      <w:r>
        <w:t xml:space="preserve"> </w:t>
      </w:r>
      <w:proofErr w:type="spellStart"/>
      <w:r>
        <w:t>Username</w:t>
      </w:r>
      <w:proofErr w:type="spellEnd"/>
      <w:r>
        <w:t xml:space="preserve"> Nombre de usuario. Se trata del nombre de usuario con el que accederemos posteriormente a esta aplicación. </w:t>
      </w:r>
    </w:p>
    <w:p w14:paraId="50F714CD" w14:textId="77777777" w:rsidR="0020727E" w:rsidRDefault="0020727E" w:rsidP="00ED350C">
      <w:pPr>
        <w:tabs>
          <w:tab w:val="left" w:pos="7371"/>
        </w:tabs>
      </w:pPr>
      <w:r>
        <w:t>-</w:t>
      </w:r>
      <w:r>
        <w:t xml:space="preserve">Email </w:t>
      </w:r>
      <w:proofErr w:type="spellStart"/>
      <w:r>
        <w:t>Address</w:t>
      </w:r>
      <w:proofErr w:type="spellEnd"/>
      <w:r>
        <w:t xml:space="preserve"> Dirección de Correo Electrónico. Pondremos una dirección de correo válida. </w:t>
      </w:r>
    </w:p>
    <w:p w14:paraId="209DA1D4" w14:textId="5D18C1AB" w:rsidR="0020727E" w:rsidRDefault="0020727E" w:rsidP="00ED350C">
      <w:pPr>
        <w:tabs>
          <w:tab w:val="left" w:pos="7371"/>
        </w:tabs>
      </w:pPr>
      <w:r>
        <w:t>-</w:t>
      </w:r>
      <w:proofErr w:type="spellStart"/>
      <w:r>
        <w:t>Password</w:t>
      </w:r>
      <w:proofErr w:type="spellEnd"/>
      <w:r>
        <w:t xml:space="preserve"> Contraseña. Introducimos una contraseña (si es segura mejor) para poder acceder a la aplicación.</w:t>
      </w:r>
    </w:p>
    <w:p w14:paraId="3B24AB6C" w14:textId="77777777" w:rsidR="0020727E" w:rsidRDefault="0020727E" w:rsidP="00ED350C">
      <w:pPr>
        <w:tabs>
          <w:tab w:val="left" w:pos="7371"/>
        </w:tabs>
      </w:pPr>
      <w:r>
        <w:t>-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Confirmación del campo anterior “</w:t>
      </w:r>
      <w:proofErr w:type="spellStart"/>
      <w:r>
        <w:t>Password</w:t>
      </w:r>
      <w:proofErr w:type="spellEnd"/>
      <w:r>
        <w:t>”. Volvemos a introducir nuestra contraseña para evitar errores.</w:t>
      </w:r>
    </w:p>
    <w:p w14:paraId="7191D093" w14:textId="77777777" w:rsidR="0020727E" w:rsidRDefault="0020727E" w:rsidP="00ED350C">
      <w:pPr>
        <w:tabs>
          <w:tab w:val="left" w:pos="7371"/>
        </w:tabs>
      </w:pPr>
      <w:r>
        <w:t>-</w:t>
      </w:r>
      <w:r>
        <w:t xml:space="preserve"> Full </w:t>
      </w:r>
      <w:proofErr w:type="spellStart"/>
      <w:r>
        <w:t>Name</w:t>
      </w:r>
      <w:proofErr w:type="spellEnd"/>
      <w:r>
        <w:t xml:space="preserve"> Nombre propio. Se trata de nuestro nombre para un reconocimiento más personal dentro de la aplicación. </w:t>
      </w:r>
    </w:p>
    <w:p w14:paraId="7449BC2C" w14:textId="77777777" w:rsidR="0020727E" w:rsidRDefault="0020727E" w:rsidP="00ED350C">
      <w:pPr>
        <w:tabs>
          <w:tab w:val="left" w:pos="7371"/>
        </w:tabs>
      </w:pPr>
      <w:r>
        <w:t>-</w:t>
      </w:r>
      <w:proofErr w:type="spellStart"/>
      <w:r>
        <w:t>Gender</w:t>
      </w:r>
      <w:proofErr w:type="spellEnd"/>
      <w:r>
        <w:t xml:space="preserve"> Género del usuario. En este punto marcamos nuestro género: Masculino o Femenino. </w:t>
      </w:r>
    </w:p>
    <w:p w14:paraId="19CA9F48" w14:textId="5CA48B44" w:rsidR="0020727E" w:rsidRDefault="0020727E" w:rsidP="00ED350C">
      <w:pPr>
        <w:tabs>
          <w:tab w:val="left" w:pos="7371"/>
        </w:tabs>
      </w:pPr>
      <w:r>
        <w:t>-</w:t>
      </w:r>
      <w:r>
        <w:t xml:space="preserve">Age Edad del usuario. Por </w:t>
      </w:r>
      <w:proofErr w:type="gramStart"/>
      <w:r>
        <w:t>último</w:t>
      </w:r>
      <w:proofErr w:type="gramEnd"/>
      <w:r>
        <w:t xml:space="preserve"> decimos nuestra edad, por ejemplo: 32. Para terminar con el registro pulsamos el botón azul “</w:t>
      </w:r>
      <w:proofErr w:type="spellStart"/>
      <w:r>
        <w:t>Register</w:t>
      </w:r>
      <w:proofErr w:type="spellEnd"/>
      <w:r>
        <w:t xml:space="preserve">”. </w:t>
      </w:r>
    </w:p>
    <w:p w14:paraId="2F7F92C2" w14:textId="4E98C7D8" w:rsidR="00176026" w:rsidRDefault="00176026" w:rsidP="00176026">
      <w:pPr>
        <w:tabs>
          <w:tab w:val="left" w:pos="7371"/>
        </w:tabs>
        <w:jc w:val="center"/>
        <w:rPr>
          <w:rFonts w:ascii="Arial" w:hAnsi="Arial" w:cs="Arial"/>
          <w:b/>
          <w:bCs/>
          <w:color w:val="2E74B5" w:themeColor="accent1" w:themeShade="BF"/>
          <w:sz w:val="36"/>
          <w:szCs w:val="24"/>
          <w:u w:val="single"/>
        </w:rPr>
      </w:pPr>
      <w:r w:rsidRPr="00176026">
        <w:rPr>
          <w:rFonts w:ascii="Arial" w:hAnsi="Arial" w:cs="Arial"/>
          <w:b/>
          <w:bCs/>
          <w:color w:val="2E74B5" w:themeColor="accent1" w:themeShade="BF"/>
          <w:sz w:val="36"/>
          <w:szCs w:val="24"/>
          <w:u w:val="single"/>
        </w:rPr>
        <w:lastRenderedPageBreak/>
        <w:t>2.1. Primera impresión al acceder</w:t>
      </w:r>
    </w:p>
    <w:p w14:paraId="5637997C" w14:textId="5368BA7C" w:rsidR="00176026" w:rsidRDefault="00176026" w:rsidP="00176026">
      <w:pPr>
        <w:tabs>
          <w:tab w:val="left" w:pos="7371"/>
        </w:tabs>
      </w:pPr>
      <w:r>
        <w:t>Al identificarnos nos aparecerá nuestra pantalla principal,</w:t>
      </w:r>
      <w:r>
        <w:t xml:space="preserve"> donde podremos gestionar nuestros pedidos.</w:t>
      </w:r>
    </w:p>
    <w:p w14:paraId="73C7054E" w14:textId="2098B85B" w:rsidR="00176026" w:rsidRDefault="00176026" w:rsidP="00176026">
      <w:pPr>
        <w:tabs>
          <w:tab w:val="left" w:pos="7371"/>
        </w:tabs>
        <w:jc w:val="center"/>
        <w:rPr>
          <w:b/>
          <w:bCs/>
          <w:color w:val="2E74B5" w:themeColor="accent1" w:themeShade="BF"/>
          <w:sz w:val="40"/>
          <w:szCs w:val="40"/>
          <w:u w:val="single"/>
        </w:rPr>
      </w:pPr>
      <w:r w:rsidRPr="00176026">
        <w:rPr>
          <w:b/>
          <w:bCs/>
          <w:color w:val="2E74B5" w:themeColor="accent1" w:themeShade="BF"/>
          <w:sz w:val="40"/>
          <w:szCs w:val="40"/>
          <w:u w:val="single"/>
        </w:rPr>
        <w:t>2.2. Principales funciones de la interfaz.</w:t>
      </w:r>
    </w:p>
    <w:p w14:paraId="1DE52DA3" w14:textId="7FB649DF" w:rsidR="00176026" w:rsidRDefault="00176026" w:rsidP="00176026">
      <w:pPr>
        <w:tabs>
          <w:tab w:val="left" w:pos="737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Dentro de la aplicación tendremos la opción de elegir la tienda en la que queramos pedir.</w:t>
      </w:r>
    </w:p>
    <w:p w14:paraId="0F3CE401" w14:textId="3ECD5FBA" w:rsidR="00176026" w:rsidRDefault="00176026" w:rsidP="00176026">
      <w:pPr>
        <w:tabs>
          <w:tab w:val="left" w:pos="737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-Seleccionaremos la tienda y a continuación realizaremos el pedido.</w:t>
      </w:r>
    </w:p>
    <w:p w14:paraId="67DE2674" w14:textId="1C278EA5" w:rsidR="00176026" w:rsidRDefault="00176026" w:rsidP="00176026">
      <w:pPr>
        <w:tabs>
          <w:tab w:val="left" w:pos="737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-Después de confirmar el pedido tendremos la opción de poder utilizar alguna promoción si nos corresponde.</w:t>
      </w:r>
    </w:p>
    <w:p w14:paraId="349816DD" w14:textId="701221FF" w:rsidR="00176026" w:rsidRDefault="00176026" w:rsidP="00176026">
      <w:pPr>
        <w:tabs>
          <w:tab w:val="left" w:pos="737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-Realizaremos el pago y podremos seguir la ubicación de nuestro pedido hasta que llegue a nuestra ubicación.</w:t>
      </w:r>
    </w:p>
    <w:p w14:paraId="49F2F826" w14:textId="12B5BB46" w:rsidR="00176026" w:rsidRPr="00176026" w:rsidRDefault="00176026" w:rsidP="00176026">
      <w:pPr>
        <w:tabs>
          <w:tab w:val="left" w:pos="7371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-Recibiremos el pedido y podremos valorar el pedido.</w:t>
      </w:r>
    </w:p>
    <w:sectPr w:rsidR="00176026" w:rsidRPr="00176026" w:rsidSect="00143237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CA1B5" w14:textId="77777777" w:rsidR="00BB1EDE" w:rsidRDefault="00BB1EDE" w:rsidP="00337F28">
      <w:pPr>
        <w:spacing w:after="0" w:line="240" w:lineRule="auto"/>
      </w:pPr>
      <w:r>
        <w:separator/>
      </w:r>
    </w:p>
  </w:endnote>
  <w:endnote w:type="continuationSeparator" w:id="0">
    <w:p w14:paraId="3F8242FE" w14:textId="77777777" w:rsidR="00BB1EDE" w:rsidRDefault="00BB1EDE" w:rsidP="00337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Sagona ExtraLight">
    <w:altName w:val="Sagona ExtraLight"/>
    <w:charset w:val="00"/>
    <w:family w:val="roman"/>
    <w:pitch w:val="variable"/>
    <w:sig w:usb0="8000002F" w:usb1="0000000A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DC2A4" w14:textId="77777777" w:rsidR="00337F28" w:rsidRDefault="00337F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E3C93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E3C93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1B70C7A6" w14:textId="77777777" w:rsidR="00337F28" w:rsidRDefault="00337F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282A5" w14:textId="77777777" w:rsidR="00BB1EDE" w:rsidRDefault="00BB1EDE" w:rsidP="00337F28">
      <w:pPr>
        <w:spacing w:after="0" w:line="240" w:lineRule="auto"/>
      </w:pPr>
      <w:r>
        <w:separator/>
      </w:r>
    </w:p>
  </w:footnote>
  <w:footnote w:type="continuationSeparator" w:id="0">
    <w:p w14:paraId="6CF36CC4" w14:textId="77777777" w:rsidR="00BB1EDE" w:rsidRDefault="00BB1EDE" w:rsidP="00337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B85D0" w14:textId="77777777" w:rsidR="00337F28" w:rsidRDefault="00337F28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F982B7" wp14:editId="251895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57150" t="38100" r="48260" b="838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/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ahnschrift" w:hAnsi="Bahnschrift"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94FBA2" w14:textId="73907A3C" w:rsidR="00337F28" w:rsidRDefault="00ED350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color w:val="FFFFFF" w:themeColor="background1"/>
                                </w:rPr>
                                <w:t>Manual de Usuario de aplicación Drovlo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F982B7" id="Rectángulo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" o:allowoverlap="f" fillcolor="#1f4d78 [1604]" stroked="f">
              <v:shadow on="t" color="black" opacity="41287f" offset="0,1.5pt"/>
              <v:textbox style="mso-fit-shape-to-text:t">
                <w:txbxContent>
                  <w:sdt>
                    <w:sdtPr>
                      <w:rPr>
                        <w:rFonts w:ascii="Bahnschrift" w:hAnsi="Bahnschrift"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94FBA2" w14:textId="73907A3C" w:rsidR="00337F28" w:rsidRDefault="00ED350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color w:val="FFFFFF" w:themeColor="background1"/>
                          </w:rPr>
                          <w:t>Manual de Usuario de aplicación Drovlo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0420F"/>
    <w:multiLevelType w:val="hybridMultilevel"/>
    <w:tmpl w:val="749C2406"/>
    <w:lvl w:ilvl="0" w:tplc="2CCE55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5B9BD5" w:themeColor="accent1"/>
        <w:sz w:val="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023F"/>
    <w:multiLevelType w:val="hybridMultilevel"/>
    <w:tmpl w:val="AE08E3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BE73B2"/>
    <w:multiLevelType w:val="hybridMultilevel"/>
    <w:tmpl w:val="92A64F12"/>
    <w:lvl w:ilvl="0" w:tplc="B6DEEF74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D2A27D4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731673F0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25A202A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37D096E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B43C034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3CA04F4A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494615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F9086EF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3" w15:restartNumberingAfterBreak="0">
    <w:nsid w:val="352D4A09"/>
    <w:multiLevelType w:val="hybridMultilevel"/>
    <w:tmpl w:val="EE3C2682"/>
    <w:lvl w:ilvl="0" w:tplc="FF1805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6335B"/>
    <w:multiLevelType w:val="hybridMultilevel"/>
    <w:tmpl w:val="EAD2FEF2"/>
    <w:lvl w:ilvl="0" w:tplc="0FB2642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188DE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804E7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3E5E1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90A1A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6EECE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EA9FE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681D8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14A58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B6E3213"/>
    <w:multiLevelType w:val="hybridMultilevel"/>
    <w:tmpl w:val="ECAE68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C4C82"/>
    <w:multiLevelType w:val="hybridMultilevel"/>
    <w:tmpl w:val="A52AEC1A"/>
    <w:lvl w:ilvl="0" w:tplc="68C24C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2C5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E39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A7E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4BA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284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260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A17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A63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65417F"/>
    <w:multiLevelType w:val="hybridMultilevel"/>
    <w:tmpl w:val="D1820F14"/>
    <w:lvl w:ilvl="0" w:tplc="F450645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050F6E8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E16EC52E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334A1A7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D9CC29C4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B54A49C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1A9082A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75D6FDB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7994C99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8" w15:restartNumberingAfterBreak="0">
    <w:nsid w:val="4A6302E5"/>
    <w:multiLevelType w:val="hybridMultilevel"/>
    <w:tmpl w:val="F33872C2"/>
    <w:lvl w:ilvl="0" w:tplc="AEAC9A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64A8D"/>
    <w:multiLevelType w:val="hybridMultilevel"/>
    <w:tmpl w:val="22C68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0F26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328A8"/>
    <w:multiLevelType w:val="hybridMultilevel"/>
    <w:tmpl w:val="16006E8E"/>
    <w:lvl w:ilvl="0" w:tplc="7B6C3A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E7DDC"/>
    <w:multiLevelType w:val="hybridMultilevel"/>
    <w:tmpl w:val="699611D8"/>
    <w:lvl w:ilvl="0" w:tplc="D8EEDBD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7C697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6A888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DEB15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54203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CA8FA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A6499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9EF80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1670C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1E9006F"/>
    <w:multiLevelType w:val="hybridMultilevel"/>
    <w:tmpl w:val="A64AF362"/>
    <w:lvl w:ilvl="0" w:tplc="AB7640E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7C297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F67F7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2E9E9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E0DC5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E2602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0DF1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D0C90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90BF0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08D2966"/>
    <w:multiLevelType w:val="hybridMultilevel"/>
    <w:tmpl w:val="C06EBAD6"/>
    <w:lvl w:ilvl="0" w:tplc="38C6703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DCC92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BA4BD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04052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207DB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6EBC2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2C2C3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CE331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CA14A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903464C"/>
    <w:multiLevelType w:val="hybridMultilevel"/>
    <w:tmpl w:val="0E926EA2"/>
    <w:lvl w:ilvl="0" w:tplc="C0147A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FEC0D88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7B086908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CDCA380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42DA009E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EBA269E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C20CFDA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6323C1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A62EFD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5" w15:restartNumberingAfterBreak="0">
    <w:nsid w:val="7A9C07D3"/>
    <w:multiLevelType w:val="hybridMultilevel"/>
    <w:tmpl w:val="C3287D8C"/>
    <w:lvl w:ilvl="0" w:tplc="E620F2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E6AD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6FB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B29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E4B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A3B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6C4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8056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AFA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4"/>
  </w:num>
  <w:num w:numId="5">
    <w:abstractNumId w:val="11"/>
  </w:num>
  <w:num w:numId="6">
    <w:abstractNumId w:val="13"/>
  </w:num>
  <w:num w:numId="7">
    <w:abstractNumId w:val="7"/>
  </w:num>
  <w:num w:numId="8">
    <w:abstractNumId w:val="2"/>
  </w:num>
  <w:num w:numId="9">
    <w:abstractNumId w:val="14"/>
  </w:num>
  <w:num w:numId="10">
    <w:abstractNumId w:val="1"/>
  </w:num>
  <w:num w:numId="11">
    <w:abstractNumId w:val="5"/>
  </w:num>
  <w:num w:numId="12">
    <w:abstractNumId w:val="8"/>
  </w:num>
  <w:num w:numId="13">
    <w:abstractNumId w:val="3"/>
  </w:num>
  <w:num w:numId="14">
    <w:abstractNumId w:val="10"/>
  </w:num>
  <w:num w:numId="15">
    <w:abstractNumId w:val="0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581"/>
    <w:rsid w:val="00001740"/>
    <w:rsid w:val="00061C7F"/>
    <w:rsid w:val="0008447B"/>
    <w:rsid w:val="0013742F"/>
    <w:rsid w:val="00143237"/>
    <w:rsid w:val="00173581"/>
    <w:rsid w:val="00176026"/>
    <w:rsid w:val="00205EF5"/>
    <w:rsid w:val="0020727E"/>
    <w:rsid w:val="00337F28"/>
    <w:rsid w:val="004526F1"/>
    <w:rsid w:val="0048261A"/>
    <w:rsid w:val="004E3C93"/>
    <w:rsid w:val="005A049D"/>
    <w:rsid w:val="00600836"/>
    <w:rsid w:val="00663D35"/>
    <w:rsid w:val="006A41DA"/>
    <w:rsid w:val="006C5787"/>
    <w:rsid w:val="0074165A"/>
    <w:rsid w:val="00787929"/>
    <w:rsid w:val="007E5CE5"/>
    <w:rsid w:val="00800C59"/>
    <w:rsid w:val="008909BB"/>
    <w:rsid w:val="00894BAE"/>
    <w:rsid w:val="008B4BDD"/>
    <w:rsid w:val="009326ED"/>
    <w:rsid w:val="0095178C"/>
    <w:rsid w:val="00993198"/>
    <w:rsid w:val="009A2360"/>
    <w:rsid w:val="009C4B78"/>
    <w:rsid w:val="009E2338"/>
    <w:rsid w:val="009F44D3"/>
    <w:rsid w:val="00A22F8B"/>
    <w:rsid w:val="00A5730D"/>
    <w:rsid w:val="00AA06A6"/>
    <w:rsid w:val="00B324F1"/>
    <w:rsid w:val="00B45EFB"/>
    <w:rsid w:val="00BB1EDE"/>
    <w:rsid w:val="00BD5381"/>
    <w:rsid w:val="00C65A6C"/>
    <w:rsid w:val="00C86C14"/>
    <w:rsid w:val="00CB1B9D"/>
    <w:rsid w:val="00CE0F89"/>
    <w:rsid w:val="00D06FB7"/>
    <w:rsid w:val="00D179B9"/>
    <w:rsid w:val="00D3218C"/>
    <w:rsid w:val="00DF1502"/>
    <w:rsid w:val="00E83F27"/>
    <w:rsid w:val="00E939FA"/>
    <w:rsid w:val="00ED350C"/>
    <w:rsid w:val="00F2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FEFEDC4"/>
  <w15:chartTrackingRefBased/>
  <w15:docId w15:val="{572290F5-F045-4BFF-A6B9-3D29D08A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C4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35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3581"/>
    <w:rPr>
      <w:rFonts w:eastAsiaTheme="minorEastAsia"/>
      <w:lang w:eastAsia="es-ES"/>
    </w:rPr>
  </w:style>
  <w:style w:type="paragraph" w:styleId="Prrafodelista">
    <w:name w:val="List Paragraph"/>
    <w:basedOn w:val="Normal"/>
    <w:uiPriority w:val="1"/>
    <w:qFormat/>
    <w:rsid w:val="007416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7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F28"/>
  </w:style>
  <w:style w:type="paragraph" w:styleId="Piedepgina">
    <w:name w:val="footer"/>
    <w:basedOn w:val="Normal"/>
    <w:link w:val="PiedepginaCar"/>
    <w:uiPriority w:val="99"/>
    <w:unhideWhenUsed/>
    <w:rsid w:val="00337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F28"/>
  </w:style>
  <w:style w:type="character" w:styleId="Refdecomentario">
    <w:name w:val="annotation reference"/>
    <w:basedOn w:val="Fuentedeprrafopredeter"/>
    <w:uiPriority w:val="99"/>
    <w:semiHidden/>
    <w:unhideWhenUsed/>
    <w:rsid w:val="00337F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7F2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7F2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7F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7F2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F28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9C4B7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ez-toc-section">
    <w:name w:val="ez-toc-section"/>
    <w:basedOn w:val="Fuentedeprrafopredeter"/>
    <w:rsid w:val="009C4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de aplicación Drovlo</vt:lpstr>
    </vt:vector>
  </TitlesOfParts>
  <Company>IFP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de aplicación Drovlo</dc:title>
  <dc:subject/>
  <dc:creator>Alumno</dc:creator>
  <cp:keywords/>
  <dc:description/>
  <cp:lastModifiedBy>Ewa</cp:lastModifiedBy>
  <cp:revision>4</cp:revision>
  <dcterms:created xsi:type="dcterms:W3CDTF">2020-03-08T19:15:00Z</dcterms:created>
  <dcterms:modified xsi:type="dcterms:W3CDTF">2020-03-08T19:30:00Z</dcterms:modified>
</cp:coreProperties>
</file>