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423412226"/>
        <w:docPartObj>
          <w:docPartGallery w:val="Table of Contents"/>
          <w:docPartUnique/>
        </w:docPartObj>
      </w:sdtPr>
      <w:sdtContent>
        <w:p w:rsidR="00126BF2" w:rsidRDefault="00126BF2">
          <w:pPr>
            <w:pStyle w:val="a7"/>
          </w:pPr>
          <w:r>
            <w:t>Оглавление</w:t>
          </w:r>
        </w:p>
        <w:p w:rsidR="005F7CD1" w:rsidRDefault="00FC78B8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rPr>
              <w:lang w:val="ru-RU"/>
            </w:rPr>
            <w:fldChar w:fldCharType="begin"/>
          </w:r>
          <w:r w:rsidR="00126BF2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14823969" w:history="1">
            <w:r w:rsidR="005F7CD1" w:rsidRPr="00D02FE8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</w:t>
            </w:r>
            <w:r w:rsidR="005F7CD1">
              <w:rPr>
                <w:rFonts w:eastAsiaTheme="minorEastAsia"/>
                <w:noProof/>
                <w:lang w:eastAsia="uk-UA"/>
              </w:rPr>
              <w:tab/>
            </w:r>
            <w:r w:rsidR="005F7CD1" w:rsidRPr="00D02FE8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5F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CD1">
              <w:rPr>
                <w:noProof/>
                <w:webHidden/>
              </w:rPr>
              <w:instrText xml:space="preserve"> PAGEREF _Toc414823969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CD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D1" w:rsidRDefault="00FC78B8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14823970" w:history="1">
            <w:r w:rsidR="005F7CD1" w:rsidRPr="00D02FE8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</w:t>
            </w:r>
            <w:r w:rsidR="005F7CD1">
              <w:rPr>
                <w:rFonts w:eastAsiaTheme="minorEastAsia"/>
                <w:noProof/>
                <w:lang w:eastAsia="uk-UA"/>
              </w:rPr>
              <w:tab/>
            </w:r>
            <w:r w:rsidR="005F7CD1" w:rsidRPr="00D02FE8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Описание</w:t>
            </w:r>
            <w:r w:rsidR="005F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CD1">
              <w:rPr>
                <w:noProof/>
                <w:webHidden/>
              </w:rPr>
              <w:instrText xml:space="preserve"> PAGEREF _Toc414823970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CD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D1" w:rsidRDefault="00FC78B8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14823971" w:history="1">
            <w:r w:rsidR="005F7CD1" w:rsidRPr="00D02FE8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</w:t>
            </w:r>
            <w:r w:rsidR="005F7CD1">
              <w:rPr>
                <w:rFonts w:eastAsiaTheme="minorEastAsia"/>
                <w:noProof/>
                <w:lang w:eastAsia="uk-UA"/>
              </w:rPr>
              <w:tab/>
            </w:r>
            <w:r w:rsidR="005F7CD1" w:rsidRPr="00D02FE8">
              <w:rPr>
                <w:rStyle w:val="aa"/>
                <w:rFonts w:ascii="Times New Roman" w:hAnsi="Times New Roman" w:cs="Times New Roman"/>
                <w:noProof/>
                <w:lang w:val="ru-RU"/>
              </w:rPr>
              <w:t>Работа с программой</w:t>
            </w:r>
            <w:r w:rsidR="005F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CD1">
              <w:rPr>
                <w:noProof/>
                <w:webHidden/>
              </w:rPr>
              <w:instrText xml:space="preserve"> PAGEREF _Toc414823971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C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D1" w:rsidRDefault="00FC78B8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14823972" w:history="1">
            <w:r w:rsidR="005F7CD1" w:rsidRPr="00D02FE8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</w:t>
            </w:r>
            <w:r w:rsidR="005F7CD1">
              <w:rPr>
                <w:rFonts w:eastAsiaTheme="minorEastAsia"/>
                <w:noProof/>
                <w:lang w:eastAsia="uk-UA"/>
              </w:rPr>
              <w:tab/>
            </w:r>
            <w:r w:rsidR="005F7CD1" w:rsidRPr="00D02FE8">
              <w:rPr>
                <w:rStyle w:val="aa"/>
                <w:rFonts w:ascii="Times New Roman" w:hAnsi="Times New Roman" w:cs="Times New Roman"/>
                <w:noProof/>
                <w:lang w:val="ru-RU"/>
              </w:rPr>
              <w:t>Технические данные</w:t>
            </w:r>
            <w:r w:rsidR="005F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CD1">
              <w:rPr>
                <w:noProof/>
                <w:webHidden/>
              </w:rPr>
              <w:instrText xml:space="preserve"> PAGEREF _Toc414823972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D1" w:rsidRDefault="00FC78B8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14823973" w:history="1">
            <w:r w:rsidR="005F7CD1" w:rsidRPr="00D02FE8">
              <w:rPr>
                <w:rStyle w:val="aa"/>
                <w:noProof/>
                <w:lang w:val="ru-RU"/>
              </w:rPr>
              <w:t>4.1</w:t>
            </w:r>
            <w:r w:rsidR="005F7CD1" w:rsidRPr="00D02FE8">
              <w:rPr>
                <w:rStyle w:val="aa"/>
                <w:noProof/>
                <w:lang w:val="en-US"/>
              </w:rPr>
              <w:t xml:space="preserve"> Namespace</w:t>
            </w:r>
            <w:r w:rsidR="005F7CD1" w:rsidRPr="00D02FE8">
              <w:rPr>
                <w:rStyle w:val="aa"/>
                <w:noProof/>
                <w:lang w:val="ru-RU"/>
              </w:rPr>
              <w:t xml:space="preserve"> </w:t>
            </w:r>
            <w:r w:rsidR="005F7CD1" w:rsidRPr="00D02FE8">
              <w:rPr>
                <w:rStyle w:val="aa"/>
                <w:noProof/>
                <w:lang w:val="en-US"/>
              </w:rPr>
              <w:t>Converter</w:t>
            </w:r>
            <w:r w:rsidR="005F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CD1">
              <w:rPr>
                <w:noProof/>
                <w:webHidden/>
              </w:rPr>
              <w:instrText xml:space="preserve"> PAGEREF _Toc414823973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D1" w:rsidRDefault="00FC78B8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14823974" w:history="1">
            <w:r w:rsidR="005F7CD1" w:rsidRPr="00D02FE8">
              <w:rPr>
                <w:rStyle w:val="aa"/>
                <w:rFonts w:ascii="Times New Roman" w:hAnsi="Times New Roman" w:cs="Times New Roman"/>
                <w:noProof/>
              </w:rPr>
              <w:t>4.1.1 Заметки</w:t>
            </w:r>
            <w:r w:rsidR="005F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CD1">
              <w:rPr>
                <w:noProof/>
                <w:webHidden/>
              </w:rPr>
              <w:instrText xml:space="preserve"> PAGEREF _Toc414823974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C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D1" w:rsidRDefault="00FC78B8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14823975" w:history="1">
            <w:r w:rsidR="005F7CD1" w:rsidRPr="00D02FE8">
              <w:rPr>
                <w:rStyle w:val="aa"/>
                <w:noProof/>
                <w:lang w:val="en-US"/>
              </w:rPr>
              <w:t>4.2</w:t>
            </w:r>
            <w:r w:rsidR="005F7CD1">
              <w:rPr>
                <w:rFonts w:eastAsiaTheme="minorEastAsia"/>
                <w:noProof/>
                <w:lang w:eastAsia="uk-UA"/>
              </w:rPr>
              <w:tab/>
            </w:r>
            <w:r w:rsidR="005F7CD1" w:rsidRPr="00D02FE8">
              <w:rPr>
                <w:rStyle w:val="aa"/>
                <w:noProof/>
                <w:lang w:val="en-US"/>
              </w:rPr>
              <w:t>Namespace</w:t>
            </w:r>
            <w:r w:rsidR="005F7CD1" w:rsidRPr="00D02FE8">
              <w:rPr>
                <w:rStyle w:val="aa"/>
                <w:noProof/>
                <w:lang w:val="ru-RU"/>
              </w:rPr>
              <w:t xml:space="preserve"> </w:t>
            </w:r>
            <w:r w:rsidR="005F7CD1" w:rsidRPr="00D02FE8">
              <w:rPr>
                <w:rStyle w:val="aa"/>
                <w:noProof/>
                <w:lang w:val="en-US"/>
              </w:rPr>
              <w:t>UmCommands</w:t>
            </w:r>
            <w:r w:rsidR="005F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CD1">
              <w:rPr>
                <w:noProof/>
                <w:webHidden/>
              </w:rPr>
              <w:instrText xml:space="preserve"> PAGEREF _Toc414823975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7CD1" w:rsidRDefault="00FC78B8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14823976" w:history="1">
            <w:r w:rsidR="005F7CD1" w:rsidRPr="00D02FE8">
              <w:rPr>
                <w:rStyle w:val="aa"/>
                <w:rFonts w:ascii="Times New Roman" w:hAnsi="Times New Roman" w:cs="Times New Roman"/>
                <w:noProof/>
                <w:lang w:val="ru-RU"/>
              </w:rPr>
              <w:t xml:space="preserve">4.2.1 </w:t>
            </w:r>
            <w:r w:rsidR="005F7CD1" w:rsidRPr="00D02FE8">
              <w:rPr>
                <w:rStyle w:val="aa"/>
                <w:rFonts w:ascii="Times New Roman" w:hAnsi="Times New Roman" w:cs="Times New Roman"/>
                <w:noProof/>
              </w:rPr>
              <w:t>Заметки</w:t>
            </w:r>
            <w:r w:rsidR="005F7CD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7CD1">
              <w:rPr>
                <w:noProof/>
                <w:webHidden/>
              </w:rPr>
              <w:instrText xml:space="preserve"> PAGEREF _Toc414823976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7C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BF2" w:rsidRDefault="00FC78B8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126BF2" w:rsidRDefault="00126BF2"/>
    <w:p w:rsidR="00126BF2" w:rsidRPr="00126BF2" w:rsidRDefault="00126BF2">
      <w:pPr>
        <w:rPr>
          <w:rFonts w:ascii="Times New Roman" w:hAnsi="Times New Roman" w:cs="Times New Roman"/>
        </w:rPr>
      </w:pPr>
      <w:r>
        <w:br w:type="page"/>
      </w:r>
    </w:p>
    <w:p w:rsidR="00A3278D" w:rsidRPr="00126BF2" w:rsidRDefault="00126BF2" w:rsidP="00126BF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 w:val="0"/>
          <w:color w:val="auto"/>
          <w:sz w:val="32"/>
          <w:lang w:val="ru-RU"/>
        </w:rPr>
      </w:pPr>
      <w:bookmarkStart w:id="0" w:name="_Toc414823969"/>
      <w:r w:rsidRPr="00126BF2">
        <w:rPr>
          <w:rFonts w:ascii="Times New Roman" w:hAnsi="Times New Roman" w:cs="Times New Roman"/>
          <w:b w:val="0"/>
          <w:color w:val="auto"/>
          <w:sz w:val="32"/>
          <w:lang w:val="ru-RU"/>
        </w:rPr>
        <w:lastRenderedPageBreak/>
        <w:t>Введение</w:t>
      </w:r>
      <w:bookmarkEnd w:id="0"/>
    </w:p>
    <w:p w:rsidR="00126BF2" w:rsidRPr="00126BF2" w:rsidRDefault="00126BF2" w:rsidP="00126B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6BF2">
        <w:rPr>
          <w:rFonts w:ascii="Times New Roman" w:hAnsi="Times New Roman" w:cs="Times New Roman"/>
          <w:lang w:val="ru-RU"/>
        </w:rPr>
        <w:tab/>
      </w:r>
      <w:r w:rsidRPr="00126BF2">
        <w:rPr>
          <w:rFonts w:ascii="Times New Roman" w:hAnsi="Times New Roman" w:cs="Times New Roman"/>
          <w:sz w:val="24"/>
          <w:szCs w:val="24"/>
          <w:lang w:val="ru-RU"/>
        </w:rPr>
        <w:t xml:space="preserve">Данная программа написана в первую очередь как курсовая работы, но, если она будет одобрена преподавателем, рассчитывается, что она поможет студентам в изучении учебных машин. </w:t>
      </w:r>
    </w:p>
    <w:p w:rsidR="00126BF2" w:rsidRPr="00126BF2" w:rsidRDefault="00126B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6BF2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126BF2" w:rsidRPr="00126BF2" w:rsidRDefault="00126BF2" w:rsidP="00126BF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bookmarkStart w:id="1" w:name="_Toc414823970"/>
      <w:r w:rsidRPr="00126BF2">
        <w:rPr>
          <w:rFonts w:ascii="Times New Roman" w:hAnsi="Times New Roman" w:cs="Times New Roman"/>
          <w:b w:val="0"/>
          <w:color w:val="auto"/>
          <w:lang w:val="ru-RU"/>
        </w:rPr>
        <w:lastRenderedPageBreak/>
        <w:t>Описание</w:t>
      </w:r>
      <w:bookmarkEnd w:id="1"/>
    </w:p>
    <w:p w:rsidR="00126BF2" w:rsidRPr="00126BF2" w:rsidRDefault="00126BF2" w:rsidP="00126B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126BF2">
        <w:rPr>
          <w:rFonts w:ascii="Times New Roman" w:hAnsi="Times New Roman" w:cs="Times New Roman"/>
          <w:sz w:val="24"/>
          <w:szCs w:val="24"/>
          <w:lang w:val="ru-RU"/>
        </w:rPr>
        <w:t>(Подробное описание программы (</w:t>
      </w:r>
      <w:proofErr w:type="spellStart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описание</w:t>
      </w:r>
      <w:proofErr w:type="spellEnd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F7CD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интерфейса</w:t>
      </w:r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диалоговых</w:t>
      </w:r>
      <w:proofErr w:type="spellEnd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окон</w:t>
      </w:r>
      <w:proofErr w:type="spellEnd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прочи</w:t>
      </w:r>
      <w:proofErr w:type="spellEnd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е</w:t>
      </w:r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</w:t>
      </w:r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softHyphen/>
        <w:t>ментов</w:t>
      </w:r>
      <w:proofErr w:type="spellEnd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программы</w:t>
      </w:r>
      <w:proofErr w:type="spellEnd"/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126BF2" w:rsidRPr="00126BF2" w:rsidRDefault="00126BF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26BF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126BF2" w:rsidRPr="00126BF2" w:rsidRDefault="00126BF2" w:rsidP="00126BF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bookmarkStart w:id="2" w:name="_Toc414823971"/>
      <w:r w:rsidRPr="00126BF2">
        <w:rPr>
          <w:rFonts w:ascii="Times New Roman" w:hAnsi="Times New Roman" w:cs="Times New Roman"/>
          <w:b w:val="0"/>
          <w:color w:val="auto"/>
          <w:lang w:val="ru-RU"/>
        </w:rPr>
        <w:lastRenderedPageBreak/>
        <w:t>Работа с программой</w:t>
      </w:r>
      <w:bookmarkEnd w:id="2"/>
    </w:p>
    <w:p w:rsidR="00126BF2" w:rsidRPr="00126BF2" w:rsidRDefault="00126BF2" w:rsidP="00126B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6BF2">
        <w:rPr>
          <w:rFonts w:ascii="Times New Roman" w:hAnsi="Times New Roman" w:cs="Times New Roman"/>
          <w:sz w:val="24"/>
          <w:szCs w:val="24"/>
          <w:lang w:val="ru-RU"/>
        </w:rPr>
        <w:t>(В данном разделе будет дано руководство пользования программой (</w:t>
      </w:r>
      <w:r w:rsidR="005F7CD1">
        <w:rPr>
          <w:rFonts w:ascii="Times New Roman" w:hAnsi="Times New Roman" w:cs="Times New Roman"/>
          <w:color w:val="000000"/>
          <w:shd w:val="clear" w:color="auto" w:fill="FFFFFF"/>
          <w:lang w:val="ru-RU"/>
        </w:rPr>
        <w:t>к</w:t>
      </w:r>
      <w:proofErr w:type="spellStart"/>
      <w:r w:rsidRPr="00126BF2">
        <w:rPr>
          <w:rFonts w:ascii="Times New Roman" w:hAnsi="Times New Roman" w:cs="Times New Roman"/>
          <w:color w:val="000000"/>
          <w:shd w:val="clear" w:color="auto" w:fill="FFFFFF"/>
        </w:rPr>
        <w:t>ак</w:t>
      </w:r>
      <w:proofErr w:type="spellEnd"/>
      <w:r w:rsidRPr="00126BF2">
        <w:rPr>
          <w:rFonts w:ascii="Times New Roman" w:hAnsi="Times New Roman" w:cs="Times New Roman"/>
          <w:color w:val="000000"/>
          <w:shd w:val="clear" w:color="auto" w:fill="FFFFFF"/>
          <w:lang w:val="ru-RU"/>
        </w:rPr>
        <w:t xml:space="preserve"> </w:t>
      </w:r>
      <w:proofErr w:type="spellStart"/>
      <w:r w:rsidRPr="00126BF2">
        <w:rPr>
          <w:rFonts w:ascii="Times New Roman" w:hAnsi="Times New Roman" w:cs="Times New Roman"/>
          <w:color w:val="000000"/>
          <w:shd w:val="clear" w:color="auto" w:fill="FFFFFF"/>
        </w:rPr>
        <w:t>сделать</w:t>
      </w:r>
      <w:proofErr w:type="spellEnd"/>
      <w:r w:rsidRPr="00126BF2">
        <w:rPr>
          <w:rFonts w:ascii="Times New Roman" w:hAnsi="Times New Roman" w:cs="Times New Roman"/>
          <w:color w:val="000000"/>
          <w:shd w:val="clear" w:color="auto" w:fill="FFFFFF"/>
        </w:rPr>
        <w:t xml:space="preserve"> то-то</w:t>
      </w:r>
      <w:proofErr w:type="gramStart"/>
      <w:r w:rsidRPr="00126BF2">
        <w:rPr>
          <w:rStyle w:val="apple-converted-space"/>
          <w:rFonts w:ascii="Times New Roman" w:hAnsi="Times New Roman" w:cs="Times New Roman"/>
          <w:color w:val="000000"/>
          <w:shd w:val="clear" w:color="auto" w:fill="FFFFFF"/>
        </w:rPr>
        <w:t> </w:t>
      </w:r>
      <w:r w:rsidRPr="00126BF2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126BF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26BF2" w:rsidRPr="00126BF2" w:rsidRDefault="00126BF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26BF2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126BF2" w:rsidRPr="00126BF2" w:rsidRDefault="00126BF2" w:rsidP="00126BF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 w:val="0"/>
          <w:color w:val="auto"/>
          <w:lang w:val="ru-RU"/>
        </w:rPr>
      </w:pPr>
      <w:bookmarkStart w:id="3" w:name="_Toc414823972"/>
      <w:r w:rsidRPr="00126BF2">
        <w:rPr>
          <w:rFonts w:ascii="Times New Roman" w:hAnsi="Times New Roman" w:cs="Times New Roman"/>
          <w:b w:val="0"/>
          <w:color w:val="auto"/>
          <w:lang w:val="ru-RU"/>
        </w:rPr>
        <w:lastRenderedPageBreak/>
        <w:t>Технические данные</w:t>
      </w:r>
      <w:bookmarkEnd w:id="3"/>
    </w:p>
    <w:p w:rsidR="00126BF2" w:rsidRPr="004B4096" w:rsidRDefault="004B4096" w:rsidP="004B4096">
      <w:pPr>
        <w:pStyle w:val="2"/>
        <w:ind w:firstLine="360"/>
        <w:rPr>
          <w:b w:val="0"/>
          <w:color w:val="auto"/>
          <w:lang w:val="en-US"/>
        </w:rPr>
      </w:pPr>
      <w:bookmarkStart w:id="4" w:name="_Toc414823973"/>
      <w:r w:rsidRPr="004B4096">
        <w:rPr>
          <w:b w:val="0"/>
          <w:color w:val="auto"/>
          <w:lang w:val="ru-RU"/>
        </w:rPr>
        <w:t>4.1</w:t>
      </w:r>
      <w:r>
        <w:rPr>
          <w:b w:val="0"/>
          <w:color w:val="auto"/>
          <w:lang w:val="en-US"/>
        </w:rPr>
        <w:t xml:space="preserve"> </w:t>
      </w:r>
      <w:r w:rsidR="00126BF2" w:rsidRPr="004B4096">
        <w:rPr>
          <w:b w:val="0"/>
          <w:color w:val="auto"/>
          <w:lang w:val="en-US"/>
        </w:rPr>
        <w:t>Namespace</w:t>
      </w:r>
      <w:r w:rsidR="00126BF2" w:rsidRPr="004B4096">
        <w:rPr>
          <w:b w:val="0"/>
          <w:color w:val="auto"/>
          <w:lang w:val="ru-RU"/>
        </w:rPr>
        <w:t xml:space="preserve"> </w:t>
      </w:r>
      <w:r w:rsidR="00126BF2" w:rsidRPr="004B4096">
        <w:rPr>
          <w:b w:val="0"/>
          <w:color w:val="auto"/>
          <w:lang w:val="en-US"/>
        </w:rPr>
        <w:t>Converter</w:t>
      </w:r>
      <w:bookmarkEnd w:id="4"/>
    </w:p>
    <w:p w:rsidR="00126BF2" w:rsidRPr="00126BF2" w:rsidRDefault="00126BF2" w:rsidP="00126BF2">
      <w:pPr>
        <w:pStyle w:val="ad"/>
        <w:ind w:left="780"/>
        <w:rPr>
          <w:rFonts w:ascii="Times New Roman" w:hAnsi="Times New Roman" w:cs="Times New Roman"/>
          <w:sz w:val="24"/>
          <w:szCs w:val="24"/>
          <w:lang w:val="ru-RU"/>
        </w:rPr>
      </w:pPr>
      <w:r w:rsidRPr="00126BF2">
        <w:rPr>
          <w:rFonts w:ascii="Times New Roman" w:hAnsi="Times New Roman" w:cs="Times New Roman"/>
          <w:sz w:val="24"/>
          <w:szCs w:val="24"/>
          <w:lang w:val="ru-RU"/>
        </w:rPr>
        <w:t>Конвертирует числа из одной системы исчисления в другую.</w:t>
      </w:r>
    </w:p>
    <w:p w:rsidR="00126BF2" w:rsidRPr="00126BF2" w:rsidRDefault="00126BF2" w:rsidP="00126BF2">
      <w:pPr>
        <w:ind w:left="705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_Toc414823974"/>
      <w:r w:rsidRPr="004B4096">
        <w:rPr>
          <w:rStyle w:val="30"/>
          <w:rFonts w:ascii="Times New Roman" w:hAnsi="Times New Roman" w:cs="Times New Roman"/>
          <w:b w:val="0"/>
          <w:color w:val="auto"/>
          <w:sz w:val="24"/>
          <w:szCs w:val="24"/>
        </w:rPr>
        <w:t xml:space="preserve">4.1.1 </w:t>
      </w:r>
      <w:proofErr w:type="spellStart"/>
      <w:r w:rsidRPr="004B4096">
        <w:rPr>
          <w:rStyle w:val="30"/>
          <w:rFonts w:ascii="Times New Roman" w:hAnsi="Times New Roman" w:cs="Times New Roman"/>
          <w:b w:val="0"/>
          <w:color w:val="auto"/>
          <w:sz w:val="24"/>
          <w:szCs w:val="24"/>
        </w:rPr>
        <w:t>Заметки</w:t>
      </w:r>
      <w:bookmarkEnd w:id="5"/>
      <w:proofErr w:type="spellEnd"/>
      <w:r w:rsidRPr="00126B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6BF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26BF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26BF2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126BF2"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 w:rsidRPr="00E666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успешно конвертирует любое число в десятичную 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шестнадцатиричную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систему исчисления с любыми форматами входных данных. И так же он содержит в себе вспомогательный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E666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126BF2" w:rsidRPr="004B4096" w:rsidRDefault="00126BF2" w:rsidP="004B4096">
      <w:pPr>
        <w:pStyle w:val="4"/>
        <w:ind w:firstLine="705"/>
        <w:rPr>
          <w:b w:val="0"/>
          <w:i w:val="0"/>
          <w:color w:val="auto"/>
          <w:sz w:val="24"/>
          <w:szCs w:val="24"/>
        </w:rPr>
      </w:pPr>
      <w:r w:rsidRPr="004B4096">
        <w:rPr>
          <w:b w:val="0"/>
          <w:i w:val="0"/>
          <w:color w:val="auto"/>
          <w:sz w:val="24"/>
          <w:szCs w:val="24"/>
          <w:lang w:val="ru-RU"/>
        </w:rPr>
        <w:t>4</w:t>
      </w:r>
      <w:r w:rsidRPr="004B4096">
        <w:rPr>
          <w:b w:val="0"/>
          <w:i w:val="0"/>
          <w:color w:val="auto"/>
          <w:sz w:val="24"/>
          <w:szCs w:val="24"/>
        </w:rPr>
        <w:t>.1.2</w:t>
      </w:r>
      <w:r w:rsidR="004B4096" w:rsidRPr="004B4096">
        <w:rPr>
          <w:b w:val="0"/>
          <w:i w:val="0"/>
          <w:color w:val="auto"/>
          <w:sz w:val="24"/>
          <w:szCs w:val="24"/>
        </w:rPr>
        <w:t>.1</w:t>
      </w:r>
      <w:r w:rsidRPr="004B4096">
        <w:rPr>
          <w:b w:val="0"/>
          <w:i w:val="0"/>
          <w:color w:val="auto"/>
          <w:sz w:val="24"/>
          <w:szCs w:val="24"/>
        </w:rPr>
        <w:t xml:space="preserve"> </w:t>
      </w:r>
      <w:proofErr w:type="spellStart"/>
      <w:r w:rsidRPr="004B4096">
        <w:rPr>
          <w:b w:val="0"/>
          <w:i w:val="0"/>
          <w:color w:val="auto"/>
          <w:sz w:val="24"/>
          <w:szCs w:val="24"/>
        </w:rPr>
        <w:t>Функции</w:t>
      </w:r>
      <w:proofErr w:type="spellEnd"/>
      <w:r w:rsidRPr="004B4096">
        <w:rPr>
          <w:b w:val="0"/>
          <w:i w:val="0"/>
          <w:color w:val="auto"/>
          <w:sz w:val="24"/>
          <w:szCs w:val="24"/>
        </w:rPr>
        <w:t xml:space="preserve"> </w:t>
      </w:r>
      <w:proofErr w:type="spellStart"/>
      <w:r w:rsidRPr="004B4096">
        <w:rPr>
          <w:b w:val="0"/>
          <w:i w:val="0"/>
          <w:color w:val="auto"/>
          <w:sz w:val="24"/>
          <w:szCs w:val="24"/>
        </w:rPr>
        <w:t>Details</w:t>
      </w:r>
      <w:proofErr w:type="spellEnd"/>
    </w:p>
    <w:tbl>
      <w:tblPr>
        <w:tblStyle w:val="ae"/>
        <w:tblW w:w="0" w:type="auto"/>
        <w:tblInd w:w="817" w:type="dxa"/>
        <w:tblLook w:val="04A0"/>
      </w:tblPr>
      <w:tblGrid>
        <w:gridCol w:w="1985"/>
        <w:gridCol w:w="7053"/>
      </w:tblGrid>
      <w:tr w:rsidR="00126BF2" w:rsidTr="00126BF2">
        <w:tc>
          <w:tcPr>
            <w:tcW w:w="1985" w:type="dxa"/>
          </w:tcPr>
          <w:p w:rsidR="00126BF2" w:rsidRDefault="00126BF2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to_k_system</w:t>
            </w:r>
            <w:proofErr w:type="spellEnd"/>
          </w:p>
        </w:tc>
        <w:tc>
          <w:tcPr>
            <w:tcW w:w="7053" w:type="dxa"/>
          </w:tcPr>
          <w:p w:rsidR="00126BF2" w:rsidRPr="004B4096" w:rsidRDefault="004B4096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числа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E66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систему исчисления</w:t>
            </w:r>
          </w:p>
        </w:tc>
      </w:tr>
      <w:tr w:rsidR="00126BF2" w:rsidTr="00126BF2">
        <w:tc>
          <w:tcPr>
            <w:tcW w:w="1985" w:type="dxa"/>
          </w:tcPr>
          <w:p w:rsidR="00126BF2" w:rsidRDefault="00126BF2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to_dec_system</w:t>
            </w:r>
            <w:proofErr w:type="spellEnd"/>
          </w:p>
        </w:tc>
        <w:tc>
          <w:tcPr>
            <w:tcW w:w="7053" w:type="dxa"/>
          </w:tcPr>
          <w:p w:rsidR="00126BF2" w:rsidRDefault="004B4096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числа в 10-ую систему исчисления</w:t>
            </w:r>
          </w:p>
        </w:tc>
      </w:tr>
      <w:tr w:rsidR="00126BF2" w:rsidTr="00126BF2">
        <w:tc>
          <w:tcPr>
            <w:tcW w:w="1985" w:type="dxa"/>
          </w:tcPr>
          <w:p w:rsidR="00126BF2" w:rsidRDefault="00126BF2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int_to_char</w:t>
            </w:r>
            <w:proofErr w:type="spellEnd"/>
          </w:p>
        </w:tc>
        <w:tc>
          <w:tcPr>
            <w:tcW w:w="7053" w:type="dxa"/>
          </w:tcPr>
          <w:p w:rsidR="00126BF2" w:rsidRPr="00E666C4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из типа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</w:t>
            </w:r>
            <w:r w:rsidRPr="00E66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126BF2" w:rsidTr="00126BF2">
        <w:tc>
          <w:tcPr>
            <w:tcW w:w="1985" w:type="dxa"/>
          </w:tcPr>
          <w:p w:rsidR="00126BF2" w:rsidRDefault="00126BF2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char_to_int</w:t>
            </w:r>
            <w:proofErr w:type="spellEnd"/>
          </w:p>
        </w:tc>
        <w:tc>
          <w:tcPr>
            <w:tcW w:w="7053" w:type="dxa"/>
          </w:tcPr>
          <w:p w:rsidR="00126BF2" w:rsidRPr="00E666C4" w:rsidRDefault="004B4096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Перевод из типа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E666C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</w:tr>
      <w:tr w:rsidR="00126BF2" w:rsidTr="00126BF2">
        <w:tc>
          <w:tcPr>
            <w:tcW w:w="1985" w:type="dxa"/>
          </w:tcPr>
          <w:p w:rsidR="00126BF2" w:rsidRPr="004B4096" w:rsidRDefault="00126BF2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added_zeros</w:t>
            </w:r>
            <w:proofErr w:type="spellEnd"/>
          </w:p>
        </w:tc>
        <w:tc>
          <w:tcPr>
            <w:tcW w:w="7053" w:type="dxa"/>
          </w:tcPr>
          <w:p w:rsidR="00126BF2" w:rsidRDefault="004B4096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Добавление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ведущиъ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нулей</w:t>
            </w:r>
          </w:p>
        </w:tc>
      </w:tr>
    </w:tbl>
    <w:p w:rsidR="00126BF2" w:rsidRDefault="00126BF2" w:rsidP="00126BF2">
      <w:pPr>
        <w:ind w:firstLine="705"/>
        <w:rPr>
          <w:rFonts w:ascii="Times New Roman" w:hAnsi="Times New Roman" w:cs="Times New Roman"/>
          <w:sz w:val="24"/>
          <w:szCs w:val="24"/>
          <w:lang w:val="ru-RU"/>
        </w:rPr>
      </w:pPr>
    </w:p>
    <w:p w:rsidR="004B4096" w:rsidRPr="004B4096" w:rsidRDefault="004B4096" w:rsidP="004B4096">
      <w:pPr>
        <w:pStyle w:val="4"/>
        <w:ind w:firstLine="708"/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</w:pPr>
      <w:r w:rsidRPr="004B409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ru-RU"/>
        </w:rPr>
        <w:t xml:space="preserve">4.1.2.2 Функции </w:t>
      </w:r>
      <w:r w:rsidRPr="004B4096">
        <w:rPr>
          <w:rFonts w:ascii="Times New Roman" w:hAnsi="Times New Roman" w:cs="Times New Roman"/>
          <w:b w:val="0"/>
          <w:i w:val="0"/>
          <w:color w:val="auto"/>
          <w:sz w:val="24"/>
          <w:szCs w:val="24"/>
          <w:lang w:val="en-US"/>
        </w:rPr>
        <w:t>Converter</w:t>
      </w:r>
    </w:p>
    <w:tbl>
      <w:tblPr>
        <w:tblStyle w:val="ae"/>
        <w:tblW w:w="0" w:type="auto"/>
        <w:tblInd w:w="817" w:type="dxa"/>
        <w:tblLook w:val="04A0"/>
      </w:tblPr>
      <w:tblGrid>
        <w:gridCol w:w="1985"/>
        <w:gridCol w:w="7053"/>
      </w:tblGrid>
      <w:tr w:rsidR="004B4096" w:rsidTr="004B4096">
        <w:tc>
          <w:tcPr>
            <w:tcW w:w="1985" w:type="dxa"/>
          </w:tcPr>
          <w:p w:rsidR="004B4096" w:rsidRDefault="004B4096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to_dec</w:t>
            </w:r>
            <w:proofErr w:type="spellEnd"/>
          </w:p>
        </w:tc>
        <w:tc>
          <w:tcPr>
            <w:tcW w:w="7053" w:type="dxa"/>
          </w:tcPr>
          <w:p w:rsidR="004B4096" w:rsidRDefault="004B4096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в 10-ую систему исчисления</w:t>
            </w:r>
          </w:p>
        </w:tc>
      </w:tr>
      <w:tr w:rsidR="004B4096" w:rsidTr="004B4096">
        <w:tc>
          <w:tcPr>
            <w:tcW w:w="1985" w:type="dxa"/>
          </w:tcPr>
          <w:p w:rsidR="004B4096" w:rsidRPr="004B4096" w:rsidRDefault="004B4096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to_hex</w:t>
            </w:r>
            <w:proofErr w:type="spellEnd"/>
          </w:p>
        </w:tc>
        <w:tc>
          <w:tcPr>
            <w:tcW w:w="7053" w:type="dxa"/>
          </w:tcPr>
          <w:p w:rsidR="004B4096" w:rsidRDefault="004B4096" w:rsidP="00126BF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Перевод в 16-ую систему исчисления</w:t>
            </w:r>
          </w:p>
        </w:tc>
      </w:tr>
    </w:tbl>
    <w:p w:rsidR="004B4096" w:rsidRDefault="00126BF2" w:rsidP="00126BF2">
      <w:pPr>
        <w:ind w:firstLine="705"/>
        <w:rPr>
          <w:rFonts w:ascii="Times New Roman" w:hAnsi="Times New Roman" w:cs="Times New Roman"/>
          <w:sz w:val="24"/>
          <w:szCs w:val="24"/>
          <w:lang w:val="ru-RU"/>
        </w:rPr>
      </w:pPr>
      <w:r w:rsidRPr="00126BF2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B4096" w:rsidRDefault="004B409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4B4096" w:rsidRDefault="004B4096" w:rsidP="004B4096">
      <w:pPr>
        <w:pStyle w:val="2"/>
        <w:numPr>
          <w:ilvl w:val="1"/>
          <w:numId w:val="8"/>
        </w:numPr>
        <w:rPr>
          <w:b w:val="0"/>
          <w:color w:val="auto"/>
          <w:lang w:val="en-US"/>
        </w:rPr>
      </w:pPr>
      <w:bookmarkStart w:id="6" w:name="_Toc414823975"/>
      <w:r>
        <w:rPr>
          <w:b w:val="0"/>
          <w:color w:val="auto"/>
          <w:lang w:val="en-US"/>
        </w:rPr>
        <w:lastRenderedPageBreak/>
        <w:t>Namespace</w:t>
      </w:r>
      <w:r w:rsidRPr="004B4096">
        <w:rPr>
          <w:b w:val="0"/>
          <w:color w:val="auto"/>
          <w:lang w:val="ru-RU"/>
        </w:rPr>
        <w:t xml:space="preserve"> </w:t>
      </w:r>
      <w:proofErr w:type="spellStart"/>
      <w:r>
        <w:rPr>
          <w:b w:val="0"/>
          <w:color w:val="auto"/>
          <w:lang w:val="en-US"/>
        </w:rPr>
        <w:t>UmCommands</w:t>
      </w:r>
      <w:bookmarkEnd w:id="6"/>
      <w:proofErr w:type="spellEnd"/>
    </w:p>
    <w:p w:rsidR="004B4096" w:rsidRPr="009E360F" w:rsidRDefault="00E666C4" w:rsidP="00E666C4">
      <w:pPr>
        <w:pStyle w:val="ad"/>
        <w:ind w:left="780" w:firstLine="636"/>
        <w:rPr>
          <w:rFonts w:ascii="Times New Roman" w:hAnsi="Times New Roman" w:cs="Times New Roman"/>
          <w:lang w:val="ru-RU"/>
        </w:rPr>
      </w:pPr>
      <w:r w:rsidRPr="009E360F">
        <w:rPr>
          <w:rFonts w:ascii="Times New Roman" w:hAnsi="Times New Roman" w:cs="Times New Roman"/>
          <w:lang w:val="ru-RU"/>
        </w:rPr>
        <w:t>Инст</w:t>
      </w:r>
      <w:r w:rsidR="004B4096" w:rsidRPr="009E360F">
        <w:rPr>
          <w:rFonts w:ascii="Times New Roman" w:hAnsi="Times New Roman" w:cs="Times New Roman"/>
          <w:lang w:val="ru-RU"/>
        </w:rPr>
        <w:t>румент для реализации  арифметических и логических операций учебных машин.</w:t>
      </w:r>
    </w:p>
    <w:p w:rsidR="004B4096" w:rsidRDefault="004B4096" w:rsidP="004B4096">
      <w:pPr>
        <w:ind w:left="705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_Toc414823976"/>
      <w:r>
        <w:rPr>
          <w:rStyle w:val="30"/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4.2.1 </w:t>
      </w:r>
      <w:proofErr w:type="spellStart"/>
      <w:r w:rsidRPr="004B4096">
        <w:rPr>
          <w:rStyle w:val="30"/>
          <w:rFonts w:ascii="Times New Roman" w:hAnsi="Times New Roman" w:cs="Times New Roman"/>
          <w:b w:val="0"/>
          <w:color w:val="auto"/>
          <w:sz w:val="24"/>
          <w:szCs w:val="24"/>
        </w:rPr>
        <w:t>Заметки</w:t>
      </w:r>
      <w:bookmarkEnd w:id="7"/>
      <w:proofErr w:type="spellEnd"/>
      <w:r w:rsidRPr="00126B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26BF2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126BF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126BF2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UmCommands</w:t>
      </w:r>
      <w:proofErr w:type="spellEnd"/>
      <w:r w:rsidRPr="00E666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содержит в себе функции для реализации таких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арифметичемкх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операций как: сложение, вычитание, умножение, деление, а так же операции сравнения: больше, меньше, больше или равно, меньше или равно, равно. Все функции имеют аналог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безнакового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типа. Еще реализованы функции присвоения, ввода и вывода.</w:t>
      </w:r>
    </w:p>
    <w:p w:rsidR="004B4096" w:rsidRPr="004B4096" w:rsidRDefault="004B4096" w:rsidP="004B4096">
      <w:pPr>
        <w:pStyle w:val="4"/>
        <w:ind w:firstLine="705"/>
        <w:rPr>
          <w:b w:val="0"/>
          <w:i w:val="0"/>
          <w:color w:val="auto"/>
          <w:sz w:val="24"/>
          <w:szCs w:val="24"/>
          <w:lang w:val="en-US"/>
        </w:rPr>
      </w:pPr>
      <w:r w:rsidRPr="004B4096">
        <w:rPr>
          <w:b w:val="0"/>
          <w:i w:val="0"/>
          <w:color w:val="auto"/>
          <w:sz w:val="24"/>
          <w:szCs w:val="24"/>
          <w:lang w:val="ru-RU"/>
        </w:rPr>
        <w:t>4</w:t>
      </w:r>
      <w:r w:rsidRPr="004B4096">
        <w:rPr>
          <w:b w:val="0"/>
          <w:i w:val="0"/>
          <w:color w:val="auto"/>
          <w:sz w:val="24"/>
          <w:szCs w:val="24"/>
        </w:rPr>
        <w:t>.</w:t>
      </w:r>
      <w:r>
        <w:rPr>
          <w:b w:val="0"/>
          <w:i w:val="0"/>
          <w:color w:val="auto"/>
          <w:sz w:val="24"/>
          <w:szCs w:val="24"/>
          <w:lang w:val="ru-RU"/>
        </w:rPr>
        <w:t>2.1.1</w:t>
      </w:r>
      <w:r w:rsidRPr="004B4096">
        <w:rPr>
          <w:b w:val="0"/>
          <w:i w:val="0"/>
          <w:color w:val="auto"/>
          <w:sz w:val="24"/>
          <w:szCs w:val="24"/>
        </w:rPr>
        <w:t xml:space="preserve"> </w:t>
      </w:r>
      <w:proofErr w:type="spellStart"/>
      <w:r w:rsidRPr="004B4096">
        <w:rPr>
          <w:b w:val="0"/>
          <w:i w:val="0"/>
          <w:color w:val="auto"/>
          <w:sz w:val="24"/>
          <w:szCs w:val="24"/>
        </w:rPr>
        <w:t>Функции</w:t>
      </w:r>
      <w:proofErr w:type="spellEnd"/>
      <w:r>
        <w:rPr>
          <w:b w:val="0"/>
          <w:i w:val="0"/>
          <w:color w:val="auto"/>
          <w:sz w:val="24"/>
          <w:szCs w:val="24"/>
          <w:lang w:val="en-US"/>
        </w:rPr>
        <w:t xml:space="preserve"> </w:t>
      </w:r>
      <w:proofErr w:type="spellStart"/>
      <w:r>
        <w:rPr>
          <w:b w:val="0"/>
          <w:i w:val="0"/>
          <w:color w:val="auto"/>
          <w:sz w:val="24"/>
          <w:szCs w:val="24"/>
          <w:lang w:val="en-US"/>
        </w:rPr>
        <w:t>UmCommands</w:t>
      </w:r>
      <w:proofErr w:type="spellEnd"/>
    </w:p>
    <w:tbl>
      <w:tblPr>
        <w:tblStyle w:val="ae"/>
        <w:tblW w:w="0" w:type="auto"/>
        <w:tblInd w:w="817" w:type="dxa"/>
        <w:tblLook w:val="04A0"/>
      </w:tblPr>
      <w:tblGrid>
        <w:gridCol w:w="2828"/>
        <w:gridCol w:w="6210"/>
      </w:tblGrid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input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Ввод значения переменной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output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Вывод значения переменной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суммирования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subsract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разницы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multiplication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умножения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division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Операция деления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unsigned_add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операция суммирования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unsigned_subsract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операция разницы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unsigned_multiplication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операция умножения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unsigned_division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Беззнаковая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операция деления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assignment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Операция присваивания 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less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Меньше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greater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Больше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less_or_equal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Меньше или равно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greater_or_equal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Больше или равно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equal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Еквивалентность</w:t>
            </w:r>
            <w:proofErr w:type="spellEnd"/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unsigned_less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меньше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unsigned_greater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больше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unsigned_less_or_equal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меньше или равно</w:t>
            </w:r>
          </w:p>
        </w:tc>
      </w:tr>
      <w:tr w:rsidR="004B4096" w:rsidTr="004B4096">
        <w:tc>
          <w:tcPr>
            <w:tcW w:w="1701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unsigned_greater_or_equal</w:t>
            </w:r>
            <w:proofErr w:type="spellEnd"/>
          </w:p>
        </w:tc>
        <w:tc>
          <w:tcPr>
            <w:tcW w:w="7337" w:type="dxa"/>
          </w:tcPr>
          <w:p w:rsidR="004B4096" w:rsidRDefault="004B4096" w:rsidP="004B4096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Беззнаковое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больше или равно</w:t>
            </w:r>
          </w:p>
        </w:tc>
      </w:tr>
    </w:tbl>
    <w:p w:rsidR="004B4096" w:rsidRPr="00126BF2" w:rsidRDefault="004B4096" w:rsidP="004B4096">
      <w:pPr>
        <w:ind w:left="705"/>
        <w:rPr>
          <w:rFonts w:ascii="Times New Roman" w:hAnsi="Times New Roman" w:cs="Times New Roman"/>
          <w:sz w:val="24"/>
          <w:szCs w:val="24"/>
          <w:lang w:val="ru-RU"/>
        </w:rPr>
      </w:pPr>
    </w:p>
    <w:p w:rsidR="00E666C4" w:rsidRDefault="00E666C4" w:rsidP="00126BF2">
      <w:pPr>
        <w:ind w:firstLine="705"/>
        <w:rPr>
          <w:rFonts w:ascii="Times New Roman" w:hAnsi="Times New Roman" w:cs="Times New Roman"/>
          <w:sz w:val="24"/>
          <w:szCs w:val="24"/>
          <w:lang w:val="ru-RU"/>
        </w:rPr>
      </w:pPr>
    </w:p>
    <w:p w:rsidR="00E666C4" w:rsidRDefault="00E666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126BF2" w:rsidRPr="009E360F" w:rsidRDefault="00E666C4" w:rsidP="00E666C4">
      <w:pPr>
        <w:pStyle w:val="2"/>
        <w:numPr>
          <w:ilvl w:val="1"/>
          <w:numId w:val="8"/>
        </w:numPr>
        <w:rPr>
          <w:rFonts w:ascii="Times New Roman" w:hAnsi="Times New Roman" w:cs="Times New Roman"/>
          <w:b w:val="0"/>
          <w:color w:val="auto"/>
          <w:lang w:val="en-US"/>
        </w:rPr>
      </w:pPr>
      <w:proofErr w:type="gramStart"/>
      <w:r w:rsidRPr="009E360F">
        <w:rPr>
          <w:rFonts w:ascii="Times New Roman" w:hAnsi="Times New Roman" w:cs="Times New Roman"/>
          <w:b w:val="0"/>
          <w:color w:val="auto"/>
          <w:lang w:val="en-US"/>
        </w:rPr>
        <w:lastRenderedPageBreak/>
        <w:t>class</w:t>
      </w:r>
      <w:proofErr w:type="gramEnd"/>
      <w:r w:rsidRPr="009E360F">
        <w:rPr>
          <w:rFonts w:ascii="Times New Roman" w:hAnsi="Times New Roman" w:cs="Times New Roman"/>
          <w:b w:val="0"/>
          <w:color w:val="auto"/>
          <w:lang w:val="en-US"/>
        </w:rPr>
        <w:t xml:space="preserve"> </w:t>
      </w:r>
      <w:proofErr w:type="spellStart"/>
      <w:r w:rsidRPr="009E360F">
        <w:rPr>
          <w:rFonts w:ascii="Times New Roman" w:hAnsi="Times New Roman" w:cs="Times New Roman"/>
          <w:b w:val="0"/>
          <w:color w:val="auto"/>
          <w:lang w:val="en-US"/>
        </w:rPr>
        <w:t>CompilerException</w:t>
      </w:r>
      <w:proofErr w:type="spellEnd"/>
    </w:p>
    <w:p w:rsidR="00E666C4" w:rsidRPr="009E360F" w:rsidRDefault="00E666C4" w:rsidP="00E666C4">
      <w:pPr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>Абстрактный класс</w:t>
      </w:r>
      <w:r w:rsidR="009E360F"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обработки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исключительных ситуаций.</w:t>
      </w:r>
    </w:p>
    <w:p w:rsidR="00E666C4" w:rsidRPr="009E360F" w:rsidRDefault="00E666C4" w:rsidP="00E666C4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ab/>
        <w:t>4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.3.1 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ab/>
        <w:t>Заметки</w:t>
      </w:r>
    </w:p>
    <w:p w:rsidR="00E666C4" w:rsidRPr="009E360F" w:rsidRDefault="00E666C4" w:rsidP="00E666C4">
      <w:pPr>
        <w:pStyle w:val="ad"/>
        <w:ind w:left="708" w:firstLine="702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>Имеет единственную переменную, содержащую в себе сообщение об ошибке и аб</w:t>
      </w:r>
      <w:r w:rsidR="009E360F" w:rsidRPr="009E360F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трактный метод. </w:t>
      </w:r>
    </w:p>
    <w:p w:rsidR="00E666C4" w:rsidRDefault="00E666C4">
      <w:pPr>
        <w:rPr>
          <w:lang w:val="ru-RU"/>
        </w:rPr>
      </w:pPr>
      <w:r>
        <w:rPr>
          <w:lang w:val="ru-RU"/>
        </w:rPr>
        <w:br w:type="page"/>
      </w:r>
    </w:p>
    <w:p w:rsidR="00E666C4" w:rsidRPr="009E360F" w:rsidRDefault="009E360F" w:rsidP="009E360F">
      <w:pPr>
        <w:pStyle w:val="2"/>
        <w:ind w:left="720"/>
        <w:rPr>
          <w:rFonts w:ascii="Times New Roman" w:hAnsi="Times New Roman" w:cs="Times New Roman"/>
          <w:b w:val="0"/>
          <w:color w:val="auto"/>
          <w:lang w:val="en-US"/>
        </w:rPr>
      </w:pPr>
      <w:r>
        <w:rPr>
          <w:rFonts w:ascii="Times New Roman" w:hAnsi="Times New Roman" w:cs="Times New Roman"/>
          <w:b w:val="0"/>
          <w:color w:val="auto"/>
          <w:lang w:val="en-US"/>
        </w:rPr>
        <w:lastRenderedPageBreak/>
        <w:t>4.4</w:t>
      </w:r>
      <w:r>
        <w:rPr>
          <w:rFonts w:ascii="Times New Roman" w:hAnsi="Times New Roman" w:cs="Times New Roman"/>
          <w:b w:val="0"/>
          <w:color w:val="auto"/>
          <w:lang w:val="en-US"/>
        </w:rPr>
        <w:tab/>
      </w:r>
      <w:r w:rsidR="00E666C4" w:rsidRPr="009E360F">
        <w:rPr>
          <w:rFonts w:ascii="Times New Roman" w:hAnsi="Times New Roman" w:cs="Times New Roman"/>
          <w:b w:val="0"/>
          <w:color w:val="auto"/>
          <w:lang w:val="en-US"/>
        </w:rPr>
        <w:t xml:space="preserve">class </w:t>
      </w:r>
      <w:proofErr w:type="spellStart"/>
      <w:r w:rsidR="00E666C4" w:rsidRPr="009E360F">
        <w:rPr>
          <w:rFonts w:ascii="Times New Roman" w:hAnsi="Times New Roman" w:cs="Times New Roman"/>
          <w:b w:val="0"/>
          <w:color w:val="auto"/>
          <w:lang w:val="en-US"/>
        </w:rPr>
        <w:t>MemoryException</w:t>
      </w:r>
      <w:proofErr w:type="spellEnd"/>
    </w:p>
    <w:p w:rsidR="00E666C4" w:rsidRPr="009E360F" w:rsidRDefault="009E360F" w:rsidP="00E666C4">
      <w:pPr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E666C4" w:rsidRPr="009E360F">
        <w:rPr>
          <w:rFonts w:ascii="Times New Roman" w:hAnsi="Times New Roman" w:cs="Times New Roman"/>
          <w:sz w:val="24"/>
          <w:szCs w:val="24"/>
          <w:lang w:val="ru-RU"/>
        </w:rPr>
        <w:t>ласс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обработки</w:t>
      </w:r>
      <w:r w:rsidR="00E666C4"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исключительных ситуаций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>, возникающих при работе с памятью</w:t>
      </w:r>
      <w:r w:rsidR="00E666C4" w:rsidRPr="009E36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66C4" w:rsidRPr="009E360F" w:rsidRDefault="00E666C4" w:rsidP="00E666C4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9E360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ab/>
        <w:t>4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="008B003B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4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.1 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ab/>
        <w:t>Заметки</w:t>
      </w:r>
    </w:p>
    <w:p w:rsidR="009E360F" w:rsidRPr="009E360F" w:rsidRDefault="009E360F" w:rsidP="009E360F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Наследник класса </w:t>
      </w:r>
      <w:r w:rsidRPr="009E360F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360F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соответственно наследует строковую переменную </w:t>
      </w:r>
      <w:proofErr w:type="spellStart"/>
      <w:r w:rsidRPr="009E360F">
        <w:rPr>
          <w:rFonts w:ascii="Times New Roman" w:hAnsi="Times New Roman" w:cs="Times New Roman"/>
          <w:sz w:val="24"/>
          <w:szCs w:val="24"/>
          <w:lang w:val="en-US"/>
        </w:rPr>
        <w:t>anErrorMessage</w:t>
      </w:r>
      <w:proofErr w:type="spellEnd"/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E360F">
        <w:rPr>
          <w:rFonts w:ascii="Times New Roman" w:hAnsi="Times New Roman" w:cs="Times New Roman"/>
          <w:sz w:val="24"/>
          <w:szCs w:val="24"/>
          <w:lang w:val="en-US"/>
        </w:rPr>
        <w:t>showAnErrorMessage</w:t>
      </w:r>
      <w:proofErr w:type="spellEnd"/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и имеет конструктор, приминающий текста ошибки.</w:t>
      </w:r>
    </w:p>
    <w:p w:rsidR="009E360F" w:rsidRPr="009E360F" w:rsidRDefault="009E360F" w:rsidP="009E360F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8B003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>.2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ab/>
        <w:t>Функции</w:t>
      </w:r>
    </w:p>
    <w:tbl>
      <w:tblPr>
        <w:tblStyle w:val="ae"/>
        <w:tblW w:w="0" w:type="auto"/>
        <w:tblInd w:w="708" w:type="dxa"/>
        <w:tblLook w:val="04A0"/>
      </w:tblPr>
      <w:tblGrid>
        <w:gridCol w:w="2519"/>
        <w:gridCol w:w="6628"/>
      </w:tblGrid>
      <w:tr w:rsidR="009E360F" w:rsidRPr="009E360F" w:rsidTr="009E360F">
        <w:tc>
          <w:tcPr>
            <w:tcW w:w="2519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3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MemoryException</w:t>
            </w:r>
            <w:proofErr w:type="spellEnd"/>
          </w:p>
        </w:tc>
        <w:tc>
          <w:tcPr>
            <w:tcW w:w="6628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Конструктор</w:t>
            </w:r>
            <w:proofErr w:type="gramEnd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принимающий текст ошибки</w:t>
            </w:r>
          </w:p>
        </w:tc>
      </w:tr>
      <w:tr w:rsidR="009E360F" w:rsidRPr="009E360F" w:rsidTr="009E360F">
        <w:tc>
          <w:tcPr>
            <w:tcW w:w="2519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3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showAnErrorMessage</w:t>
            </w:r>
            <w:proofErr w:type="spellEnd"/>
          </w:p>
        </w:tc>
        <w:tc>
          <w:tcPr>
            <w:tcW w:w="6628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proofErr w:type="gramEnd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возвращающая текст ошибки</w:t>
            </w:r>
          </w:p>
        </w:tc>
      </w:tr>
    </w:tbl>
    <w:p w:rsidR="009E360F" w:rsidRPr="009E360F" w:rsidRDefault="009E360F" w:rsidP="009E360F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9E360F" w:rsidRDefault="009E360F" w:rsidP="00E666C4">
      <w:pPr>
        <w:pStyle w:val="ad"/>
        <w:ind w:left="708" w:firstLine="702"/>
        <w:rPr>
          <w:sz w:val="24"/>
          <w:szCs w:val="24"/>
          <w:lang w:val="ru-RU"/>
        </w:rPr>
      </w:pPr>
    </w:p>
    <w:p w:rsidR="009E360F" w:rsidRDefault="009E360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9E360F" w:rsidRPr="009E360F" w:rsidRDefault="009E360F" w:rsidP="009E360F">
      <w:pPr>
        <w:pStyle w:val="2"/>
        <w:ind w:left="720"/>
        <w:rPr>
          <w:rFonts w:ascii="Times New Roman" w:hAnsi="Times New Roman" w:cs="Times New Roman"/>
          <w:b w:val="0"/>
          <w:color w:val="auto"/>
          <w:lang w:val="en-US"/>
        </w:rPr>
      </w:pPr>
      <w:r w:rsidRPr="009E360F">
        <w:rPr>
          <w:rFonts w:ascii="Times New Roman" w:hAnsi="Times New Roman" w:cs="Times New Roman"/>
          <w:b w:val="0"/>
          <w:color w:val="auto"/>
          <w:lang w:val="ru-RU"/>
        </w:rPr>
        <w:lastRenderedPageBreak/>
        <w:t>4.5</w:t>
      </w:r>
      <w:r w:rsidRPr="009E360F">
        <w:rPr>
          <w:rFonts w:ascii="Times New Roman" w:hAnsi="Times New Roman" w:cs="Times New Roman"/>
          <w:b w:val="0"/>
          <w:color w:val="auto"/>
          <w:lang w:val="ru-RU"/>
        </w:rPr>
        <w:tab/>
      </w:r>
      <w:r w:rsidRPr="009E360F">
        <w:rPr>
          <w:rFonts w:ascii="Times New Roman" w:hAnsi="Times New Roman" w:cs="Times New Roman"/>
          <w:b w:val="0"/>
          <w:color w:val="auto"/>
          <w:lang w:val="en-US"/>
        </w:rPr>
        <w:t>class</w:t>
      </w:r>
      <w:r w:rsidRPr="009E360F">
        <w:rPr>
          <w:rFonts w:ascii="Times New Roman" w:hAnsi="Times New Roman" w:cs="Times New Roman"/>
          <w:b w:val="0"/>
          <w:color w:val="auto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lang w:val="en-US"/>
        </w:rPr>
        <w:t>Variable</w:t>
      </w:r>
      <w:r w:rsidRPr="009E360F">
        <w:rPr>
          <w:rFonts w:ascii="Times New Roman" w:hAnsi="Times New Roman" w:cs="Times New Roman"/>
          <w:b w:val="0"/>
          <w:color w:val="auto"/>
          <w:lang w:val="en-US"/>
        </w:rPr>
        <w:t>Exception</w:t>
      </w:r>
      <w:proofErr w:type="spellEnd"/>
    </w:p>
    <w:p w:rsidR="009E360F" w:rsidRPr="009E360F" w:rsidRDefault="009E360F" w:rsidP="009E360F">
      <w:pPr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Класс обработки исключительных ситуаций, возникающих при работе с </w:t>
      </w:r>
      <w:r>
        <w:rPr>
          <w:rFonts w:ascii="Times New Roman" w:hAnsi="Times New Roman" w:cs="Times New Roman"/>
          <w:sz w:val="24"/>
          <w:szCs w:val="24"/>
          <w:lang w:val="ru-RU"/>
        </w:rPr>
        <w:t>переменными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E360F" w:rsidRPr="009E360F" w:rsidRDefault="009E360F" w:rsidP="009E360F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ab/>
        <w:t>4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="008B003B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5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.1 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ab/>
        <w:t>Заметки</w:t>
      </w:r>
    </w:p>
    <w:p w:rsidR="009E360F" w:rsidRPr="009E360F" w:rsidRDefault="009E360F" w:rsidP="009E360F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Наследник класса </w:t>
      </w:r>
      <w:r w:rsidRPr="009E360F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360F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соответственно наследует строковую переменную </w:t>
      </w:r>
      <w:proofErr w:type="spellStart"/>
      <w:r w:rsidRPr="009E360F">
        <w:rPr>
          <w:rFonts w:ascii="Times New Roman" w:hAnsi="Times New Roman" w:cs="Times New Roman"/>
          <w:sz w:val="24"/>
          <w:szCs w:val="24"/>
          <w:lang w:val="en-US"/>
        </w:rPr>
        <w:t>anErrorMessage</w:t>
      </w:r>
      <w:proofErr w:type="spellEnd"/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E360F">
        <w:rPr>
          <w:rFonts w:ascii="Times New Roman" w:hAnsi="Times New Roman" w:cs="Times New Roman"/>
          <w:sz w:val="24"/>
          <w:szCs w:val="24"/>
          <w:lang w:val="en-US"/>
        </w:rPr>
        <w:t>showAnErrorMessage</w:t>
      </w:r>
      <w:proofErr w:type="spellEnd"/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и имеет конструктор, приминающий текста ошибки.</w:t>
      </w:r>
    </w:p>
    <w:p w:rsidR="009E360F" w:rsidRPr="009E360F" w:rsidRDefault="009E360F" w:rsidP="009E360F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8B003B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>.2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ab/>
        <w:t>Функции</w:t>
      </w:r>
    </w:p>
    <w:tbl>
      <w:tblPr>
        <w:tblStyle w:val="ae"/>
        <w:tblW w:w="0" w:type="auto"/>
        <w:tblInd w:w="708" w:type="dxa"/>
        <w:tblLook w:val="04A0"/>
      </w:tblPr>
      <w:tblGrid>
        <w:gridCol w:w="2519"/>
        <w:gridCol w:w="6628"/>
      </w:tblGrid>
      <w:tr w:rsidR="009E360F" w:rsidRPr="009E360F" w:rsidTr="009E360F">
        <w:tc>
          <w:tcPr>
            <w:tcW w:w="2519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  <w:r w:rsidRPr="009E3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</w:t>
            </w:r>
            <w:proofErr w:type="spellEnd"/>
          </w:p>
        </w:tc>
        <w:tc>
          <w:tcPr>
            <w:tcW w:w="6628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Конструктор</w:t>
            </w:r>
            <w:proofErr w:type="gramEnd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принимающий текст ошибки</w:t>
            </w:r>
          </w:p>
        </w:tc>
      </w:tr>
      <w:tr w:rsidR="009E360F" w:rsidRPr="009E360F" w:rsidTr="009E360F">
        <w:tc>
          <w:tcPr>
            <w:tcW w:w="2519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3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showAnErrorMessage</w:t>
            </w:r>
            <w:proofErr w:type="spellEnd"/>
          </w:p>
        </w:tc>
        <w:tc>
          <w:tcPr>
            <w:tcW w:w="6628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proofErr w:type="gramEnd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возвращающая текст ошибки</w:t>
            </w:r>
          </w:p>
        </w:tc>
      </w:tr>
    </w:tbl>
    <w:p w:rsidR="009E360F" w:rsidRPr="009E360F" w:rsidRDefault="009E360F" w:rsidP="009E360F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</w:p>
    <w:p w:rsidR="00E666C4" w:rsidRPr="009E360F" w:rsidRDefault="00E666C4" w:rsidP="00E666C4">
      <w:pPr>
        <w:rPr>
          <w:sz w:val="24"/>
          <w:szCs w:val="24"/>
          <w:lang w:val="ru-RU"/>
        </w:rPr>
      </w:pPr>
    </w:p>
    <w:p w:rsidR="009E360F" w:rsidRDefault="009E360F" w:rsidP="00E666C4">
      <w:pPr>
        <w:rPr>
          <w:lang w:val="ru-RU"/>
        </w:rPr>
      </w:pPr>
    </w:p>
    <w:p w:rsidR="009E360F" w:rsidRDefault="009E360F">
      <w:pPr>
        <w:rPr>
          <w:lang w:val="ru-RU"/>
        </w:rPr>
      </w:pPr>
      <w:r>
        <w:rPr>
          <w:lang w:val="ru-RU"/>
        </w:rPr>
        <w:br w:type="page"/>
      </w:r>
    </w:p>
    <w:p w:rsidR="009E360F" w:rsidRPr="009E360F" w:rsidRDefault="009E360F" w:rsidP="009E360F">
      <w:pPr>
        <w:pStyle w:val="2"/>
        <w:ind w:left="720"/>
        <w:rPr>
          <w:rFonts w:ascii="Times New Roman" w:hAnsi="Times New Roman" w:cs="Times New Roman"/>
          <w:b w:val="0"/>
          <w:color w:val="auto"/>
          <w:lang w:val="ru-RU"/>
        </w:rPr>
      </w:pPr>
      <w:r w:rsidRPr="009E360F">
        <w:rPr>
          <w:rFonts w:ascii="Times New Roman" w:hAnsi="Times New Roman" w:cs="Times New Roman"/>
          <w:b w:val="0"/>
          <w:color w:val="auto"/>
          <w:lang w:val="ru-RU"/>
        </w:rPr>
        <w:lastRenderedPageBreak/>
        <w:t>4.</w:t>
      </w:r>
      <w:r>
        <w:rPr>
          <w:rFonts w:ascii="Times New Roman" w:hAnsi="Times New Roman" w:cs="Times New Roman"/>
          <w:b w:val="0"/>
          <w:color w:val="auto"/>
          <w:lang w:val="en-US"/>
        </w:rPr>
        <w:t>6</w:t>
      </w:r>
      <w:r w:rsidRPr="009E360F">
        <w:rPr>
          <w:rFonts w:ascii="Times New Roman" w:hAnsi="Times New Roman" w:cs="Times New Roman"/>
          <w:b w:val="0"/>
          <w:color w:val="auto"/>
          <w:lang w:val="ru-RU"/>
        </w:rPr>
        <w:tab/>
      </w:r>
      <w:r w:rsidRPr="009E360F">
        <w:rPr>
          <w:rFonts w:ascii="Times New Roman" w:hAnsi="Times New Roman" w:cs="Times New Roman"/>
          <w:b w:val="0"/>
          <w:color w:val="auto"/>
          <w:lang w:val="en-US"/>
        </w:rPr>
        <w:t>class</w:t>
      </w:r>
      <w:r w:rsidRPr="009E360F">
        <w:rPr>
          <w:rFonts w:ascii="Times New Roman" w:hAnsi="Times New Roman" w:cs="Times New Roman"/>
          <w:b w:val="0"/>
          <w:color w:val="auto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lang w:val="en-US"/>
        </w:rPr>
        <w:t>Um</w:t>
      </w:r>
      <w:r w:rsidRPr="009E360F">
        <w:rPr>
          <w:rFonts w:ascii="Times New Roman" w:hAnsi="Times New Roman" w:cs="Times New Roman"/>
          <w:b w:val="0"/>
          <w:color w:val="auto"/>
          <w:lang w:val="en-US"/>
        </w:rPr>
        <w:t>Exception</w:t>
      </w:r>
      <w:proofErr w:type="spellEnd"/>
    </w:p>
    <w:p w:rsidR="009E360F" w:rsidRPr="009E360F" w:rsidRDefault="009E360F" w:rsidP="009E360F">
      <w:pPr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Класс обработки исключительных ситуаций, возникающих при работе с </w:t>
      </w:r>
      <w:r>
        <w:rPr>
          <w:rFonts w:ascii="Times New Roman" w:hAnsi="Times New Roman" w:cs="Times New Roman"/>
          <w:sz w:val="24"/>
          <w:szCs w:val="24"/>
          <w:lang w:val="ru-RU"/>
        </w:rPr>
        <w:t>учебными машинами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E360F" w:rsidRPr="009E360F" w:rsidRDefault="009E360F" w:rsidP="009E360F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ab/>
        <w:t>4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 w:rsidR="008B003B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6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.1 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ab/>
        <w:t>Заметки</w:t>
      </w:r>
    </w:p>
    <w:p w:rsidR="009E360F" w:rsidRPr="009E360F" w:rsidRDefault="009E360F" w:rsidP="009E360F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Наследник класса </w:t>
      </w:r>
      <w:r w:rsidRPr="009E360F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360F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соответственно наследует строковую переменную </w:t>
      </w:r>
      <w:proofErr w:type="spellStart"/>
      <w:r w:rsidRPr="009E360F">
        <w:rPr>
          <w:rFonts w:ascii="Times New Roman" w:hAnsi="Times New Roman" w:cs="Times New Roman"/>
          <w:sz w:val="24"/>
          <w:szCs w:val="24"/>
          <w:lang w:val="en-US"/>
        </w:rPr>
        <w:t>anErrorMessage</w:t>
      </w:r>
      <w:proofErr w:type="spellEnd"/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E360F">
        <w:rPr>
          <w:rFonts w:ascii="Times New Roman" w:hAnsi="Times New Roman" w:cs="Times New Roman"/>
          <w:sz w:val="24"/>
          <w:szCs w:val="24"/>
          <w:lang w:val="en-US"/>
        </w:rPr>
        <w:t>showAnErrorMessage</w:t>
      </w:r>
      <w:proofErr w:type="spellEnd"/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и имеет конструктор, приминающий текста ошибки.</w:t>
      </w:r>
    </w:p>
    <w:p w:rsidR="009E360F" w:rsidRPr="009E360F" w:rsidRDefault="009E360F" w:rsidP="009E360F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8B003B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>.2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ab/>
        <w:t>Функции</w:t>
      </w:r>
    </w:p>
    <w:tbl>
      <w:tblPr>
        <w:tblStyle w:val="ae"/>
        <w:tblW w:w="0" w:type="auto"/>
        <w:tblInd w:w="708" w:type="dxa"/>
        <w:tblLook w:val="04A0"/>
      </w:tblPr>
      <w:tblGrid>
        <w:gridCol w:w="2519"/>
        <w:gridCol w:w="6628"/>
      </w:tblGrid>
      <w:tr w:rsidR="009E360F" w:rsidRPr="009E360F" w:rsidTr="009E360F">
        <w:tc>
          <w:tcPr>
            <w:tcW w:w="2519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</w:t>
            </w:r>
            <w:r w:rsidRPr="009E3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</w:t>
            </w:r>
            <w:proofErr w:type="spellEnd"/>
          </w:p>
        </w:tc>
        <w:tc>
          <w:tcPr>
            <w:tcW w:w="6628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Конструктор</w:t>
            </w:r>
            <w:proofErr w:type="gramEnd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принимающий текст ошибки</w:t>
            </w:r>
          </w:p>
        </w:tc>
      </w:tr>
      <w:tr w:rsidR="009E360F" w:rsidRPr="009E360F" w:rsidTr="009E360F">
        <w:tc>
          <w:tcPr>
            <w:tcW w:w="2519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3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showAnErrorMessage</w:t>
            </w:r>
            <w:proofErr w:type="spellEnd"/>
          </w:p>
        </w:tc>
        <w:tc>
          <w:tcPr>
            <w:tcW w:w="6628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proofErr w:type="gramEnd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возвращающая текст ошибки</w:t>
            </w:r>
          </w:p>
        </w:tc>
      </w:tr>
    </w:tbl>
    <w:p w:rsidR="009E360F" w:rsidRDefault="009E360F" w:rsidP="00E666C4">
      <w:pPr>
        <w:rPr>
          <w:lang w:val="ru-RU"/>
        </w:rPr>
      </w:pPr>
    </w:p>
    <w:p w:rsidR="009E360F" w:rsidRDefault="009E360F">
      <w:pPr>
        <w:rPr>
          <w:lang w:val="ru-RU"/>
        </w:rPr>
      </w:pPr>
      <w:r>
        <w:rPr>
          <w:lang w:val="ru-RU"/>
        </w:rPr>
        <w:br w:type="page"/>
      </w:r>
    </w:p>
    <w:p w:rsidR="009E360F" w:rsidRPr="009E360F" w:rsidRDefault="009E360F" w:rsidP="009E360F">
      <w:pPr>
        <w:pStyle w:val="2"/>
        <w:ind w:left="720"/>
        <w:rPr>
          <w:rFonts w:ascii="Times New Roman" w:hAnsi="Times New Roman" w:cs="Times New Roman"/>
          <w:b w:val="0"/>
          <w:color w:val="auto"/>
          <w:lang w:val="ru-RU"/>
        </w:rPr>
      </w:pPr>
      <w:r w:rsidRPr="009E360F">
        <w:rPr>
          <w:rFonts w:ascii="Times New Roman" w:hAnsi="Times New Roman" w:cs="Times New Roman"/>
          <w:b w:val="0"/>
          <w:color w:val="auto"/>
          <w:lang w:val="ru-RU"/>
        </w:rPr>
        <w:lastRenderedPageBreak/>
        <w:t>4.</w:t>
      </w:r>
      <w:r w:rsidRPr="008B003B">
        <w:rPr>
          <w:rFonts w:ascii="Times New Roman" w:hAnsi="Times New Roman" w:cs="Times New Roman"/>
          <w:b w:val="0"/>
          <w:color w:val="auto"/>
          <w:lang w:val="ru-RU"/>
        </w:rPr>
        <w:t>7</w:t>
      </w:r>
      <w:r w:rsidRPr="009E360F">
        <w:rPr>
          <w:rFonts w:ascii="Times New Roman" w:hAnsi="Times New Roman" w:cs="Times New Roman"/>
          <w:b w:val="0"/>
          <w:color w:val="auto"/>
          <w:lang w:val="ru-RU"/>
        </w:rPr>
        <w:tab/>
      </w:r>
      <w:r w:rsidRPr="009E360F">
        <w:rPr>
          <w:rFonts w:ascii="Times New Roman" w:hAnsi="Times New Roman" w:cs="Times New Roman"/>
          <w:b w:val="0"/>
          <w:color w:val="auto"/>
          <w:lang w:val="en-US"/>
        </w:rPr>
        <w:t>class</w:t>
      </w:r>
      <w:r w:rsidRPr="009E360F">
        <w:rPr>
          <w:rFonts w:ascii="Times New Roman" w:hAnsi="Times New Roman" w:cs="Times New Roman"/>
          <w:b w:val="0"/>
          <w:color w:val="auto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color w:val="auto"/>
          <w:lang w:val="en-US"/>
        </w:rPr>
        <w:t>Command</w:t>
      </w:r>
      <w:r w:rsidRPr="009E360F">
        <w:rPr>
          <w:rFonts w:ascii="Times New Roman" w:hAnsi="Times New Roman" w:cs="Times New Roman"/>
          <w:b w:val="0"/>
          <w:color w:val="auto"/>
          <w:lang w:val="en-US"/>
        </w:rPr>
        <w:t>Exception</w:t>
      </w:r>
      <w:proofErr w:type="spellEnd"/>
    </w:p>
    <w:p w:rsidR="009E360F" w:rsidRPr="009E360F" w:rsidRDefault="009E360F" w:rsidP="009E360F">
      <w:pPr>
        <w:ind w:left="1416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Класс обработки исключительных ситуаций, возникающих при работе с </w:t>
      </w:r>
      <w:r w:rsidR="008B003B">
        <w:rPr>
          <w:rFonts w:ascii="Times New Roman" w:hAnsi="Times New Roman" w:cs="Times New Roman"/>
          <w:sz w:val="24"/>
          <w:szCs w:val="24"/>
          <w:lang w:val="ru-RU"/>
        </w:rPr>
        <w:t>командами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E360F" w:rsidRPr="009E360F" w:rsidRDefault="009E360F" w:rsidP="009E360F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tab/>
        <w:t>4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7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 xml:space="preserve">.1 </w:t>
      </w:r>
      <w:r w:rsidRPr="009E360F">
        <w:rPr>
          <w:rFonts w:ascii="Times New Roman" w:hAnsi="Times New Roman" w:cs="Times New Roman"/>
          <w:b w:val="0"/>
          <w:color w:val="auto"/>
          <w:sz w:val="24"/>
          <w:szCs w:val="24"/>
          <w:lang w:val="ru-RU"/>
        </w:rPr>
        <w:tab/>
        <w:t>Заметки</w:t>
      </w:r>
    </w:p>
    <w:p w:rsidR="009E360F" w:rsidRPr="009E360F" w:rsidRDefault="009E360F" w:rsidP="009E360F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Наследник класса </w:t>
      </w:r>
      <w:r w:rsidRPr="009E360F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E360F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, соответственно наследует строковую переменную </w:t>
      </w:r>
      <w:proofErr w:type="spellStart"/>
      <w:r w:rsidRPr="009E360F">
        <w:rPr>
          <w:rFonts w:ascii="Times New Roman" w:hAnsi="Times New Roman" w:cs="Times New Roman"/>
          <w:sz w:val="24"/>
          <w:szCs w:val="24"/>
          <w:lang w:val="en-US"/>
        </w:rPr>
        <w:t>anErrorMessage</w:t>
      </w:r>
      <w:proofErr w:type="spellEnd"/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E360F">
        <w:rPr>
          <w:rFonts w:ascii="Times New Roman" w:hAnsi="Times New Roman" w:cs="Times New Roman"/>
          <w:sz w:val="24"/>
          <w:szCs w:val="24"/>
          <w:lang w:val="en-US"/>
        </w:rPr>
        <w:t>showAnErrorMessage</w:t>
      </w:r>
      <w:proofErr w:type="spellEnd"/>
      <w:r w:rsidRPr="009E360F">
        <w:rPr>
          <w:rFonts w:ascii="Times New Roman" w:hAnsi="Times New Roman" w:cs="Times New Roman"/>
          <w:sz w:val="24"/>
          <w:szCs w:val="24"/>
          <w:lang w:val="ru-RU"/>
        </w:rPr>
        <w:t xml:space="preserve"> и имеет конструктор, приминающий текста ошибки.</w:t>
      </w:r>
    </w:p>
    <w:p w:rsidR="009E360F" w:rsidRPr="009E360F" w:rsidRDefault="009E360F" w:rsidP="009E360F">
      <w:pPr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9E360F">
        <w:rPr>
          <w:rFonts w:ascii="Times New Roman" w:hAnsi="Times New Roman" w:cs="Times New Roman"/>
          <w:sz w:val="24"/>
          <w:szCs w:val="24"/>
          <w:lang w:val="ru-RU"/>
        </w:rPr>
        <w:t>4.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>.2</w:t>
      </w:r>
      <w:r w:rsidRPr="009E360F">
        <w:rPr>
          <w:rFonts w:ascii="Times New Roman" w:hAnsi="Times New Roman" w:cs="Times New Roman"/>
          <w:sz w:val="24"/>
          <w:szCs w:val="24"/>
          <w:lang w:val="ru-RU"/>
        </w:rPr>
        <w:tab/>
        <w:t>Функции</w:t>
      </w:r>
    </w:p>
    <w:tbl>
      <w:tblPr>
        <w:tblStyle w:val="ae"/>
        <w:tblW w:w="0" w:type="auto"/>
        <w:tblInd w:w="708" w:type="dxa"/>
        <w:tblLook w:val="04A0"/>
      </w:tblPr>
      <w:tblGrid>
        <w:gridCol w:w="2519"/>
        <w:gridCol w:w="6628"/>
      </w:tblGrid>
      <w:tr w:rsidR="009E360F" w:rsidRPr="009E360F" w:rsidTr="009E360F">
        <w:tc>
          <w:tcPr>
            <w:tcW w:w="2519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Command</w:t>
            </w:r>
            <w:r w:rsidRPr="009E3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</w:t>
            </w:r>
            <w:proofErr w:type="spellEnd"/>
          </w:p>
        </w:tc>
        <w:tc>
          <w:tcPr>
            <w:tcW w:w="6628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Конструктор</w:t>
            </w:r>
            <w:proofErr w:type="gramEnd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принимающий текст ошибки</w:t>
            </w:r>
          </w:p>
        </w:tc>
      </w:tr>
      <w:tr w:rsidR="009E360F" w:rsidRPr="009E360F" w:rsidTr="009E360F">
        <w:tc>
          <w:tcPr>
            <w:tcW w:w="2519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E36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showAnErrorMessage</w:t>
            </w:r>
            <w:proofErr w:type="spellEnd"/>
          </w:p>
        </w:tc>
        <w:tc>
          <w:tcPr>
            <w:tcW w:w="6628" w:type="dxa"/>
          </w:tcPr>
          <w:p w:rsidR="009E360F" w:rsidRPr="009E360F" w:rsidRDefault="009E360F" w:rsidP="009E360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Функция</w:t>
            </w:r>
            <w:proofErr w:type="gramEnd"/>
            <w:r w:rsidRPr="009E36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возвращающая текст ошибки</w:t>
            </w:r>
          </w:p>
        </w:tc>
      </w:tr>
    </w:tbl>
    <w:p w:rsidR="00E666C4" w:rsidRPr="009E360F" w:rsidRDefault="00E666C4" w:rsidP="00E666C4">
      <w:pPr>
        <w:rPr>
          <w:lang w:val="ru-RU"/>
        </w:rPr>
      </w:pPr>
    </w:p>
    <w:sectPr w:rsidR="00E666C4" w:rsidRPr="009E360F" w:rsidSect="00126BF2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CBB" w:rsidRDefault="001C7CBB" w:rsidP="00126BF2">
      <w:pPr>
        <w:spacing w:after="0" w:line="240" w:lineRule="auto"/>
      </w:pPr>
      <w:r>
        <w:separator/>
      </w:r>
    </w:p>
  </w:endnote>
  <w:endnote w:type="continuationSeparator" w:id="0">
    <w:p w:rsidR="001C7CBB" w:rsidRDefault="001C7CBB" w:rsidP="00126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412219"/>
      <w:docPartObj>
        <w:docPartGallery w:val="Page Numbers (Bottom of Page)"/>
        <w:docPartUnique/>
      </w:docPartObj>
    </w:sdtPr>
    <w:sdtContent>
      <w:p w:rsidR="009E360F" w:rsidRDefault="009E360F">
        <w:pPr>
          <w:pStyle w:val="a5"/>
          <w:jc w:val="right"/>
        </w:pPr>
        <w:fldSimple w:instr=" PAGE   \* MERGEFORMAT ">
          <w:r w:rsidR="008B003B">
            <w:rPr>
              <w:noProof/>
            </w:rPr>
            <w:t>6</w:t>
          </w:r>
        </w:fldSimple>
      </w:p>
    </w:sdtContent>
  </w:sdt>
  <w:p w:rsidR="009E360F" w:rsidRDefault="009E360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CBB" w:rsidRDefault="001C7CBB" w:rsidP="00126BF2">
      <w:pPr>
        <w:spacing w:after="0" w:line="240" w:lineRule="auto"/>
      </w:pPr>
      <w:r>
        <w:separator/>
      </w:r>
    </w:p>
  </w:footnote>
  <w:footnote w:type="continuationSeparator" w:id="0">
    <w:p w:rsidR="001C7CBB" w:rsidRDefault="001C7CBB" w:rsidP="00126B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51FE"/>
    <w:multiLevelType w:val="multilevel"/>
    <w:tmpl w:val="95CE696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0E516E68"/>
    <w:multiLevelType w:val="multilevel"/>
    <w:tmpl w:val="D696E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C220660"/>
    <w:multiLevelType w:val="multilevel"/>
    <w:tmpl w:val="935A84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3C17ADC"/>
    <w:multiLevelType w:val="hybridMultilevel"/>
    <w:tmpl w:val="FFDC64A8"/>
    <w:lvl w:ilvl="0" w:tplc="2EF242D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707B2C"/>
    <w:multiLevelType w:val="multilevel"/>
    <w:tmpl w:val="244A73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A8B61E6"/>
    <w:multiLevelType w:val="multilevel"/>
    <w:tmpl w:val="6004EE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5C3454C"/>
    <w:multiLevelType w:val="multilevel"/>
    <w:tmpl w:val="6004EE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6BCC3C15"/>
    <w:multiLevelType w:val="multilevel"/>
    <w:tmpl w:val="61F20B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C29395C"/>
    <w:multiLevelType w:val="multilevel"/>
    <w:tmpl w:val="6004EE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76CC38F4"/>
    <w:multiLevelType w:val="multilevel"/>
    <w:tmpl w:val="3F2E25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278D"/>
    <w:rsid w:val="00126BF2"/>
    <w:rsid w:val="001C7CBB"/>
    <w:rsid w:val="004B4096"/>
    <w:rsid w:val="005256B9"/>
    <w:rsid w:val="005F7CD1"/>
    <w:rsid w:val="008B003B"/>
    <w:rsid w:val="009E360F"/>
    <w:rsid w:val="00A3278D"/>
    <w:rsid w:val="00E666C4"/>
    <w:rsid w:val="00FC7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8B8"/>
  </w:style>
  <w:style w:type="paragraph" w:styleId="1">
    <w:name w:val="heading 1"/>
    <w:basedOn w:val="a"/>
    <w:next w:val="a"/>
    <w:link w:val="10"/>
    <w:uiPriority w:val="9"/>
    <w:qFormat/>
    <w:rsid w:val="00126B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6B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40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B40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6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26BF2"/>
  </w:style>
  <w:style w:type="paragraph" w:styleId="a5">
    <w:name w:val="footer"/>
    <w:basedOn w:val="a"/>
    <w:link w:val="a6"/>
    <w:uiPriority w:val="99"/>
    <w:unhideWhenUsed/>
    <w:rsid w:val="00126BF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26BF2"/>
  </w:style>
  <w:style w:type="character" w:customStyle="1" w:styleId="10">
    <w:name w:val="Заголовок 1 Знак"/>
    <w:basedOn w:val="a0"/>
    <w:link w:val="1"/>
    <w:uiPriority w:val="9"/>
    <w:rsid w:val="00126B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126BF2"/>
    <w:pPr>
      <w:outlineLvl w:val="9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126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6BF2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6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26BF2"/>
    <w:pPr>
      <w:spacing w:after="100"/>
    </w:pPr>
  </w:style>
  <w:style w:type="character" w:styleId="aa">
    <w:name w:val="Hyperlink"/>
    <w:basedOn w:val="a0"/>
    <w:uiPriority w:val="99"/>
    <w:unhideWhenUsed/>
    <w:rsid w:val="00126BF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26BF2"/>
  </w:style>
  <w:style w:type="paragraph" w:styleId="ab">
    <w:name w:val="Subtitle"/>
    <w:basedOn w:val="a"/>
    <w:next w:val="a"/>
    <w:link w:val="ac"/>
    <w:uiPriority w:val="11"/>
    <w:qFormat/>
    <w:rsid w:val="00126B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126B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List Paragraph"/>
    <w:basedOn w:val="a"/>
    <w:uiPriority w:val="34"/>
    <w:qFormat/>
    <w:rsid w:val="00126BF2"/>
    <w:pPr>
      <w:ind w:left="720"/>
      <w:contextualSpacing/>
    </w:pPr>
  </w:style>
  <w:style w:type="table" w:styleId="ae">
    <w:name w:val="Table Grid"/>
    <w:basedOn w:val="a1"/>
    <w:uiPriority w:val="59"/>
    <w:rsid w:val="0012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4B40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B40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4B409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409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2B49F9-8C74-4CF2-AE30-4C5B9706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11</Pages>
  <Words>3053</Words>
  <Characters>1741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Eremeew</dc:creator>
  <cp:keywords/>
  <dc:description/>
  <cp:lastModifiedBy>Andrew Eremeew</cp:lastModifiedBy>
  <cp:revision>5</cp:revision>
  <dcterms:created xsi:type="dcterms:W3CDTF">2015-03-22T17:37:00Z</dcterms:created>
  <dcterms:modified xsi:type="dcterms:W3CDTF">2015-03-29T22:30:00Z</dcterms:modified>
</cp:coreProperties>
</file>