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B225" w14:textId="20B0259C" w:rsidR="001151D2" w:rsidRDefault="001151D2" w:rsidP="001151D2">
      <w:pPr>
        <w:bidi w:val="0"/>
        <w:rPr>
          <w:b/>
          <w:bCs/>
        </w:rPr>
      </w:pPr>
      <w:r w:rsidRPr="001151D2">
        <w:rPr>
          <w:b/>
          <w:bCs/>
        </w:rPr>
        <w:t>10/06/25</w:t>
      </w:r>
    </w:p>
    <w:p w14:paraId="593E404F" w14:textId="5F0E0CDE" w:rsidR="00226C6C" w:rsidRDefault="00226C6C" w:rsidP="00226C6C">
      <w:pPr>
        <w:bidi w:val="0"/>
      </w:pPr>
      <w:r>
        <w:t>Key concepts:</w:t>
      </w:r>
    </w:p>
    <w:p w14:paraId="0E4EAFCE" w14:textId="5F8B68E3" w:rsidR="00226C6C" w:rsidRDefault="00226C6C" w:rsidP="00226C6C">
      <w:pPr>
        <w:pStyle w:val="ListParagraph"/>
        <w:numPr>
          <w:ilvl w:val="0"/>
          <w:numId w:val="1"/>
        </w:numPr>
        <w:bidi w:val="0"/>
      </w:pPr>
      <w:r>
        <w:t xml:space="preserve">Inference – </w:t>
      </w:r>
      <w:proofErr w:type="gramStart"/>
      <w:r>
        <w:t>metrics :</w:t>
      </w:r>
      <w:proofErr w:type="gramEnd"/>
      <w:r>
        <w:t xml:space="preserve">  latency – usually measured as time from image being input to model to its output. Ways of </w:t>
      </w:r>
      <w:proofErr w:type="gramStart"/>
      <w:r>
        <w:t>measuring .</w:t>
      </w:r>
      <w:proofErr w:type="gramEnd"/>
      <w:r>
        <w:t xml:space="preserve"> </w:t>
      </w:r>
    </w:p>
    <w:p w14:paraId="082D2B73" w14:textId="2CC33D81" w:rsidR="00226C6C" w:rsidRDefault="00226C6C" w:rsidP="00226C6C">
      <w:pPr>
        <w:pStyle w:val="ListParagraph"/>
        <w:numPr>
          <w:ilvl w:val="0"/>
          <w:numId w:val="1"/>
        </w:numPr>
        <w:bidi w:val="0"/>
      </w:pPr>
      <w:r>
        <w:t>Methods for speeding up inference – quantization</w:t>
      </w:r>
    </w:p>
    <w:p w14:paraId="1561B3A9" w14:textId="77777777" w:rsidR="00226C6C" w:rsidRDefault="00226C6C" w:rsidP="00226C6C">
      <w:pPr>
        <w:pStyle w:val="ListParagraph"/>
        <w:bidi w:val="0"/>
      </w:pPr>
      <w:proofErr w:type="spellStart"/>
      <w:r>
        <w:t>Auxillary</w:t>
      </w:r>
      <w:proofErr w:type="spellEnd"/>
      <w:r>
        <w:t xml:space="preserve"> measurements – time it takes to move data from CPU to GPU</w:t>
      </w:r>
    </w:p>
    <w:p w14:paraId="492C3417" w14:textId="11D6427F" w:rsidR="00226C6C" w:rsidRDefault="00226C6C" w:rsidP="00226C6C">
      <w:pPr>
        <w:pStyle w:val="ListParagraph"/>
        <w:numPr>
          <w:ilvl w:val="0"/>
          <w:numId w:val="1"/>
        </w:numPr>
        <w:bidi w:val="0"/>
      </w:pPr>
      <w:r>
        <w:t xml:space="preserve">Comparing different GPU models, some more optimized for batch offline  </w:t>
      </w:r>
    </w:p>
    <w:p w14:paraId="6D5694ED" w14:textId="6B08B3FB" w:rsidR="00226C6C" w:rsidRDefault="00226C6C" w:rsidP="00226C6C">
      <w:pPr>
        <w:pStyle w:val="ListParagraph"/>
        <w:numPr>
          <w:ilvl w:val="0"/>
          <w:numId w:val="1"/>
        </w:numPr>
        <w:bidi w:val="0"/>
      </w:pPr>
      <w:r>
        <w:t xml:space="preserve">Batching inference – can parallelize examples on different layers of the model, using specialized kernel functions to optimize calculations </w:t>
      </w:r>
    </w:p>
    <w:p w14:paraId="2CD1CDDA" w14:textId="6285C0F4" w:rsidR="00226C6C" w:rsidRDefault="00226C6C" w:rsidP="00226C6C">
      <w:pPr>
        <w:pStyle w:val="ListParagraph"/>
        <w:numPr>
          <w:ilvl w:val="0"/>
          <w:numId w:val="1"/>
        </w:numPr>
        <w:bidi w:val="0"/>
      </w:pPr>
      <w:r>
        <w:t xml:space="preserve">Quantization techniques – reduced precision while maintaining high accuracy. Used in post training usually, for model </w:t>
      </w:r>
      <w:proofErr w:type="spellStart"/>
      <w:r>
        <w:t>compresison</w:t>
      </w:r>
      <w:proofErr w:type="spellEnd"/>
    </w:p>
    <w:p w14:paraId="4E470544" w14:textId="01DDF9AF" w:rsidR="00226C6C" w:rsidRDefault="00226C6C" w:rsidP="00226C6C">
      <w:pPr>
        <w:pStyle w:val="ListParagraph"/>
        <w:numPr>
          <w:ilvl w:val="0"/>
          <w:numId w:val="1"/>
        </w:numPr>
        <w:bidi w:val="0"/>
      </w:pPr>
      <w:r>
        <w:t xml:space="preserve">Real time requirements – for real time applications </w:t>
      </w:r>
    </w:p>
    <w:p w14:paraId="5795BB51" w14:textId="3F4A7211" w:rsidR="00226C6C" w:rsidRDefault="00226C6C" w:rsidP="00226C6C">
      <w:pPr>
        <w:pStyle w:val="ListParagraph"/>
        <w:numPr>
          <w:ilvl w:val="0"/>
          <w:numId w:val="1"/>
        </w:numPr>
        <w:bidi w:val="0"/>
      </w:pPr>
      <w:r>
        <w:t xml:space="preserve">Profilers – CUDA API's </w:t>
      </w:r>
    </w:p>
    <w:p w14:paraId="4FA04BFF" w14:textId="787BDBC0" w:rsidR="00226C6C" w:rsidRDefault="00226C6C" w:rsidP="00226C6C">
      <w:pPr>
        <w:pStyle w:val="ListParagraph"/>
        <w:numPr>
          <w:ilvl w:val="0"/>
          <w:numId w:val="1"/>
        </w:numPr>
        <w:bidi w:val="0"/>
      </w:pPr>
      <w:proofErr w:type="spellStart"/>
      <w:proofErr w:type="gramStart"/>
      <w:r>
        <w:t>TensorRT</w:t>
      </w:r>
      <w:proofErr w:type="spellEnd"/>
      <w:r>
        <w:t xml:space="preserve">  -</w:t>
      </w:r>
      <w:proofErr w:type="gramEnd"/>
      <w:r>
        <w:t xml:space="preserve"> transforms model into real time engine for </w:t>
      </w:r>
      <w:proofErr w:type="spellStart"/>
      <w:proofErr w:type="gramStart"/>
      <w:r>
        <w:t>realtime</w:t>
      </w:r>
      <w:proofErr w:type="spellEnd"/>
      <w:proofErr w:type="gramEnd"/>
      <w:r>
        <w:t xml:space="preserve"> applications</w:t>
      </w:r>
    </w:p>
    <w:p w14:paraId="18B586FB" w14:textId="77777777" w:rsidR="00226C6C" w:rsidRDefault="00226C6C" w:rsidP="008B0E25">
      <w:pPr>
        <w:bidi w:val="0"/>
      </w:pPr>
    </w:p>
    <w:p w14:paraId="1FDB1C24" w14:textId="14C73DD7" w:rsidR="008B0E25" w:rsidRDefault="008B0E25" w:rsidP="008B0E25">
      <w:pPr>
        <w:bidi w:val="0"/>
      </w:pPr>
      <w:r w:rsidRPr="008B0E25">
        <w:t xml:space="preserve">NVIDIA </w:t>
      </w:r>
      <w:proofErr w:type="spellStart"/>
      <w:r w:rsidRPr="008B0E25">
        <w:t>TensorRT</w:t>
      </w:r>
      <w:proofErr w:type="spellEnd"/>
      <w:r w:rsidRPr="008B0E25">
        <w:t xml:space="preserve"> is an SDK for deep learning inference</w:t>
      </w:r>
      <w:r>
        <w:t>.</w:t>
      </w:r>
      <w:r w:rsidRPr="008B0E25">
        <w:rPr>
          <w:rFonts w:ascii="Arial" w:hAnsi="Arial" w:cs="Arial"/>
          <w:vertAlign w:val="superscript"/>
        </w:rPr>
        <w:t>1</w:t>
      </w:r>
    </w:p>
    <w:p w14:paraId="0C836943" w14:textId="78354BB8" w:rsidR="008B0E25" w:rsidRDefault="008B0E25" w:rsidP="008B0E25">
      <w:pPr>
        <w:bidi w:val="0"/>
      </w:pPr>
      <w:r>
        <w:t xml:space="preserve">Using it, you can deploy a deep learning application onto a GPU, for optimizing inference, specifically on latency and throughput metrics, doing so through powerful optimizations, use of reduced precision, and efficient memory use. </w:t>
      </w:r>
    </w:p>
    <w:p w14:paraId="2EF73AF8" w14:textId="3492A545" w:rsidR="008B0E25" w:rsidRDefault="008B0E25" w:rsidP="008B0E25">
      <w:pPr>
        <w:bidi w:val="0"/>
      </w:pPr>
      <w:r>
        <w:t xml:space="preserve">What it </w:t>
      </w:r>
      <w:proofErr w:type="gramStart"/>
      <w:r>
        <w:t>does,</w:t>
      </w:r>
      <w:proofErr w:type="gramEnd"/>
      <w:r>
        <w:t xml:space="preserve"> is it takes a deep learning model and, after converting it into ONNX format (format that is compatible with different deep learning frameworks), it creates a network object on the </w:t>
      </w:r>
      <w:proofErr w:type="spellStart"/>
      <w:r>
        <w:t>TensorRT</w:t>
      </w:r>
      <w:proofErr w:type="spellEnd"/>
      <w:r>
        <w:t xml:space="preserve"> software, that in turn generates a deep learning engine that is optimized for the target platform. </w:t>
      </w:r>
    </w:p>
    <w:p w14:paraId="0A404C7E" w14:textId="75003629" w:rsidR="008B0E25" w:rsidRDefault="008B0E25" w:rsidP="008B0E25">
      <w:pPr>
        <w:bidi w:val="0"/>
      </w:pPr>
      <w:r>
        <w:t xml:space="preserve">One optimization it provides is that given the optimum input, minimum and maximum tensor dimensions, it selects the kernel that results in the lowest runtime for the given profile. </w:t>
      </w:r>
    </w:p>
    <w:p w14:paraId="3A1CFE2E" w14:textId="5BE5F873" w:rsidR="001E3EDF" w:rsidRDefault="001E3EDF" w:rsidP="001E3EDF">
      <w:pPr>
        <w:bidi w:val="0"/>
      </w:pPr>
      <w:r>
        <w:t xml:space="preserve">It supports CUDA asynchronous inference, in which inputs are copied from CPU to GPU, and since it works asynchronously it allows for overlapping of GPU computer, which generally improves inference. </w:t>
      </w:r>
    </w:p>
    <w:p w14:paraId="64423349" w14:textId="37D755C6" w:rsidR="001E3EDF" w:rsidRDefault="001E3EDF" w:rsidP="001E3EDF">
      <w:pPr>
        <w:bidi w:val="0"/>
      </w:pPr>
      <w:proofErr w:type="gramStart"/>
      <w:r>
        <w:t>Another capability,</w:t>
      </w:r>
      <w:proofErr w:type="gramEnd"/>
      <w:r>
        <w:t xml:space="preserve"> is that when given a batch of inputs, rather than </w:t>
      </w:r>
      <w:proofErr w:type="gramStart"/>
      <w:r>
        <w:t>a single one</w:t>
      </w:r>
      <w:proofErr w:type="gramEnd"/>
      <w:r>
        <w:t xml:space="preserve">, </w:t>
      </w:r>
      <w:proofErr w:type="spellStart"/>
      <w:r>
        <w:t>TensorRT</w:t>
      </w:r>
      <w:proofErr w:type="spellEnd"/>
      <w:r>
        <w:t xml:space="preserve"> makes use of special kernels and fully connected layers that leverage tensor cores. </w:t>
      </w:r>
    </w:p>
    <w:p w14:paraId="05F107F5" w14:textId="4DDA4CC6" w:rsidR="001E3EDF" w:rsidRDefault="001E3EDF" w:rsidP="001E3EDF">
      <w:pPr>
        <w:bidi w:val="0"/>
      </w:pPr>
      <w:r>
        <w:t xml:space="preserve">The </w:t>
      </w:r>
      <w:proofErr w:type="spellStart"/>
      <w:r>
        <w:t>TensorRT</w:t>
      </w:r>
      <w:proofErr w:type="spellEnd"/>
      <w:r>
        <w:t xml:space="preserve"> will adapt the engine to the given batch sizes to choose the best algorithms that match the batch sizes, in terms of deploying the inputs onto the GPU. </w:t>
      </w:r>
    </w:p>
    <w:p w14:paraId="26EE635D" w14:textId="77777777" w:rsidR="00F13E00" w:rsidRDefault="001E3EDF" w:rsidP="001E3EDF">
      <w:pPr>
        <w:bidi w:val="0"/>
      </w:pPr>
      <w:r>
        <w:t xml:space="preserve">The next step, once we have optimized the basic run, is to optimize it. </w:t>
      </w:r>
    </w:p>
    <w:p w14:paraId="597D1CDE" w14:textId="04A933D7" w:rsidR="00F13E00" w:rsidRDefault="00F13E00" w:rsidP="00F13E00">
      <w:pPr>
        <w:bidi w:val="0"/>
      </w:pPr>
      <w:r>
        <w:lastRenderedPageBreak/>
        <w:t xml:space="preserve">In general, quantization is a way to reduce the size of the model in </w:t>
      </w:r>
      <w:proofErr w:type="gramStart"/>
      <w:r>
        <w:t>memory, and</w:t>
      </w:r>
      <w:proofErr w:type="gramEnd"/>
      <w:r>
        <w:t xml:space="preserve"> speed up computations during inference. </w:t>
      </w:r>
    </w:p>
    <w:p w14:paraId="4B462CEC" w14:textId="5AFDB2FF" w:rsidR="001E3EDF" w:rsidRDefault="001E3EDF" w:rsidP="00F13E00">
      <w:pPr>
        <w:bidi w:val="0"/>
      </w:pPr>
      <w:r>
        <w:t xml:space="preserve">The </w:t>
      </w:r>
      <w:proofErr w:type="spellStart"/>
      <w:r>
        <w:t>TensorRT</w:t>
      </w:r>
      <w:proofErr w:type="spellEnd"/>
      <w:r>
        <w:t xml:space="preserve"> framework provides ways to quantize the input, such as mixed precision (</w:t>
      </w:r>
      <w:proofErr w:type="gramStart"/>
      <w:r>
        <w:t>mixing together</w:t>
      </w:r>
      <w:proofErr w:type="gramEnd"/>
      <w:r>
        <w:t xml:space="preserve"> FP32 and FP16 computations),</w:t>
      </w:r>
      <w:r w:rsidR="00F13E00">
        <w:t xml:space="preserve"> using INT8 for weights, activations, and execute layers. </w:t>
      </w:r>
    </w:p>
    <w:p w14:paraId="79A3A371" w14:textId="27840D55" w:rsidR="00F13E00" w:rsidRDefault="00F13E00" w:rsidP="00F13E00">
      <w:pPr>
        <w:bidi w:val="0"/>
      </w:pPr>
      <w:r>
        <w:t xml:space="preserve">The quantization to be used can be defined by the user, and the platform will decide during runtime to use lower precision kernels if they are deemed to perform better with the chosen configuration and target platform. </w:t>
      </w:r>
    </w:p>
    <w:p w14:paraId="1BC955F4" w14:textId="31E0D1E7" w:rsidR="00F13E00" w:rsidRDefault="00F13E00" w:rsidP="00F13E00">
      <w:pPr>
        <w:bidi w:val="0"/>
      </w:pPr>
      <w:r>
        <w:t xml:space="preserve">The framework also enables more control over the use of the GPU, such as demanding that more of it be used. The framework also </w:t>
      </w:r>
      <w:proofErr w:type="gramStart"/>
      <w:r>
        <w:t>knows</w:t>
      </w:r>
      <w:proofErr w:type="gramEnd"/>
      <w:r>
        <w:t xml:space="preserve"> to use the minimal memory required to perform the inference optimally. Based on the amount of memory allocated, </w:t>
      </w:r>
      <w:proofErr w:type="spellStart"/>
      <w:r>
        <w:t>TensorRT</w:t>
      </w:r>
      <w:proofErr w:type="spellEnd"/>
      <w:r>
        <w:t xml:space="preserve"> will choose between a set of algorithms to be used during inference. </w:t>
      </w:r>
    </w:p>
    <w:p w14:paraId="157C6AD9" w14:textId="2611EFFE" w:rsidR="00F13E00" w:rsidRDefault="00F13E00" w:rsidP="00F13E00">
      <w:pPr>
        <w:bidi w:val="0"/>
      </w:pPr>
      <w:r>
        <w:t xml:space="preserve">Applications should consider giving the </w:t>
      </w:r>
      <w:proofErr w:type="spellStart"/>
      <w:r>
        <w:t>TensorRT</w:t>
      </w:r>
      <w:proofErr w:type="spellEnd"/>
      <w:r>
        <w:t xml:space="preserve"> ability to use as much GPU workspace as can be afforded. </w:t>
      </w:r>
    </w:p>
    <w:p w14:paraId="7594E7CF" w14:textId="308AB921" w:rsidR="00F13E00" w:rsidRDefault="00F13E00" w:rsidP="00F13E00">
      <w:pPr>
        <w:bidi w:val="0"/>
      </w:pPr>
      <w:r>
        <w:t xml:space="preserve">Finally, the engine can be reused by </w:t>
      </w:r>
      <w:proofErr w:type="spellStart"/>
      <w:r>
        <w:t>serialzing</w:t>
      </w:r>
      <w:proofErr w:type="spellEnd"/>
      <w:r>
        <w:t xml:space="preserve"> the engine, which will save it with all the configurations for future use. </w:t>
      </w:r>
    </w:p>
    <w:p w14:paraId="4204C624" w14:textId="34B73316" w:rsidR="008B0E25" w:rsidRDefault="008B0E25" w:rsidP="008B0E25">
      <w:pPr>
        <w:bidi w:val="0"/>
      </w:pPr>
      <w:r>
        <w:t>Bibliography:</w:t>
      </w:r>
    </w:p>
    <w:p w14:paraId="0DD24FFA" w14:textId="3F5C4A14" w:rsidR="008B0E25" w:rsidRPr="008B0E25" w:rsidRDefault="008B0E25" w:rsidP="008B0E25">
      <w:pPr>
        <w:pStyle w:val="ListParagraph"/>
        <w:numPr>
          <w:ilvl w:val="0"/>
          <w:numId w:val="2"/>
        </w:numPr>
        <w:bidi w:val="0"/>
        <w:rPr>
          <w:b/>
          <w:bCs/>
        </w:rPr>
      </w:pPr>
      <w:r w:rsidRPr="008B0E25">
        <w:rPr>
          <w:b/>
          <w:bCs/>
        </w:rPr>
        <w:t xml:space="preserve">Speeding Up Deep Learning Inference Using NVIDIA </w:t>
      </w:r>
      <w:proofErr w:type="spellStart"/>
      <w:r w:rsidRPr="008B0E25">
        <w:rPr>
          <w:b/>
          <w:bCs/>
        </w:rPr>
        <w:t>TensorRT</w:t>
      </w:r>
      <w:proofErr w:type="spellEnd"/>
      <w:r w:rsidRPr="008B0E25">
        <w:rPr>
          <w:b/>
          <w:bCs/>
        </w:rPr>
        <w:t xml:space="preserve"> (Updated), Jul 20, 2021</w:t>
      </w:r>
      <w:r>
        <w:rPr>
          <w:b/>
          <w:bCs/>
        </w:rPr>
        <w:t xml:space="preserve">, </w:t>
      </w:r>
      <w:r w:rsidRPr="008B0E25">
        <w:rPr>
          <w:b/>
          <w:bCs/>
        </w:rPr>
        <w:t>By </w:t>
      </w:r>
      <w:hyperlink r:id="rId5" w:tgtFrame="_self" w:tooltip="Posts by Josh Park" w:history="1">
        <w:r w:rsidRPr="008B0E25">
          <w:rPr>
            <w:rStyle w:val="Hyperlink"/>
            <w:b/>
            <w:bCs/>
          </w:rPr>
          <w:t>Josh Park</w:t>
        </w:r>
      </w:hyperlink>
      <w:r w:rsidRPr="008B0E25">
        <w:rPr>
          <w:b/>
          <w:bCs/>
        </w:rPr>
        <w:t>, </w:t>
      </w:r>
      <w:hyperlink r:id="rId6" w:tgtFrame="_self" w:tooltip="Posts by Sirisha Rella" w:history="1">
        <w:r w:rsidRPr="008B0E25">
          <w:rPr>
            <w:rStyle w:val="Hyperlink"/>
            <w:b/>
            <w:bCs/>
          </w:rPr>
          <w:t>Sirisha Rella</w:t>
        </w:r>
      </w:hyperlink>
      <w:r w:rsidRPr="008B0E25">
        <w:rPr>
          <w:b/>
          <w:bCs/>
        </w:rPr>
        <w:t>, </w:t>
      </w:r>
      <w:hyperlink r:id="rId7" w:tgtFrame="_self" w:tooltip="Posts by Siddharth Sharma" w:history="1">
        <w:r w:rsidRPr="008B0E25">
          <w:rPr>
            <w:rStyle w:val="Hyperlink"/>
            <w:b/>
            <w:bCs/>
          </w:rPr>
          <w:t>Siddharth Sharma</w:t>
        </w:r>
      </w:hyperlink>
      <w:r w:rsidRPr="008B0E25">
        <w:rPr>
          <w:b/>
          <w:bCs/>
        </w:rPr>
        <w:t> and </w:t>
      </w:r>
      <w:hyperlink r:id="rId8" w:tgtFrame="_self" w:tooltip="Posts by Houman Abbasian" w:history="1">
        <w:r w:rsidRPr="008B0E25">
          <w:rPr>
            <w:rStyle w:val="Hyperlink"/>
            <w:b/>
            <w:bCs/>
          </w:rPr>
          <w:t>Houman Abbasian</w:t>
        </w:r>
      </w:hyperlink>
    </w:p>
    <w:p w14:paraId="52AF81AA" w14:textId="77777777" w:rsidR="008B0E25" w:rsidRDefault="008B0E25" w:rsidP="008B0E25">
      <w:pPr>
        <w:bidi w:val="0"/>
        <w:rPr>
          <w:b/>
          <w:bCs/>
        </w:rPr>
      </w:pPr>
    </w:p>
    <w:p w14:paraId="5AC71ECD" w14:textId="6F724DE1" w:rsidR="00984F96" w:rsidRDefault="00984F96" w:rsidP="00984F96">
      <w:pPr>
        <w:bidi w:val="0"/>
        <w:rPr>
          <w:b/>
          <w:bCs/>
        </w:rPr>
      </w:pPr>
      <w:r>
        <w:rPr>
          <w:b/>
          <w:bCs/>
        </w:rPr>
        <w:t>14/6</w:t>
      </w:r>
    </w:p>
    <w:p w14:paraId="3ECE779C" w14:textId="5CE42C4F" w:rsidR="00984F96" w:rsidRDefault="00984F96" w:rsidP="00984F96">
      <w:pPr>
        <w:bidi w:val="0"/>
        <w:rPr>
          <w:b/>
          <w:bCs/>
        </w:rPr>
      </w:pPr>
      <w:r>
        <w:rPr>
          <w:b/>
          <w:bCs/>
        </w:rPr>
        <w:t>-Explaining the bottlenecks on inference.</w:t>
      </w:r>
    </w:p>
    <w:p w14:paraId="65BE9EEF" w14:textId="4A9C7700" w:rsidR="00984F96" w:rsidRDefault="00984F96" w:rsidP="00984F96">
      <w:pPr>
        <w:bidi w:val="0"/>
        <w:rPr>
          <w:b/>
          <w:bCs/>
        </w:rPr>
      </w:pPr>
      <w:r>
        <w:rPr>
          <w:b/>
          <w:bCs/>
        </w:rPr>
        <w:t xml:space="preserve">-showing the existing research from articles </w:t>
      </w:r>
    </w:p>
    <w:p w14:paraId="13F4861D" w14:textId="11F781CE" w:rsidR="00984F96" w:rsidRDefault="00984F96" w:rsidP="00984F96">
      <w:pPr>
        <w:bidi w:val="0"/>
        <w:rPr>
          <w:b/>
          <w:bCs/>
        </w:rPr>
      </w:pPr>
      <w:r>
        <w:rPr>
          <w:b/>
          <w:bCs/>
        </w:rPr>
        <w:t xml:space="preserve">-showing the use case of inference. </w:t>
      </w:r>
    </w:p>
    <w:p w14:paraId="048394C0" w14:textId="32C018EA" w:rsidR="00984F96" w:rsidRDefault="00984F96" w:rsidP="00984F96">
      <w:pPr>
        <w:bidi w:val="0"/>
        <w:rPr>
          <w:b/>
          <w:bCs/>
        </w:rPr>
      </w:pPr>
      <w:r>
        <w:rPr>
          <w:b/>
          <w:bCs/>
        </w:rPr>
        <w:t xml:space="preserve">-trying existing models on </w:t>
      </w:r>
      <w:proofErr w:type="spellStart"/>
      <w:r>
        <w:rPr>
          <w:b/>
          <w:bCs/>
        </w:rPr>
        <w:t>cpu</w:t>
      </w:r>
      <w:proofErr w:type="spellEnd"/>
      <w:r>
        <w:rPr>
          <w:b/>
          <w:bCs/>
        </w:rPr>
        <w:t xml:space="preserve">. Feeling the bottlenecks </w:t>
      </w:r>
    </w:p>
    <w:p w14:paraId="2797B624" w14:textId="6E95A12A" w:rsidR="00984F96" w:rsidRDefault="00984F96" w:rsidP="00984F96">
      <w:pPr>
        <w:bidi w:val="0"/>
        <w:rPr>
          <w:b/>
          <w:bCs/>
        </w:rPr>
      </w:pPr>
      <w:r>
        <w:rPr>
          <w:b/>
          <w:bCs/>
        </w:rPr>
        <w:t xml:space="preserve">-preparing the schedules for </w:t>
      </w:r>
      <w:proofErr w:type="spellStart"/>
      <w:proofErr w:type="gramStart"/>
      <w:r>
        <w:rPr>
          <w:b/>
          <w:bCs/>
        </w:rPr>
        <w:t>todo</w:t>
      </w:r>
      <w:proofErr w:type="spellEnd"/>
      <w:proofErr w:type="gramEnd"/>
      <w:r>
        <w:rPr>
          <w:b/>
          <w:bCs/>
        </w:rPr>
        <w:t xml:space="preserve"> project. </w:t>
      </w:r>
    </w:p>
    <w:p w14:paraId="2B2F746B" w14:textId="77777777" w:rsidR="003D6855" w:rsidRDefault="003D6855" w:rsidP="003D6855">
      <w:pPr>
        <w:bidi w:val="0"/>
        <w:rPr>
          <w:b/>
          <w:bCs/>
        </w:rPr>
      </w:pPr>
    </w:p>
    <w:p w14:paraId="38F33E7E" w14:textId="77777777" w:rsidR="003D6855" w:rsidRDefault="003D6855" w:rsidP="003D6855">
      <w:pPr>
        <w:bidi w:val="0"/>
        <w:rPr>
          <w:b/>
          <w:bCs/>
        </w:rPr>
      </w:pPr>
    </w:p>
    <w:p w14:paraId="3657B66D" w14:textId="77777777" w:rsidR="003D6855" w:rsidRDefault="003D6855" w:rsidP="003D6855">
      <w:pPr>
        <w:bidi w:val="0"/>
        <w:rPr>
          <w:b/>
          <w:bCs/>
        </w:rPr>
      </w:pPr>
    </w:p>
    <w:p w14:paraId="00E1E85F" w14:textId="77777777" w:rsidR="003D6855" w:rsidRDefault="003D6855" w:rsidP="003D6855">
      <w:pPr>
        <w:bidi w:val="0"/>
        <w:rPr>
          <w:b/>
          <w:bCs/>
        </w:rPr>
      </w:pPr>
    </w:p>
    <w:p w14:paraId="044AE007" w14:textId="77777777" w:rsidR="003D6855" w:rsidRDefault="003D6855" w:rsidP="003D6855">
      <w:pPr>
        <w:bidi w:val="0"/>
        <w:rPr>
          <w:b/>
          <w:bCs/>
        </w:rPr>
      </w:pPr>
    </w:p>
    <w:p w14:paraId="4079A8B2" w14:textId="44D91CA6" w:rsidR="003D6855" w:rsidRDefault="003D6855" w:rsidP="003D6855">
      <w:pPr>
        <w:bidi w:val="0"/>
        <w:rPr>
          <w:b/>
          <w:bCs/>
        </w:rPr>
      </w:pPr>
      <w:r>
        <w:rPr>
          <w:b/>
          <w:bCs/>
        </w:rPr>
        <w:lastRenderedPageBreak/>
        <w:t>01/08/2025</w:t>
      </w:r>
    </w:p>
    <w:p w14:paraId="7EDB04B1" w14:textId="224F518D" w:rsidR="003D6855" w:rsidRDefault="003D6855" w:rsidP="003D6855">
      <w:pPr>
        <w:bidi w:val="0"/>
        <w:rPr>
          <w:b/>
          <w:bCs/>
        </w:rPr>
      </w:pPr>
      <w:r>
        <w:rPr>
          <w:b/>
          <w:bCs/>
        </w:rPr>
        <w:t xml:space="preserve">Notes on Paper: A Comprehensive Study on Quantization Techniques for Large Language Models </w:t>
      </w:r>
    </w:p>
    <w:p w14:paraId="1DF68B9E" w14:textId="6B5389D1" w:rsidR="003D6855" w:rsidRDefault="003D6855" w:rsidP="003D6855">
      <w:pPr>
        <w:bidi w:val="0"/>
        <w:rPr>
          <w:b/>
          <w:bCs/>
        </w:rPr>
      </w:pPr>
      <w:r>
        <w:rPr>
          <w:b/>
          <w:bCs/>
        </w:rPr>
        <w:t>The mathematical theory of quantization:</w:t>
      </w:r>
    </w:p>
    <w:p w14:paraId="66D21485" w14:textId="16D38B26" w:rsidR="00F71BE5" w:rsidRPr="00F71BE5" w:rsidRDefault="00F71BE5" w:rsidP="00F71BE5">
      <w:pPr>
        <w:bidi w:val="0"/>
      </w:pPr>
      <w:r>
        <w:t>-goal is to quantize data</w:t>
      </w:r>
    </w:p>
    <w:p w14:paraId="0710552B" w14:textId="1C85C940" w:rsidR="003D6855" w:rsidRPr="003D6855" w:rsidRDefault="003D6855" w:rsidP="003D6855">
      <w:pPr>
        <w:bidi w:val="0"/>
      </w:pPr>
      <w:r w:rsidRPr="003D6855">
        <w:t>-assum</w:t>
      </w:r>
      <w:r w:rsidR="00F71BE5">
        <w:t>ing</w:t>
      </w:r>
      <w:r w:rsidRPr="003D6855">
        <w:t xml:space="preserve"> the full precision data range is [</w:t>
      </w:r>
      <w:proofErr w:type="spellStart"/>
      <w:proofErr w:type="gramStart"/>
      <w:r w:rsidRPr="003D6855">
        <w:t>b,a</w:t>
      </w:r>
      <w:proofErr w:type="spellEnd"/>
      <w:proofErr w:type="gramEnd"/>
      <w:r w:rsidRPr="003D6855">
        <w:t>]</w:t>
      </w:r>
    </w:p>
    <w:p w14:paraId="24D0A856" w14:textId="56D5B424" w:rsidR="003D6855" w:rsidRPr="003D6855" w:rsidRDefault="003D6855" w:rsidP="003D6855">
      <w:pPr>
        <w:bidi w:val="0"/>
      </w:pPr>
      <w:r w:rsidRPr="003D6855">
        <w:t>-the equation behind the affine quantization:</w:t>
      </w:r>
    </w:p>
    <w:p w14:paraId="6653DBCC" w14:textId="18B2E05F" w:rsidR="003D6855" w:rsidRPr="003D6855" w:rsidRDefault="003D6855" w:rsidP="003D6855">
      <w:pPr>
        <w:bidi w:val="0"/>
        <w:rPr>
          <w:rFonts w:eastAsiaTheme="minorEastAsia"/>
        </w:rPr>
      </w:pPr>
      <w:r w:rsidRPr="003D6855">
        <w:tab/>
        <w:t xml:space="preserve">- </w:t>
      </w:r>
      <m:oMath>
        <m:sSub>
          <m:sSubPr>
            <m:ctrlPr>
              <w:rPr>
                <w:rFonts w:ascii="Cambria Math" w:hAnsi="Cambria Math"/>
                <w:i/>
              </w:rPr>
            </m:ctrlPr>
          </m:sSubPr>
          <m:e>
            <m:r>
              <w:rPr>
                <w:rFonts w:ascii="Cambria Math" w:hAnsi="Cambria Math"/>
              </w:rPr>
              <m:t>x</m:t>
            </m:r>
          </m:e>
          <m:sub>
            <m:r>
              <w:rPr>
                <w:rFonts w:ascii="Cambria Math" w:hAnsi="Cambria Math"/>
              </w:rPr>
              <m:t>q</m:t>
            </m:r>
          </m:sub>
        </m:sSub>
        <m:r>
          <w:rPr>
            <w:rFonts w:ascii="Cambria Math" w:hAnsi="Cambria Math"/>
          </w:rPr>
          <m:t>=</m:t>
        </m:r>
        <m:d>
          <m:dPr>
            <m:ctrlPr>
              <w:rPr>
                <w:rFonts w:ascii="Cambria Math" w:hAnsi="Cambria Math"/>
                <w:i/>
              </w:rPr>
            </m:ctrlPr>
          </m:dPr>
          <m:e>
            <m:r>
              <w:rPr>
                <w:rFonts w:ascii="Cambria Math" w:hAnsi="Cambria Math"/>
              </w:rPr>
              <m:t>x*S+Z</m:t>
            </m:r>
          </m:e>
        </m:d>
      </m:oMath>
    </w:p>
    <w:p w14:paraId="3E353D9D" w14:textId="075E6D8D" w:rsidR="003D6855" w:rsidRPr="003D6855" w:rsidRDefault="003D6855" w:rsidP="003D6855">
      <w:pPr>
        <w:bidi w:val="0"/>
        <w:rPr>
          <w:rFonts w:eastAsiaTheme="minorEastAsia"/>
        </w:rPr>
      </w:pPr>
      <w:r w:rsidRPr="003D6855">
        <w:rPr>
          <w:rFonts w:eastAsiaTheme="minorEastAsia"/>
        </w:rPr>
        <w:t>-</w:t>
      </w:r>
      <m:oMath>
        <m:r>
          <w:rPr>
            <w:rFonts w:ascii="Cambria Math" w:eastAsiaTheme="minorEastAsia" w:hAnsi="Cambria Math"/>
          </w:rPr>
          <m:t>x</m:t>
        </m:r>
      </m:oMath>
      <w:r w:rsidRPr="003D6855">
        <w:rPr>
          <w:rFonts w:eastAsiaTheme="minorEastAsia"/>
        </w:rPr>
        <w:t xml:space="preserve"> is the weight without quantization </w:t>
      </w:r>
    </w:p>
    <w:p w14:paraId="56463B32" w14:textId="7B29E57A" w:rsidR="003D6855" w:rsidRPr="003D6855" w:rsidRDefault="003D6855" w:rsidP="003D6855">
      <w:pPr>
        <w:bidi w:val="0"/>
        <w:rPr>
          <w:rFonts w:eastAsiaTheme="minorEastAsia"/>
        </w:rPr>
      </w:pPr>
      <w:r w:rsidRPr="003D6855">
        <w:rPr>
          <w:rFonts w:eastAsiaTheme="minorEastAsia"/>
        </w:rPr>
        <w:t>-</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q</m:t>
            </m:r>
          </m:sub>
        </m:sSub>
      </m:oMath>
      <w:r w:rsidRPr="003D6855">
        <w:rPr>
          <w:rFonts w:eastAsiaTheme="minorEastAsia"/>
        </w:rPr>
        <w:t xml:space="preserve"> is the quantized weight </w:t>
      </w:r>
    </w:p>
    <w:p w14:paraId="208F40EF" w14:textId="4AB37EBD" w:rsidR="003D6855" w:rsidRPr="003D6855" w:rsidRDefault="003D6855" w:rsidP="003D6855">
      <w:pPr>
        <w:bidi w:val="0"/>
        <w:rPr>
          <w:rFonts w:eastAsiaTheme="minorEastAsia"/>
        </w:rPr>
      </w:pPr>
      <w:r w:rsidRPr="003D6855">
        <w:rPr>
          <w:rFonts w:eastAsiaTheme="minorEastAsia"/>
        </w:rPr>
        <w:t xml:space="preserve">-S is the scaling factor, </w:t>
      </w:r>
      <w:proofErr w:type="spellStart"/>
      <w:r w:rsidRPr="003D6855">
        <w:rPr>
          <w:rFonts w:eastAsiaTheme="minorEastAsia"/>
        </w:rPr>
        <w:t>E.g</w:t>
      </w:r>
      <w:proofErr w:type="spellEnd"/>
      <w:r w:rsidRPr="003D6855">
        <w:rPr>
          <w:rFonts w:eastAsiaTheme="minorEastAsia"/>
        </w:rPr>
        <w:t xml:space="preserve">, if converting from FP32 to FP16, would be 2. </w:t>
      </w:r>
    </w:p>
    <w:p w14:paraId="408001F8" w14:textId="5AD81231" w:rsidR="003D6855" w:rsidRPr="003D6855" w:rsidRDefault="003D6855" w:rsidP="003D6855">
      <w:pPr>
        <w:bidi w:val="0"/>
        <w:rPr>
          <w:rFonts w:eastAsiaTheme="minorEastAsia"/>
        </w:rPr>
      </w:pPr>
      <w:r w:rsidRPr="003D6855">
        <w:rPr>
          <w:rFonts w:eastAsiaTheme="minorEastAsia"/>
        </w:rPr>
        <w:t xml:space="preserve">-Z is the zero point. </w:t>
      </w:r>
    </w:p>
    <w:p w14:paraId="041DBA8D" w14:textId="1200F79A" w:rsidR="008B0E25" w:rsidRDefault="003D6855" w:rsidP="008B0E25">
      <w:pPr>
        <w:bidi w:val="0"/>
      </w:pPr>
      <w:r>
        <w:t xml:space="preserve">-When mapping between two different data types, such as FP32 to INT8, </w:t>
      </w:r>
      <w:proofErr w:type="gramStart"/>
      <w:r>
        <w:t>need</w:t>
      </w:r>
      <w:proofErr w:type="gramEnd"/>
      <w:r>
        <w:t xml:space="preserve"> to determine an appropriate scaling factor for mapping the range of FP32 to INT8. </w:t>
      </w:r>
    </w:p>
    <w:p w14:paraId="085BF15C" w14:textId="77777777" w:rsidR="00CF6F0E" w:rsidRDefault="003D6855" w:rsidP="003D6855">
      <w:pPr>
        <w:bidi w:val="0"/>
      </w:pPr>
      <w:r>
        <w:t>This technique is known as calibration.</w:t>
      </w:r>
    </w:p>
    <w:p w14:paraId="1601FB8A" w14:textId="5DC802C5" w:rsidR="00CF6F0E" w:rsidRPr="00E17857" w:rsidRDefault="00CF6F0E" w:rsidP="00CF6F0E">
      <w:pPr>
        <w:bidi w:val="0"/>
        <w:rPr>
          <w:rFonts w:eastAsiaTheme="minorEastAsia"/>
        </w:rPr>
      </w:pPr>
      <m:oMathPara>
        <m:oMath>
          <m:r>
            <w:rPr>
              <w:rFonts w:ascii="Cambria Math" w:hAnsi="Cambria Math"/>
            </w:rPr>
            <m:t xml:space="preserve">s =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b</m:t>
                  </m:r>
                </m:sup>
              </m:sSup>
              <m:r>
                <w:rPr>
                  <w:rFonts w:ascii="Cambria Math" w:hAnsi="Cambria Math"/>
                </w:rPr>
                <m:t>-1</m:t>
              </m:r>
            </m:num>
            <m:den>
              <m:r>
                <w:rPr>
                  <w:rFonts w:ascii="Cambria Math" w:hAnsi="Cambria Math"/>
                </w:rPr>
                <m:t>α - β</m:t>
              </m:r>
            </m:den>
          </m:f>
        </m:oMath>
      </m:oMathPara>
    </w:p>
    <w:p w14:paraId="5B1EB7C8" w14:textId="139969DF" w:rsidR="00E17857" w:rsidRDefault="00E17857" w:rsidP="00E17857">
      <w:pPr>
        <w:bidi w:val="0"/>
        <w:rPr>
          <w:rFonts w:eastAsiaTheme="minorEastAsia"/>
        </w:rPr>
      </w:pPr>
      <w:r>
        <w:rPr>
          <w:rFonts w:eastAsiaTheme="minorEastAsia"/>
        </w:rPr>
        <w:t>Variation: quantization by scale only:</w:t>
      </w:r>
    </w:p>
    <w:p w14:paraId="53D37B79" w14:textId="22D127E9" w:rsidR="00E17857" w:rsidRPr="00E17857" w:rsidRDefault="00E17857" w:rsidP="00E17857">
      <w:pPr>
        <w:bidi w:val="0"/>
        <w:rPr>
          <w:rFonts w:eastAsiaTheme="minorEastAsia"/>
        </w:rPr>
      </w:pPr>
      <w:r>
        <w:rPr>
          <w:rFonts w:eastAsiaTheme="minorEastAsia"/>
        </w:rPr>
        <w:tab/>
      </w:r>
      <w:proofErr w:type="spellStart"/>
      <w:r>
        <w:rPr>
          <w:rFonts w:eastAsiaTheme="minorEastAsia"/>
        </w:rPr>
        <w:t>Eqn</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q</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x*S</m:t>
            </m:r>
          </m:e>
        </m:d>
      </m:oMath>
    </w:p>
    <w:p w14:paraId="79607663" w14:textId="3B0C37DC" w:rsidR="00E17857" w:rsidRDefault="00E17857" w:rsidP="00E17857">
      <w:pPr>
        <w:bidi w:val="0"/>
        <w:rPr>
          <w:rFonts w:eastAsiaTheme="minorEastAsia"/>
        </w:rPr>
      </w:pPr>
      <w:r>
        <w:rPr>
          <w:rFonts w:eastAsiaTheme="minorEastAsia"/>
        </w:rPr>
        <w:t>Types of quantization:</w:t>
      </w:r>
    </w:p>
    <w:p w14:paraId="32746199" w14:textId="591F12A9" w:rsidR="00E17857" w:rsidRDefault="00E17857" w:rsidP="00E17857">
      <w:pPr>
        <w:pStyle w:val="ListParagraph"/>
        <w:numPr>
          <w:ilvl w:val="0"/>
          <w:numId w:val="3"/>
        </w:numPr>
        <w:bidi w:val="0"/>
        <w:rPr>
          <w:rFonts w:eastAsiaTheme="minorEastAsia"/>
        </w:rPr>
      </w:pPr>
      <w:r>
        <w:rPr>
          <w:rFonts w:eastAsiaTheme="minorEastAsia"/>
        </w:rPr>
        <w:t>Per-Layer Quantization</w:t>
      </w:r>
    </w:p>
    <w:p w14:paraId="72BFA339" w14:textId="3FAE6556" w:rsidR="00E17857" w:rsidRDefault="00E17857" w:rsidP="00E17857">
      <w:pPr>
        <w:pStyle w:val="ListParagraph"/>
        <w:bidi w:val="0"/>
        <w:rPr>
          <w:rFonts w:eastAsiaTheme="minorEastAsia"/>
        </w:rPr>
      </w:pPr>
      <w:r>
        <w:rPr>
          <w:rFonts w:eastAsiaTheme="minorEastAsia"/>
        </w:rPr>
        <w:t>All filters within the same layer share the same quantization parameters.</w:t>
      </w:r>
    </w:p>
    <w:p w14:paraId="624BFDE9" w14:textId="2311E78F" w:rsidR="00E17857" w:rsidRDefault="00E17857" w:rsidP="00E17857">
      <w:pPr>
        <w:pStyle w:val="ListParagraph"/>
        <w:bidi w:val="0"/>
        <w:rPr>
          <w:rFonts w:eastAsiaTheme="minorEastAsia"/>
        </w:rPr>
      </w:pPr>
      <w:r>
        <w:rPr>
          <w:rFonts w:eastAsiaTheme="minorEastAsia"/>
        </w:rPr>
        <w:t>Simplifies quantization process but often reduces model performance</w:t>
      </w:r>
    </w:p>
    <w:p w14:paraId="795735B8" w14:textId="31073E9D" w:rsidR="00E17857" w:rsidRDefault="00E17857" w:rsidP="00E17857">
      <w:pPr>
        <w:pStyle w:val="ListParagraph"/>
        <w:numPr>
          <w:ilvl w:val="0"/>
          <w:numId w:val="3"/>
        </w:numPr>
        <w:bidi w:val="0"/>
        <w:rPr>
          <w:rFonts w:eastAsiaTheme="minorEastAsia"/>
        </w:rPr>
      </w:pPr>
      <w:r>
        <w:rPr>
          <w:rFonts w:eastAsiaTheme="minorEastAsia"/>
        </w:rPr>
        <w:t>Per-Channel quantization</w:t>
      </w:r>
    </w:p>
    <w:p w14:paraId="214A600A" w14:textId="5B9BABA9" w:rsidR="00E17857" w:rsidRDefault="00E17857" w:rsidP="00E17857">
      <w:pPr>
        <w:bidi w:val="0"/>
        <w:ind w:left="720"/>
        <w:rPr>
          <w:rFonts w:eastAsiaTheme="minorEastAsia"/>
        </w:rPr>
      </w:pPr>
      <w:r>
        <w:rPr>
          <w:rFonts w:eastAsiaTheme="minorEastAsia"/>
        </w:rPr>
        <w:t>Each filter is assigned customized quantization parameters</w:t>
      </w:r>
      <w:r>
        <w:rPr>
          <w:rFonts w:eastAsiaTheme="minorEastAsia"/>
        </w:rPr>
        <w:br/>
      </w:r>
    </w:p>
    <w:p w14:paraId="2C887166" w14:textId="14227531" w:rsidR="00E17857" w:rsidRDefault="00E17857" w:rsidP="00E17857">
      <w:pPr>
        <w:bidi w:val="0"/>
        <w:rPr>
          <w:rFonts w:eastAsiaTheme="minorEastAsia"/>
          <w:u w:val="single"/>
        </w:rPr>
      </w:pPr>
      <w:r>
        <w:rPr>
          <w:rFonts w:eastAsiaTheme="minorEastAsia"/>
          <w:u w:val="single"/>
        </w:rPr>
        <w:t>Quantization calibration</w:t>
      </w:r>
    </w:p>
    <w:p w14:paraId="76CC21D0" w14:textId="225704E9" w:rsidR="00E17857" w:rsidRDefault="009259AE" w:rsidP="00E17857">
      <w:pPr>
        <w:bidi w:val="0"/>
        <w:rPr>
          <w:rFonts w:eastAsiaTheme="minorEastAsia"/>
        </w:rPr>
      </w:pPr>
      <w:r>
        <w:rPr>
          <w:rFonts w:eastAsiaTheme="minorEastAsia"/>
        </w:rPr>
        <w:t xml:space="preserve">The max and min values from the full-precision data range are utilized to scale the data to a lower precision. </w:t>
      </w:r>
    </w:p>
    <w:p w14:paraId="1F99786C" w14:textId="4F60743D" w:rsidR="009259AE" w:rsidRDefault="009259AE" w:rsidP="009259AE">
      <w:pPr>
        <w:bidi w:val="0"/>
        <w:rPr>
          <w:rFonts w:eastAsiaTheme="minorEastAsia"/>
        </w:rPr>
      </w:pPr>
      <w:r>
        <w:rPr>
          <w:rFonts w:eastAsiaTheme="minorEastAsia"/>
        </w:rPr>
        <w:t xml:space="preserve">For ex, when scaling from Int16 to int8, the range of [-32767,32767] is evenly mapped onto the range of [-125,125] – this type of calibration is known as </w:t>
      </w:r>
      <w:r w:rsidRPr="009259AE">
        <w:rPr>
          <w:rFonts w:eastAsiaTheme="minorEastAsia"/>
          <w:b/>
          <w:bCs/>
        </w:rPr>
        <w:t>global calibration</w:t>
      </w:r>
      <w:r>
        <w:rPr>
          <w:rFonts w:eastAsiaTheme="minorEastAsia"/>
        </w:rPr>
        <w:t xml:space="preserve">. </w:t>
      </w:r>
      <w:r>
        <w:rPr>
          <w:rFonts w:eastAsiaTheme="minorEastAsia"/>
        </w:rPr>
        <w:lastRenderedPageBreak/>
        <w:t xml:space="preserve">This is the simplest method but can compromise accuracy, as not all values within the unquantized range are necessarily relevant or required for optimal performance. </w:t>
      </w:r>
    </w:p>
    <w:p w14:paraId="6D15233D" w14:textId="0B0CFE2F" w:rsidR="009259AE" w:rsidRDefault="009259AE" w:rsidP="009259AE">
      <w:pPr>
        <w:bidi w:val="0"/>
        <w:rPr>
          <w:rFonts w:eastAsiaTheme="minorEastAsia"/>
        </w:rPr>
      </w:pPr>
      <w:r>
        <w:rPr>
          <w:rFonts w:eastAsiaTheme="minorEastAsia"/>
          <w:b/>
          <w:bCs/>
        </w:rPr>
        <w:t>Max calibration</w:t>
      </w:r>
      <w:r>
        <w:rPr>
          <w:rFonts w:eastAsiaTheme="minorEastAsia"/>
        </w:rPr>
        <w:t xml:space="preserve"> selects the maximum value from the unquantized data</w:t>
      </w:r>
      <w:r w:rsidR="001B511C">
        <w:rPr>
          <w:rFonts w:eastAsiaTheme="minorEastAsia"/>
        </w:rPr>
        <w:t>.</w:t>
      </w:r>
    </w:p>
    <w:p w14:paraId="5766ABEA" w14:textId="77777777" w:rsidR="001B511C" w:rsidRDefault="001B511C" w:rsidP="001B511C">
      <w:pPr>
        <w:bidi w:val="0"/>
        <w:rPr>
          <w:rFonts w:eastAsiaTheme="minorEastAsia"/>
        </w:rPr>
      </w:pPr>
      <w:r>
        <w:rPr>
          <w:rFonts w:eastAsiaTheme="minorEastAsia"/>
          <w:b/>
          <w:bCs/>
        </w:rPr>
        <w:t>KL Divergence Calibration</w:t>
      </w:r>
      <w:r>
        <w:rPr>
          <w:rFonts w:eastAsiaTheme="minorEastAsia"/>
        </w:rPr>
        <w:t xml:space="preserve"> measures the difference between two probability distributions. Various scaling factors are tested to generate different distributions, and KL divergence is used to pick the scaling factor that minimizes information loss.</w:t>
      </w:r>
    </w:p>
    <w:p w14:paraId="18C84E57" w14:textId="77777777" w:rsidR="001B511C" w:rsidRDefault="001B511C" w:rsidP="001B511C">
      <w:pPr>
        <w:bidi w:val="0"/>
        <w:rPr>
          <w:rFonts w:eastAsiaTheme="minorEastAsia"/>
        </w:rPr>
      </w:pPr>
      <w:r>
        <w:rPr>
          <w:rFonts w:eastAsiaTheme="minorEastAsia"/>
          <w:b/>
          <w:bCs/>
        </w:rPr>
        <w:t>Percentile calibration</w:t>
      </w:r>
      <w:r>
        <w:rPr>
          <w:rFonts w:eastAsiaTheme="minorEastAsia"/>
        </w:rPr>
        <w:t xml:space="preserve">. Rather than selecting the global maximum value, which might be on the tail end of the data, this picks a percentile that represents the important </w:t>
      </w:r>
      <w:proofErr w:type="gramStart"/>
      <w:r>
        <w:rPr>
          <w:rFonts w:eastAsiaTheme="minorEastAsia"/>
        </w:rPr>
        <w:t>values, and</w:t>
      </w:r>
      <w:proofErr w:type="gramEnd"/>
      <w:r>
        <w:rPr>
          <w:rFonts w:eastAsiaTheme="minorEastAsia"/>
        </w:rPr>
        <w:t xml:space="preserve"> determines the max from that. Optimal percentile is typically 99.99% or 99.999%. </w:t>
      </w:r>
    </w:p>
    <w:p w14:paraId="4F1375A3" w14:textId="77777777" w:rsidR="001B511C" w:rsidRDefault="001B511C" w:rsidP="001B511C">
      <w:pPr>
        <w:bidi w:val="0"/>
        <w:rPr>
          <w:rFonts w:eastAsiaTheme="minorEastAsia"/>
        </w:rPr>
      </w:pPr>
    </w:p>
    <w:p w14:paraId="68BA897F" w14:textId="2D62A16F" w:rsidR="001B511C" w:rsidRPr="001B511C" w:rsidRDefault="001B511C" w:rsidP="001B511C">
      <w:pPr>
        <w:bidi w:val="0"/>
        <w:rPr>
          <w:rFonts w:eastAsiaTheme="minorEastAsia"/>
          <w:u w:val="single"/>
        </w:rPr>
      </w:pPr>
      <w:r>
        <w:rPr>
          <w:rFonts w:eastAsiaTheme="minorEastAsia"/>
          <w:u w:val="single"/>
        </w:rPr>
        <w:t xml:space="preserve">Implementation </w:t>
      </w:r>
      <w:proofErr w:type="gramStart"/>
      <w:r>
        <w:rPr>
          <w:rFonts w:eastAsiaTheme="minorEastAsia"/>
          <w:u w:val="single"/>
        </w:rPr>
        <w:t>on</w:t>
      </w:r>
      <w:proofErr w:type="gramEnd"/>
      <w:r>
        <w:rPr>
          <w:rFonts w:eastAsiaTheme="minorEastAsia"/>
          <w:u w:val="single"/>
        </w:rPr>
        <w:t xml:space="preserve"> models</w:t>
      </w:r>
    </w:p>
    <w:p w14:paraId="083D2548" w14:textId="77777777" w:rsidR="001B511C" w:rsidRDefault="001B511C" w:rsidP="001B511C">
      <w:pPr>
        <w:bidi w:val="0"/>
        <w:rPr>
          <w:rFonts w:eastAsiaTheme="minorEastAsia"/>
        </w:rPr>
      </w:pPr>
      <w:r>
        <w:rPr>
          <w:rFonts w:eastAsiaTheme="minorEastAsia"/>
        </w:rPr>
        <w:t xml:space="preserve">Different implementations of quantization of models. </w:t>
      </w:r>
    </w:p>
    <w:p w14:paraId="2A20B67D" w14:textId="77777777" w:rsidR="001B511C" w:rsidRDefault="001B511C" w:rsidP="001B511C">
      <w:pPr>
        <w:bidi w:val="0"/>
        <w:rPr>
          <w:rFonts w:eastAsiaTheme="minorEastAsia"/>
        </w:rPr>
      </w:pPr>
      <w:r>
        <w:rPr>
          <w:rFonts w:eastAsiaTheme="minorEastAsia"/>
        </w:rPr>
        <w:t xml:space="preserve">Common one is post-training </w:t>
      </w:r>
      <w:proofErr w:type="gramStart"/>
      <w:r>
        <w:rPr>
          <w:rFonts w:eastAsiaTheme="minorEastAsia"/>
        </w:rPr>
        <w:t>quantization</w:t>
      </w:r>
      <w:proofErr w:type="gramEnd"/>
      <w:r>
        <w:rPr>
          <w:rFonts w:eastAsiaTheme="minorEastAsia"/>
        </w:rPr>
        <w:t xml:space="preserve">. Two common approaches are static quantization (which is done before runtime), and dynamic quantization, which is done during runtime after each activation. </w:t>
      </w:r>
    </w:p>
    <w:p w14:paraId="55E0BDDB" w14:textId="77777777" w:rsidR="00707C14" w:rsidRDefault="001B511C" w:rsidP="001B511C">
      <w:pPr>
        <w:bidi w:val="0"/>
        <w:rPr>
          <w:rFonts w:eastAsiaTheme="minorEastAsia"/>
        </w:rPr>
      </w:pPr>
      <w:r>
        <w:rPr>
          <w:rFonts w:eastAsiaTheme="minorEastAsia"/>
        </w:rPr>
        <w:t xml:space="preserve">Another approach is </w:t>
      </w:r>
      <w:r>
        <w:rPr>
          <w:rFonts w:eastAsiaTheme="minorEastAsia"/>
          <w:u w:val="single"/>
        </w:rPr>
        <w:t>Quantization-Aware</w:t>
      </w:r>
      <w:r>
        <w:rPr>
          <w:rFonts w:eastAsiaTheme="minorEastAsia"/>
        </w:rPr>
        <w:t xml:space="preserve"> training. This model accounts for </w:t>
      </w:r>
      <w:proofErr w:type="gramStart"/>
      <w:r>
        <w:rPr>
          <w:rFonts w:eastAsiaTheme="minorEastAsia"/>
        </w:rPr>
        <w:t>quantization</w:t>
      </w:r>
      <w:proofErr w:type="gramEnd"/>
      <w:r>
        <w:rPr>
          <w:rFonts w:eastAsiaTheme="minorEastAsia"/>
        </w:rPr>
        <w:t xml:space="preserve"> during </w:t>
      </w:r>
      <w:proofErr w:type="gramStart"/>
      <w:r>
        <w:rPr>
          <w:rFonts w:eastAsiaTheme="minorEastAsia"/>
        </w:rPr>
        <w:t>training, and</w:t>
      </w:r>
      <w:proofErr w:type="gramEnd"/>
      <w:r>
        <w:rPr>
          <w:rFonts w:eastAsiaTheme="minorEastAsia"/>
        </w:rPr>
        <w:t xml:space="preserve"> </w:t>
      </w:r>
      <w:r w:rsidR="00707C14">
        <w:rPr>
          <w:rFonts w:eastAsiaTheme="minorEastAsia"/>
        </w:rPr>
        <w:t xml:space="preserve">implements operators at each activation during the training phase. Enables to recognize and adapt to quant error throughout the backpropagation process. </w:t>
      </w:r>
    </w:p>
    <w:p w14:paraId="7478C943" w14:textId="77777777" w:rsidR="00707C14" w:rsidRDefault="00707C14" w:rsidP="00707C14">
      <w:pPr>
        <w:bidi w:val="0"/>
        <w:rPr>
          <w:rFonts w:eastAsiaTheme="minorEastAsia"/>
        </w:rPr>
      </w:pPr>
      <w:r>
        <w:rPr>
          <w:rFonts w:eastAsiaTheme="minorEastAsia"/>
          <w:u w:val="single"/>
        </w:rPr>
        <w:t>Weight Quantization</w:t>
      </w:r>
      <w:r>
        <w:rPr>
          <w:rFonts w:eastAsiaTheme="minorEastAsia"/>
        </w:rPr>
        <w:t xml:space="preserve"> targets the weight matrices and leaves the activation values in their original precision. </w:t>
      </w:r>
    </w:p>
    <w:p w14:paraId="02BC0D24" w14:textId="1674B235" w:rsidR="00707C14" w:rsidRDefault="00707C14" w:rsidP="00707C14">
      <w:pPr>
        <w:bidi w:val="0"/>
        <w:rPr>
          <w:rFonts w:eastAsiaTheme="minorEastAsia"/>
        </w:rPr>
      </w:pPr>
      <w:r>
        <w:rPr>
          <w:rFonts w:eastAsiaTheme="minorEastAsia"/>
          <w:u w:val="single"/>
        </w:rPr>
        <w:t>Activation Aware Weight Quantizat</w:t>
      </w:r>
      <w:r w:rsidR="00F71BE5">
        <w:rPr>
          <w:rFonts w:eastAsiaTheme="minorEastAsia"/>
          <w:u w:val="single"/>
        </w:rPr>
        <w:t>i</w:t>
      </w:r>
      <w:r>
        <w:rPr>
          <w:rFonts w:eastAsiaTheme="minorEastAsia"/>
          <w:u w:val="single"/>
        </w:rPr>
        <w:t>on</w:t>
      </w:r>
      <w:r>
        <w:rPr>
          <w:rFonts w:eastAsiaTheme="minorEastAsia"/>
        </w:rPr>
        <w:t xml:space="preserve"> </w:t>
      </w:r>
      <w:proofErr w:type="gramStart"/>
      <w:r>
        <w:rPr>
          <w:rFonts w:eastAsiaTheme="minorEastAsia"/>
        </w:rPr>
        <w:t>approach that</w:t>
      </w:r>
      <w:proofErr w:type="gramEnd"/>
      <w:r>
        <w:rPr>
          <w:rFonts w:eastAsiaTheme="minorEastAsia"/>
        </w:rPr>
        <w:t xml:space="preserve"> recognizes that not all weights are equall</w:t>
      </w:r>
      <w:r w:rsidR="00F71BE5">
        <w:rPr>
          <w:rFonts w:eastAsiaTheme="minorEastAsia"/>
        </w:rPr>
        <w:t>y</w:t>
      </w:r>
      <w:r>
        <w:rPr>
          <w:rFonts w:eastAsiaTheme="minorEastAsia"/>
        </w:rPr>
        <w:t xml:space="preserve"> important. It identifies critical weights based on activation magnitudes, keep</w:t>
      </w:r>
      <w:r w:rsidR="00F71BE5">
        <w:rPr>
          <w:rFonts w:eastAsiaTheme="minorEastAsia"/>
        </w:rPr>
        <w:t xml:space="preserve">ing </w:t>
      </w:r>
      <w:r>
        <w:rPr>
          <w:rFonts w:eastAsiaTheme="minorEastAsia"/>
        </w:rPr>
        <w:t xml:space="preserve">them in full precision. </w:t>
      </w:r>
    </w:p>
    <w:p w14:paraId="139BA5D4" w14:textId="19D90428" w:rsidR="00707C14" w:rsidRDefault="00707C14" w:rsidP="00707C14">
      <w:pPr>
        <w:bidi w:val="0"/>
        <w:rPr>
          <w:rFonts w:eastAsiaTheme="minorEastAsia"/>
        </w:rPr>
      </w:pPr>
      <w:r>
        <w:rPr>
          <w:rFonts w:eastAsiaTheme="minorEastAsia"/>
          <w:u w:val="single"/>
        </w:rPr>
        <w:t>Attention-Aware Weight Quantizat</w:t>
      </w:r>
      <w:r w:rsidR="00F71BE5">
        <w:rPr>
          <w:rFonts w:eastAsiaTheme="minorEastAsia"/>
          <w:u w:val="single"/>
        </w:rPr>
        <w:t>i</w:t>
      </w:r>
      <w:r>
        <w:rPr>
          <w:rFonts w:eastAsiaTheme="minorEastAsia"/>
          <w:u w:val="single"/>
        </w:rPr>
        <w:t>on</w:t>
      </w:r>
      <w:r>
        <w:rPr>
          <w:rFonts w:eastAsiaTheme="minorEastAsia"/>
        </w:rPr>
        <w:t xml:space="preserve"> technique that utilizes the Hessian trace to determine the importance of weight matrices. </w:t>
      </w:r>
      <w:r w:rsidR="00F71BE5">
        <w:rPr>
          <w:rFonts w:eastAsiaTheme="minorEastAsia"/>
        </w:rPr>
        <w:t>Leverages</w:t>
      </w:r>
      <w:r>
        <w:rPr>
          <w:rFonts w:eastAsiaTheme="minorEastAsia"/>
        </w:rPr>
        <w:t xml:space="preserve"> attention </w:t>
      </w:r>
      <w:r w:rsidR="00F71BE5">
        <w:rPr>
          <w:rFonts w:eastAsiaTheme="minorEastAsia"/>
        </w:rPr>
        <w:t>mechanisms</w:t>
      </w:r>
      <w:r>
        <w:rPr>
          <w:rFonts w:eastAsiaTheme="minorEastAsia"/>
        </w:rPr>
        <w:t>. Weights are identifie</w:t>
      </w:r>
      <w:r w:rsidR="00F71BE5">
        <w:rPr>
          <w:rFonts w:eastAsiaTheme="minorEastAsia"/>
        </w:rPr>
        <w:t>d</w:t>
      </w:r>
      <w:r>
        <w:rPr>
          <w:rFonts w:eastAsiaTheme="minorEastAsia"/>
        </w:rPr>
        <w:t xml:space="preserve"> as more/less significant based on attention scores. </w:t>
      </w:r>
    </w:p>
    <w:p w14:paraId="00FE3ADB" w14:textId="77777777" w:rsidR="00375B31" w:rsidRDefault="00707C14" w:rsidP="00707C14">
      <w:pPr>
        <w:bidi w:val="0"/>
        <w:rPr>
          <w:rFonts w:eastAsiaTheme="minorEastAsia"/>
        </w:rPr>
      </w:pPr>
      <w:r>
        <w:rPr>
          <w:rFonts w:eastAsiaTheme="minorEastAsia"/>
        </w:rPr>
        <w:t xml:space="preserve">This approach adopts mixed-precision quantization. </w:t>
      </w:r>
    </w:p>
    <w:p w14:paraId="63DB125C" w14:textId="77777777" w:rsidR="00375B31" w:rsidRDefault="00375B31" w:rsidP="00375B31">
      <w:pPr>
        <w:bidi w:val="0"/>
        <w:rPr>
          <w:rFonts w:eastAsiaTheme="minorEastAsia"/>
        </w:rPr>
      </w:pPr>
    </w:p>
    <w:p w14:paraId="207ABD26" w14:textId="77777777" w:rsidR="00375B31" w:rsidRDefault="00375B31" w:rsidP="00375B31">
      <w:pPr>
        <w:bidi w:val="0"/>
        <w:rPr>
          <w:rFonts w:eastAsiaTheme="minorEastAsia"/>
        </w:rPr>
      </w:pPr>
      <w:r>
        <w:rPr>
          <w:rFonts w:eastAsiaTheme="minorEastAsia"/>
        </w:rPr>
        <w:t>Analyzing existing quantization techniques:</w:t>
      </w:r>
    </w:p>
    <w:p w14:paraId="2345E284" w14:textId="77777777" w:rsidR="00375B31" w:rsidRDefault="00375B31" w:rsidP="00375B31">
      <w:pPr>
        <w:bidi w:val="0"/>
        <w:rPr>
          <w:rFonts w:eastAsiaTheme="minorEastAsia"/>
          <w:b/>
          <w:bCs/>
          <w:u w:val="single"/>
        </w:rPr>
      </w:pPr>
      <w:r w:rsidRPr="00375B31">
        <w:rPr>
          <w:rFonts w:eastAsiaTheme="minorEastAsia"/>
          <w:b/>
          <w:bCs/>
          <w:u w:val="single"/>
        </w:rPr>
        <w:t xml:space="preserve">GPTQ: </w:t>
      </w:r>
      <w:r w:rsidRPr="00375B31">
        <w:rPr>
          <w:rFonts w:eastAsiaTheme="minorEastAsia"/>
          <w:b/>
          <w:bCs/>
        </w:rPr>
        <w:tab/>
      </w:r>
    </w:p>
    <w:p w14:paraId="216D2850" w14:textId="4DC50AC1" w:rsidR="00375B31" w:rsidRDefault="00375B31" w:rsidP="00375B31">
      <w:pPr>
        <w:bidi w:val="0"/>
        <w:rPr>
          <w:rFonts w:eastAsiaTheme="minorEastAsia"/>
        </w:rPr>
      </w:pPr>
      <w:r>
        <w:rPr>
          <w:rFonts w:eastAsiaTheme="minorEastAsia"/>
        </w:rPr>
        <w:t>-</w:t>
      </w:r>
      <w:r w:rsidR="00F71BE5">
        <w:rPr>
          <w:rFonts w:eastAsiaTheme="minorEastAsia"/>
        </w:rPr>
        <w:t>Tried</w:t>
      </w:r>
      <w:r>
        <w:rPr>
          <w:rFonts w:eastAsiaTheme="minorEastAsia"/>
        </w:rPr>
        <w:t xml:space="preserve"> on </w:t>
      </w:r>
      <w:proofErr w:type="spellStart"/>
      <w:r>
        <w:rPr>
          <w:rFonts w:eastAsiaTheme="minorEastAsia"/>
        </w:rPr>
        <w:t>llm's</w:t>
      </w:r>
      <w:proofErr w:type="spellEnd"/>
    </w:p>
    <w:p w14:paraId="12B6D095" w14:textId="46B60368" w:rsidR="00375B31" w:rsidRDefault="00375B31" w:rsidP="00375B31">
      <w:pPr>
        <w:bidi w:val="0"/>
        <w:rPr>
          <w:rFonts w:eastAsiaTheme="minorEastAsia"/>
        </w:rPr>
      </w:pPr>
      <w:r>
        <w:rPr>
          <w:rFonts w:eastAsiaTheme="minorEastAsia"/>
        </w:rPr>
        <w:t xml:space="preserve">-Quantization technique utilizing PTQ </w:t>
      </w:r>
      <w:r w:rsidR="00F71BE5">
        <w:rPr>
          <w:rFonts w:eastAsiaTheme="minorEastAsia"/>
        </w:rPr>
        <w:t>(post training quantization)</w:t>
      </w:r>
    </w:p>
    <w:p w14:paraId="4780A634" w14:textId="4824F697" w:rsidR="00375B31" w:rsidRDefault="00375B31" w:rsidP="00375B31">
      <w:pPr>
        <w:bidi w:val="0"/>
        <w:rPr>
          <w:rFonts w:eastAsiaTheme="minorEastAsia"/>
        </w:rPr>
      </w:pPr>
      <w:r>
        <w:rPr>
          <w:rFonts w:eastAsiaTheme="minorEastAsia"/>
        </w:rPr>
        <w:lastRenderedPageBreak/>
        <w:t xml:space="preserve">-Can enable </w:t>
      </w:r>
      <w:proofErr w:type="spellStart"/>
      <w:r>
        <w:rPr>
          <w:rFonts w:eastAsiaTheme="minorEastAsia"/>
        </w:rPr>
        <w:t>llm's</w:t>
      </w:r>
      <w:proofErr w:type="spellEnd"/>
      <w:r>
        <w:rPr>
          <w:rFonts w:eastAsiaTheme="minorEastAsia"/>
        </w:rPr>
        <w:t xml:space="preserve"> to be run on single GPUs</w:t>
      </w:r>
    </w:p>
    <w:p w14:paraId="36ACB51A" w14:textId="7D22D630" w:rsidR="00375B31" w:rsidRDefault="00375B31" w:rsidP="00375B31">
      <w:pPr>
        <w:bidi w:val="0"/>
        <w:rPr>
          <w:rFonts w:eastAsiaTheme="minorEastAsia"/>
        </w:rPr>
      </w:pPr>
      <w:r>
        <w:rPr>
          <w:rFonts w:eastAsiaTheme="minorEastAsia"/>
        </w:rPr>
        <w:t>-Speed improvements (3.25x, 4.5x)</w:t>
      </w:r>
    </w:p>
    <w:p w14:paraId="12EB3A66" w14:textId="532A1290" w:rsidR="00375B31" w:rsidRDefault="00375B31" w:rsidP="00375B31">
      <w:pPr>
        <w:bidi w:val="0"/>
        <w:rPr>
          <w:rFonts w:eastAsiaTheme="minorEastAsia"/>
        </w:rPr>
      </w:pPr>
      <w:r>
        <w:rPr>
          <w:rFonts w:eastAsiaTheme="minorEastAsia"/>
        </w:rPr>
        <w:t xml:space="preserve">-Specific study that implements layer-wise quantization </w:t>
      </w:r>
    </w:p>
    <w:p w14:paraId="3AB37841" w14:textId="10781AFF" w:rsidR="000B1CD0" w:rsidRDefault="000B1CD0" w:rsidP="000B1CD0">
      <w:pPr>
        <w:bidi w:val="0"/>
        <w:rPr>
          <w:rFonts w:eastAsiaTheme="minorEastAsia"/>
        </w:rPr>
      </w:pPr>
      <w:r>
        <w:rPr>
          <w:rFonts w:eastAsiaTheme="minorEastAsia"/>
        </w:rPr>
        <w:t>-objective is to</w:t>
      </w:r>
      <w:r w:rsidRPr="000B1CD0">
        <w:rPr>
          <w:rFonts w:eastAsiaTheme="minorEastAsia"/>
          <w:u w:val="single"/>
        </w:rPr>
        <w:t xml:space="preserve"> find</w:t>
      </w:r>
      <w:r>
        <w:rPr>
          <w:rFonts w:eastAsiaTheme="minorEastAsia"/>
        </w:rPr>
        <w:t xml:space="preserve"> a matrix of quantized weights that minimizes the error in relation to the full-precision output of each layer </w:t>
      </w:r>
    </w:p>
    <w:p w14:paraId="0C93A1A6" w14:textId="41B2B641" w:rsidR="000B1CD0" w:rsidRDefault="000B1CD0" w:rsidP="000B1CD0">
      <w:pPr>
        <w:bidi w:val="0"/>
        <w:rPr>
          <w:rFonts w:eastAsiaTheme="minorEastAsia"/>
        </w:rPr>
      </w:pPr>
      <w:r>
        <w:rPr>
          <w:rFonts w:eastAsiaTheme="minorEastAsia"/>
        </w:rPr>
        <w:t>Can be formulated as a mathematical function as</w:t>
      </w:r>
    </w:p>
    <w:p w14:paraId="19F67123" w14:textId="584C397E" w:rsidR="000B1CD0" w:rsidRPr="00375B31" w:rsidRDefault="000B1CD0" w:rsidP="000B1CD0">
      <w:pPr>
        <w:bidi w:val="0"/>
        <w:rPr>
          <w:rFonts w:eastAsiaTheme="minorEastAsia"/>
        </w:rPr>
      </w:pPr>
      <w:r>
        <w:rPr>
          <w:rFonts w:eastAsiaTheme="minorEastAsia"/>
        </w:rPr>
        <w:tab/>
      </w:r>
      <m:oMath>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min</m:t>
                    </m:r>
                  </m:e>
                  <m:lim>
                    <m:acc>
                      <m:accPr>
                        <m:ctrlPr>
                          <w:rPr>
                            <w:rFonts w:ascii="Cambria Math" w:eastAsiaTheme="minorEastAsia" w:hAnsi="Cambria Math"/>
                          </w:rPr>
                        </m:ctrlPr>
                      </m:accPr>
                      <m:e>
                        <m:r>
                          <m:rPr>
                            <m:sty m:val="p"/>
                          </m:rPr>
                          <w:rPr>
                            <w:rFonts w:ascii="Cambria Math" w:eastAsiaTheme="minorEastAsia" w:hAnsi="Cambria Math"/>
                          </w:rPr>
                          <m:t>W</m:t>
                        </m:r>
                      </m:e>
                    </m:acc>
                  </m:lim>
                </m:limLow>
              </m:fName>
              <m:e>
                <m:r>
                  <w:rPr>
                    <w:rFonts w:ascii="Cambria Math" w:eastAsiaTheme="minorEastAsia" w:hAnsi="Cambria Math"/>
                  </w:rPr>
                  <m:t>∥WX-</m:t>
                </m:r>
                <m:acc>
                  <m:accPr>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2</m:t>
                    </m:r>
                  </m:sub>
                  <m:sup>
                    <m:r>
                      <w:rPr>
                        <w:rFonts w:ascii="Cambria Math" w:eastAsiaTheme="minorEastAsia" w:hAnsi="Cambria Math"/>
                      </w:rPr>
                      <m:t>2</m:t>
                    </m:r>
                  </m:sup>
                </m:sSubSup>
              </m:e>
            </m:func>
          </m:e>
        </m:func>
      </m:oMath>
    </w:p>
    <w:p w14:paraId="2797373F" w14:textId="785415F3" w:rsidR="001B511C" w:rsidRDefault="001B511C" w:rsidP="00375B31">
      <w:pPr>
        <w:bidi w:val="0"/>
        <w:rPr>
          <w:rFonts w:eastAsiaTheme="minorEastAsia"/>
        </w:rPr>
      </w:pPr>
      <w:r>
        <w:rPr>
          <w:rFonts w:eastAsiaTheme="minorEastAsia"/>
        </w:rPr>
        <w:t xml:space="preserve"> </w:t>
      </w:r>
      <w:proofErr w:type="gramStart"/>
      <w:r w:rsidR="00A10352">
        <w:rPr>
          <w:rFonts w:eastAsiaTheme="minorEastAsia"/>
        </w:rPr>
        <w:t>Specifically</w:t>
      </w:r>
      <w:proofErr w:type="gramEnd"/>
      <w:r w:rsidR="00A10352">
        <w:rPr>
          <w:rFonts w:eastAsiaTheme="minorEastAsia"/>
        </w:rPr>
        <w:t xml:space="preserve"> OBQ</w:t>
      </w:r>
      <w:r w:rsidR="00F71BE5">
        <w:rPr>
          <w:rFonts w:eastAsiaTheme="minorEastAsia"/>
        </w:rPr>
        <w:t xml:space="preserve"> ("optimal brain quantization")</w:t>
      </w:r>
      <w:r w:rsidR="00A10352">
        <w:rPr>
          <w:rFonts w:eastAsiaTheme="minorEastAsia"/>
        </w:rPr>
        <w:t xml:space="preserve"> builds upon this and quantizes each row </w:t>
      </w:r>
      <w:proofErr w:type="gramStart"/>
      <w:r w:rsidR="00A10352">
        <w:rPr>
          <w:rFonts w:eastAsiaTheme="minorEastAsia"/>
          <w:b/>
          <w:bCs/>
        </w:rPr>
        <w:t xml:space="preserve">w </w:t>
      </w:r>
      <w:r w:rsidR="00A10352">
        <w:rPr>
          <w:rFonts w:eastAsiaTheme="minorEastAsia"/>
        </w:rPr>
        <w:t xml:space="preserve"> of</w:t>
      </w:r>
      <w:proofErr w:type="gramEnd"/>
      <w:r w:rsidR="00A10352">
        <w:rPr>
          <w:rFonts w:eastAsiaTheme="minorEastAsia"/>
        </w:rPr>
        <w:t xml:space="preserve"> W </w:t>
      </w:r>
      <w:proofErr w:type="gramStart"/>
      <w:r w:rsidR="00A10352">
        <w:rPr>
          <w:rFonts w:eastAsiaTheme="minorEastAsia"/>
        </w:rPr>
        <w:t>independently, and</w:t>
      </w:r>
      <w:proofErr w:type="gramEnd"/>
      <w:r w:rsidR="00A10352">
        <w:rPr>
          <w:rFonts w:eastAsiaTheme="minorEastAsia"/>
        </w:rPr>
        <w:t xml:space="preserve"> updates the rest of the unquantized weights (using the Hessian matrix).</w:t>
      </w:r>
    </w:p>
    <w:p w14:paraId="68A9118F" w14:textId="77777777" w:rsidR="00705D16" w:rsidRDefault="00A10352" w:rsidP="00A10352">
      <w:pPr>
        <w:bidi w:val="0"/>
        <w:rPr>
          <w:rFonts w:eastAsiaTheme="minorEastAsia"/>
        </w:rPr>
      </w:pPr>
      <w:r>
        <w:rPr>
          <w:rFonts w:eastAsiaTheme="minorEastAsia"/>
        </w:rPr>
        <w:t xml:space="preserve">Ie every time a weight undergoes quantization, a corresponding set of weights will be </w:t>
      </w:r>
      <w:r>
        <w:rPr>
          <w:rFonts w:eastAsiaTheme="minorEastAsia"/>
          <w:u w:val="single"/>
        </w:rPr>
        <w:t>updated</w:t>
      </w:r>
      <w:r>
        <w:rPr>
          <w:rFonts w:eastAsiaTheme="minorEastAsia"/>
        </w:rPr>
        <w:t xml:space="preserve"> (not quantized). </w:t>
      </w:r>
    </w:p>
    <w:p w14:paraId="27A741E7" w14:textId="77777777" w:rsidR="00C3134A" w:rsidRDefault="00705D16" w:rsidP="00705D16">
      <w:pPr>
        <w:bidi w:val="0"/>
        <w:rPr>
          <w:rFonts w:eastAsiaTheme="minorEastAsia"/>
        </w:rPr>
      </w:pPr>
      <w:r>
        <w:rPr>
          <w:rFonts w:eastAsiaTheme="minorEastAsia"/>
        </w:rPr>
        <w:t>Modification to speed up computation – instead of independently quantizing the weights of each row based on their corresponding errors, GPTQ quantizes the weights of all rows in the same order. This method reduces computation on the set of full-precision weights, since they remain the same for all rows. It can be likened to a sliding window approach (when implemented in a column-by-column way)</w:t>
      </w:r>
      <w:r w:rsidR="00C3134A">
        <w:rPr>
          <w:rFonts w:eastAsiaTheme="minorEastAsia"/>
        </w:rPr>
        <w:t>.</w:t>
      </w:r>
    </w:p>
    <w:p w14:paraId="232A8A9C" w14:textId="77777777" w:rsidR="00C3134A" w:rsidRDefault="00C3134A" w:rsidP="00C3134A">
      <w:pPr>
        <w:bidi w:val="0"/>
        <w:rPr>
          <w:rFonts w:eastAsiaTheme="minorEastAsia"/>
        </w:rPr>
      </w:pPr>
    </w:p>
    <w:p w14:paraId="417E692C" w14:textId="77777777" w:rsidR="00C3134A" w:rsidRDefault="00C3134A" w:rsidP="00C3134A">
      <w:pPr>
        <w:bidi w:val="0"/>
        <w:rPr>
          <w:rFonts w:eastAsiaTheme="minorEastAsia"/>
        </w:rPr>
      </w:pPr>
      <w:r>
        <w:rPr>
          <w:rFonts w:eastAsiaTheme="minorEastAsia"/>
          <w:u w:val="single"/>
        </w:rPr>
        <w:t>Analyzing GPTQ performance against existing quantization methods</w:t>
      </w:r>
    </w:p>
    <w:p w14:paraId="21DBF197" w14:textId="77777777" w:rsidR="00C3134A" w:rsidRDefault="00C3134A" w:rsidP="00C3134A">
      <w:pPr>
        <w:pStyle w:val="ListParagraph"/>
        <w:numPr>
          <w:ilvl w:val="0"/>
          <w:numId w:val="1"/>
        </w:numPr>
        <w:bidi w:val="0"/>
        <w:rPr>
          <w:rFonts w:eastAsiaTheme="minorEastAsia"/>
        </w:rPr>
      </w:pPr>
      <w:r>
        <w:rPr>
          <w:rFonts w:eastAsiaTheme="minorEastAsia"/>
        </w:rPr>
        <w:t xml:space="preserve">Analyzed on smaller as well as larger models </w:t>
      </w:r>
    </w:p>
    <w:p w14:paraId="39EC0289" w14:textId="2A249841" w:rsidR="00C3134A" w:rsidRDefault="00C3134A" w:rsidP="00C3134A">
      <w:pPr>
        <w:pStyle w:val="ListParagraph"/>
        <w:numPr>
          <w:ilvl w:val="0"/>
          <w:numId w:val="1"/>
        </w:numPr>
        <w:bidi w:val="0"/>
        <w:rPr>
          <w:rFonts w:eastAsiaTheme="minorEastAsia"/>
        </w:rPr>
      </w:pPr>
      <w:r>
        <w:rPr>
          <w:rFonts w:eastAsiaTheme="minorEastAsia"/>
        </w:rPr>
        <w:t xml:space="preserve">Performance precision wise is comparable </w:t>
      </w:r>
      <w:r w:rsidR="00790757">
        <w:rPr>
          <w:rFonts w:eastAsiaTheme="minorEastAsia"/>
        </w:rPr>
        <w:t>or slightly less accurate than the best quantization techniques</w:t>
      </w:r>
      <w:r>
        <w:rPr>
          <w:rFonts w:eastAsiaTheme="minorEastAsia"/>
        </w:rPr>
        <w:t xml:space="preserve">, but </w:t>
      </w:r>
      <w:proofErr w:type="gramStart"/>
      <w:r>
        <w:rPr>
          <w:rFonts w:eastAsiaTheme="minorEastAsia"/>
        </w:rPr>
        <w:t>time-wise</w:t>
      </w:r>
      <w:proofErr w:type="gramEnd"/>
      <w:r>
        <w:rPr>
          <w:rFonts w:eastAsiaTheme="minorEastAsia"/>
        </w:rPr>
        <w:t xml:space="preserve"> it is highly competitive, as it can reduce processing times from hours to less than a minute </w:t>
      </w:r>
    </w:p>
    <w:p w14:paraId="14A2A82E" w14:textId="5DEE0448" w:rsidR="00A10352" w:rsidRDefault="00C3134A" w:rsidP="00C3134A">
      <w:pPr>
        <w:pStyle w:val="ListParagraph"/>
        <w:numPr>
          <w:ilvl w:val="0"/>
          <w:numId w:val="1"/>
        </w:numPr>
        <w:bidi w:val="0"/>
        <w:rPr>
          <w:rFonts w:eastAsiaTheme="minorEastAsia"/>
        </w:rPr>
      </w:pPr>
      <w:r>
        <w:rPr>
          <w:rFonts w:eastAsiaTheme="minorEastAsia"/>
        </w:rPr>
        <w:t>Performance is evaluated across several tasks, including WikiText2</w:t>
      </w:r>
      <w:r w:rsidR="00790757">
        <w:rPr>
          <w:rFonts w:eastAsiaTheme="minorEastAsia"/>
        </w:rPr>
        <w:t xml:space="preserve">, on BLOOM </w:t>
      </w:r>
      <w:proofErr w:type="spellStart"/>
      <w:r w:rsidR="00790757">
        <w:rPr>
          <w:rFonts w:eastAsiaTheme="minorEastAsia"/>
        </w:rPr>
        <w:t>llm</w:t>
      </w:r>
      <w:proofErr w:type="spellEnd"/>
      <w:r w:rsidR="00790757">
        <w:rPr>
          <w:rFonts w:eastAsiaTheme="minorEastAsia"/>
        </w:rPr>
        <w:t>.</w:t>
      </w:r>
    </w:p>
    <w:p w14:paraId="27B35AAA" w14:textId="4CDAF8BF" w:rsidR="00790757" w:rsidRDefault="00790757" w:rsidP="00790757">
      <w:pPr>
        <w:pStyle w:val="ListParagraph"/>
        <w:bidi w:val="0"/>
        <w:rPr>
          <w:rFonts w:eastAsiaTheme="minorEastAsia"/>
        </w:rPr>
      </w:pPr>
      <w:r>
        <w:rPr>
          <w:rFonts w:eastAsiaTheme="minorEastAsia"/>
        </w:rPr>
        <w:t xml:space="preserve">Accuracy is much higher compared to RTN (round to nearest) quantization technique, especially for </w:t>
      </w:r>
      <w:proofErr w:type="gramStart"/>
      <w:r>
        <w:rPr>
          <w:rFonts w:eastAsiaTheme="minorEastAsia"/>
        </w:rPr>
        <w:t>3 bit</w:t>
      </w:r>
      <w:proofErr w:type="gramEnd"/>
      <w:r>
        <w:rPr>
          <w:rFonts w:eastAsiaTheme="minorEastAsia"/>
        </w:rPr>
        <w:t xml:space="preserve"> quantization, where RTN has notable drop in performance. </w:t>
      </w:r>
    </w:p>
    <w:p w14:paraId="2554036D" w14:textId="4516783F" w:rsidR="00790757" w:rsidRPr="00790757" w:rsidRDefault="00790757" w:rsidP="00790757">
      <w:pPr>
        <w:bidi w:val="0"/>
        <w:rPr>
          <w:rFonts w:eastAsiaTheme="minorEastAsia"/>
          <w:u w:val="single"/>
        </w:rPr>
      </w:pPr>
      <w:r w:rsidRPr="00790757">
        <w:rPr>
          <w:rFonts w:eastAsiaTheme="minorEastAsia"/>
          <w:u w:val="single"/>
        </w:rPr>
        <w:t>Quantization Aware Techniques</w:t>
      </w:r>
    </w:p>
    <w:p w14:paraId="09C87823" w14:textId="5EE88D3F" w:rsidR="00790757" w:rsidRDefault="00790757" w:rsidP="00790757">
      <w:pPr>
        <w:bidi w:val="0"/>
        <w:rPr>
          <w:rFonts w:eastAsiaTheme="minorEastAsia"/>
        </w:rPr>
      </w:pPr>
      <w:r>
        <w:rPr>
          <w:rFonts w:eastAsiaTheme="minorEastAsia"/>
        </w:rPr>
        <w:tab/>
        <w:t xml:space="preserve">-more resource intensive, </w:t>
      </w:r>
      <w:proofErr w:type="spellStart"/>
      <w:r>
        <w:rPr>
          <w:rFonts w:eastAsiaTheme="minorEastAsia"/>
        </w:rPr>
        <w:t>happends</w:t>
      </w:r>
      <w:proofErr w:type="spellEnd"/>
      <w:r>
        <w:rPr>
          <w:rFonts w:eastAsiaTheme="minorEastAsia"/>
        </w:rPr>
        <w:t xml:space="preserve"> during training</w:t>
      </w:r>
    </w:p>
    <w:p w14:paraId="2C686027" w14:textId="399E1073" w:rsidR="00790757" w:rsidRDefault="00790757" w:rsidP="00790757">
      <w:pPr>
        <w:bidi w:val="0"/>
        <w:rPr>
          <w:rFonts w:eastAsiaTheme="minorEastAsia"/>
        </w:rPr>
      </w:pPr>
      <w:r>
        <w:rPr>
          <w:rFonts w:eastAsiaTheme="minorEastAsia"/>
        </w:rPr>
        <w:tab/>
        <w:t xml:space="preserve">-some methods </w:t>
      </w:r>
      <w:proofErr w:type="gramStart"/>
      <w:r>
        <w:rPr>
          <w:rFonts w:eastAsiaTheme="minorEastAsia"/>
        </w:rPr>
        <w:t>quantizes</w:t>
      </w:r>
      <w:proofErr w:type="gramEnd"/>
      <w:r>
        <w:rPr>
          <w:rFonts w:eastAsiaTheme="minorEastAsia"/>
        </w:rPr>
        <w:t xml:space="preserve"> specifically the key-value caches in the </w:t>
      </w:r>
      <w:proofErr w:type="spellStart"/>
      <w:r>
        <w:rPr>
          <w:rFonts w:eastAsiaTheme="minorEastAsia"/>
        </w:rPr>
        <w:t>llm</w:t>
      </w:r>
      <w:proofErr w:type="spellEnd"/>
      <w:r>
        <w:rPr>
          <w:rFonts w:eastAsiaTheme="minorEastAsia"/>
        </w:rPr>
        <w:t xml:space="preserve">, rather than the weights or activations. </w:t>
      </w:r>
    </w:p>
    <w:p w14:paraId="4740BC6E" w14:textId="13F71E43" w:rsidR="00790757" w:rsidRPr="00E17857" w:rsidRDefault="00790757" w:rsidP="00790757">
      <w:pPr>
        <w:bidi w:val="0"/>
        <w:rPr>
          <w:rFonts w:eastAsiaTheme="minorEastAsia"/>
        </w:rPr>
      </w:pPr>
      <w:r>
        <w:rPr>
          <w:rFonts w:eastAsiaTheme="minorEastAsia"/>
        </w:rPr>
        <w:lastRenderedPageBreak/>
        <w:tab/>
        <w:t>-needs to address challenge of limited access to training data (through synthetic data)</w:t>
      </w:r>
    </w:p>
    <w:p w14:paraId="691C56E5" w14:textId="747F4B16" w:rsidR="003D6855" w:rsidRDefault="003D6855" w:rsidP="00CF6F0E">
      <w:pPr>
        <w:bidi w:val="0"/>
      </w:pPr>
    </w:p>
    <w:p w14:paraId="74AE310D" w14:textId="4C644BCB" w:rsidR="00B21EBA" w:rsidRDefault="00B21EBA" w:rsidP="00B21EBA">
      <w:pPr>
        <w:bidi w:val="0"/>
        <w:rPr>
          <w:b/>
          <w:bCs/>
        </w:rPr>
      </w:pPr>
      <w:r>
        <w:rPr>
          <w:b/>
          <w:bCs/>
        </w:rPr>
        <w:t xml:space="preserve">04.08.2025 – testing sample </w:t>
      </w:r>
      <w:proofErr w:type="spellStart"/>
      <w:r>
        <w:rPr>
          <w:b/>
          <w:bCs/>
        </w:rPr>
        <w:t>TensorRT</w:t>
      </w:r>
      <w:proofErr w:type="spellEnd"/>
      <w:r>
        <w:rPr>
          <w:b/>
          <w:bCs/>
        </w:rPr>
        <w:t xml:space="preserve"> code</w:t>
      </w:r>
    </w:p>
    <w:p w14:paraId="7D254D2C" w14:textId="77777777" w:rsidR="00B21EBA" w:rsidRDefault="00B21EBA" w:rsidP="00B21EBA">
      <w:pPr>
        <w:bidi w:val="0"/>
      </w:pPr>
      <w:r>
        <w:t xml:space="preserve">-from </w:t>
      </w:r>
      <w:proofErr w:type="spellStart"/>
      <w:r>
        <w:t>TensorRT</w:t>
      </w:r>
      <w:proofErr w:type="spellEnd"/>
      <w:r>
        <w:t xml:space="preserve"> </w:t>
      </w:r>
      <w:proofErr w:type="spellStart"/>
      <w:r>
        <w:t>github</w:t>
      </w:r>
      <w:proofErr w:type="spellEnd"/>
      <w:r>
        <w:t xml:space="preserve"> repository. </w:t>
      </w:r>
    </w:p>
    <w:p w14:paraId="4FDC4A09" w14:textId="5FCCE29A" w:rsidR="00B21EBA" w:rsidRDefault="00B21EBA" w:rsidP="00B21EBA">
      <w:pPr>
        <w:bidi w:val="0"/>
      </w:pPr>
      <w:r>
        <w:t>-has a python folder, with sample modules to run.</w:t>
      </w:r>
    </w:p>
    <w:p w14:paraId="6370668E" w14:textId="45956CA0" w:rsidR="00B21EBA" w:rsidRDefault="00B21EBA" w:rsidP="00B21EBA">
      <w:pPr>
        <w:bidi w:val="0"/>
      </w:pPr>
      <w:r>
        <w:t xml:space="preserve">-ran the "network </w:t>
      </w:r>
      <w:proofErr w:type="spellStart"/>
      <w:r>
        <w:t>api</w:t>
      </w:r>
      <w:proofErr w:type="spellEnd"/>
      <w:r>
        <w:t xml:space="preserve"> </w:t>
      </w:r>
      <w:proofErr w:type="spellStart"/>
      <w:r>
        <w:t>pytorch</w:t>
      </w:r>
      <w:proofErr w:type="spellEnd"/>
      <w:r>
        <w:t xml:space="preserve"> </w:t>
      </w:r>
      <w:proofErr w:type="spellStart"/>
      <w:r>
        <w:t>mnist</w:t>
      </w:r>
      <w:proofErr w:type="spellEnd"/>
      <w:r>
        <w:t>" module.</w:t>
      </w:r>
    </w:p>
    <w:p w14:paraId="762EA5AF" w14:textId="4FA3A7CD" w:rsidR="00B21EBA" w:rsidRDefault="00B21EBA" w:rsidP="00B21EBA">
      <w:pPr>
        <w:bidi w:val="0"/>
      </w:pPr>
      <w:r>
        <w:t>-module includes a CNN (</w:t>
      </w:r>
      <w:proofErr w:type="spellStart"/>
      <w:proofErr w:type="gramStart"/>
      <w:r>
        <w:t>pytorch.nn</w:t>
      </w:r>
      <w:proofErr w:type="spellEnd"/>
      <w:proofErr w:type="gramEnd"/>
      <w:r>
        <w:t xml:space="preserve">) of four layers – 2 convolution layers </w:t>
      </w:r>
    </w:p>
    <w:p w14:paraId="64989546" w14:textId="6BC045BE" w:rsidR="00B21EBA" w:rsidRDefault="00B21EBA" w:rsidP="00B21EBA">
      <w:pPr>
        <w:bidi w:val="0"/>
      </w:pPr>
      <w:r>
        <w:t xml:space="preserve">And 2 fully connected layers. The convolutional layers perform 2d convolution, with kernel size 5. </w:t>
      </w:r>
    </w:p>
    <w:p w14:paraId="007B8D09" w14:textId="77777777" w:rsidR="000E062C" w:rsidRDefault="000E062C" w:rsidP="000E062C">
      <w:pPr>
        <w:bidi w:val="0"/>
      </w:pPr>
    </w:p>
    <w:p w14:paraId="0A480DAE" w14:textId="6B3747B9" w:rsidR="000E062C" w:rsidRDefault="000E062C" w:rsidP="000E062C">
      <w:pPr>
        <w:bidi w:val="0"/>
        <w:rPr>
          <w:b/>
          <w:bCs/>
        </w:rPr>
      </w:pPr>
      <w:r>
        <w:rPr>
          <w:b/>
          <w:bCs/>
        </w:rPr>
        <w:t xml:space="preserve">06.08.2025 – checking out </w:t>
      </w:r>
      <w:proofErr w:type="spellStart"/>
      <w:r>
        <w:rPr>
          <w:b/>
          <w:bCs/>
        </w:rPr>
        <w:t>TensorRT</w:t>
      </w:r>
      <w:proofErr w:type="spellEnd"/>
      <w:r>
        <w:rPr>
          <w:b/>
          <w:bCs/>
        </w:rPr>
        <w:t xml:space="preserve"> code repository. </w:t>
      </w:r>
    </w:p>
    <w:p w14:paraId="7ADC25B7" w14:textId="37E57867" w:rsidR="000E062C" w:rsidRDefault="000E062C" w:rsidP="000E062C">
      <w:pPr>
        <w:bidi w:val="0"/>
      </w:pPr>
      <w:r>
        <w:rPr>
          <w:b/>
          <w:bCs/>
        </w:rPr>
        <w:t>-</w:t>
      </w:r>
      <w:r>
        <w:t xml:space="preserve">Different ways of using </w:t>
      </w:r>
      <w:proofErr w:type="spellStart"/>
      <w:r>
        <w:t>TensorRT</w:t>
      </w:r>
      <w:proofErr w:type="spellEnd"/>
      <w:r>
        <w:t xml:space="preserve"> </w:t>
      </w:r>
    </w:p>
    <w:p w14:paraId="7827FE7D" w14:textId="1CC9DCDC" w:rsidR="000E062C" w:rsidRDefault="000E062C" w:rsidP="000E062C">
      <w:pPr>
        <w:bidi w:val="0"/>
      </w:pPr>
      <w:r>
        <w:t xml:space="preserve">-Make some order – </w:t>
      </w:r>
    </w:p>
    <w:p w14:paraId="7C071D44" w14:textId="4AED9089" w:rsidR="000E062C" w:rsidRDefault="000E062C" w:rsidP="000E062C">
      <w:pPr>
        <w:bidi w:val="0"/>
      </w:pPr>
      <w:r>
        <w:t xml:space="preserve">Before using </w:t>
      </w:r>
      <w:proofErr w:type="spellStart"/>
      <w:r>
        <w:t>TensorRT</w:t>
      </w:r>
      <w:proofErr w:type="spellEnd"/>
      <w:r>
        <w:t xml:space="preserve">, we should locate it correctly in the deep learning workflow, understand where it is, what it does and does not do, what input it expects to receive, and what it is supposed to output to us. </w:t>
      </w:r>
    </w:p>
    <w:p w14:paraId="1280DE2C" w14:textId="476F7B42" w:rsidR="000E062C" w:rsidRDefault="000E062C" w:rsidP="000E062C">
      <w:pPr>
        <w:bidi w:val="0"/>
      </w:pPr>
      <w:proofErr w:type="spellStart"/>
      <w:r>
        <w:t>TensorRT</w:t>
      </w:r>
      <w:proofErr w:type="spellEnd"/>
      <w:r>
        <w:t xml:space="preserve"> builds a network of all the components that make up a model, </w:t>
      </w:r>
    </w:p>
    <w:p w14:paraId="78C5A871" w14:textId="77777777" w:rsidR="00F80690" w:rsidRDefault="00F80690" w:rsidP="00F80690">
      <w:pPr>
        <w:bidi w:val="0"/>
      </w:pPr>
    </w:p>
    <w:p w14:paraId="7FD15D1C" w14:textId="413A7C93" w:rsidR="00F80690" w:rsidRDefault="00F80690" w:rsidP="00F80690">
      <w:pPr>
        <w:bidi w:val="0"/>
        <w:rPr>
          <w:b/>
          <w:bCs/>
        </w:rPr>
      </w:pPr>
      <w:proofErr w:type="gramStart"/>
      <w:r>
        <w:rPr>
          <w:b/>
          <w:bCs/>
        </w:rPr>
        <w:t>14.08.2025  -</w:t>
      </w:r>
      <w:proofErr w:type="gramEnd"/>
      <w:r>
        <w:rPr>
          <w:b/>
          <w:bCs/>
        </w:rPr>
        <w:t xml:space="preserve"> ways to use </w:t>
      </w:r>
      <w:proofErr w:type="spellStart"/>
      <w:r>
        <w:rPr>
          <w:b/>
          <w:bCs/>
        </w:rPr>
        <w:t>TensorRT</w:t>
      </w:r>
      <w:proofErr w:type="spellEnd"/>
    </w:p>
    <w:p w14:paraId="64880079" w14:textId="6A063E03" w:rsidR="007E49EA" w:rsidRDefault="007E49EA" w:rsidP="00F80690">
      <w:pPr>
        <w:bidi w:val="0"/>
      </w:pPr>
      <w:r>
        <w:t xml:space="preserve">Model needs to be prepared for use with </w:t>
      </w:r>
      <w:proofErr w:type="spellStart"/>
      <w:r>
        <w:t>tensorRT</w:t>
      </w:r>
      <w:proofErr w:type="spellEnd"/>
      <w:r>
        <w:t xml:space="preserve"> </w:t>
      </w:r>
    </w:p>
    <w:p w14:paraId="098E915F" w14:textId="054E80FA" w:rsidR="007E49EA" w:rsidRDefault="007E49EA" w:rsidP="007E49EA">
      <w:pPr>
        <w:bidi w:val="0"/>
      </w:pPr>
      <w:r>
        <w:t xml:space="preserve">Models come in different formats: the weights, an exported version of the model, different </w:t>
      </w:r>
      <w:r w:rsidR="00CE4CE1">
        <w:t>architectures.</w:t>
      </w:r>
    </w:p>
    <w:p w14:paraId="367C0910" w14:textId="3CCC7043" w:rsidR="007E49EA" w:rsidRDefault="007E49EA" w:rsidP="007E49EA">
      <w:pPr>
        <w:bidi w:val="0"/>
      </w:pPr>
      <w:r>
        <w:t xml:space="preserve">For some models there exit </w:t>
      </w:r>
      <w:proofErr w:type="gramStart"/>
      <w:r>
        <w:t>API's</w:t>
      </w:r>
      <w:proofErr w:type="gramEnd"/>
      <w:r>
        <w:t xml:space="preserve"> to make them work with </w:t>
      </w:r>
      <w:proofErr w:type="spellStart"/>
      <w:r>
        <w:t>TensorRT</w:t>
      </w:r>
      <w:proofErr w:type="spellEnd"/>
    </w:p>
    <w:p w14:paraId="6DAC1CCB" w14:textId="55F63711" w:rsidR="007E49EA" w:rsidRDefault="007E49EA" w:rsidP="007E49EA">
      <w:pPr>
        <w:bidi w:val="0"/>
      </w:pPr>
      <w:r>
        <w:t xml:space="preserve">For example, for the </w:t>
      </w:r>
      <w:proofErr w:type="spellStart"/>
      <w:r>
        <w:t>pytorch</w:t>
      </w:r>
      <w:proofErr w:type="spellEnd"/>
      <w:r>
        <w:t xml:space="preserve"> model for MNIST, </w:t>
      </w:r>
      <w:r w:rsidR="00A95052">
        <w:t xml:space="preserve">there is no need to convert it to </w:t>
      </w:r>
      <w:proofErr w:type="spellStart"/>
      <w:r w:rsidR="00A95052">
        <w:t>onnx</w:t>
      </w:r>
      <w:proofErr w:type="spellEnd"/>
      <w:r w:rsidR="00A95052">
        <w:t xml:space="preserve"> format. There is a function that gets the models weights and its </w:t>
      </w:r>
      <w:proofErr w:type="spellStart"/>
      <w:r w:rsidR="00A95052">
        <w:t>pytorch</w:t>
      </w:r>
      <w:proofErr w:type="spellEnd"/>
      <w:r w:rsidR="00A95052">
        <w:t xml:space="preserve"> </w:t>
      </w:r>
      <w:proofErr w:type="gramStart"/>
      <w:r w:rsidR="00A95052">
        <w:t>class, and</w:t>
      </w:r>
      <w:proofErr w:type="gramEnd"/>
      <w:r w:rsidR="00A95052">
        <w:t xml:space="preserve"> then recreates a network that </w:t>
      </w:r>
      <w:proofErr w:type="spellStart"/>
      <w:r w:rsidR="00A95052">
        <w:t>tensorRT</w:t>
      </w:r>
      <w:proofErr w:type="spellEnd"/>
      <w:r w:rsidR="00A95052">
        <w:t xml:space="preserve"> can run on. </w:t>
      </w:r>
    </w:p>
    <w:p w14:paraId="7F6C398E" w14:textId="2FEC4221" w:rsidR="00CE4CE1" w:rsidRDefault="00CE4CE1" w:rsidP="00CE4CE1">
      <w:pPr>
        <w:bidi w:val="0"/>
      </w:pPr>
      <w:r>
        <w:t xml:space="preserve">So even without </w:t>
      </w:r>
      <w:proofErr w:type="spellStart"/>
      <w:r>
        <w:t>onnx</w:t>
      </w:r>
      <w:proofErr w:type="spellEnd"/>
      <w:r>
        <w:t xml:space="preserve">, </w:t>
      </w:r>
      <w:proofErr w:type="spellStart"/>
      <w:r>
        <w:t>tensorRT</w:t>
      </w:r>
      <w:proofErr w:type="spellEnd"/>
      <w:r>
        <w:t xml:space="preserve"> can be used on the model. </w:t>
      </w:r>
    </w:p>
    <w:p w14:paraId="7FAA9C67" w14:textId="77777777" w:rsidR="00CE4CE1" w:rsidRDefault="00A95052" w:rsidP="00A95052">
      <w:pPr>
        <w:bidi w:val="0"/>
      </w:pPr>
      <w:r>
        <w:t xml:space="preserve">For </w:t>
      </w:r>
      <w:proofErr w:type="spellStart"/>
      <w:r>
        <w:t>Detectron</w:t>
      </w:r>
      <w:proofErr w:type="spellEnd"/>
      <w:r>
        <w:t xml:space="preserve"> model, conversion to ONNX is more complicated. </w:t>
      </w:r>
    </w:p>
    <w:p w14:paraId="5F2A7142" w14:textId="3AABACC9" w:rsidR="00CE4CE1" w:rsidRDefault="00CE4CE1" w:rsidP="00CE4CE1">
      <w:pPr>
        <w:bidi w:val="0"/>
      </w:pPr>
      <w:proofErr w:type="spellStart"/>
      <w:r>
        <w:t>Pytorch</w:t>
      </w:r>
      <w:proofErr w:type="spellEnd"/>
      <w:r>
        <w:t xml:space="preserve"> has an </w:t>
      </w:r>
      <w:proofErr w:type="spellStart"/>
      <w:r>
        <w:t>onnx</w:t>
      </w:r>
      <w:proofErr w:type="spellEnd"/>
      <w:r>
        <w:t xml:space="preserve"> </w:t>
      </w:r>
      <w:proofErr w:type="spellStart"/>
      <w:r>
        <w:t>api</w:t>
      </w:r>
      <w:proofErr w:type="spellEnd"/>
      <w:r>
        <w:t xml:space="preserve"> that exports its models to </w:t>
      </w:r>
      <w:proofErr w:type="spellStart"/>
      <w:r>
        <w:t>onnx</w:t>
      </w:r>
      <w:proofErr w:type="spellEnd"/>
      <w:r>
        <w:t xml:space="preserve"> in one command. </w:t>
      </w:r>
    </w:p>
    <w:p w14:paraId="7A6BEF9A" w14:textId="45EF9C42" w:rsidR="00CE4CE1" w:rsidRDefault="00CE4CE1" w:rsidP="00CE4CE1">
      <w:pPr>
        <w:bidi w:val="0"/>
      </w:pPr>
      <w:r>
        <w:lastRenderedPageBreak/>
        <w:t xml:space="preserve">Time it </w:t>
      </w:r>
      <w:proofErr w:type="gramStart"/>
      <w:r>
        <w:t>takes?</w:t>
      </w:r>
      <w:proofErr w:type="gramEnd"/>
      <w:r>
        <w:t xml:space="preserve"> </w:t>
      </w:r>
    </w:p>
    <w:p w14:paraId="05D00858" w14:textId="6A272540" w:rsidR="00CE4CE1" w:rsidRDefault="00CE4CE1" w:rsidP="00CE4CE1">
      <w:pPr>
        <w:bidi w:val="0"/>
      </w:pPr>
      <w:r>
        <w:t xml:space="preserve">According to some sources, it is better to call the command on a model that is on the </w:t>
      </w:r>
      <w:proofErr w:type="spellStart"/>
      <w:r>
        <w:t>cpu</w:t>
      </w:r>
      <w:proofErr w:type="spellEnd"/>
      <w:r w:rsidR="005B40F4">
        <w:t>/</w:t>
      </w:r>
      <w:proofErr w:type="spellStart"/>
      <w:r w:rsidR="005B40F4">
        <w:t>gpu</w:t>
      </w:r>
      <w:proofErr w:type="spellEnd"/>
      <w:r>
        <w:t xml:space="preserve">. The reason for that is because the </w:t>
      </w:r>
      <w:proofErr w:type="spellStart"/>
      <w:r>
        <w:t>onnx</w:t>
      </w:r>
      <w:proofErr w:type="spellEnd"/>
      <w:r>
        <w:t xml:space="preserve"> command needs a simulation of the model to better export it. Therefore, the command should be placed after an eval command on the model. </w:t>
      </w:r>
    </w:p>
    <w:p w14:paraId="056DF6DF" w14:textId="2FB6A175" w:rsidR="00A95052" w:rsidRDefault="00A95052" w:rsidP="00CE4CE1">
      <w:pPr>
        <w:bidi w:val="0"/>
      </w:pPr>
      <w:r>
        <w:tab/>
      </w:r>
    </w:p>
    <w:p w14:paraId="0CC77363" w14:textId="4E386503" w:rsidR="00F80690" w:rsidRDefault="00F80690" w:rsidP="007E49EA">
      <w:pPr>
        <w:bidi w:val="0"/>
      </w:pPr>
      <w:r>
        <w:tab/>
        <w:t xml:space="preserve">-Convert model to ONNX (universal format for models) – simple option in terms of API </w:t>
      </w:r>
    </w:p>
    <w:p w14:paraId="6BDECBA5" w14:textId="224009D7" w:rsidR="00F80690" w:rsidRDefault="00F80690" w:rsidP="00F80690">
      <w:pPr>
        <w:bidi w:val="0"/>
      </w:pPr>
      <w:r>
        <w:tab/>
        <w:t xml:space="preserve">-Convert model into "network" yourself – requires expertise in making the conversion.  </w:t>
      </w:r>
    </w:p>
    <w:p w14:paraId="0F1C67A3" w14:textId="0A09C07C" w:rsidR="00CE4CE1" w:rsidRDefault="00CE4CE1" w:rsidP="00CE4CE1">
      <w:pPr>
        <w:bidi w:val="0"/>
      </w:pPr>
    </w:p>
    <w:p w14:paraId="3FBC1BDA" w14:textId="4BACB438" w:rsidR="00CC57AF" w:rsidRDefault="00CC57AF" w:rsidP="00913D30">
      <w:pPr>
        <w:bidi w:val="0"/>
        <w:rPr>
          <w:color w:val="EE0000"/>
        </w:rPr>
      </w:pPr>
      <w:r>
        <w:rPr>
          <w:color w:val="EE0000"/>
        </w:rPr>
        <w:t>27/08/25</w:t>
      </w:r>
    </w:p>
    <w:p w14:paraId="705ED9C9" w14:textId="2706BDD2" w:rsidR="00913D30" w:rsidRDefault="00913D30" w:rsidP="00CC57AF">
      <w:pPr>
        <w:bidi w:val="0"/>
        <w:rPr>
          <w:color w:val="EE0000"/>
        </w:rPr>
      </w:pPr>
      <w:r>
        <w:rPr>
          <w:color w:val="EE0000"/>
        </w:rPr>
        <w:t xml:space="preserve">Task: convert a </w:t>
      </w:r>
      <w:proofErr w:type="spellStart"/>
      <w:r>
        <w:rPr>
          <w:color w:val="EE0000"/>
        </w:rPr>
        <w:t>pytorch</w:t>
      </w:r>
      <w:proofErr w:type="spellEnd"/>
      <w:r>
        <w:rPr>
          <w:color w:val="EE0000"/>
        </w:rPr>
        <w:t xml:space="preserve"> model into </w:t>
      </w:r>
      <w:proofErr w:type="spellStart"/>
      <w:r>
        <w:rPr>
          <w:color w:val="EE0000"/>
        </w:rPr>
        <w:t>onnx</w:t>
      </w:r>
      <w:proofErr w:type="spellEnd"/>
      <w:r w:rsidR="00EE5994">
        <w:rPr>
          <w:color w:val="EE0000"/>
        </w:rPr>
        <w:t xml:space="preserve"> – done</w:t>
      </w:r>
    </w:p>
    <w:p w14:paraId="4E96F074" w14:textId="6B5F7390" w:rsidR="00EE5994" w:rsidRDefault="00EE5994" w:rsidP="00EE5994">
      <w:pPr>
        <w:bidi w:val="0"/>
        <w:rPr>
          <w:color w:val="EE0000"/>
        </w:rPr>
      </w:pPr>
      <w:r>
        <w:rPr>
          <w:color w:val="EE0000"/>
        </w:rPr>
        <w:t xml:space="preserve">Load model onto </w:t>
      </w:r>
      <w:proofErr w:type="spellStart"/>
      <w:r>
        <w:rPr>
          <w:color w:val="EE0000"/>
        </w:rPr>
        <w:t>tensorRT</w:t>
      </w:r>
      <w:proofErr w:type="spellEnd"/>
      <w:r>
        <w:rPr>
          <w:color w:val="EE0000"/>
        </w:rPr>
        <w:t xml:space="preserve"> </w:t>
      </w:r>
    </w:p>
    <w:p w14:paraId="2BABC6D6" w14:textId="77777777" w:rsidR="00EE5994" w:rsidRDefault="00EE5994" w:rsidP="00EE5994">
      <w:pPr>
        <w:bidi w:val="0"/>
        <w:rPr>
          <w:color w:val="EE0000"/>
        </w:rPr>
      </w:pPr>
    </w:p>
    <w:p w14:paraId="033C3F49" w14:textId="50C44C81" w:rsidR="002B007C" w:rsidRDefault="002B007C" w:rsidP="002B007C">
      <w:pPr>
        <w:bidi w:val="0"/>
        <w:rPr>
          <w:color w:val="EE0000"/>
        </w:rPr>
      </w:pPr>
      <w:r>
        <w:rPr>
          <w:color w:val="EE0000"/>
        </w:rPr>
        <w:t xml:space="preserve">Create a structured project that you can build on, with different classes built by SOLID principles. Classes for testing. Classes for setting up testing pipelines. Classes for setting up GPU testing pipelines. Classes for training and tracking in depth neural network models and neural network performance. Classes that can be easily expanded, inherited, built upon, (by solid principles), and </w:t>
      </w:r>
      <w:proofErr w:type="spellStart"/>
      <w:r>
        <w:rPr>
          <w:color w:val="EE0000"/>
        </w:rPr>
        <w:t>dont</w:t>
      </w:r>
      <w:proofErr w:type="spellEnd"/>
      <w:r>
        <w:rPr>
          <w:color w:val="EE0000"/>
        </w:rPr>
        <w:t xml:space="preserve"> need to be </w:t>
      </w:r>
      <w:proofErr w:type="gramStart"/>
      <w:r>
        <w:rPr>
          <w:color w:val="EE0000"/>
        </w:rPr>
        <w:t>change</w:t>
      </w:r>
      <w:proofErr w:type="gramEnd"/>
      <w:r>
        <w:rPr>
          <w:color w:val="EE0000"/>
        </w:rPr>
        <w:t xml:space="preserve"> completely every time we want to make a small edit. </w:t>
      </w:r>
    </w:p>
    <w:p w14:paraId="46BD0F01" w14:textId="49C82C32" w:rsidR="002B007C" w:rsidRDefault="002B007C" w:rsidP="002B007C">
      <w:pPr>
        <w:bidi w:val="0"/>
        <w:rPr>
          <w:color w:val="EE0000"/>
        </w:rPr>
      </w:pPr>
      <w:r>
        <w:rPr>
          <w:color w:val="EE0000"/>
        </w:rPr>
        <w:t xml:space="preserve">Build good bases so you don’t have to repeat the same basic steps of training and evaluation every time. Don’t need to design the model itself at all. The testing should work on any model. </w:t>
      </w:r>
    </w:p>
    <w:p w14:paraId="01CB54AB" w14:textId="2FFD89BD" w:rsidR="002B007C" w:rsidRDefault="002B007C" w:rsidP="002B007C">
      <w:pPr>
        <w:bidi w:val="0"/>
        <w:rPr>
          <w:color w:val="EE0000"/>
        </w:rPr>
      </w:pPr>
      <w:r>
        <w:rPr>
          <w:color w:val="EE0000"/>
        </w:rPr>
        <w:t xml:space="preserve">Try to gain access into every step of the learning process: </w:t>
      </w:r>
      <w:proofErr w:type="spellStart"/>
      <w:r>
        <w:rPr>
          <w:color w:val="EE0000"/>
        </w:rPr>
        <w:t>dataloading</w:t>
      </w:r>
      <w:proofErr w:type="spellEnd"/>
      <w:r>
        <w:rPr>
          <w:color w:val="EE0000"/>
        </w:rPr>
        <w:t xml:space="preserve"> from </w:t>
      </w:r>
      <w:proofErr w:type="spellStart"/>
      <w:r>
        <w:rPr>
          <w:color w:val="EE0000"/>
        </w:rPr>
        <w:t>cpu</w:t>
      </w:r>
      <w:proofErr w:type="spellEnd"/>
      <w:r>
        <w:rPr>
          <w:color w:val="EE0000"/>
        </w:rPr>
        <w:t xml:space="preserve"> to </w:t>
      </w:r>
      <w:proofErr w:type="spellStart"/>
      <w:r>
        <w:rPr>
          <w:color w:val="EE0000"/>
        </w:rPr>
        <w:t>gpu</w:t>
      </w:r>
      <w:proofErr w:type="spellEnd"/>
      <w:r>
        <w:rPr>
          <w:color w:val="EE0000"/>
        </w:rPr>
        <w:t xml:space="preserve">, optimization techniques, quantization, create frameworks to be able to clearly see those things. </w:t>
      </w:r>
    </w:p>
    <w:p w14:paraId="6A115935" w14:textId="77777777" w:rsidR="002A4E3B" w:rsidRDefault="002A4E3B" w:rsidP="002A4E3B">
      <w:pPr>
        <w:bidi w:val="0"/>
        <w:rPr>
          <w:color w:val="EE0000"/>
        </w:rPr>
      </w:pPr>
    </w:p>
    <w:p w14:paraId="064A7C6D" w14:textId="5ED74AB1" w:rsidR="002A4E3B" w:rsidRDefault="002A4E3B" w:rsidP="002A4E3B">
      <w:pPr>
        <w:bidi w:val="0"/>
        <w:rPr>
          <w:color w:val="EE0000"/>
        </w:rPr>
      </w:pPr>
      <w:r>
        <w:rPr>
          <w:color w:val="EE0000"/>
        </w:rPr>
        <w:t xml:space="preserve">Split all the above into tasks, and make sure you can advance a little on each part of it.  </w:t>
      </w:r>
    </w:p>
    <w:p w14:paraId="720B7110" w14:textId="77777777" w:rsidR="002A4E3B" w:rsidRDefault="002A4E3B" w:rsidP="002A4E3B">
      <w:pPr>
        <w:bidi w:val="0"/>
        <w:rPr>
          <w:color w:val="EE0000"/>
        </w:rPr>
      </w:pPr>
    </w:p>
    <w:p w14:paraId="396FCDE1" w14:textId="5E13DD6F" w:rsidR="00CC57AF" w:rsidRDefault="00CC57AF" w:rsidP="00CC57AF">
      <w:pPr>
        <w:bidi w:val="0"/>
        <w:rPr>
          <w:color w:val="EE0000"/>
        </w:rPr>
      </w:pPr>
    </w:p>
    <w:p w14:paraId="77E04206" w14:textId="77777777" w:rsidR="00CC57AF" w:rsidRDefault="00CC57AF" w:rsidP="00CC57AF">
      <w:pPr>
        <w:bidi w:val="0"/>
        <w:rPr>
          <w:color w:val="EE0000"/>
        </w:rPr>
      </w:pPr>
    </w:p>
    <w:p w14:paraId="050AFA04" w14:textId="77777777" w:rsidR="00086CD6" w:rsidRDefault="00086CD6" w:rsidP="00086CD6">
      <w:pPr>
        <w:bidi w:val="0"/>
        <w:jc w:val="center"/>
        <w:rPr>
          <w:color w:val="EE0000"/>
        </w:rPr>
      </w:pPr>
      <w:r>
        <w:rPr>
          <w:color w:val="EE0000"/>
        </w:rPr>
        <w:lastRenderedPageBreak/>
        <w:t>TASK 1: Neural Network to be tested, Define parameters – data type</w:t>
      </w:r>
    </w:p>
    <w:p w14:paraId="1126236E" w14:textId="77777777" w:rsidR="00086CD6" w:rsidRDefault="00086CD6" w:rsidP="00086CD6">
      <w:pPr>
        <w:bidi w:val="0"/>
        <w:rPr>
          <w:color w:val="EE0000"/>
        </w:rPr>
      </w:pPr>
      <w:r>
        <w:rPr>
          <w:color w:val="EE0000"/>
        </w:rPr>
        <w:t xml:space="preserve">The first task is to be able to define a basic neural network to be tested. As we have read there are ways to quantize, and the different ways would require a different type of network object. We should try to implement some quantization methods ourselves, so that we better understand how the </w:t>
      </w:r>
      <w:proofErr w:type="spellStart"/>
      <w:r>
        <w:rPr>
          <w:color w:val="EE0000"/>
        </w:rPr>
        <w:t>tensorRT</w:t>
      </w:r>
      <w:proofErr w:type="spellEnd"/>
      <w:r>
        <w:rPr>
          <w:color w:val="EE0000"/>
        </w:rPr>
        <w:t xml:space="preserve"> works. Be able to graph it so that you can see it happen. Be able to measure it. </w:t>
      </w:r>
    </w:p>
    <w:p w14:paraId="7F29DA5F" w14:textId="77777777" w:rsidR="00086CD6" w:rsidRDefault="00086CD6" w:rsidP="00086CD6">
      <w:pPr>
        <w:bidi w:val="0"/>
        <w:rPr>
          <w:color w:val="EE0000"/>
        </w:rPr>
      </w:pPr>
      <w:r>
        <w:rPr>
          <w:color w:val="EE0000"/>
        </w:rPr>
        <w:t xml:space="preserve">Classes to create: </w:t>
      </w:r>
    </w:p>
    <w:p w14:paraId="03AB5D2F" w14:textId="77777777" w:rsidR="00086CD6" w:rsidRDefault="00086CD6" w:rsidP="00086CD6">
      <w:pPr>
        <w:pStyle w:val="ListParagraph"/>
        <w:numPr>
          <w:ilvl w:val="0"/>
          <w:numId w:val="1"/>
        </w:numPr>
        <w:bidi w:val="0"/>
        <w:rPr>
          <w:color w:val="EE0000"/>
        </w:rPr>
      </w:pPr>
      <w:proofErr w:type="spellStart"/>
      <w:r>
        <w:rPr>
          <w:color w:val="EE0000"/>
        </w:rPr>
        <w:t>NeuralNetwork</w:t>
      </w:r>
      <w:proofErr w:type="spellEnd"/>
      <w:r>
        <w:rPr>
          <w:color w:val="EE0000"/>
        </w:rPr>
        <w:t xml:space="preserve"> module</w:t>
      </w:r>
    </w:p>
    <w:p w14:paraId="6022927D" w14:textId="77777777" w:rsidR="00086CD6" w:rsidRDefault="00086CD6" w:rsidP="00086CD6">
      <w:pPr>
        <w:pStyle w:val="ListParagraph"/>
        <w:numPr>
          <w:ilvl w:val="1"/>
          <w:numId w:val="1"/>
        </w:numPr>
        <w:bidi w:val="0"/>
        <w:rPr>
          <w:color w:val="EE0000"/>
        </w:rPr>
      </w:pPr>
      <w:r>
        <w:rPr>
          <w:color w:val="EE0000"/>
        </w:rPr>
        <w:t xml:space="preserve">Initialize the layers of the network </w:t>
      </w:r>
    </w:p>
    <w:p w14:paraId="295AAB04" w14:textId="77777777" w:rsidR="00086CD6" w:rsidRDefault="00086CD6" w:rsidP="00086CD6">
      <w:pPr>
        <w:pStyle w:val="ListParagraph"/>
        <w:numPr>
          <w:ilvl w:val="1"/>
          <w:numId w:val="1"/>
        </w:numPr>
        <w:bidi w:val="0"/>
        <w:rPr>
          <w:color w:val="EE0000"/>
        </w:rPr>
      </w:pPr>
      <w:r>
        <w:rPr>
          <w:color w:val="EE0000"/>
        </w:rPr>
        <w:t>Initialize the activation functions</w:t>
      </w:r>
    </w:p>
    <w:p w14:paraId="165F779F" w14:textId="77777777" w:rsidR="00086CD6" w:rsidRDefault="00086CD6" w:rsidP="00086CD6">
      <w:pPr>
        <w:pStyle w:val="ListParagraph"/>
        <w:numPr>
          <w:ilvl w:val="0"/>
          <w:numId w:val="1"/>
        </w:numPr>
        <w:bidi w:val="0"/>
        <w:rPr>
          <w:color w:val="EE0000"/>
        </w:rPr>
      </w:pPr>
      <w:r>
        <w:rPr>
          <w:color w:val="EE0000"/>
        </w:rPr>
        <w:t xml:space="preserve">Thoroughly test the model, its speed, its classification, know it inside out. </w:t>
      </w:r>
    </w:p>
    <w:p w14:paraId="677CC6F5" w14:textId="77777777" w:rsidR="00086CD6" w:rsidRDefault="00086CD6" w:rsidP="00086CD6">
      <w:pPr>
        <w:pStyle w:val="ListParagraph"/>
        <w:bidi w:val="0"/>
        <w:rPr>
          <w:color w:val="EE0000"/>
        </w:rPr>
      </w:pPr>
    </w:p>
    <w:p w14:paraId="38E987AF" w14:textId="77777777" w:rsidR="00086CD6" w:rsidRDefault="00086CD6" w:rsidP="00086CD6">
      <w:pPr>
        <w:pStyle w:val="ListParagraph"/>
        <w:numPr>
          <w:ilvl w:val="0"/>
          <w:numId w:val="1"/>
        </w:numPr>
        <w:bidi w:val="0"/>
        <w:rPr>
          <w:color w:val="EE0000"/>
        </w:rPr>
      </w:pPr>
      <w:r>
        <w:rPr>
          <w:color w:val="EE0000"/>
        </w:rPr>
        <w:t xml:space="preserve">Hide all the ugly code that we don’t need to see </w:t>
      </w:r>
    </w:p>
    <w:p w14:paraId="720726E1" w14:textId="77777777" w:rsidR="00086CD6" w:rsidRDefault="00086CD6" w:rsidP="00086CD6">
      <w:pPr>
        <w:bidi w:val="0"/>
        <w:ind w:left="1440"/>
        <w:rPr>
          <w:color w:val="EE0000"/>
        </w:rPr>
      </w:pPr>
      <w:r>
        <w:rPr>
          <w:color w:val="EE0000"/>
        </w:rPr>
        <w:t xml:space="preserve">-create methods for plotting that can be reused – abstract all the inside code </w:t>
      </w:r>
    </w:p>
    <w:p w14:paraId="176B6B92" w14:textId="77777777" w:rsidR="00086CD6" w:rsidRDefault="00086CD6" w:rsidP="00086CD6">
      <w:pPr>
        <w:bidi w:val="0"/>
        <w:ind w:left="1440"/>
        <w:rPr>
          <w:color w:val="EE0000"/>
        </w:rPr>
      </w:pPr>
      <w:r>
        <w:rPr>
          <w:color w:val="EE0000"/>
        </w:rPr>
        <w:t xml:space="preserve">-pack all necessary parts for </w:t>
      </w:r>
      <w:proofErr w:type="gramStart"/>
      <w:r>
        <w:rPr>
          <w:color w:val="EE0000"/>
        </w:rPr>
        <w:t>trainings</w:t>
      </w:r>
      <w:proofErr w:type="gramEnd"/>
      <w:r>
        <w:rPr>
          <w:color w:val="EE0000"/>
        </w:rPr>
        <w:t xml:space="preserve"> (loss </w:t>
      </w:r>
      <w:proofErr w:type="spellStart"/>
      <w:r>
        <w:rPr>
          <w:color w:val="EE0000"/>
        </w:rPr>
        <w:t>fn</w:t>
      </w:r>
      <w:proofErr w:type="spellEnd"/>
      <w:r>
        <w:rPr>
          <w:color w:val="EE0000"/>
        </w:rPr>
        <w:t xml:space="preserve">? Optimizer?) into one high level module. </w:t>
      </w:r>
    </w:p>
    <w:p w14:paraId="0F0A6DD3" w14:textId="77777777" w:rsidR="00086CD6" w:rsidRDefault="00086CD6" w:rsidP="00086CD6">
      <w:pPr>
        <w:bidi w:val="0"/>
        <w:ind w:left="1440"/>
        <w:rPr>
          <w:color w:val="EE0000"/>
        </w:rPr>
      </w:pPr>
    </w:p>
    <w:p w14:paraId="1E23EA75" w14:textId="77777777" w:rsidR="00086CD6" w:rsidRDefault="00086CD6" w:rsidP="00086CD6">
      <w:pPr>
        <w:bidi w:val="0"/>
        <w:ind w:left="1440"/>
        <w:rPr>
          <w:color w:val="EE0000"/>
        </w:rPr>
      </w:pPr>
      <w:r>
        <w:rPr>
          <w:color w:val="EE0000"/>
        </w:rPr>
        <w:t xml:space="preserve">-quantify every part of the pipeline (use logging), in terms of time, resources used, accuracy </w:t>
      </w:r>
    </w:p>
    <w:p w14:paraId="62E643D2" w14:textId="77777777" w:rsidR="00086CD6" w:rsidRDefault="00086CD6" w:rsidP="00086CD6">
      <w:pPr>
        <w:bidi w:val="0"/>
        <w:ind w:left="1440"/>
        <w:rPr>
          <w:color w:val="EE0000"/>
        </w:rPr>
      </w:pPr>
      <w:r>
        <w:rPr>
          <w:color w:val="EE0000"/>
        </w:rPr>
        <w:t xml:space="preserve">-remember to focus more on inference. – </w:t>
      </w:r>
      <w:proofErr w:type="gramStart"/>
      <w:r>
        <w:rPr>
          <w:color w:val="EE0000"/>
        </w:rPr>
        <w:t>so</w:t>
      </w:r>
      <w:proofErr w:type="gramEnd"/>
      <w:r>
        <w:rPr>
          <w:color w:val="EE0000"/>
        </w:rPr>
        <w:t xml:space="preserve"> perform logging especially for that part. </w:t>
      </w:r>
    </w:p>
    <w:p w14:paraId="36C4CDC5" w14:textId="77777777" w:rsidR="00086CD6" w:rsidRDefault="00086CD6" w:rsidP="00086CD6">
      <w:pPr>
        <w:bidi w:val="0"/>
        <w:ind w:left="1440"/>
        <w:rPr>
          <w:color w:val="EE0000"/>
        </w:rPr>
      </w:pPr>
    </w:p>
    <w:p w14:paraId="3716C96C" w14:textId="77777777" w:rsidR="00086CD6" w:rsidRDefault="00086CD6" w:rsidP="00086CD6">
      <w:pPr>
        <w:bidi w:val="0"/>
        <w:ind w:left="1440"/>
        <w:rPr>
          <w:color w:val="EE0000"/>
        </w:rPr>
      </w:pPr>
      <w:r>
        <w:rPr>
          <w:color w:val="EE0000"/>
        </w:rPr>
        <w:t>-double down on the evaluation method. Define an evaluation class maybe</w:t>
      </w:r>
    </w:p>
    <w:p w14:paraId="0039F953" w14:textId="77777777" w:rsidR="00086CD6" w:rsidRDefault="00086CD6" w:rsidP="00086CD6">
      <w:pPr>
        <w:bidi w:val="0"/>
        <w:ind w:left="1440"/>
        <w:rPr>
          <w:color w:val="EE0000"/>
        </w:rPr>
      </w:pPr>
    </w:p>
    <w:p w14:paraId="4B1E8466" w14:textId="77777777" w:rsidR="00086CD6" w:rsidRPr="001958A3" w:rsidRDefault="00086CD6" w:rsidP="00086CD6">
      <w:pPr>
        <w:bidi w:val="0"/>
        <w:ind w:left="1440"/>
        <w:rPr>
          <w:color w:val="EE0000"/>
        </w:rPr>
      </w:pPr>
      <w:r>
        <w:rPr>
          <w:color w:val="EE0000"/>
        </w:rPr>
        <w:t xml:space="preserve">-send a result to them </w:t>
      </w:r>
    </w:p>
    <w:p w14:paraId="6CCA0D14" w14:textId="77777777" w:rsidR="00086CD6" w:rsidRDefault="00086CD6" w:rsidP="00086CD6">
      <w:pPr>
        <w:bidi w:val="0"/>
        <w:rPr>
          <w:color w:val="EE0000"/>
        </w:rPr>
      </w:pPr>
    </w:p>
    <w:p w14:paraId="1E64A032" w14:textId="77777777" w:rsidR="00086CD6" w:rsidRDefault="00086CD6" w:rsidP="00086CD6">
      <w:pPr>
        <w:bidi w:val="0"/>
        <w:rPr>
          <w:color w:val="EE0000"/>
        </w:rPr>
      </w:pPr>
    </w:p>
    <w:p w14:paraId="15624F3F" w14:textId="77777777" w:rsidR="00086CD6" w:rsidRDefault="00086CD6" w:rsidP="00086CD6">
      <w:pPr>
        <w:bidi w:val="0"/>
        <w:rPr>
          <w:color w:val="EE0000"/>
        </w:rPr>
      </w:pPr>
    </w:p>
    <w:p w14:paraId="7786D663" w14:textId="77777777" w:rsidR="00086CD6" w:rsidRDefault="00086CD6" w:rsidP="00086CD6">
      <w:pPr>
        <w:bidi w:val="0"/>
        <w:rPr>
          <w:color w:val="EE0000"/>
        </w:rPr>
      </w:pPr>
    </w:p>
    <w:p w14:paraId="0ADB7E24" w14:textId="77777777" w:rsidR="00086CD6" w:rsidRDefault="00086CD6" w:rsidP="00086CD6">
      <w:pPr>
        <w:bidi w:val="0"/>
        <w:rPr>
          <w:color w:val="EE0000"/>
        </w:rPr>
      </w:pPr>
    </w:p>
    <w:p w14:paraId="2182ED64" w14:textId="77777777" w:rsidR="00086CD6" w:rsidRDefault="00086CD6" w:rsidP="00086CD6">
      <w:pPr>
        <w:bidi w:val="0"/>
        <w:rPr>
          <w:b/>
          <w:bCs/>
        </w:rPr>
      </w:pPr>
      <w:r>
        <w:rPr>
          <w:b/>
          <w:bCs/>
        </w:rPr>
        <w:lastRenderedPageBreak/>
        <w:t>11.09.2025</w:t>
      </w:r>
    </w:p>
    <w:p w14:paraId="36D9E5A7" w14:textId="77777777" w:rsidR="00086CD6" w:rsidRDefault="00086CD6" w:rsidP="00086CD6">
      <w:pPr>
        <w:bidi w:val="0"/>
      </w:pPr>
      <w:r>
        <w:t>Key things I learned today:</w:t>
      </w:r>
    </w:p>
    <w:p w14:paraId="604C06B7" w14:textId="77777777" w:rsidR="00086CD6" w:rsidRPr="00C054CE" w:rsidRDefault="00086CD6" w:rsidP="00086CD6">
      <w:pPr>
        <w:bidi w:val="0"/>
      </w:pPr>
      <w:r w:rsidRPr="00C054CE">
        <w:t>A guide on good usage of </w:t>
      </w:r>
      <w:proofErr w:type="spellStart"/>
      <w:r w:rsidRPr="00C054CE">
        <w:t>non_blocking</w:t>
      </w:r>
      <w:proofErr w:type="spellEnd"/>
      <w:r w:rsidRPr="00C054CE">
        <w:t> and </w:t>
      </w:r>
      <w:proofErr w:type="spellStart"/>
      <w:r w:rsidRPr="00C054CE">
        <w:t>pin_</w:t>
      </w:r>
      <w:proofErr w:type="gramStart"/>
      <w:r w:rsidRPr="00C054CE">
        <w:t>memory</w:t>
      </w:r>
      <w:proofErr w:type="spellEnd"/>
      <w:r w:rsidRPr="00C054CE">
        <w:t>(</w:t>
      </w:r>
      <w:proofErr w:type="gramEnd"/>
      <w:r w:rsidRPr="00C054CE">
        <w:t xml:space="preserve">) in </w:t>
      </w:r>
      <w:proofErr w:type="spellStart"/>
      <w:r w:rsidRPr="00C054CE">
        <w:t>PyTorch</w:t>
      </w:r>
      <w:proofErr w:type="spellEnd"/>
    </w:p>
    <w:p w14:paraId="5FAA8C85" w14:textId="77777777" w:rsidR="00086CD6" w:rsidRDefault="00086CD6" w:rsidP="00086CD6">
      <w:pPr>
        <w:bidi w:val="0"/>
      </w:pPr>
      <w:hyperlink r:id="rId9" w:history="1">
        <w:r w:rsidRPr="001F217C">
          <w:rPr>
            <w:rStyle w:val="Hyperlink"/>
          </w:rPr>
          <w:t>https://docs.pytorch.org/tutorials/intermediate/pinmem_nonblock.html</w:t>
        </w:r>
      </w:hyperlink>
    </w:p>
    <w:p w14:paraId="2CDDB5B1" w14:textId="77777777" w:rsidR="00086CD6" w:rsidRDefault="00086CD6" w:rsidP="00086CD6">
      <w:pPr>
        <w:bidi w:val="0"/>
      </w:pPr>
      <w:r>
        <w:t xml:space="preserve">Author: Vincent Moens </w:t>
      </w:r>
    </w:p>
    <w:p w14:paraId="509005F1" w14:textId="77777777" w:rsidR="00086CD6" w:rsidRDefault="00086CD6" w:rsidP="00086CD6">
      <w:pPr>
        <w:bidi w:val="0"/>
      </w:pPr>
    </w:p>
    <w:p w14:paraId="4040C2B2" w14:textId="77777777" w:rsidR="00086CD6" w:rsidRDefault="00086CD6" w:rsidP="00086CD6">
      <w:pPr>
        <w:pStyle w:val="ListParagraph"/>
        <w:numPr>
          <w:ilvl w:val="0"/>
          <w:numId w:val="4"/>
        </w:numPr>
        <w:bidi w:val="0"/>
      </w:pPr>
      <w:proofErr w:type="spellStart"/>
      <w:r>
        <w:t>Pytorch</w:t>
      </w:r>
      <w:proofErr w:type="spellEnd"/>
      <w:r>
        <w:t xml:space="preserve"> has functions to control the copying of a tensor from memory (that is in the CPU), to the Cuda device (GPU). </w:t>
      </w:r>
    </w:p>
    <w:p w14:paraId="0F79FFD5" w14:textId="77777777" w:rsidR="00086CD6" w:rsidRDefault="00086CD6" w:rsidP="00086CD6">
      <w:pPr>
        <w:pStyle w:val="ListParagraph"/>
        <w:bidi w:val="0"/>
      </w:pPr>
    </w:p>
    <w:p w14:paraId="565847B3" w14:textId="77777777" w:rsidR="00086CD6" w:rsidRDefault="00086CD6" w:rsidP="00086CD6">
      <w:pPr>
        <w:pStyle w:val="ListParagraph"/>
        <w:bidi w:val="0"/>
      </w:pPr>
      <w:r>
        <w:t xml:space="preserve">The default is that the data, containing the tensors, is pageable, meaning it is arranged in pages of memory, which are located both in the RAM and the disk.  </w:t>
      </w:r>
    </w:p>
    <w:p w14:paraId="13C37625" w14:textId="77777777" w:rsidR="00086CD6" w:rsidRDefault="00086CD6" w:rsidP="00086CD6">
      <w:pPr>
        <w:pStyle w:val="ListParagraph"/>
        <w:bidi w:val="0"/>
      </w:pPr>
      <w:r>
        <w:t xml:space="preserve">Therefore, when tensors need to be sent to the GPU, all the pages will be brought to the RAM before being sent to the GPU. </w:t>
      </w:r>
    </w:p>
    <w:p w14:paraId="4C98344B" w14:textId="77777777" w:rsidR="00086CD6" w:rsidRDefault="00086CD6" w:rsidP="00086CD6">
      <w:pPr>
        <w:pStyle w:val="ListParagraph"/>
        <w:bidi w:val="0"/>
      </w:pPr>
      <w:r>
        <w:t xml:space="preserve">This step of bringing the data to </w:t>
      </w:r>
      <w:proofErr w:type="gramStart"/>
      <w:r>
        <w:t>the RAM</w:t>
      </w:r>
      <w:proofErr w:type="gramEnd"/>
      <w:r>
        <w:t xml:space="preserve"> can be cut if the data is already required to </w:t>
      </w:r>
      <w:proofErr w:type="gramStart"/>
      <w:r>
        <w:t>be located in</w:t>
      </w:r>
      <w:proofErr w:type="gramEnd"/>
      <w:r>
        <w:t xml:space="preserve"> the main memory.  </w:t>
      </w:r>
    </w:p>
    <w:p w14:paraId="061B0CB2" w14:textId="77777777" w:rsidR="00086CD6" w:rsidRDefault="00086CD6" w:rsidP="00086CD6">
      <w:pPr>
        <w:pStyle w:val="ListParagraph"/>
        <w:bidi w:val="0"/>
      </w:pPr>
    </w:p>
    <w:p w14:paraId="56C2CE45" w14:textId="77777777" w:rsidR="00086CD6" w:rsidRDefault="00086CD6" w:rsidP="00086CD6">
      <w:pPr>
        <w:pStyle w:val="ListParagraph"/>
        <w:bidi w:val="0"/>
      </w:pPr>
      <w:r>
        <w:t xml:space="preserve">This is enabled by making the memory non pageable, or </w:t>
      </w:r>
      <w:proofErr w:type="gramStart"/>
      <w:r>
        <w:t>page-locked</w:t>
      </w:r>
      <w:proofErr w:type="gramEnd"/>
      <w:r>
        <w:t xml:space="preserve">. </w:t>
      </w:r>
    </w:p>
    <w:p w14:paraId="0A702375" w14:textId="77777777" w:rsidR="00086CD6" w:rsidRDefault="00086CD6" w:rsidP="00086CD6">
      <w:pPr>
        <w:pStyle w:val="ListParagraph"/>
        <w:bidi w:val="0"/>
      </w:pPr>
      <w:r>
        <w:t xml:space="preserve">In that way, all data is accessed directly in the main memory. </w:t>
      </w:r>
    </w:p>
    <w:p w14:paraId="0B0CF2AF" w14:textId="77777777" w:rsidR="00086CD6" w:rsidRDefault="00086CD6" w:rsidP="00086CD6">
      <w:pPr>
        <w:pStyle w:val="ListParagraph"/>
        <w:bidi w:val="0"/>
      </w:pPr>
      <w:r>
        <w:t>This enables the functions that read this data to be accelerated.</w:t>
      </w:r>
    </w:p>
    <w:p w14:paraId="0AC6D960" w14:textId="77777777" w:rsidR="00086CD6" w:rsidRDefault="00086CD6" w:rsidP="00086CD6">
      <w:pPr>
        <w:pStyle w:val="ListParagraph"/>
        <w:bidi w:val="0"/>
      </w:pPr>
    </w:p>
    <w:p w14:paraId="098DFB64" w14:textId="77777777" w:rsidR="00086CD6" w:rsidRDefault="00086CD6" w:rsidP="00086CD6">
      <w:pPr>
        <w:pStyle w:val="ListParagraph"/>
        <w:bidi w:val="0"/>
      </w:pPr>
      <w:r>
        <w:rPr>
          <w:noProof/>
        </w:rPr>
        <w:drawing>
          <wp:inline distT="0" distB="0" distL="0" distR="0" wp14:anchorId="51253540" wp14:editId="1B78C0C7">
            <wp:extent cx="3136616" cy="3483429"/>
            <wp:effectExtent l="0" t="0" r="6985" b="3175"/>
            <wp:docPr id="999071345" name="Picture 1" descr="A diagram of a computer hard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1345" name="Picture 1" descr="A diagram of a computer hardwa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2732" cy="3490221"/>
                    </a:xfrm>
                    <a:prstGeom prst="rect">
                      <a:avLst/>
                    </a:prstGeom>
                    <a:noFill/>
                    <a:ln>
                      <a:noFill/>
                    </a:ln>
                  </pic:spPr>
                </pic:pic>
              </a:graphicData>
            </a:graphic>
          </wp:inline>
        </w:drawing>
      </w:r>
    </w:p>
    <w:p w14:paraId="26F1D1B1" w14:textId="77777777" w:rsidR="00086CD6" w:rsidRDefault="00086CD6" w:rsidP="00086CD6">
      <w:pPr>
        <w:pStyle w:val="ListParagraph"/>
        <w:bidi w:val="0"/>
      </w:pPr>
    </w:p>
    <w:p w14:paraId="26064D24" w14:textId="77777777" w:rsidR="00086CD6" w:rsidRDefault="00086CD6" w:rsidP="00086CD6">
      <w:pPr>
        <w:pStyle w:val="ListParagraph"/>
        <w:bidi w:val="0"/>
      </w:pPr>
    </w:p>
    <w:p w14:paraId="5ACA2FC0" w14:textId="77777777" w:rsidR="00086CD6" w:rsidRDefault="00086CD6" w:rsidP="00086CD6">
      <w:pPr>
        <w:bidi w:val="0"/>
      </w:pPr>
    </w:p>
    <w:p w14:paraId="1996B224" w14:textId="77777777" w:rsidR="00086CD6" w:rsidRPr="00AA254B" w:rsidRDefault="00086CD6" w:rsidP="00086CD6">
      <w:pPr>
        <w:bidi w:val="0"/>
        <w:rPr>
          <w:b/>
          <w:bCs/>
        </w:rPr>
      </w:pPr>
      <w:r w:rsidRPr="00AA254B">
        <w:rPr>
          <w:b/>
          <w:bCs/>
        </w:rPr>
        <w:t xml:space="preserve">How does </w:t>
      </w:r>
      <w:proofErr w:type="spellStart"/>
      <w:r w:rsidRPr="00AA254B">
        <w:rPr>
          <w:b/>
          <w:bCs/>
        </w:rPr>
        <w:t>TensorRT</w:t>
      </w:r>
      <w:proofErr w:type="spellEnd"/>
      <w:r w:rsidRPr="00AA254B">
        <w:rPr>
          <w:b/>
          <w:bCs/>
        </w:rPr>
        <w:t xml:space="preserve"> work. </w:t>
      </w:r>
    </w:p>
    <w:p w14:paraId="453CDD4E" w14:textId="77777777" w:rsidR="00086CD6" w:rsidRDefault="00086CD6" w:rsidP="00086CD6">
      <w:pPr>
        <w:bidi w:val="0"/>
      </w:pPr>
    </w:p>
    <w:p w14:paraId="4B02C517" w14:textId="77777777" w:rsidR="00086CD6" w:rsidRDefault="00086CD6" w:rsidP="00086CD6">
      <w:pPr>
        <w:bidi w:val="0"/>
      </w:pPr>
      <w:proofErr w:type="spellStart"/>
      <w:r>
        <w:t>TensorRT</w:t>
      </w:r>
      <w:proofErr w:type="spellEnd"/>
      <w:r>
        <w:t xml:space="preserve"> builds an engine off the model.</w:t>
      </w:r>
    </w:p>
    <w:p w14:paraId="444FCF55" w14:textId="77777777" w:rsidR="00086CD6" w:rsidRDefault="00086CD6" w:rsidP="00086CD6">
      <w:pPr>
        <w:bidi w:val="0"/>
      </w:pPr>
      <w:r>
        <w:t xml:space="preserve">The way it does it is by initializing a network and inputting the model's parameters into it. </w:t>
      </w:r>
    </w:p>
    <w:p w14:paraId="44D1D0C3" w14:textId="77777777" w:rsidR="00086CD6" w:rsidRDefault="00086CD6" w:rsidP="00086CD6">
      <w:pPr>
        <w:bidi w:val="0"/>
      </w:pPr>
      <w:r>
        <w:t xml:space="preserve">If the model is already in ONNX format, then this step is more straightforward. </w:t>
      </w:r>
    </w:p>
    <w:p w14:paraId="40429D5C" w14:textId="77777777" w:rsidR="00086CD6" w:rsidRDefault="00086CD6" w:rsidP="00086CD6">
      <w:pPr>
        <w:bidi w:val="0"/>
      </w:pPr>
      <w:r>
        <w:t xml:space="preserve">Otherwise, one </w:t>
      </w:r>
      <w:proofErr w:type="gramStart"/>
      <w:r>
        <w:t>has to</w:t>
      </w:r>
      <w:proofErr w:type="gramEnd"/>
      <w:r>
        <w:t xml:space="preserve"> populate the network manually by using the conventions of </w:t>
      </w:r>
      <w:proofErr w:type="spellStart"/>
      <w:r>
        <w:t>TensorRT</w:t>
      </w:r>
      <w:proofErr w:type="spellEnd"/>
      <w:r>
        <w:t xml:space="preserve"> for doing that. </w:t>
      </w:r>
    </w:p>
    <w:p w14:paraId="569BA810" w14:textId="77777777" w:rsidR="00086CD6" w:rsidRDefault="00086CD6" w:rsidP="00086CD6">
      <w:pPr>
        <w:bidi w:val="0"/>
      </w:pPr>
    </w:p>
    <w:p w14:paraId="2C8B5F41" w14:textId="77777777" w:rsidR="00086CD6" w:rsidRDefault="00086CD6" w:rsidP="00086CD6">
      <w:pPr>
        <w:bidi w:val="0"/>
      </w:pPr>
      <w:r>
        <w:t xml:space="preserve">Once this step is done, if the engine is to be used later, it can be serialized in the meantime, and deserialized when it </w:t>
      </w:r>
      <w:proofErr w:type="gramStart"/>
      <w:r>
        <w:t>will be</w:t>
      </w:r>
      <w:proofErr w:type="gramEnd"/>
      <w:r>
        <w:t xml:space="preserve"> used. </w:t>
      </w:r>
    </w:p>
    <w:p w14:paraId="79D21A99" w14:textId="77777777" w:rsidR="00086CD6" w:rsidRDefault="00086CD6" w:rsidP="00086CD6">
      <w:pPr>
        <w:bidi w:val="0"/>
      </w:pPr>
    </w:p>
    <w:p w14:paraId="0C53658F" w14:textId="77777777" w:rsidR="00086CD6" w:rsidRDefault="00086CD6" w:rsidP="00086CD6">
      <w:pPr>
        <w:bidi w:val="0"/>
      </w:pPr>
      <w:r>
        <w:t xml:space="preserve">There are other steps that need to be done, such as allocating buffers, and creating an execution context. </w:t>
      </w:r>
    </w:p>
    <w:p w14:paraId="766BC9BB" w14:textId="77777777" w:rsidR="00086CD6" w:rsidRDefault="00086CD6" w:rsidP="00086CD6">
      <w:pPr>
        <w:bidi w:val="0"/>
      </w:pPr>
    </w:p>
    <w:p w14:paraId="20270046" w14:textId="77777777" w:rsidR="00086CD6" w:rsidRDefault="00086CD6" w:rsidP="00086CD6">
      <w:pPr>
        <w:bidi w:val="0"/>
      </w:pPr>
      <w:r>
        <w:t xml:space="preserve">Once done, one can call the function to do inference. </w:t>
      </w:r>
    </w:p>
    <w:p w14:paraId="1342424B" w14:textId="77777777" w:rsidR="00086CD6" w:rsidRDefault="00086CD6" w:rsidP="00086CD6">
      <w:pPr>
        <w:bidi w:val="0"/>
      </w:pPr>
    </w:p>
    <w:p w14:paraId="6FF5E7F2" w14:textId="77777777" w:rsidR="00086CD6" w:rsidRDefault="00086CD6" w:rsidP="00086CD6">
      <w:pPr>
        <w:bidi w:val="0"/>
      </w:pPr>
      <w:r>
        <w:t xml:space="preserve">Overall, the process is clear and simple. </w:t>
      </w:r>
    </w:p>
    <w:p w14:paraId="47D031AA" w14:textId="77777777" w:rsidR="00086CD6" w:rsidRDefault="00086CD6" w:rsidP="00086CD6">
      <w:pPr>
        <w:bidi w:val="0"/>
      </w:pPr>
      <w:r>
        <w:t xml:space="preserve"> </w:t>
      </w:r>
    </w:p>
    <w:p w14:paraId="190E1F40" w14:textId="77777777" w:rsidR="00086CD6" w:rsidRDefault="00086CD6" w:rsidP="00086CD6">
      <w:pPr>
        <w:bidi w:val="0"/>
      </w:pPr>
      <w:r>
        <w:t>Since NVIDIA provides the GPU, you can imagine it will provide useful tools for analyzing its performance and for optimizing the runtime.</w:t>
      </w:r>
    </w:p>
    <w:p w14:paraId="4DD1A195" w14:textId="77777777" w:rsidR="00086CD6" w:rsidRDefault="00086CD6" w:rsidP="00086CD6">
      <w:pPr>
        <w:pStyle w:val="ListParagraph"/>
        <w:bidi w:val="0"/>
      </w:pPr>
    </w:p>
    <w:p w14:paraId="7E30A7F8" w14:textId="77777777" w:rsidR="00086CD6" w:rsidRDefault="00086CD6" w:rsidP="00086CD6">
      <w:pPr>
        <w:bidi w:val="0"/>
      </w:pPr>
      <w:r>
        <w:t xml:space="preserve">As an example, </w:t>
      </w:r>
      <w:proofErr w:type="gramStart"/>
      <w:r>
        <w:t>One</w:t>
      </w:r>
      <w:proofErr w:type="gramEnd"/>
      <w:r>
        <w:t xml:space="preserve"> optimization it provides is that given the optimum input, minimum and maximum tensor dimensions, it selects the kernel that results in the lowest runtime for the given profile. </w:t>
      </w:r>
    </w:p>
    <w:p w14:paraId="2BA8C2F1" w14:textId="77777777" w:rsidR="00086CD6" w:rsidRDefault="00086CD6" w:rsidP="00086CD6">
      <w:pPr>
        <w:bidi w:val="0"/>
      </w:pPr>
      <w:r>
        <w:t xml:space="preserve">The selection of the kernel is a command to the GPU, which is enabled through the </w:t>
      </w:r>
      <w:proofErr w:type="spellStart"/>
      <w:r>
        <w:t>cuda</w:t>
      </w:r>
      <w:proofErr w:type="spellEnd"/>
      <w:r>
        <w:t xml:space="preserve"> API's and </w:t>
      </w:r>
      <w:proofErr w:type="spellStart"/>
      <w:r>
        <w:t>tensorRT</w:t>
      </w:r>
      <w:proofErr w:type="spellEnd"/>
      <w:r>
        <w:t xml:space="preserve"> which is designed to communicate with them.  </w:t>
      </w:r>
    </w:p>
    <w:p w14:paraId="044B561F" w14:textId="77777777" w:rsidR="00086CD6" w:rsidRDefault="00086CD6" w:rsidP="00086CD6">
      <w:pPr>
        <w:pStyle w:val="ListParagraph"/>
        <w:bidi w:val="0"/>
      </w:pPr>
    </w:p>
    <w:p w14:paraId="59338A13" w14:textId="77777777" w:rsidR="00086CD6" w:rsidRPr="000F7B21" w:rsidRDefault="00086CD6" w:rsidP="00086CD6">
      <w:pPr>
        <w:pStyle w:val="ListParagraph"/>
        <w:bidi w:val="0"/>
      </w:pPr>
    </w:p>
    <w:p w14:paraId="2944D831" w14:textId="77777777" w:rsidR="00086CD6" w:rsidRPr="00AA254B" w:rsidRDefault="00086CD6" w:rsidP="00086CD6">
      <w:pPr>
        <w:bidi w:val="0"/>
        <w:rPr>
          <w:b/>
          <w:bCs/>
        </w:rPr>
      </w:pPr>
      <w:r w:rsidRPr="00AA254B">
        <w:rPr>
          <w:b/>
          <w:bCs/>
        </w:rPr>
        <w:t>TODO tomorrow:</w:t>
      </w:r>
    </w:p>
    <w:p w14:paraId="512688BF" w14:textId="77777777" w:rsidR="00086CD6" w:rsidRDefault="00086CD6" w:rsidP="00086CD6">
      <w:pPr>
        <w:pStyle w:val="ListParagraph"/>
        <w:numPr>
          <w:ilvl w:val="0"/>
          <w:numId w:val="1"/>
        </w:numPr>
        <w:bidi w:val="0"/>
      </w:pPr>
      <w:proofErr w:type="gramStart"/>
      <w:r>
        <w:lastRenderedPageBreak/>
        <w:t>Setup</w:t>
      </w:r>
      <w:proofErr w:type="gramEnd"/>
      <w:r>
        <w:t xml:space="preserve"> benchmark and profiling tools and </w:t>
      </w:r>
      <w:proofErr w:type="gramStart"/>
      <w:r>
        <w:t>use with</w:t>
      </w:r>
      <w:proofErr w:type="gramEnd"/>
      <w:r>
        <w:t xml:space="preserve"> </w:t>
      </w:r>
      <w:proofErr w:type="spellStart"/>
      <w:r>
        <w:t>tensorRT</w:t>
      </w:r>
      <w:proofErr w:type="spellEnd"/>
      <w:r>
        <w:t xml:space="preserve"> inference. </w:t>
      </w:r>
    </w:p>
    <w:p w14:paraId="4E58E306" w14:textId="77777777" w:rsidR="00086CD6" w:rsidRDefault="00086CD6" w:rsidP="00086CD6">
      <w:pPr>
        <w:pStyle w:val="ListParagraph"/>
        <w:numPr>
          <w:ilvl w:val="0"/>
          <w:numId w:val="1"/>
        </w:numPr>
        <w:bidi w:val="0"/>
      </w:pPr>
      <w:r>
        <w:t xml:space="preserve">Try quantization methods on the model and show the results </w:t>
      </w:r>
    </w:p>
    <w:p w14:paraId="430A3CA3" w14:textId="77777777" w:rsidR="00086CD6" w:rsidRDefault="00086CD6" w:rsidP="00086CD6">
      <w:pPr>
        <w:pStyle w:val="ListParagraph"/>
        <w:numPr>
          <w:ilvl w:val="0"/>
          <w:numId w:val="1"/>
        </w:numPr>
        <w:bidi w:val="0"/>
      </w:pPr>
      <w:r>
        <w:t xml:space="preserve">One optimization it provides is that given the optimum input, minimum and maximum tensor dimensions, it selects the kernel that results in the lowest runtime for the given profile. </w:t>
      </w:r>
    </w:p>
    <w:p w14:paraId="7AC522C9" w14:textId="77777777" w:rsidR="00086CD6" w:rsidRDefault="00086CD6" w:rsidP="00086CD6">
      <w:pPr>
        <w:pStyle w:val="ListParagraph"/>
        <w:numPr>
          <w:ilvl w:val="0"/>
          <w:numId w:val="1"/>
        </w:numPr>
        <w:bidi w:val="0"/>
      </w:pPr>
      <w:r>
        <w:t xml:space="preserve">It supports CUDA asynchronous inference, in which inputs are copied from CPU to GPU, and since it works asynchronously it allows for overlapping of GPU computer, which generally improves inference. </w:t>
      </w:r>
    </w:p>
    <w:p w14:paraId="77D47699" w14:textId="77777777" w:rsidR="00086CD6" w:rsidRDefault="00086CD6" w:rsidP="00086CD6">
      <w:pPr>
        <w:pStyle w:val="ListParagraph"/>
        <w:numPr>
          <w:ilvl w:val="0"/>
          <w:numId w:val="1"/>
        </w:numPr>
        <w:bidi w:val="0"/>
      </w:pPr>
      <w:proofErr w:type="gramStart"/>
      <w:r>
        <w:t>Another capability,</w:t>
      </w:r>
      <w:proofErr w:type="gramEnd"/>
      <w:r>
        <w:t xml:space="preserve"> is that when given a batch of inputs, rather than </w:t>
      </w:r>
      <w:proofErr w:type="gramStart"/>
      <w:r>
        <w:t>a single one</w:t>
      </w:r>
      <w:proofErr w:type="gramEnd"/>
      <w:r>
        <w:t xml:space="preserve">, </w:t>
      </w:r>
      <w:proofErr w:type="spellStart"/>
      <w:r>
        <w:t>TensorRT</w:t>
      </w:r>
      <w:proofErr w:type="spellEnd"/>
      <w:r>
        <w:t xml:space="preserve"> makes use of special kernels and fully connected layers that leverage tensor cores. </w:t>
      </w:r>
    </w:p>
    <w:p w14:paraId="2CD6B5E8" w14:textId="77777777" w:rsidR="00086CD6" w:rsidRDefault="00086CD6" w:rsidP="00086CD6">
      <w:pPr>
        <w:pStyle w:val="ListParagraph"/>
        <w:numPr>
          <w:ilvl w:val="0"/>
          <w:numId w:val="1"/>
        </w:numPr>
        <w:bidi w:val="0"/>
      </w:pPr>
      <w:r>
        <w:t xml:space="preserve">The </w:t>
      </w:r>
      <w:proofErr w:type="spellStart"/>
      <w:r>
        <w:t>TensorRT</w:t>
      </w:r>
      <w:proofErr w:type="spellEnd"/>
      <w:r>
        <w:t xml:space="preserve"> will adapt the engine to the given batch sizes to choose the best algorithms that match the batch sizes, in terms of deploying the inputs onto the GPU. </w:t>
      </w:r>
    </w:p>
    <w:p w14:paraId="440D5588" w14:textId="77777777" w:rsidR="00086CD6" w:rsidRPr="000F7B21" w:rsidRDefault="00086CD6" w:rsidP="00086CD6">
      <w:pPr>
        <w:pStyle w:val="ListParagraph"/>
        <w:numPr>
          <w:ilvl w:val="0"/>
          <w:numId w:val="1"/>
        </w:numPr>
        <w:bidi w:val="0"/>
      </w:pPr>
    </w:p>
    <w:p w14:paraId="4E970A7D" w14:textId="77777777" w:rsidR="00086CD6" w:rsidRDefault="00086CD6" w:rsidP="00086CD6">
      <w:pPr>
        <w:bidi w:val="0"/>
        <w:rPr>
          <w:color w:val="EE0000"/>
        </w:rPr>
      </w:pPr>
    </w:p>
    <w:p w14:paraId="137A2D36" w14:textId="77777777" w:rsidR="00086CD6" w:rsidRPr="00913D30" w:rsidRDefault="00086CD6" w:rsidP="00086CD6">
      <w:pPr>
        <w:bidi w:val="0"/>
      </w:pPr>
    </w:p>
    <w:p w14:paraId="5BC226C6" w14:textId="3E86F464" w:rsidR="00086CD6" w:rsidRPr="00086CD6" w:rsidRDefault="00086CD6" w:rsidP="005B40F4">
      <w:pPr>
        <w:bidi w:val="0"/>
        <w:rPr>
          <w:b/>
          <w:bCs/>
        </w:rPr>
      </w:pPr>
      <w:r>
        <w:rPr>
          <w:b/>
          <w:bCs/>
        </w:rPr>
        <w:t>13.09</w:t>
      </w:r>
    </w:p>
    <w:p w14:paraId="4EFF2210" w14:textId="77777777" w:rsidR="00027ADF" w:rsidRDefault="00027ADF" w:rsidP="00027ADF">
      <w:pPr>
        <w:bidi w:val="0"/>
      </w:pPr>
    </w:p>
    <w:p w14:paraId="2F3A08D1" w14:textId="59C6D2F8" w:rsidR="00027ADF" w:rsidRDefault="00027ADF" w:rsidP="00027ADF">
      <w:pPr>
        <w:bidi w:val="0"/>
      </w:pPr>
      <w:r>
        <w:t>Write few pages on deep learning:</w:t>
      </w:r>
    </w:p>
    <w:p w14:paraId="5E8DA900" w14:textId="01621895" w:rsidR="00027ADF" w:rsidRDefault="00027ADF" w:rsidP="00027ADF">
      <w:pPr>
        <w:bidi w:val="0"/>
      </w:pPr>
      <w:r>
        <w:tab/>
        <w:t>-CNN – how tensors are organized</w:t>
      </w:r>
    </w:p>
    <w:p w14:paraId="14BE2250" w14:textId="2E7384B1" w:rsidR="00027ADF" w:rsidRDefault="00027ADF" w:rsidP="00027ADF">
      <w:pPr>
        <w:bidi w:val="0"/>
      </w:pPr>
      <w:r>
        <w:tab/>
        <w:t>-loss function</w:t>
      </w:r>
    </w:p>
    <w:p w14:paraId="0B489777" w14:textId="43D4BDF7" w:rsidR="00027ADF" w:rsidRDefault="00027ADF" w:rsidP="00027ADF">
      <w:pPr>
        <w:bidi w:val="0"/>
      </w:pPr>
      <w:r>
        <w:tab/>
        <w:t>-</w:t>
      </w:r>
      <w:proofErr w:type="spellStart"/>
      <w:r>
        <w:t>ReLU</w:t>
      </w:r>
      <w:proofErr w:type="spellEnd"/>
    </w:p>
    <w:p w14:paraId="39F55CD1" w14:textId="262B250E" w:rsidR="00027ADF" w:rsidRDefault="00027ADF" w:rsidP="00027ADF">
      <w:pPr>
        <w:bidi w:val="0"/>
      </w:pPr>
      <w:r>
        <w:tab/>
        <w:t>-minimizing cost of loss function</w:t>
      </w:r>
    </w:p>
    <w:p w14:paraId="12BBA3CB" w14:textId="65B4BB5C" w:rsidR="00027ADF" w:rsidRDefault="00027ADF" w:rsidP="00027ADF">
      <w:pPr>
        <w:bidi w:val="0"/>
      </w:pPr>
      <w:r>
        <w:tab/>
        <w:t>-backpropagation</w:t>
      </w:r>
    </w:p>
    <w:p w14:paraId="3600051B" w14:textId="277094E7" w:rsidR="00027ADF" w:rsidRDefault="00027ADF" w:rsidP="00027ADF">
      <w:pPr>
        <w:bidi w:val="0"/>
      </w:pPr>
      <w:r>
        <w:tab/>
        <w:t xml:space="preserve">-normalizing data </w:t>
      </w:r>
    </w:p>
    <w:p w14:paraId="03E33F62" w14:textId="1B438347" w:rsidR="00027ADF" w:rsidRDefault="00027ADF" w:rsidP="00027ADF">
      <w:pPr>
        <w:bidi w:val="0"/>
      </w:pPr>
      <w:r>
        <w:tab/>
        <w:t>-stacking examples</w:t>
      </w:r>
    </w:p>
    <w:p w14:paraId="7CBCC39A" w14:textId="08BCA984" w:rsidR="00027ADF" w:rsidRDefault="00027ADF" w:rsidP="00027ADF">
      <w:pPr>
        <w:bidi w:val="0"/>
      </w:pPr>
    </w:p>
    <w:p w14:paraId="041D2D1F" w14:textId="4EDF0C0B" w:rsidR="00C66C0D" w:rsidRDefault="00C66C0D" w:rsidP="00C66C0D">
      <w:pPr>
        <w:bidi w:val="0"/>
      </w:pPr>
      <w:r>
        <w:t>Write few pages on GPU:</w:t>
      </w:r>
    </w:p>
    <w:p w14:paraId="22DA3755" w14:textId="27B112A3" w:rsidR="00C66C0D" w:rsidRDefault="00C66C0D" w:rsidP="00C66C0D">
      <w:pPr>
        <w:bidi w:val="0"/>
      </w:pPr>
      <w:r>
        <w:tab/>
        <w:t xml:space="preserve">-optimized for matrix and vector operations </w:t>
      </w:r>
    </w:p>
    <w:p w14:paraId="4CE8D7A5" w14:textId="7DD42DFF" w:rsidR="00C66C0D" w:rsidRDefault="00C66C0D" w:rsidP="00C66C0D">
      <w:pPr>
        <w:bidi w:val="0"/>
      </w:pPr>
      <w:r>
        <w:tab/>
        <w:t xml:space="preserve">-learning how to write code optimized for </w:t>
      </w:r>
      <w:proofErr w:type="spellStart"/>
      <w:r>
        <w:t>gpu's</w:t>
      </w:r>
      <w:proofErr w:type="spellEnd"/>
      <w:proofErr w:type="gramStart"/>
      <w:r>
        <w:t>-  less</w:t>
      </w:r>
      <w:proofErr w:type="gramEnd"/>
      <w:r>
        <w:t xml:space="preserve"> for loops more vector operations, show the speedup </w:t>
      </w:r>
    </w:p>
    <w:p w14:paraId="1732242C" w14:textId="1D243584" w:rsidR="00C66C0D" w:rsidRDefault="00C66C0D" w:rsidP="00C66C0D">
      <w:pPr>
        <w:bidi w:val="0"/>
      </w:pPr>
      <w:r>
        <w:tab/>
        <w:t xml:space="preserve">-measurements for machine </w:t>
      </w:r>
      <w:proofErr w:type="gramStart"/>
      <w:r>
        <w:t>learning  -</w:t>
      </w:r>
      <w:proofErr w:type="gramEnd"/>
      <w:r>
        <w:t xml:space="preserve">  TFLOPS</w:t>
      </w:r>
    </w:p>
    <w:p w14:paraId="57B2C312" w14:textId="77777777" w:rsidR="00086CD6" w:rsidRDefault="00086CD6" w:rsidP="00086CD6">
      <w:pPr>
        <w:bidi w:val="0"/>
      </w:pPr>
    </w:p>
    <w:p w14:paraId="13C6B04A" w14:textId="77777777" w:rsidR="00086CD6" w:rsidRDefault="00086CD6" w:rsidP="00086CD6">
      <w:pPr>
        <w:bidi w:val="0"/>
      </w:pPr>
    </w:p>
    <w:p w14:paraId="020728F6" w14:textId="2C754AC7" w:rsidR="00086CD6" w:rsidRDefault="00862A8C" w:rsidP="00086CD6">
      <w:pPr>
        <w:bidi w:val="0"/>
        <w:rPr>
          <w:b/>
          <w:bCs/>
        </w:rPr>
      </w:pPr>
      <w:r>
        <w:rPr>
          <w:b/>
          <w:bCs/>
        </w:rPr>
        <w:t xml:space="preserve">14.09 </w:t>
      </w:r>
    </w:p>
    <w:p w14:paraId="0DD79507" w14:textId="66A26AE0" w:rsidR="00862A8C" w:rsidRDefault="003A766F" w:rsidP="00862A8C">
      <w:pPr>
        <w:bidi w:val="0"/>
      </w:pPr>
      <w:r>
        <w:t>Experiment c</w:t>
      </w:r>
      <w:r w:rsidR="00862A8C">
        <w:t xml:space="preserve">omparing speeds of GPU execution for different </w:t>
      </w:r>
      <w:proofErr w:type="gramStart"/>
      <w:r w:rsidR="00862A8C">
        <w:t>command</w:t>
      </w:r>
      <w:proofErr w:type="gramEnd"/>
      <w:r w:rsidR="00862A8C">
        <w:t xml:space="preserve"> of data transfer by CUDA from CPU to GPU. </w:t>
      </w:r>
    </w:p>
    <w:p w14:paraId="481A196E" w14:textId="69EA9F17" w:rsidR="00862A8C" w:rsidRDefault="003A766F" w:rsidP="00862A8C">
      <w:pPr>
        <w:bidi w:val="0"/>
      </w:pPr>
      <w:r>
        <w:t>Three tensors:</w:t>
      </w:r>
    </w:p>
    <w:p w14:paraId="6303533A" w14:textId="70CA6C11" w:rsidR="003A766F" w:rsidRDefault="003A766F" w:rsidP="003A766F">
      <w:pPr>
        <w:pStyle w:val="ListParagraph"/>
        <w:numPr>
          <w:ilvl w:val="0"/>
          <w:numId w:val="1"/>
        </w:numPr>
        <w:bidi w:val="0"/>
      </w:pPr>
      <w:r>
        <w:t>One pinned (t1)</w:t>
      </w:r>
    </w:p>
    <w:p w14:paraId="51093C05" w14:textId="54AA251E" w:rsidR="003A766F" w:rsidRDefault="003A766F" w:rsidP="003A766F">
      <w:pPr>
        <w:pStyle w:val="ListParagraph"/>
        <w:numPr>
          <w:ilvl w:val="0"/>
          <w:numId w:val="1"/>
        </w:numPr>
        <w:bidi w:val="0"/>
      </w:pPr>
      <w:r>
        <w:t>One paged (t2)</w:t>
      </w:r>
    </w:p>
    <w:p w14:paraId="36E6B864" w14:textId="60456820" w:rsidR="003A766F" w:rsidRDefault="003A766F" w:rsidP="003A766F">
      <w:pPr>
        <w:pStyle w:val="ListParagraph"/>
        <w:numPr>
          <w:ilvl w:val="0"/>
          <w:numId w:val="1"/>
        </w:numPr>
        <w:bidi w:val="0"/>
      </w:pPr>
      <w:r>
        <w:t xml:space="preserve">One on </w:t>
      </w:r>
      <w:proofErr w:type="spellStart"/>
      <w:r>
        <w:t>cuda</w:t>
      </w:r>
      <w:proofErr w:type="spellEnd"/>
      <w:r>
        <w:t xml:space="preserve"> </w:t>
      </w:r>
    </w:p>
    <w:p w14:paraId="7C65F33A" w14:textId="5C360007" w:rsidR="003A766F" w:rsidRDefault="003A766F" w:rsidP="003A766F">
      <w:pPr>
        <w:bidi w:val="0"/>
      </w:pPr>
      <w:proofErr w:type="spellStart"/>
      <w:r>
        <w:t>Exepriment</w:t>
      </w:r>
      <w:proofErr w:type="spellEnd"/>
      <w:r>
        <w:t>:</w:t>
      </w:r>
    </w:p>
    <w:p w14:paraId="46CE4B73" w14:textId="69945D58" w:rsidR="003A766F" w:rsidRDefault="003A766F" w:rsidP="003A766F">
      <w:pPr>
        <w:bidi w:val="0"/>
      </w:pPr>
      <w:r>
        <w:tab/>
        <w:t xml:space="preserve">-Perform a copy operation on one tensor, and a </w:t>
      </w:r>
      <w:proofErr w:type="spellStart"/>
      <w:r>
        <w:t>cuda</w:t>
      </w:r>
      <w:proofErr w:type="spellEnd"/>
      <w:r>
        <w:t xml:space="preserve"> operation (multiplication), and see if they happen at the same time or</w:t>
      </w:r>
      <w:r w:rsidR="00D353C3">
        <w:t xml:space="preserve"> not. </w:t>
      </w:r>
    </w:p>
    <w:p w14:paraId="015EDFB3" w14:textId="400B478E" w:rsidR="00AB27A5" w:rsidRDefault="00AB27A5" w:rsidP="00AB27A5">
      <w:pPr>
        <w:bidi w:val="0"/>
      </w:pPr>
      <w:r>
        <w:t>Note: the command here used for copying is "</w:t>
      </w:r>
      <w:proofErr w:type="gramStart"/>
      <w:r>
        <w:t>to(</w:t>
      </w:r>
      <w:proofErr w:type="gramEnd"/>
      <w:r>
        <w:t>)"</w:t>
      </w:r>
    </w:p>
    <w:p w14:paraId="1AAE430C" w14:textId="7BCDF114" w:rsidR="00D353C3" w:rsidRDefault="00D353C3" w:rsidP="00D353C3">
      <w:pPr>
        <w:bidi w:val="0"/>
      </w:pPr>
      <w:r>
        <w:t>Some terminology:</w:t>
      </w:r>
    </w:p>
    <w:p w14:paraId="5D147899" w14:textId="1D8A531D" w:rsidR="00D353C3" w:rsidRDefault="00D353C3" w:rsidP="00D353C3">
      <w:pPr>
        <w:bidi w:val="0"/>
      </w:pPr>
      <w:r>
        <w:t>H2D – host to device</w:t>
      </w:r>
    </w:p>
    <w:p w14:paraId="59AC5A89" w14:textId="2B870ADB" w:rsidR="00D353C3" w:rsidRDefault="00D353C3" w:rsidP="00D353C3">
      <w:pPr>
        <w:bidi w:val="0"/>
      </w:pPr>
      <w:r>
        <w:t>D2H – device to host</w:t>
      </w:r>
    </w:p>
    <w:p w14:paraId="16D75B3B" w14:textId="4015F624" w:rsidR="00D353C3" w:rsidRDefault="00D353C3" w:rsidP="00D353C3">
      <w:pPr>
        <w:bidi w:val="0"/>
      </w:pPr>
      <w:r>
        <w:t xml:space="preserve">In the context of </w:t>
      </w:r>
      <w:proofErr w:type="spellStart"/>
      <w:r>
        <w:t>gpu's</w:t>
      </w:r>
      <w:proofErr w:type="spellEnd"/>
      <w:r>
        <w:t xml:space="preserve">, we call the </w:t>
      </w:r>
      <w:proofErr w:type="spellStart"/>
      <w:r>
        <w:t>gpu</w:t>
      </w:r>
      <w:proofErr w:type="spellEnd"/>
      <w:r>
        <w:t xml:space="preserve"> the device, while the host is the </w:t>
      </w:r>
      <w:proofErr w:type="spellStart"/>
      <w:r>
        <w:t>cpu</w:t>
      </w:r>
      <w:proofErr w:type="spellEnd"/>
      <w:r>
        <w:t xml:space="preserve">. </w:t>
      </w:r>
    </w:p>
    <w:p w14:paraId="00883188" w14:textId="500CB537" w:rsidR="00D353C3" w:rsidRDefault="00D353C3" w:rsidP="00D353C3">
      <w:pPr>
        <w:bidi w:val="0"/>
      </w:pPr>
      <w:r>
        <w:t xml:space="preserve">Both terms refer to the flow of data between the two points. </w:t>
      </w:r>
    </w:p>
    <w:p w14:paraId="2F8BAAC9" w14:textId="77777777" w:rsidR="00D353C3" w:rsidRDefault="00D353C3" w:rsidP="00D353C3">
      <w:pPr>
        <w:bidi w:val="0"/>
      </w:pPr>
    </w:p>
    <w:p w14:paraId="44D23FF7" w14:textId="29F1DDAD" w:rsidR="00D353C3" w:rsidRDefault="00D353C3" w:rsidP="00D353C3">
      <w:pPr>
        <w:bidi w:val="0"/>
      </w:pPr>
      <w:r>
        <w:t xml:space="preserve">In the first run, we </w:t>
      </w:r>
      <w:proofErr w:type="gramStart"/>
      <w:r>
        <w:t>are copying</w:t>
      </w:r>
      <w:proofErr w:type="gramEnd"/>
      <w:r>
        <w:t xml:space="preserve"> the paged tensor and </w:t>
      </w:r>
      <w:proofErr w:type="gramStart"/>
      <w:r>
        <w:t>running</w:t>
      </w:r>
      <w:proofErr w:type="gramEnd"/>
      <w:r>
        <w:t xml:space="preserve"> the </w:t>
      </w:r>
      <w:proofErr w:type="spellStart"/>
      <w:r>
        <w:t>cuda</w:t>
      </w:r>
      <w:proofErr w:type="spellEnd"/>
      <w:r>
        <w:t xml:space="preserve"> operation. </w:t>
      </w:r>
    </w:p>
    <w:p w14:paraId="1B20EB14" w14:textId="6EB636CA" w:rsidR="00D353C3" w:rsidRDefault="00D353C3" w:rsidP="00D353C3">
      <w:pPr>
        <w:bidi w:val="0"/>
      </w:pPr>
      <w:r>
        <w:t>The result</w:t>
      </w:r>
      <w:proofErr w:type="gramStart"/>
      <w:r>
        <w:t>:</w:t>
      </w:r>
      <w:r w:rsidR="00AB27A5">
        <w:t xml:space="preserve">  while</w:t>
      </w:r>
      <w:proofErr w:type="gramEnd"/>
      <w:r w:rsidR="00AB27A5">
        <w:t xml:space="preserve"> the copy operation is taking place, the </w:t>
      </w:r>
      <w:proofErr w:type="spellStart"/>
      <w:r w:rsidR="00AB27A5">
        <w:t>cuda</w:t>
      </w:r>
      <w:proofErr w:type="spellEnd"/>
      <w:r w:rsidR="00AB27A5">
        <w:t xml:space="preserve"> operation waits. </w:t>
      </w:r>
    </w:p>
    <w:p w14:paraId="1E369ACC" w14:textId="7589F910" w:rsidR="00AB27A5" w:rsidRDefault="00AB27A5" w:rsidP="00AB27A5">
      <w:pPr>
        <w:bidi w:val="0"/>
      </w:pPr>
      <w:r>
        <w:t xml:space="preserve">Same for pinned memory if we do not start an additional </w:t>
      </w:r>
      <w:proofErr w:type="spellStart"/>
      <w:r>
        <w:t>cuda</w:t>
      </w:r>
      <w:proofErr w:type="spellEnd"/>
      <w:r>
        <w:t xml:space="preserve"> stream. </w:t>
      </w:r>
    </w:p>
    <w:p w14:paraId="3E6F975E" w14:textId="00BF328E" w:rsidR="00AB27A5" w:rsidRDefault="00AB27A5" w:rsidP="00AB27A5">
      <w:pPr>
        <w:bidi w:val="0"/>
      </w:pPr>
      <w:r>
        <w:t xml:space="preserve">Only if we pin memory AND start an additional </w:t>
      </w:r>
      <w:proofErr w:type="spellStart"/>
      <w:r>
        <w:t>cuda</w:t>
      </w:r>
      <w:proofErr w:type="spellEnd"/>
      <w:r>
        <w:t xml:space="preserve"> stream (for copying) do </w:t>
      </w:r>
      <w:proofErr w:type="gramStart"/>
      <w:r>
        <w:t>we get</w:t>
      </w:r>
      <w:proofErr w:type="gramEnd"/>
      <w:r>
        <w:t xml:space="preserve"> overlap with another </w:t>
      </w:r>
      <w:proofErr w:type="spellStart"/>
      <w:r>
        <w:t>cuda</w:t>
      </w:r>
      <w:proofErr w:type="spellEnd"/>
      <w:r>
        <w:t xml:space="preserve"> kernel executed on the </w:t>
      </w:r>
      <w:proofErr w:type="gramStart"/>
      <w:r>
        <w:t>main stream</w:t>
      </w:r>
      <w:proofErr w:type="gramEnd"/>
      <w:r>
        <w:t xml:space="preserve">. </w:t>
      </w:r>
    </w:p>
    <w:p w14:paraId="77CC4A0F" w14:textId="77777777" w:rsidR="00AB27A5" w:rsidRDefault="00AB27A5" w:rsidP="00AB27A5">
      <w:pPr>
        <w:bidi w:val="0"/>
      </w:pPr>
    </w:p>
    <w:p w14:paraId="1A395F98" w14:textId="15009EF7" w:rsidR="00AB27A5" w:rsidRDefault="003A7F81" w:rsidP="00AB27A5">
      <w:pPr>
        <w:bidi w:val="0"/>
      </w:pPr>
      <w:r>
        <w:t xml:space="preserve">A </w:t>
      </w:r>
      <w:proofErr w:type="spellStart"/>
      <w:r>
        <w:t>Pytorch</w:t>
      </w:r>
      <w:proofErr w:type="spellEnd"/>
      <w:r>
        <w:t xml:space="preserve"> perspective:</w:t>
      </w:r>
    </w:p>
    <w:p w14:paraId="33E5E69C" w14:textId="20C49D10" w:rsidR="003A7F81" w:rsidRDefault="003A7F81" w:rsidP="003A7F81">
      <w:pPr>
        <w:bidi w:val="0"/>
      </w:pPr>
      <w:proofErr w:type="spellStart"/>
      <w:r>
        <w:t>Pin_</w:t>
      </w:r>
      <w:proofErr w:type="gramStart"/>
      <w:r>
        <w:t>memory</w:t>
      </w:r>
      <w:proofErr w:type="spellEnd"/>
      <w:r>
        <w:t>(</w:t>
      </w:r>
      <w:proofErr w:type="gramEnd"/>
      <w:r>
        <w:t xml:space="preserve">) – </w:t>
      </w:r>
      <w:proofErr w:type="spellStart"/>
      <w:r>
        <w:t>pytorch</w:t>
      </w:r>
      <w:proofErr w:type="spellEnd"/>
      <w:r>
        <w:t xml:space="preserve"> command that enables to cast </w:t>
      </w:r>
      <w:proofErr w:type="spellStart"/>
      <w:r>
        <w:t>cpu</w:t>
      </w:r>
      <w:proofErr w:type="spellEnd"/>
      <w:r>
        <w:t xml:space="preserve"> tensors to pinned memory. </w:t>
      </w:r>
    </w:p>
    <w:p w14:paraId="345E2DDD" w14:textId="798B96C4" w:rsidR="003A7F81" w:rsidRDefault="003A7F81" w:rsidP="003A7F81">
      <w:pPr>
        <w:bidi w:val="0"/>
      </w:pPr>
      <w:r>
        <w:t xml:space="preserve">This command is blocking on the host's main thread. </w:t>
      </w:r>
    </w:p>
    <w:p w14:paraId="2950B7C6" w14:textId="68374600" w:rsidR="003A7F81" w:rsidRDefault="003A7F81" w:rsidP="003A7F81">
      <w:pPr>
        <w:bidi w:val="0"/>
      </w:pPr>
      <w:r>
        <w:t xml:space="preserve">Result: sending a pinned memory tensor to </w:t>
      </w:r>
      <w:proofErr w:type="spellStart"/>
      <w:r>
        <w:t>gpu</w:t>
      </w:r>
      <w:proofErr w:type="spellEnd"/>
      <w:r>
        <w:t xml:space="preserve"> (aka casting), is much faster than a pageable tensor, as expected and explained in the introduction. </w:t>
      </w:r>
    </w:p>
    <w:p w14:paraId="2CE55837" w14:textId="080D475D" w:rsidR="00BB77D5" w:rsidRDefault="00BB77D5" w:rsidP="00BB77D5">
      <w:pPr>
        <w:bidi w:val="0"/>
      </w:pPr>
      <w:r>
        <w:lastRenderedPageBreak/>
        <w:t xml:space="preserve">If we only have a single stream (the main one), then </w:t>
      </w:r>
      <w:proofErr w:type="spellStart"/>
      <w:r>
        <w:t>pin</w:t>
      </w:r>
      <w:r w:rsidR="00375198">
        <w:t>_</w:t>
      </w:r>
      <w:proofErr w:type="gramStart"/>
      <w:r>
        <w:t>memory</w:t>
      </w:r>
      <w:proofErr w:type="spellEnd"/>
      <w:r w:rsidR="00375198">
        <w:t>(</w:t>
      </w:r>
      <w:proofErr w:type="gramEnd"/>
      <w:r w:rsidR="00375198">
        <w:t>)</w:t>
      </w:r>
      <w:r>
        <w:t xml:space="preserve"> will </w:t>
      </w:r>
      <w:r w:rsidR="00375198">
        <w:t xml:space="preserve">cause a blocking operation of copying the information to memory. </w:t>
      </w:r>
    </w:p>
    <w:p w14:paraId="0854653B" w14:textId="58560B30" w:rsidR="00375198" w:rsidRDefault="00375198" w:rsidP="00375198">
      <w:pPr>
        <w:bidi w:val="0"/>
      </w:pPr>
      <w:r>
        <w:t xml:space="preserve">Therefore, </w:t>
      </w:r>
      <w:proofErr w:type="gramStart"/>
      <w:r>
        <w:t>he</w:t>
      </w:r>
      <w:proofErr w:type="gramEnd"/>
      <w:r>
        <w:t xml:space="preserve"> advantage of using </w:t>
      </w:r>
      <w:proofErr w:type="spellStart"/>
      <w:r>
        <w:t>pin_memory</w:t>
      </w:r>
      <w:proofErr w:type="spellEnd"/>
      <w:r>
        <w:t xml:space="preserve"> is when we can start multiple threads and start the operation in parallel. </w:t>
      </w:r>
    </w:p>
    <w:p w14:paraId="0BD7B8E5" w14:textId="34A83866" w:rsidR="00375198" w:rsidRDefault="00375198" w:rsidP="003A7F81">
      <w:pPr>
        <w:bidi w:val="0"/>
      </w:pPr>
      <w:r>
        <w:t xml:space="preserve">For that we </w:t>
      </w:r>
      <w:proofErr w:type="gramStart"/>
      <w:r>
        <w:t>have to</w:t>
      </w:r>
      <w:proofErr w:type="gramEnd"/>
      <w:r>
        <w:t xml:space="preserve"> make use of an argument, called </w:t>
      </w:r>
      <w:proofErr w:type="spellStart"/>
      <w:r>
        <w:t>non_blocking</w:t>
      </w:r>
      <w:proofErr w:type="spellEnd"/>
      <w:r>
        <w:t>.</w:t>
      </w:r>
    </w:p>
    <w:p w14:paraId="27EE3F97" w14:textId="77777777" w:rsidR="00020421" w:rsidRDefault="00375198" w:rsidP="00375198">
      <w:pPr>
        <w:bidi w:val="0"/>
      </w:pPr>
      <w:r>
        <w:t xml:space="preserve">This argument, as its name implies, </w:t>
      </w:r>
      <w:r w:rsidR="00925B1B">
        <w:t xml:space="preserve">designates the operation it is </w:t>
      </w:r>
      <w:proofErr w:type="gramStart"/>
      <w:r w:rsidR="00925B1B">
        <w:t>called with</w:t>
      </w:r>
      <w:proofErr w:type="gramEnd"/>
      <w:r w:rsidR="00925B1B">
        <w:t xml:space="preserve"> to be executed asynchronously.</w:t>
      </w:r>
    </w:p>
    <w:p w14:paraId="4FFE2EEC" w14:textId="77777777" w:rsidR="00020421" w:rsidRDefault="00020421" w:rsidP="00020421">
      <w:pPr>
        <w:bidi w:val="0"/>
      </w:pPr>
      <w:r>
        <w:t xml:space="preserve">Note, that in terms of data integrity, when performing asynchronous </w:t>
      </w:r>
      <w:proofErr w:type="gramStart"/>
      <w:r>
        <w:t>operations</w:t>
      </w:r>
      <w:proofErr w:type="gramEnd"/>
      <w:r>
        <w:t xml:space="preserve"> we are more susceptible to operations on the same piece of data happening out of order. </w:t>
      </w:r>
      <w:proofErr w:type="gramStart"/>
      <w:r>
        <w:t>Therefore</w:t>
      </w:r>
      <w:proofErr w:type="gramEnd"/>
      <w:r>
        <w:t xml:space="preserve"> when making asynchronous calls, we need to call the </w:t>
      </w:r>
      <w:proofErr w:type="gramStart"/>
      <w:r>
        <w:t>synchronize(</w:t>
      </w:r>
      <w:proofErr w:type="gramEnd"/>
      <w:r>
        <w:t xml:space="preserve">) command in the end to ensure full and correct completion of the asynchronous operations, before proceeding. </w:t>
      </w:r>
    </w:p>
    <w:p w14:paraId="3AF13396" w14:textId="77777777" w:rsidR="00020421" w:rsidRDefault="00020421" w:rsidP="00020421">
      <w:pPr>
        <w:bidi w:val="0"/>
      </w:pPr>
      <w:r>
        <w:t xml:space="preserve">For example, if we are performing a computation on data, asynchronously, we call synchronize to ensure the computation is fully finished before the function that wraps it returns. </w:t>
      </w:r>
    </w:p>
    <w:p w14:paraId="7DF5EA81" w14:textId="108CFFD0" w:rsidR="003A7F81" w:rsidRDefault="00020421" w:rsidP="00020421">
      <w:pPr>
        <w:bidi w:val="0"/>
      </w:pPr>
      <w:r>
        <w:t xml:space="preserve">This is also important for </w:t>
      </w:r>
      <w:proofErr w:type="gramStart"/>
      <w:r>
        <w:t>accurate</w:t>
      </w:r>
      <w:proofErr w:type="gramEnd"/>
      <w:r>
        <w:t xml:space="preserve"> profiling timing measurements.  </w:t>
      </w:r>
      <w:r w:rsidR="00925B1B">
        <w:t xml:space="preserve"> </w:t>
      </w:r>
    </w:p>
    <w:p w14:paraId="433F335E" w14:textId="77777777" w:rsidR="00925B1B" w:rsidRDefault="00925B1B" w:rsidP="00925B1B">
      <w:pPr>
        <w:bidi w:val="0"/>
      </w:pPr>
    </w:p>
    <w:p w14:paraId="2F418126" w14:textId="42EB201B" w:rsidR="00925B1B" w:rsidRDefault="00925B1B" w:rsidP="00925B1B">
      <w:pPr>
        <w:bidi w:val="0"/>
      </w:pPr>
    </w:p>
    <w:p w14:paraId="4C4E7868" w14:textId="0850E332" w:rsidR="003A7F81" w:rsidRDefault="00375198" w:rsidP="003A7F81">
      <w:pPr>
        <w:bidi w:val="0"/>
      </w:pPr>
      <w:r>
        <w:t xml:space="preserve">When we set </w:t>
      </w:r>
      <w:proofErr w:type="spellStart"/>
      <w:r>
        <w:t>n</w:t>
      </w:r>
      <w:r w:rsidR="003A7F81">
        <w:t>on_blocking</w:t>
      </w:r>
      <w:proofErr w:type="spellEnd"/>
      <w:r w:rsidR="003A7F81">
        <w:t xml:space="preserve"> = true. </w:t>
      </w:r>
      <w:r w:rsidR="0099774C">
        <w:t xml:space="preserve">– </w:t>
      </w:r>
      <w:proofErr w:type="spellStart"/>
      <w:r w:rsidR="0099774C">
        <w:t>ie</w:t>
      </w:r>
      <w:proofErr w:type="spellEnd"/>
      <w:r w:rsidR="0099774C">
        <w:t xml:space="preserve"> transferring tensors from </w:t>
      </w:r>
      <w:proofErr w:type="spellStart"/>
      <w:r w:rsidR="0099774C">
        <w:t>cpu</w:t>
      </w:r>
      <w:proofErr w:type="spellEnd"/>
      <w:r w:rsidR="0099774C">
        <w:t xml:space="preserve"> to </w:t>
      </w:r>
      <w:proofErr w:type="spellStart"/>
      <w:r w:rsidR="0099774C">
        <w:t>gpu</w:t>
      </w:r>
      <w:proofErr w:type="spellEnd"/>
      <w:r w:rsidR="0099774C">
        <w:t xml:space="preserve"> </w:t>
      </w:r>
      <w:r>
        <w:t>asynchronously.</w:t>
      </w:r>
    </w:p>
    <w:p w14:paraId="1F064B7F" w14:textId="77777777" w:rsidR="003A7F81" w:rsidRDefault="003A7F81" w:rsidP="003A7F81">
      <w:pPr>
        <w:bidi w:val="0"/>
        <w:rPr>
          <w:rtl/>
        </w:rPr>
      </w:pPr>
    </w:p>
    <w:p w14:paraId="50740638" w14:textId="5802A345" w:rsidR="003A7F81" w:rsidRDefault="00514FE6" w:rsidP="00514FE6">
      <w:pPr>
        <w:bidi w:val="0"/>
      </w:pPr>
      <w:r>
        <w:t>"</w:t>
      </w:r>
      <w:r w:rsidRPr="00514FE6">
        <w:rPr>
          <w:rFonts w:ascii="Segoe UI" w:hAnsi="Segoe UI" w:cs="Segoe UI"/>
          <w:color w:val="222832"/>
          <w:shd w:val="clear" w:color="auto" w:fill="FFFFFF"/>
        </w:rPr>
        <w:t xml:space="preserve"> </w:t>
      </w:r>
      <w:r w:rsidRPr="00514FE6">
        <w:t>Remember that profiling your code and keeping an eye on the memory consumption are essential to optimize resource usage and achieve the best possible performance.</w:t>
      </w:r>
      <w:r>
        <w:t>"</w:t>
      </w:r>
      <w:r w:rsidR="00C81A4B">
        <w:t>'</w:t>
      </w:r>
    </w:p>
    <w:p w14:paraId="1063BB95" w14:textId="77777777" w:rsidR="00C81A4B" w:rsidRDefault="00C81A4B" w:rsidP="00C81A4B">
      <w:pPr>
        <w:bidi w:val="0"/>
      </w:pPr>
    </w:p>
    <w:p w14:paraId="2DF3ED9A" w14:textId="30BC19B5" w:rsidR="00C81A4B" w:rsidRDefault="00C81A4B" w:rsidP="00C81A4B">
      <w:pPr>
        <w:bidi w:val="0"/>
        <w:rPr>
          <w:b/>
          <w:bCs/>
        </w:rPr>
      </w:pPr>
      <w:r>
        <w:rPr>
          <w:b/>
          <w:bCs/>
        </w:rPr>
        <w:t>15.09.2025</w:t>
      </w:r>
    </w:p>
    <w:p w14:paraId="1989EC9A" w14:textId="74D3478B" w:rsidR="00B647F7" w:rsidRDefault="00B647F7" w:rsidP="00B647F7">
      <w:pPr>
        <w:bidi w:val="0"/>
      </w:pPr>
      <w:r>
        <w:t xml:space="preserve">Goal: optimize the program for the GPU. </w:t>
      </w:r>
    </w:p>
    <w:p w14:paraId="2E81E8E3" w14:textId="6EE9C726" w:rsidR="00C81A4B" w:rsidRDefault="00B647F7" w:rsidP="00B647F7">
      <w:pPr>
        <w:bidi w:val="0"/>
      </w:pPr>
      <w:r>
        <w:t>Model: lightweight MLP</w:t>
      </w:r>
    </w:p>
    <w:p w14:paraId="17E86FF2" w14:textId="2E1983D2" w:rsidR="00B647F7" w:rsidRDefault="00B647F7" w:rsidP="00B647F7">
      <w:pPr>
        <w:bidi w:val="0"/>
      </w:pPr>
      <w:r>
        <w:t xml:space="preserve">Dataset: MNIST digits </w:t>
      </w:r>
    </w:p>
    <w:p w14:paraId="09DCC5CD" w14:textId="686C8FE3" w:rsidR="00B647F7" w:rsidRDefault="00B647F7" w:rsidP="00B647F7">
      <w:pPr>
        <w:bidi w:val="0"/>
      </w:pPr>
      <w:r>
        <w:t xml:space="preserve">Functions: </w:t>
      </w:r>
    </w:p>
    <w:p w14:paraId="4688D07D" w14:textId="74ADD1D2" w:rsidR="00B647F7" w:rsidRDefault="00B647F7" w:rsidP="00B647F7">
      <w:pPr>
        <w:bidi w:val="0"/>
      </w:pPr>
      <w:r>
        <w:tab/>
        <w:t xml:space="preserve">In </w:t>
      </w:r>
      <w:proofErr w:type="spellStart"/>
      <w:r>
        <w:t>mnist_main</w:t>
      </w:r>
      <w:proofErr w:type="spellEnd"/>
      <w:r>
        <w:t>:</w:t>
      </w:r>
    </w:p>
    <w:p w14:paraId="1D093119" w14:textId="77055F07" w:rsidR="00FA1EBD" w:rsidRDefault="00B647F7" w:rsidP="00471195">
      <w:pPr>
        <w:bidi w:val="0"/>
      </w:pPr>
      <w:r>
        <w:tab/>
      </w:r>
      <w:r>
        <w:tab/>
      </w:r>
      <w:proofErr w:type="spellStart"/>
      <w:r>
        <w:t>train_</w:t>
      </w:r>
      <w:proofErr w:type="gramStart"/>
      <w:r>
        <w:t>epoch</w:t>
      </w:r>
      <w:proofErr w:type="spellEnd"/>
      <w:r>
        <w:t>(</w:t>
      </w:r>
      <w:proofErr w:type="spellStart"/>
      <w:proofErr w:type="gramEnd"/>
      <w:r>
        <w:t>dataloader</w:t>
      </w:r>
      <w:proofErr w:type="spellEnd"/>
      <w:r>
        <w:t xml:space="preserve">, model, </w:t>
      </w:r>
      <w:proofErr w:type="spellStart"/>
      <w:r>
        <w:t>loss_fn</w:t>
      </w:r>
      <w:proofErr w:type="spellEnd"/>
      <w:r>
        <w:t>, optimizer, device)</w:t>
      </w:r>
      <w:r w:rsidR="00FA1EBD">
        <w:t xml:space="preserve"> </w:t>
      </w:r>
    </w:p>
    <w:p w14:paraId="60CBE530" w14:textId="6CBE5FCA" w:rsidR="00B647F7" w:rsidRDefault="00B647F7" w:rsidP="00B647F7">
      <w:pPr>
        <w:bidi w:val="0"/>
      </w:pPr>
      <w:r>
        <w:lastRenderedPageBreak/>
        <w:tab/>
      </w:r>
      <w:r>
        <w:tab/>
      </w:r>
      <w:proofErr w:type="gramStart"/>
      <w:r>
        <w:t>evaluate(</w:t>
      </w:r>
      <w:proofErr w:type="spellStart"/>
      <w:proofErr w:type="gramEnd"/>
      <w:r>
        <w:t>dataloader</w:t>
      </w:r>
      <w:proofErr w:type="spellEnd"/>
      <w:r>
        <w:t xml:space="preserve">, model, </w:t>
      </w:r>
      <w:proofErr w:type="spellStart"/>
      <w:r>
        <w:t>loss_fn</w:t>
      </w:r>
      <w:proofErr w:type="spellEnd"/>
      <w:r>
        <w:t>, device)</w:t>
      </w:r>
    </w:p>
    <w:p w14:paraId="6B1C2342" w14:textId="5216747E" w:rsidR="00B647F7" w:rsidRDefault="00B647F7" w:rsidP="00B647F7">
      <w:pPr>
        <w:bidi w:val="0"/>
      </w:pPr>
      <w:r>
        <w:tab/>
      </w:r>
      <w:r w:rsidR="00471195">
        <w:t xml:space="preserve">In </w:t>
      </w:r>
      <w:proofErr w:type="spellStart"/>
      <w:r w:rsidR="00471195">
        <w:t>mnist_inference</w:t>
      </w:r>
      <w:proofErr w:type="spellEnd"/>
      <w:r w:rsidR="00471195">
        <w:t xml:space="preserve">: </w:t>
      </w:r>
    </w:p>
    <w:p w14:paraId="508E220B" w14:textId="4F1A463E" w:rsidR="00FF7C3E" w:rsidRDefault="00FF7C3E" w:rsidP="00FF7C3E">
      <w:pPr>
        <w:bidi w:val="0"/>
      </w:pPr>
      <w:r>
        <w:tab/>
      </w:r>
      <w:r>
        <w:tab/>
        <w:t>Non-recurrent commands:</w:t>
      </w:r>
    </w:p>
    <w:p w14:paraId="18812335" w14:textId="18129AD9" w:rsidR="00FF7C3E" w:rsidRDefault="00FF7C3E" w:rsidP="00FF7C3E">
      <w:pPr>
        <w:pStyle w:val="ListParagraph"/>
        <w:numPr>
          <w:ilvl w:val="2"/>
          <w:numId w:val="1"/>
        </w:numPr>
        <w:bidi w:val="0"/>
      </w:pPr>
      <w:proofErr w:type="spellStart"/>
      <w:r>
        <w:t>NeuralNetwork</w:t>
      </w:r>
      <w:proofErr w:type="spellEnd"/>
      <w:r>
        <w:t>().to(device)</w:t>
      </w:r>
    </w:p>
    <w:p w14:paraId="3A95B9B0" w14:textId="03332ED0" w:rsidR="00FF7C3E" w:rsidRDefault="00FF7C3E" w:rsidP="00FF7C3E">
      <w:pPr>
        <w:pStyle w:val="ListParagraph"/>
        <w:numPr>
          <w:ilvl w:val="2"/>
          <w:numId w:val="1"/>
        </w:numPr>
        <w:bidi w:val="0"/>
      </w:pPr>
      <w:proofErr w:type="spellStart"/>
      <w:r>
        <w:t>Model.eval</w:t>
      </w:r>
      <w:proofErr w:type="spellEnd"/>
      <w:r>
        <w:t>()</w:t>
      </w:r>
    </w:p>
    <w:p w14:paraId="71277436" w14:textId="7A9C2BB6" w:rsidR="00FF7C3E" w:rsidRDefault="00471195" w:rsidP="00FF7C3E">
      <w:pPr>
        <w:bidi w:val="0"/>
      </w:pPr>
      <w:r>
        <w:tab/>
      </w:r>
      <w:r>
        <w:tab/>
      </w:r>
      <w:r w:rsidR="00FF7C3E">
        <w:t>Recurrent commands:</w:t>
      </w:r>
    </w:p>
    <w:p w14:paraId="75762605" w14:textId="3B2BF7ED" w:rsidR="00B647F7" w:rsidRDefault="00FF7C3E" w:rsidP="00FF7C3E">
      <w:pPr>
        <w:pStyle w:val="ListParagraph"/>
        <w:numPr>
          <w:ilvl w:val="2"/>
          <w:numId w:val="1"/>
        </w:numPr>
        <w:bidi w:val="0"/>
      </w:pPr>
      <w:r>
        <w:t>Tensor.to(device)</w:t>
      </w:r>
    </w:p>
    <w:p w14:paraId="4CD2B327" w14:textId="27039355" w:rsidR="00FF7C3E" w:rsidRDefault="00FF7C3E" w:rsidP="00FF7C3E">
      <w:pPr>
        <w:pStyle w:val="ListParagraph"/>
        <w:numPr>
          <w:ilvl w:val="2"/>
          <w:numId w:val="1"/>
        </w:numPr>
        <w:bidi w:val="0"/>
      </w:pPr>
      <w:r>
        <w:t>Output=model(X)</w:t>
      </w:r>
    </w:p>
    <w:p w14:paraId="5B907675" w14:textId="2FE3AF8E" w:rsidR="00FF7C3E" w:rsidRDefault="00FF7C3E" w:rsidP="00FF7C3E">
      <w:pPr>
        <w:pStyle w:val="ListParagraph"/>
        <w:numPr>
          <w:ilvl w:val="2"/>
          <w:numId w:val="1"/>
        </w:numPr>
        <w:bidi w:val="0"/>
      </w:pPr>
      <w:proofErr w:type="spellStart"/>
      <w:r>
        <w:t>Torch.softmax</w:t>
      </w:r>
      <w:proofErr w:type="spellEnd"/>
      <w:r>
        <w:t>(</w:t>
      </w:r>
      <w:proofErr w:type="spellStart"/>
      <w:proofErr w:type="gramStart"/>
      <w:r>
        <w:t>output,dim</w:t>
      </w:r>
      <w:proofErr w:type="spellEnd"/>
      <w:proofErr w:type="gramEnd"/>
      <w:r>
        <w:t>=1)</w:t>
      </w:r>
    </w:p>
    <w:p w14:paraId="2D8E993A" w14:textId="46E5A19E" w:rsidR="00FF7C3E" w:rsidRDefault="00FF7C3E" w:rsidP="00FF7C3E">
      <w:pPr>
        <w:pStyle w:val="ListParagraph"/>
        <w:numPr>
          <w:ilvl w:val="2"/>
          <w:numId w:val="1"/>
        </w:numPr>
        <w:bidi w:val="0"/>
      </w:pPr>
      <w:proofErr w:type="spellStart"/>
      <w:r>
        <w:t>Torch.argmax</w:t>
      </w:r>
      <w:proofErr w:type="spellEnd"/>
      <w:r>
        <w:t>(</w:t>
      </w:r>
      <w:proofErr w:type="spellStart"/>
      <w:proofErr w:type="gramStart"/>
      <w:r>
        <w:t>probabilities,dim</w:t>
      </w:r>
      <w:proofErr w:type="spellEnd"/>
      <w:proofErr w:type="gramEnd"/>
      <w:r>
        <w:t>=1</w:t>
      </w:r>
      <w:proofErr w:type="gramStart"/>
      <w:r>
        <w:t>).item</w:t>
      </w:r>
      <w:proofErr w:type="gramEnd"/>
      <w:r>
        <w:t>()</w:t>
      </w:r>
    </w:p>
    <w:p w14:paraId="5B7F37A9" w14:textId="77777777" w:rsidR="005755EF" w:rsidRDefault="005755EF" w:rsidP="005755EF">
      <w:pPr>
        <w:pStyle w:val="ListParagraph"/>
        <w:bidi w:val="0"/>
        <w:ind w:left="2160"/>
      </w:pPr>
    </w:p>
    <w:p w14:paraId="2CA3CBDA" w14:textId="0B445D0B" w:rsidR="00FF7C3E" w:rsidRDefault="0029181E" w:rsidP="005755EF">
      <w:pPr>
        <w:bidi w:val="0"/>
      </w:pPr>
      <w:r>
        <w:rPr>
          <w:noProof/>
        </w:rPr>
        <w:drawing>
          <wp:anchor distT="0" distB="0" distL="114300" distR="114300" simplePos="0" relativeHeight="251658240" behindDoc="0" locked="0" layoutInCell="1" allowOverlap="1" wp14:anchorId="14E13BDC" wp14:editId="58B2240B">
            <wp:simplePos x="0" y="0"/>
            <wp:positionH relativeFrom="margin">
              <wp:align>right</wp:align>
            </wp:positionH>
            <wp:positionV relativeFrom="paragraph">
              <wp:posOffset>309880</wp:posOffset>
            </wp:positionV>
            <wp:extent cx="5730875" cy="2418080"/>
            <wp:effectExtent l="0" t="0" r="3175" b="1270"/>
            <wp:wrapTopAndBottom/>
            <wp:docPr id="93152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6838"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0875" cy="2418080"/>
                    </a:xfrm>
                    <a:prstGeom prst="rect">
                      <a:avLst/>
                    </a:prstGeom>
                  </pic:spPr>
                </pic:pic>
              </a:graphicData>
            </a:graphic>
            <wp14:sizeRelH relativeFrom="margin">
              <wp14:pctWidth>0</wp14:pctWidth>
            </wp14:sizeRelH>
          </wp:anchor>
        </w:drawing>
      </w:r>
      <w:r w:rsidR="005755EF">
        <w:t>Profiling inference:</w:t>
      </w:r>
    </w:p>
    <w:p w14:paraId="36031905" w14:textId="27B10D9A" w:rsidR="00FF7C3E" w:rsidRPr="00C81A4B" w:rsidRDefault="0029181E" w:rsidP="00E857BE">
      <w:pPr>
        <w:bidi w:val="0"/>
      </w:pPr>
      <w:r>
        <w:rPr>
          <w:noProof/>
        </w:rPr>
        <w:drawing>
          <wp:inline distT="0" distB="0" distL="0" distR="0" wp14:anchorId="70C1007C" wp14:editId="32050CC3">
            <wp:extent cx="5731510" cy="1070610"/>
            <wp:effectExtent l="0" t="0" r="2540" b="0"/>
            <wp:docPr id="18718459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5990" name="Picture 1" descr="A screenshot of a computer screen&#10;&#10;AI-generated content may be incorrect."/>
                    <pic:cNvPicPr/>
                  </pic:nvPicPr>
                  <pic:blipFill>
                    <a:blip r:embed="rId12"/>
                    <a:stretch>
                      <a:fillRect/>
                    </a:stretch>
                  </pic:blipFill>
                  <pic:spPr>
                    <a:xfrm>
                      <a:off x="0" y="0"/>
                      <a:ext cx="5731510" cy="1070610"/>
                    </a:xfrm>
                    <a:prstGeom prst="rect">
                      <a:avLst/>
                    </a:prstGeom>
                  </pic:spPr>
                </pic:pic>
              </a:graphicData>
            </a:graphic>
          </wp:inline>
        </w:drawing>
      </w:r>
    </w:p>
    <w:p w14:paraId="0D1FC5E4" w14:textId="77777777" w:rsidR="00086CD6" w:rsidRDefault="00086CD6" w:rsidP="00086CD6">
      <w:pPr>
        <w:bidi w:val="0"/>
      </w:pPr>
    </w:p>
    <w:p w14:paraId="2F27E17B" w14:textId="31FF2F3F" w:rsidR="00086CD6" w:rsidRDefault="00E857BE" w:rsidP="00086CD6">
      <w:pPr>
        <w:bidi w:val="0"/>
        <w:rPr>
          <w:b/>
          <w:bCs/>
        </w:rPr>
      </w:pPr>
      <w:r>
        <w:rPr>
          <w:b/>
          <w:bCs/>
        </w:rPr>
        <w:t>16.09.2025</w:t>
      </w:r>
    </w:p>
    <w:p w14:paraId="78720411" w14:textId="5B72DE09" w:rsidR="00E857BE" w:rsidRDefault="00E857BE" w:rsidP="00E857BE">
      <w:pPr>
        <w:bidi w:val="0"/>
      </w:pPr>
      <w:r>
        <w:t xml:space="preserve">First profiler run: </w:t>
      </w:r>
    </w:p>
    <w:p w14:paraId="22AA0473" w14:textId="27068B68" w:rsidR="001F57E2" w:rsidRDefault="001F57E2" w:rsidP="001F57E2">
      <w:pPr>
        <w:bidi w:val="0"/>
      </w:pPr>
      <w:r>
        <w:t>Code structure:</w:t>
      </w:r>
    </w:p>
    <w:p w14:paraId="69F62A08" w14:textId="77777777" w:rsidR="0086225F" w:rsidRDefault="008345D7" w:rsidP="00E857BE">
      <w:pPr>
        <w:pStyle w:val="ListParagraph"/>
        <w:numPr>
          <w:ilvl w:val="0"/>
          <w:numId w:val="1"/>
        </w:numPr>
        <w:bidi w:val="0"/>
      </w:pPr>
      <w:r>
        <w:t>Calling</w:t>
      </w:r>
      <w:r w:rsidR="00E857BE">
        <w:t xml:space="preserve"> </w:t>
      </w:r>
      <w:proofErr w:type="spellStart"/>
      <w:r w:rsidR="00E857BE">
        <w:t>DataLoader</w:t>
      </w:r>
      <w:proofErr w:type="spellEnd"/>
      <w:r w:rsidR="00E857BE">
        <w:t xml:space="preserve"> on dataset</w:t>
      </w:r>
      <w:r>
        <w:t xml:space="preserve">, with </w:t>
      </w:r>
      <w:proofErr w:type="spellStart"/>
      <w:r>
        <w:t>pin_memory</w:t>
      </w:r>
      <w:proofErr w:type="spellEnd"/>
      <w:r>
        <w:t xml:space="preserve"> </w:t>
      </w:r>
      <w:proofErr w:type="spellStart"/>
      <w:r>
        <w:t>arg</w:t>
      </w:r>
      <w:proofErr w:type="spellEnd"/>
      <w:r>
        <w:t xml:space="preserve"> set to True. </w:t>
      </w:r>
    </w:p>
    <w:p w14:paraId="168F53C2" w14:textId="4628AF78" w:rsidR="001F57E2" w:rsidRDefault="003A30DC" w:rsidP="001F57E2">
      <w:pPr>
        <w:pStyle w:val="ListParagraph"/>
        <w:numPr>
          <w:ilvl w:val="0"/>
          <w:numId w:val="1"/>
        </w:numPr>
        <w:bidi w:val="0"/>
      </w:pPr>
      <w:r>
        <w:t>For</w:t>
      </w:r>
      <w:r w:rsidR="007D3625">
        <w:t>-</w:t>
      </w:r>
      <w:r>
        <w:t xml:space="preserve">loop on examples in </w:t>
      </w:r>
      <w:proofErr w:type="spellStart"/>
      <w:r>
        <w:t>dataloader</w:t>
      </w:r>
      <w:proofErr w:type="spellEnd"/>
    </w:p>
    <w:p w14:paraId="3A4D5861" w14:textId="49BC6D13" w:rsidR="003A30DC" w:rsidRDefault="003A30DC" w:rsidP="003A30DC">
      <w:pPr>
        <w:pStyle w:val="ListParagraph"/>
        <w:numPr>
          <w:ilvl w:val="0"/>
          <w:numId w:val="1"/>
        </w:numPr>
        <w:bidi w:val="0"/>
      </w:pPr>
      <w:r>
        <w:t xml:space="preserve">Sending example to </w:t>
      </w:r>
      <w:proofErr w:type="spellStart"/>
      <w:r>
        <w:t>cuda</w:t>
      </w:r>
      <w:proofErr w:type="spellEnd"/>
      <w:r>
        <w:t xml:space="preserve"> device </w:t>
      </w:r>
      <w:r w:rsidR="00FD501D">
        <w:t xml:space="preserve">(with </w:t>
      </w:r>
      <w:proofErr w:type="spellStart"/>
      <w:r w:rsidR="00FD501D">
        <w:t>arg</w:t>
      </w:r>
      <w:proofErr w:type="spellEnd"/>
      <w:r w:rsidR="00FD501D">
        <w:t xml:space="preserve"> </w:t>
      </w:r>
      <w:proofErr w:type="spellStart"/>
      <w:r w:rsidR="00FD501D">
        <w:t>non_blocking</w:t>
      </w:r>
      <w:proofErr w:type="spellEnd"/>
      <w:r w:rsidR="00FD501D">
        <w:t>=True)</w:t>
      </w:r>
    </w:p>
    <w:p w14:paraId="01B9352B" w14:textId="5B6391C7" w:rsidR="003A30DC" w:rsidRDefault="003A30DC" w:rsidP="003A30DC">
      <w:pPr>
        <w:pStyle w:val="ListParagraph"/>
        <w:numPr>
          <w:ilvl w:val="0"/>
          <w:numId w:val="1"/>
        </w:numPr>
        <w:bidi w:val="0"/>
      </w:pPr>
      <w:r>
        <w:lastRenderedPageBreak/>
        <w:t>Calling model(X) – expected to be run on Cuda</w:t>
      </w:r>
    </w:p>
    <w:p w14:paraId="45481180" w14:textId="71BDD0D4" w:rsidR="003A30DC" w:rsidRDefault="003A30DC" w:rsidP="003A30DC">
      <w:pPr>
        <w:pStyle w:val="ListParagraph"/>
        <w:numPr>
          <w:ilvl w:val="0"/>
          <w:numId w:val="1"/>
        </w:numPr>
        <w:bidi w:val="0"/>
      </w:pPr>
      <w:r>
        <w:t xml:space="preserve">Calling probabilities </w:t>
      </w:r>
    </w:p>
    <w:p w14:paraId="3D8015ED" w14:textId="5330E8FD" w:rsidR="003A30DC" w:rsidRDefault="003A30DC" w:rsidP="003A30DC">
      <w:pPr>
        <w:pStyle w:val="ListParagraph"/>
        <w:numPr>
          <w:ilvl w:val="0"/>
          <w:numId w:val="1"/>
        </w:numPr>
        <w:bidi w:val="0"/>
      </w:pPr>
      <w:r>
        <w:t xml:space="preserve">Calling </w:t>
      </w:r>
      <w:proofErr w:type="spellStart"/>
      <w:r>
        <w:t>predicted_class</w:t>
      </w:r>
      <w:proofErr w:type="spellEnd"/>
    </w:p>
    <w:p w14:paraId="703A1D1B" w14:textId="77777777" w:rsidR="005F3FBA" w:rsidRDefault="005F3FBA" w:rsidP="005F3FBA">
      <w:pPr>
        <w:bidi w:val="0"/>
      </w:pPr>
    </w:p>
    <w:p w14:paraId="6A01D8E6" w14:textId="25E01B7B" w:rsidR="005F3FBA" w:rsidRDefault="005F3FBA" w:rsidP="005F3FBA">
      <w:pPr>
        <w:bidi w:val="0"/>
      </w:pPr>
      <w:r>
        <w:t>Results:</w:t>
      </w:r>
    </w:p>
    <w:p w14:paraId="6CED658F" w14:textId="45BB07EF" w:rsidR="005F3FBA" w:rsidRDefault="005F3FBA" w:rsidP="005F3FBA">
      <w:pPr>
        <w:pStyle w:val="ListParagraph"/>
        <w:numPr>
          <w:ilvl w:val="0"/>
          <w:numId w:val="1"/>
        </w:numPr>
        <w:bidi w:val="0"/>
      </w:pPr>
      <w:r>
        <w:t>Order of operations in practice:</w:t>
      </w:r>
    </w:p>
    <w:p w14:paraId="3FAF47FA" w14:textId="2E0474AF" w:rsidR="005F3FBA" w:rsidRDefault="00E37B04" w:rsidP="00E37B04">
      <w:pPr>
        <w:pStyle w:val="ListParagraph"/>
        <w:numPr>
          <w:ilvl w:val="0"/>
          <w:numId w:val="1"/>
        </w:numPr>
        <w:bidi w:val="0"/>
      </w:pPr>
      <w:r>
        <w:t>CPU</w:t>
      </w:r>
    </w:p>
    <w:p w14:paraId="34343E29" w14:textId="500FC7AC" w:rsidR="00E37B04" w:rsidRPr="00E37B04" w:rsidRDefault="00E37B04" w:rsidP="00E37B04">
      <w:pPr>
        <w:pStyle w:val="ListParagraph"/>
        <w:numPr>
          <w:ilvl w:val="0"/>
          <w:numId w:val="1"/>
        </w:numPr>
        <w:bidi w:val="0"/>
        <w:rPr>
          <w:rFonts w:eastAsiaTheme="minorEastAsia"/>
        </w:rPr>
      </w:pPr>
      <w:r>
        <w:t>Cycle length (</w:t>
      </w:r>
      <w:proofErr w:type="spellStart"/>
      <w:r>
        <w:t>approx</w:t>
      </w:r>
      <w:proofErr w:type="spellEnd"/>
      <w:r>
        <w:t xml:space="preserve">):  910 </w:t>
      </w:r>
      <m:oMath>
        <m:r>
          <w:rPr>
            <w:rFonts w:ascii="Cambria Math" w:hAnsi="Cambria Math"/>
          </w:rPr>
          <m:t>μs</m:t>
        </m:r>
      </m:oMath>
    </w:p>
    <w:p w14:paraId="584BE461" w14:textId="22FDBA46" w:rsidR="00E37B04" w:rsidRPr="00E37B04" w:rsidRDefault="00E37B04" w:rsidP="0055305C">
      <w:pPr>
        <w:pStyle w:val="ListParagraph"/>
        <w:bidi w:val="0"/>
        <w:rPr>
          <w:rFonts w:eastAsiaTheme="minorEastAsia"/>
        </w:rPr>
      </w:pPr>
      <w:r>
        <w:rPr>
          <w:noProof/>
        </w:rPr>
        <w:drawing>
          <wp:inline distT="0" distB="0" distL="0" distR="0" wp14:anchorId="6D1C963A" wp14:editId="0929CCC8">
            <wp:extent cx="5731510" cy="1570355"/>
            <wp:effectExtent l="0" t="0" r="2540" b="0"/>
            <wp:docPr id="76261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0859" name="Picture 1" descr="A screenshot of a computer&#10;&#10;AI-generated content may be incorrect."/>
                    <pic:cNvPicPr/>
                  </pic:nvPicPr>
                  <pic:blipFill>
                    <a:blip r:embed="rId13"/>
                    <a:stretch>
                      <a:fillRect/>
                    </a:stretch>
                  </pic:blipFill>
                  <pic:spPr>
                    <a:xfrm>
                      <a:off x="0" y="0"/>
                      <a:ext cx="5731510" cy="1570355"/>
                    </a:xfrm>
                    <a:prstGeom prst="rect">
                      <a:avLst/>
                    </a:prstGeom>
                  </pic:spPr>
                </pic:pic>
              </a:graphicData>
            </a:graphic>
          </wp:inline>
        </w:drawing>
      </w:r>
    </w:p>
    <w:p w14:paraId="10A450BC" w14:textId="77777777" w:rsidR="00E37B04" w:rsidRDefault="00E37B04" w:rsidP="005F3FBA">
      <w:pPr>
        <w:bidi w:val="0"/>
      </w:pPr>
    </w:p>
    <w:p w14:paraId="0BBC1588" w14:textId="1E5C3058" w:rsidR="0055305C" w:rsidRDefault="0055305C" w:rsidP="0055305C">
      <w:pPr>
        <w:pStyle w:val="ListParagraph"/>
        <w:numPr>
          <w:ilvl w:val="0"/>
          <w:numId w:val="1"/>
        </w:numPr>
        <w:bidi w:val="0"/>
      </w:pPr>
      <w:r>
        <w:t xml:space="preserve">High level breakup of the cycle: </w:t>
      </w:r>
    </w:p>
    <w:p w14:paraId="033C74BE" w14:textId="6AAF591B" w:rsidR="0055305C" w:rsidRDefault="0055305C" w:rsidP="0055305C">
      <w:pPr>
        <w:pStyle w:val="ListParagraph"/>
        <w:numPr>
          <w:ilvl w:val="1"/>
          <w:numId w:val="1"/>
        </w:numPr>
        <w:bidi w:val="0"/>
      </w:pPr>
      <w:r>
        <w:t>First half: enumerate</w:t>
      </w:r>
    </w:p>
    <w:p w14:paraId="0BE3BF97" w14:textId="07A217AC" w:rsidR="0055305C" w:rsidRDefault="0055305C" w:rsidP="0055305C">
      <w:pPr>
        <w:pStyle w:val="ListParagraph"/>
        <w:numPr>
          <w:ilvl w:val="2"/>
          <w:numId w:val="1"/>
        </w:numPr>
        <w:bidi w:val="0"/>
      </w:pPr>
      <w:r>
        <w:t xml:space="preserve">Subprocesses: copy </w:t>
      </w:r>
    </w:p>
    <w:p w14:paraId="0254DC8A" w14:textId="465F1917" w:rsidR="0055305C" w:rsidRDefault="0055305C" w:rsidP="0055305C">
      <w:pPr>
        <w:pStyle w:val="ListParagraph"/>
        <w:numPr>
          <w:ilvl w:val="2"/>
          <w:numId w:val="1"/>
        </w:numPr>
        <w:bidi w:val="0"/>
      </w:pPr>
      <w:r>
        <w:t xml:space="preserve">No GPU activity </w:t>
      </w:r>
    </w:p>
    <w:p w14:paraId="7795B646" w14:textId="436FBEF4" w:rsidR="0055305C" w:rsidRDefault="0055305C" w:rsidP="0055305C">
      <w:pPr>
        <w:bidi w:val="0"/>
      </w:pPr>
      <w:r>
        <w:rPr>
          <w:noProof/>
        </w:rPr>
        <w:drawing>
          <wp:inline distT="0" distB="0" distL="0" distR="0" wp14:anchorId="30FD6E4F" wp14:editId="1D5CC4E5">
            <wp:extent cx="5731510" cy="1303020"/>
            <wp:effectExtent l="0" t="0" r="2540" b="0"/>
            <wp:docPr id="1755746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493" name="Picture 1" descr="A screenshot of a computer&#10;&#10;AI-generated content may be incorrect."/>
                    <pic:cNvPicPr/>
                  </pic:nvPicPr>
                  <pic:blipFill>
                    <a:blip r:embed="rId14"/>
                    <a:stretch>
                      <a:fillRect/>
                    </a:stretch>
                  </pic:blipFill>
                  <pic:spPr>
                    <a:xfrm>
                      <a:off x="0" y="0"/>
                      <a:ext cx="5731510" cy="1303020"/>
                    </a:xfrm>
                    <a:prstGeom prst="rect">
                      <a:avLst/>
                    </a:prstGeom>
                  </pic:spPr>
                </pic:pic>
              </a:graphicData>
            </a:graphic>
          </wp:inline>
        </w:drawing>
      </w:r>
    </w:p>
    <w:p w14:paraId="4AD67893" w14:textId="77777777" w:rsidR="0055305C" w:rsidRDefault="0055305C" w:rsidP="0055305C">
      <w:pPr>
        <w:pStyle w:val="ListParagraph"/>
        <w:numPr>
          <w:ilvl w:val="1"/>
          <w:numId w:val="1"/>
        </w:numPr>
        <w:bidi w:val="0"/>
      </w:pPr>
      <w:r>
        <w:t>Second half: computations</w:t>
      </w:r>
    </w:p>
    <w:p w14:paraId="5983A639" w14:textId="77777777" w:rsidR="0055305C" w:rsidRDefault="0055305C" w:rsidP="0055305C">
      <w:pPr>
        <w:pStyle w:val="ListParagraph"/>
        <w:numPr>
          <w:ilvl w:val="2"/>
          <w:numId w:val="1"/>
        </w:numPr>
        <w:bidi w:val="0"/>
      </w:pPr>
      <w:r>
        <w:t xml:space="preserve">Linear, </w:t>
      </w:r>
      <w:proofErr w:type="spellStart"/>
      <w:r>
        <w:t>relu</w:t>
      </w:r>
      <w:proofErr w:type="spellEnd"/>
      <w:r>
        <w:t xml:space="preserve">, </w:t>
      </w:r>
      <w:proofErr w:type="spellStart"/>
      <w:r>
        <w:t>softmax</w:t>
      </w:r>
      <w:proofErr w:type="spellEnd"/>
      <w:r>
        <w:t>, argmax</w:t>
      </w:r>
    </w:p>
    <w:p w14:paraId="751E6F0C" w14:textId="77777777" w:rsidR="003F5BFC" w:rsidRDefault="0055305C" w:rsidP="0055305C">
      <w:pPr>
        <w:pStyle w:val="ListParagraph"/>
        <w:numPr>
          <w:ilvl w:val="2"/>
          <w:numId w:val="1"/>
        </w:numPr>
        <w:bidi w:val="0"/>
      </w:pPr>
      <w:r>
        <w:t>Calls to GPU – sparse and short</w:t>
      </w:r>
      <w:r w:rsidR="003F5BFC">
        <w:t>, none parallelized.</w:t>
      </w:r>
    </w:p>
    <w:p w14:paraId="0118649E" w14:textId="229D8B47" w:rsidR="00493220" w:rsidRDefault="003F5BFC" w:rsidP="00493220">
      <w:pPr>
        <w:pStyle w:val="ListParagraph"/>
        <w:numPr>
          <w:ilvl w:val="3"/>
          <w:numId w:val="1"/>
        </w:numPr>
        <w:bidi w:val="0"/>
        <w:rPr>
          <w:rFonts w:eastAsiaTheme="minorEastAsia"/>
        </w:rPr>
      </w:pPr>
      <w:r>
        <w:t>Average</w:t>
      </w:r>
      <w:r w:rsidR="007370A6">
        <w:t xml:space="preserve"> exec time for GPU </w:t>
      </w:r>
      <w:proofErr w:type="spellStart"/>
      <w:r w:rsidR="007370A6">
        <w:t>instr</w:t>
      </w:r>
      <w:proofErr w:type="spellEnd"/>
      <w:r w:rsidR="007370A6">
        <w:t xml:space="preserve"> &lt; 5 </w:t>
      </w:r>
      <m:oMath>
        <m:r>
          <w:rPr>
            <w:rFonts w:ascii="Cambria Math" w:hAnsi="Cambria Math"/>
          </w:rPr>
          <m:t>μs</m:t>
        </m:r>
      </m:oMath>
      <w:r w:rsidR="00493220">
        <w:rPr>
          <w:rFonts w:eastAsiaTheme="minorEastAsia"/>
        </w:rPr>
        <w:t xml:space="preserve"> , &lt;10 calls per cycle </w:t>
      </w:r>
    </w:p>
    <w:p w14:paraId="1E9006ED" w14:textId="77777777" w:rsidR="00493220" w:rsidRPr="00493220" w:rsidRDefault="00493220" w:rsidP="00493220">
      <w:pPr>
        <w:bidi w:val="0"/>
        <w:rPr>
          <w:rFonts w:eastAsiaTheme="minorEastAsia"/>
        </w:rPr>
      </w:pPr>
    </w:p>
    <w:p w14:paraId="48D42B83" w14:textId="77777777" w:rsidR="002C5BAA" w:rsidRDefault="002C5BAA" w:rsidP="00E37B04">
      <w:pPr>
        <w:bidi w:val="0"/>
        <w:rPr>
          <w:noProof/>
        </w:rPr>
      </w:pPr>
    </w:p>
    <w:p w14:paraId="31F36371" w14:textId="77777777" w:rsidR="002C5BAA" w:rsidRDefault="002C5BAA" w:rsidP="002C5BAA">
      <w:pPr>
        <w:bidi w:val="0"/>
        <w:rPr>
          <w:noProof/>
        </w:rPr>
      </w:pPr>
    </w:p>
    <w:p w14:paraId="19B1D64B" w14:textId="0E962AC4" w:rsidR="00E37B04" w:rsidRDefault="0055305C" w:rsidP="002C5BAA">
      <w:pPr>
        <w:bidi w:val="0"/>
      </w:pPr>
      <w:r>
        <w:rPr>
          <w:noProof/>
        </w:rPr>
        <w:lastRenderedPageBreak/>
        <w:drawing>
          <wp:inline distT="0" distB="0" distL="0" distR="0" wp14:anchorId="1B336E12" wp14:editId="58CD1D83">
            <wp:extent cx="5731510" cy="1657350"/>
            <wp:effectExtent l="0" t="0" r="2540" b="0"/>
            <wp:docPr id="27860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1124" name="Picture 1" descr="A screenshot of a computer&#10;&#10;AI-generated content may be incorrect."/>
                    <pic:cNvPicPr/>
                  </pic:nvPicPr>
                  <pic:blipFill>
                    <a:blip r:embed="rId15"/>
                    <a:stretch>
                      <a:fillRect/>
                    </a:stretch>
                  </pic:blipFill>
                  <pic:spPr>
                    <a:xfrm>
                      <a:off x="0" y="0"/>
                      <a:ext cx="5731510" cy="1657350"/>
                    </a:xfrm>
                    <a:prstGeom prst="rect">
                      <a:avLst/>
                    </a:prstGeom>
                  </pic:spPr>
                </pic:pic>
              </a:graphicData>
            </a:graphic>
          </wp:inline>
        </w:drawing>
      </w:r>
    </w:p>
    <w:p w14:paraId="79098601" w14:textId="5F3D0A8A" w:rsidR="003F5BFC" w:rsidRDefault="003F5BFC" w:rsidP="003F5BFC">
      <w:pPr>
        <w:bidi w:val="0"/>
      </w:pPr>
      <w:r>
        <w:rPr>
          <w:noProof/>
        </w:rPr>
        <w:drawing>
          <wp:anchor distT="0" distB="0" distL="114300" distR="114300" simplePos="0" relativeHeight="251659264" behindDoc="0" locked="0" layoutInCell="1" allowOverlap="1" wp14:anchorId="6B3304DA" wp14:editId="1FF398E3">
            <wp:simplePos x="0" y="0"/>
            <wp:positionH relativeFrom="page">
              <wp:align>right</wp:align>
            </wp:positionH>
            <wp:positionV relativeFrom="paragraph">
              <wp:posOffset>141201</wp:posOffset>
            </wp:positionV>
            <wp:extent cx="7283333" cy="1560599"/>
            <wp:effectExtent l="0" t="0" r="0" b="1905"/>
            <wp:wrapTopAndBottom/>
            <wp:docPr id="2125830585" name="Picture 1" descr="A group of small squar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0585" name="Picture 1" descr="A group of small squares on a black backgroun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283333" cy="1560599"/>
                    </a:xfrm>
                    <a:prstGeom prst="rect">
                      <a:avLst/>
                    </a:prstGeom>
                  </pic:spPr>
                </pic:pic>
              </a:graphicData>
            </a:graphic>
          </wp:anchor>
        </w:drawing>
      </w:r>
    </w:p>
    <w:p w14:paraId="383FA885" w14:textId="7D66DE4E" w:rsidR="005F3FBA" w:rsidRDefault="005F3FBA" w:rsidP="003F5BFC">
      <w:pPr>
        <w:bidi w:val="0"/>
      </w:pPr>
      <w:r>
        <w:t>Inefficiencies:</w:t>
      </w:r>
    </w:p>
    <w:p w14:paraId="1DA23772" w14:textId="77777777" w:rsidR="00224978" w:rsidRDefault="00224978" w:rsidP="00224978">
      <w:pPr>
        <w:bidi w:val="0"/>
      </w:pPr>
    </w:p>
    <w:p w14:paraId="5FF95E45" w14:textId="77777777" w:rsidR="001F57E2" w:rsidRDefault="001F57E2" w:rsidP="001F57E2">
      <w:pPr>
        <w:bidi w:val="0"/>
        <w:ind w:left="360"/>
      </w:pPr>
    </w:p>
    <w:p w14:paraId="4854D3AC" w14:textId="41638E38" w:rsidR="00E857BE" w:rsidRPr="00E857BE" w:rsidRDefault="001F57E2" w:rsidP="001F57E2">
      <w:pPr>
        <w:bidi w:val="0"/>
        <w:ind w:left="360"/>
      </w:pPr>
      <w:r>
        <w:rPr>
          <w:noProof/>
        </w:rPr>
        <w:drawing>
          <wp:inline distT="0" distB="0" distL="0" distR="0" wp14:anchorId="2353CAF8" wp14:editId="71E31295">
            <wp:extent cx="5731510" cy="2273935"/>
            <wp:effectExtent l="0" t="0" r="2540" b="0"/>
            <wp:docPr id="830582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2742" name="Picture 1" descr="A screenshot of a computer&#10;&#10;AI-generated content may be incorrect."/>
                    <pic:cNvPicPr/>
                  </pic:nvPicPr>
                  <pic:blipFill>
                    <a:blip r:embed="rId17"/>
                    <a:stretch>
                      <a:fillRect/>
                    </a:stretch>
                  </pic:blipFill>
                  <pic:spPr>
                    <a:xfrm>
                      <a:off x="0" y="0"/>
                      <a:ext cx="5731510" cy="2273935"/>
                    </a:xfrm>
                    <a:prstGeom prst="rect">
                      <a:avLst/>
                    </a:prstGeom>
                  </pic:spPr>
                </pic:pic>
              </a:graphicData>
            </a:graphic>
          </wp:inline>
        </w:drawing>
      </w:r>
      <w:r w:rsidR="00E857BE">
        <w:t xml:space="preserve"> </w:t>
      </w:r>
    </w:p>
    <w:p w14:paraId="7110AA3E" w14:textId="1BF948B6" w:rsidR="00C66C0D" w:rsidRDefault="00C66C0D" w:rsidP="00C66C0D">
      <w:pPr>
        <w:bidi w:val="0"/>
      </w:pPr>
    </w:p>
    <w:p w14:paraId="2367FBF4" w14:textId="77777777" w:rsidR="002C5BAA" w:rsidRDefault="002C5BAA" w:rsidP="002C5BAA">
      <w:pPr>
        <w:bidi w:val="0"/>
      </w:pPr>
    </w:p>
    <w:p w14:paraId="25942E72" w14:textId="77777777" w:rsidR="002C5BAA" w:rsidRDefault="002C5BAA" w:rsidP="002C5BAA">
      <w:pPr>
        <w:bidi w:val="0"/>
      </w:pPr>
    </w:p>
    <w:p w14:paraId="1EC18BAB" w14:textId="77777777" w:rsidR="002C5BAA" w:rsidRDefault="002C5BAA" w:rsidP="002C5BAA">
      <w:pPr>
        <w:bidi w:val="0"/>
      </w:pPr>
    </w:p>
    <w:p w14:paraId="6980AC06" w14:textId="77777777" w:rsidR="002C5BAA" w:rsidRDefault="002C5BAA" w:rsidP="002C5BAA">
      <w:pPr>
        <w:bidi w:val="0"/>
      </w:pPr>
    </w:p>
    <w:p w14:paraId="52B1CD01"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tl/>
        </w:rPr>
      </w:pPr>
    </w:p>
    <w:p w14:paraId="0A128E09"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Top CUDA operations ===</w:t>
      </w:r>
    </w:p>
    <w:p w14:paraId="04DFAD9D"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tl/>
        </w:rPr>
      </w:pPr>
      <w:r w:rsidRPr="002C5BAA">
        <w:rPr>
          <w:sz w:val="16"/>
          <w:szCs w:val="16"/>
        </w:rPr>
        <w:t xml:space="preserve">-------------------------------------------------------  ------------  ------------  ------------  ------------  ------------  ------------  ------------  ------------  ------------  ------------  </w:t>
      </w:r>
    </w:p>
    <w:p w14:paraId="1414184F"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Name    Self CPU %      Self CPU   </w:t>
      </w:r>
      <w:proofErr w:type="spellStart"/>
      <w:r w:rsidRPr="002C5BAA">
        <w:rPr>
          <w:sz w:val="16"/>
          <w:szCs w:val="16"/>
        </w:rPr>
        <w:t>CPU</w:t>
      </w:r>
      <w:proofErr w:type="spellEnd"/>
      <w:r w:rsidRPr="002C5BAA">
        <w:rPr>
          <w:sz w:val="16"/>
          <w:szCs w:val="16"/>
        </w:rPr>
        <w:t xml:space="preserve"> total %     CPU </w:t>
      </w:r>
      <w:proofErr w:type="gramStart"/>
      <w:r w:rsidRPr="002C5BAA">
        <w:rPr>
          <w:sz w:val="16"/>
          <w:szCs w:val="16"/>
        </w:rPr>
        <w:t>total  CPU</w:t>
      </w:r>
      <w:proofErr w:type="gramEnd"/>
      <w:r w:rsidRPr="002C5BAA">
        <w:rPr>
          <w:sz w:val="16"/>
          <w:szCs w:val="16"/>
        </w:rPr>
        <w:t xml:space="preserve"> time avg     Self CUDA   Self CUDA %    CUDA </w:t>
      </w:r>
      <w:proofErr w:type="gramStart"/>
      <w:r w:rsidRPr="002C5BAA">
        <w:rPr>
          <w:sz w:val="16"/>
          <w:szCs w:val="16"/>
        </w:rPr>
        <w:t>total  CUDA</w:t>
      </w:r>
      <w:proofErr w:type="gramEnd"/>
      <w:r w:rsidRPr="002C5BAA">
        <w:rPr>
          <w:sz w:val="16"/>
          <w:szCs w:val="16"/>
        </w:rPr>
        <w:t xml:space="preserve"> time avg    # of Calls  </w:t>
      </w:r>
    </w:p>
    <w:p w14:paraId="61F551FC"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tl/>
        </w:rPr>
      </w:pPr>
      <w:r w:rsidRPr="002C5BAA">
        <w:rPr>
          <w:sz w:val="16"/>
          <w:szCs w:val="16"/>
        </w:rPr>
        <w:t xml:space="preserve">-------------------------------------------------------  ------------  ------------  ------------  ------------  ------------  ------------  ------------  ------------  ------------  ------------  </w:t>
      </w:r>
    </w:p>
    <w:p w14:paraId="1B570EBC"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w:t>
      </w:r>
      <w:proofErr w:type="spellStart"/>
      <w:r w:rsidRPr="002C5BAA">
        <w:rPr>
          <w:sz w:val="16"/>
          <w:szCs w:val="16"/>
        </w:rPr>
        <w:t>ProfilerStep</w:t>
      </w:r>
      <w:proofErr w:type="spellEnd"/>
      <w:r w:rsidRPr="002C5BAA">
        <w:rPr>
          <w:sz w:val="16"/>
          <w:szCs w:val="16"/>
        </w:rPr>
        <w:t xml:space="preserve">*         0.00%       0.000us         0.00%       0.000us       </w:t>
      </w:r>
      <w:proofErr w:type="spellStart"/>
      <w:r w:rsidRPr="002C5BAA">
        <w:rPr>
          <w:sz w:val="16"/>
          <w:szCs w:val="16"/>
        </w:rPr>
        <w:t>0.000us</w:t>
      </w:r>
      <w:proofErr w:type="spellEnd"/>
      <w:r w:rsidRPr="002C5BAA">
        <w:rPr>
          <w:sz w:val="16"/>
          <w:szCs w:val="16"/>
        </w:rPr>
        <w:t xml:space="preserve">       15.368s       211.59%       15.368s       </w:t>
      </w:r>
      <w:proofErr w:type="spellStart"/>
      <w:r w:rsidRPr="002C5BAA">
        <w:rPr>
          <w:sz w:val="16"/>
          <w:szCs w:val="16"/>
        </w:rPr>
        <w:t>15.368s</w:t>
      </w:r>
      <w:proofErr w:type="spellEnd"/>
      <w:r w:rsidRPr="002C5BAA">
        <w:rPr>
          <w:sz w:val="16"/>
          <w:szCs w:val="16"/>
        </w:rPr>
        <w:t xml:space="preserve">             1  </w:t>
      </w:r>
    </w:p>
    <w:p w14:paraId="75DD0222"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w:t>
      </w:r>
      <w:proofErr w:type="spellStart"/>
      <w:r w:rsidRPr="002C5BAA">
        <w:rPr>
          <w:sz w:val="16"/>
          <w:szCs w:val="16"/>
        </w:rPr>
        <w:t>ProfilerStep</w:t>
      </w:r>
      <w:proofErr w:type="spellEnd"/>
      <w:r w:rsidRPr="002C5BAA">
        <w:rPr>
          <w:sz w:val="16"/>
          <w:szCs w:val="16"/>
        </w:rPr>
        <w:t xml:space="preserve">*         7.91%        1.216s       100.00%       15.369s        7.685s       0.000us         0.00%        7.264s        3.632s             2  </w:t>
      </w:r>
    </w:p>
    <w:p w14:paraId="3AA7C943"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w:t>
      </w:r>
      <w:proofErr w:type="spellStart"/>
      <w:proofErr w:type="gramStart"/>
      <w:r w:rsidRPr="002C5BAA">
        <w:rPr>
          <w:sz w:val="16"/>
          <w:szCs w:val="16"/>
        </w:rPr>
        <w:t>aten</w:t>
      </w:r>
      <w:proofErr w:type="spellEnd"/>
      <w:r w:rsidRPr="002C5BAA">
        <w:rPr>
          <w:sz w:val="16"/>
          <w:szCs w:val="16"/>
        </w:rPr>
        <w:t>::</w:t>
      </w:r>
      <w:proofErr w:type="gramEnd"/>
      <w:r w:rsidRPr="002C5BAA">
        <w:rPr>
          <w:sz w:val="16"/>
          <w:szCs w:val="16"/>
        </w:rPr>
        <w:t xml:space="preserve">item         0.28%      43.034ms        47.54%        7.307s     243.561us       0.000us         0.00%        7.083s     236.085us         30001  </w:t>
      </w:r>
    </w:p>
    <w:p w14:paraId="51E0F35E"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w:t>
      </w:r>
      <w:proofErr w:type="spellStart"/>
      <w:proofErr w:type="gramStart"/>
      <w:r w:rsidRPr="002C5BAA">
        <w:rPr>
          <w:sz w:val="16"/>
          <w:szCs w:val="16"/>
        </w:rPr>
        <w:t>aten</w:t>
      </w:r>
      <w:proofErr w:type="spellEnd"/>
      <w:r w:rsidRPr="002C5BAA">
        <w:rPr>
          <w:sz w:val="16"/>
          <w:szCs w:val="16"/>
        </w:rPr>
        <w:t>::</w:t>
      </w:r>
      <w:proofErr w:type="gramEnd"/>
      <w:r w:rsidRPr="002C5BAA">
        <w:rPr>
          <w:sz w:val="16"/>
          <w:szCs w:val="16"/>
        </w:rPr>
        <w:t>_</w:t>
      </w:r>
      <w:proofErr w:type="spellStart"/>
      <w:r w:rsidRPr="002C5BAA">
        <w:rPr>
          <w:sz w:val="16"/>
          <w:szCs w:val="16"/>
        </w:rPr>
        <w:t>local_scalar_dense</w:t>
      </w:r>
      <w:proofErr w:type="spellEnd"/>
      <w:r w:rsidRPr="002C5BAA">
        <w:rPr>
          <w:sz w:val="16"/>
          <w:szCs w:val="16"/>
        </w:rPr>
        <w:t xml:space="preserve">         0.55%      84.338ms        47.26%        7.264s     242.127us        7.082s        97.51%        7.083s     236.085us         30001  </w:t>
      </w:r>
    </w:p>
    <w:p w14:paraId="3DE549CB"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Stream Sync         0.00%       0.000us         0.00%       0.000us       </w:t>
      </w:r>
      <w:proofErr w:type="spellStart"/>
      <w:r w:rsidRPr="002C5BAA">
        <w:rPr>
          <w:sz w:val="16"/>
          <w:szCs w:val="16"/>
        </w:rPr>
        <w:t>0.000us</w:t>
      </w:r>
      <w:proofErr w:type="spellEnd"/>
      <w:r w:rsidRPr="002C5BAA">
        <w:rPr>
          <w:sz w:val="16"/>
          <w:szCs w:val="16"/>
        </w:rPr>
        <w:t xml:space="preserve">        7.070s        97.34%        7.070s     707.016us         10000  </w:t>
      </w:r>
    </w:p>
    <w:p w14:paraId="204CD920"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w:t>
      </w:r>
      <w:proofErr w:type="spellStart"/>
      <w:proofErr w:type="gramStart"/>
      <w:r w:rsidRPr="002C5BAA">
        <w:rPr>
          <w:sz w:val="16"/>
          <w:szCs w:val="16"/>
        </w:rPr>
        <w:t>aten</w:t>
      </w:r>
      <w:proofErr w:type="spellEnd"/>
      <w:r w:rsidRPr="002C5BAA">
        <w:rPr>
          <w:sz w:val="16"/>
          <w:szCs w:val="16"/>
        </w:rPr>
        <w:t>::</w:t>
      </w:r>
      <w:proofErr w:type="gramEnd"/>
      <w:r w:rsidRPr="002C5BAA">
        <w:rPr>
          <w:sz w:val="16"/>
          <w:szCs w:val="16"/>
        </w:rPr>
        <w:t xml:space="preserve">linear         0.57%      87.746ms        10.03%        1.541s      51.366us       0.000us         0.00%      83.066ms       2.769us         30000  </w:t>
      </w:r>
    </w:p>
    <w:p w14:paraId="3F325513"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w:t>
      </w:r>
      <w:proofErr w:type="spellStart"/>
      <w:proofErr w:type="gramStart"/>
      <w:r w:rsidRPr="002C5BAA">
        <w:rPr>
          <w:sz w:val="16"/>
          <w:szCs w:val="16"/>
        </w:rPr>
        <w:t>aten</w:t>
      </w:r>
      <w:proofErr w:type="spellEnd"/>
      <w:r w:rsidRPr="002C5BAA">
        <w:rPr>
          <w:sz w:val="16"/>
          <w:szCs w:val="16"/>
        </w:rPr>
        <w:t>::</w:t>
      </w:r>
      <w:proofErr w:type="spellStart"/>
      <w:proofErr w:type="gramEnd"/>
      <w:r w:rsidRPr="002C5BAA">
        <w:rPr>
          <w:sz w:val="16"/>
          <w:szCs w:val="16"/>
        </w:rPr>
        <w:t>addmm</w:t>
      </w:r>
      <w:proofErr w:type="spellEnd"/>
      <w:r w:rsidRPr="002C5BAA">
        <w:rPr>
          <w:sz w:val="16"/>
          <w:szCs w:val="16"/>
        </w:rPr>
        <w:t xml:space="preserve">         5.54%     850.810ms         8.37%        1.287s      42.896us      83.060ms         1.14%      83.066ms       2.769us         30000  </w:t>
      </w:r>
    </w:p>
    <w:p w14:paraId="08F69971"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                                           </w:t>
      </w:r>
      <w:proofErr w:type="spellStart"/>
      <w:proofErr w:type="gramStart"/>
      <w:r w:rsidRPr="002C5BAA">
        <w:rPr>
          <w:sz w:val="16"/>
          <w:szCs w:val="16"/>
        </w:rPr>
        <w:t>aten</w:t>
      </w:r>
      <w:proofErr w:type="spellEnd"/>
      <w:r w:rsidRPr="002C5BAA">
        <w:rPr>
          <w:sz w:val="16"/>
          <w:szCs w:val="16"/>
        </w:rPr>
        <w:t>::</w:t>
      </w:r>
      <w:proofErr w:type="gramEnd"/>
      <w:r w:rsidRPr="002C5BAA">
        <w:rPr>
          <w:sz w:val="16"/>
          <w:szCs w:val="16"/>
        </w:rPr>
        <w:t xml:space="preserve">argmax         1.11%     170.915ms         1.63%     250.457ms      25.046us      48.474ms         0.67%      48.485ms       4.848us         10000  </w:t>
      </w:r>
    </w:p>
    <w:p w14:paraId="776927DD"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 xml:space="preserve">void </w:t>
      </w:r>
      <w:proofErr w:type="gramStart"/>
      <w:r w:rsidRPr="002C5BAA">
        <w:rPr>
          <w:sz w:val="16"/>
          <w:szCs w:val="16"/>
        </w:rPr>
        <w:t>at::native::</w:t>
      </w:r>
      <w:proofErr w:type="spellStart"/>
      <w:proofErr w:type="gramEnd"/>
      <w:r w:rsidRPr="002C5BAA">
        <w:rPr>
          <w:sz w:val="16"/>
          <w:szCs w:val="16"/>
        </w:rPr>
        <w:t>reduce_kernel</w:t>
      </w:r>
      <w:proofErr w:type="spellEnd"/>
      <w:r w:rsidRPr="002C5BAA">
        <w:rPr>
          <w:sz w:val="16"/>
          <w:szCs w:val="16"/>
        </w:rPr>
        <w:t xml:space="preserve">&lt;512, 1, </w:t>
      </w:r>
      <w:proofErr w:type="gramStart"/>
      <w:r w:rsidRPr="002C5BAA">
        <w:rPr>
          <w:sz w:val="16"/>
          <w:szCs w:val="16"/>
        </w:rPr>
        <w:t>at::native::</w:t>
      </w:r>
      <w:proofErr w:type="gramEnd"/>
      <w:r w:rsidRPr="002C5BAA">
        <w:rPr>
          <w:sz w:val="16"/>
          <w:szCs w:val="16"/>
        </w:rPr>
        <w:t xml:space="preserve">R...         0.00%       0.000us         0.00%       0.000us       </w:t>
      </w:r>
      <w:proofErr w:type="spellStart"/>
      <w:r w:rsidRPr="002C5BAA">
        <w:rPr>
          <w:sz w:val="16"/>
          <w:szCs w:val="16"/>
        </w:rPr>
        <w:t>0.000us</w:t>
      </w:r>
      <w:proofErr w:type="spellEnd"/>
      <w:r w:rsidRPr="002C5BAA">
        <w:rPr>
          <w:sz w:val="16"/>
          <w:szCs w:val="16"/>
        </w:rPr>
        <w:t xml:space="preserve">      48.474ms         0.67%      48.474ms       4.847us         10000  </w:t>
      </w:r>
    </w:p>
    <w:p w14:paraId="182B42BF"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proofErr w:type="gramStart"/>
      <w:r w:rsidRPr="002C5BAA">
        <w:rPr>
          <w:sz w:val="16"/>
          <w:szCs w:val="16"/>
        </w:rPr>
        <w:t>std::</w:t>
      </w:r>
      <w:proofErr w:type="spellStart"/>
      <w:proofErr w:type="gramEnd"/>
      <w:r w:rsidRPr="002C5BAA">
        <w:rPr>
          <w:sz w:val="16"/>
          <w:szCs w:val="16"/>
        </w:rPr>
        <w:t>enable_if</w:t>
      </w:r>
      <w:proofErr w:type="spellEnd"/>
      <w:proofErr w:type="gramStart"/>
      <w:r w:rsidRPr="002C5BAA">
        <w:rPr>
          <w:sz w:val="16"/>
          <w:szCs w:val="16"/>
        </w:rPr>
        <w:t>&lt;!(</w:t>
      </w:r>
      <w:proofErr w:type="gramEnd"/>
      <w:r w:rsidRPr="002C5BAA">
        <w:rPr>
          <w:sz w:val="16"/>
          <w:szCs w:val="16"/>
        </w:rPr>
        <w:t>false), void</w:t>
      </w:r>
      <w:proofErr w:type="gramStart"/>
      <w:r w:rsidRPr="002C5BAA">
        <w:rPr>
          <w:sz w:val="16"/>
          <w:szCs w:val="16"/>
        </w:rPr>
        <w:t>&gt;::</w:t>
      </w:r>
      <w:proofErr w:type="gramEnd"/>
      <w:r w:rsidRPr="002C5BAA">
        <w:rPr>
          <w:sz w:val="16"/>
          <w:szCs w:val="16"/>
        </w:rPr>
        <w:t xml:space="preserve">type </w:t>
      </w:r>
      <w:proofErr w:type="gramStart"/>
      <w:r w:rsidRPr="002C5BAA">
        <w:rPr>
          <w:sz w:val="16"/>
          <w:szCs w:val="16"/>
        </w:rPr>
        <w:t>internal::</w:t>
      </w:r>
      <w:proofErr w:type="spellStart"/>
      <w:proofErr w:type="gramEnd"/>
      <w:r w:rsidRPr="002C5BAA">
        <w:rPr>
          <w:sz w:val="16"/>
          <w:szCs w:val="16"/>
        </w:rPr>
        <w:t>gemvx</w:t>
      </w:r>
      <w:proofErr w:type="spellEnd"/>
      <w:r w:rsidRPr="002C5BAA">
        <w:rPr>
          <w:sz w:val="16"/>
          <w:szCs w:val="16"/>
        </w:rPr>
        <w:t xml:space="preserve">...         0.00%       0.000us         0.00%       0.000us       </w:t>
      </w:r>
      <w:proofErr w:type="spellStart"/>
      <w:r w:rsidRPr="002C5BAA">
        <w:rPr>
          <w:sz w:val="16"/>
          <w:szCs w:val="16"/>
        </w:rPr>
        <w:t>0.000us</w:t>
      </w:r>
      <w:proofErr w:type="spellEnd"/>
      <w:r w:rsidRPr="002C5BAA">
        <w:rPr>
          <w:sz w:val="16"/>
          <w:szCs w:val="16"/>
        </w:rPr>
        <w:t xml:space="preserve">      39.701ms         0.55%      39.701ms       3.970us         10000  </w:t>
      </w:r>
    </w:p>
    <w:p w14:paraId="4EAC5DCC"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tl/>
        </w:rPr>
      </w:pPr>
      <w:r w:rsidRPr="002C5BAA">
        <w:rPr>
          <w:sz w:val="16"/>
          <w:szCs w:val="16"/>
        </w:rPr>
        <w:t xml:space="preserve">-------------------------------------------------------  ------------  ------------  ------------  ------------  ------------  ------------  ------------  ------------  ------------  ------------  </w:t>
      </w:r>
    </w:p>
    <w:p w14:paraId="45972EBB" w14:textId="77777777"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Self CPU time total: 15.370s</w:t>
      </w:r>
    </w:p>
    <w:p w14:paraId="26A5C56B" w14:textId="53E88AAF" w:rsidR="002C5BAA" w:rsidRPr="002C5BAA" w:rsidRDefault="002C5BAA" w:rsidP="002C5BAA">
      <w:pPr>
        <w:pBdr>
          <w:top w:val="single" w:sz="4" w:space="0" w:color="auto"/>
          <w:left w:val="single" w:sz="4" w:space="4" w:color="auto"/>
          <w:bottom w:val="single" w:sz="4" w:space="1" w:color="auto"/>
          <w:right w:val="single" w:sz="4" w:space="4" w:color="auto"/>
          <w:between w:val="single" w:sz="4" w:space="1" w:color="auto"/>
          <w:bar w:val="single" w:sz="4" w:color="auto"/>
        </w:pBdr>
        <w:bidi w:val="0"/>
        <w:rPr>
          <w:sz w:val="16"/>
          <w:szCs w:val="16"/>
        </w:rPr>
      </w:pPr>
      <w:r w:rsidRPr="002C5BAA">
        <w:rPr>
          <w:sz w:val="16"/>
          <w:szCs w:val="16"/>
        </w:rPr>
        <w:t>Self CUDA time total: 7.263s</w:t>
      </w:r>
    </w:p>
    <w:sectPr w:rsidR="002C5BAA" w:rsidRPr="002C5BAA" w:rsidSect="006E53E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E7364"/>
    <w:multiLevelType w:val="hybridMultilevel"/>
    <w:tmpl w:val="5BA2DD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7F3260"/>
    <w:multiLevelType w:val="hybridMultilevel"/>
    <w:tmpl w:val="20B6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A63B1"/>
    <w:multiLevelType w:val="hybridMultilevel"/>
    <w:tmpl w:val="C0B2F178"/>
    <w:lvl w:ilvl="0" w:tplc="D624AE2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537A3EC8"/>
    <w:multiLevelType w:val="hybridMultilevel"/>
    <w:tmpl w:val="6574982E"/>
    <w:lvl w:ilvl="0" w:tplc="7D8CF9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6C2B84"/>
    <w:multiLevelType w:val="hybridMultilevel"/>
    <w:tmpl w:val="5C8CB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664686">
    <w:abstractNumId w:val="3"/>
  </w:num>
  <w:num w:numId="2" w16cid:durableId="1637568781">
    <w:abstractNumId w:val="4"/>
  </w:num>
  <w:num w:numId="3" w16cid:durableId="720977247">
    <w:abstractNumId w:val="0"/>
  </w:num>
  <w:num w:numId="4" w16cid:durableId="511264940">
    <w:abstractNumId w:val="1"/>
  </w:num>
  <w:num w:numId="5" w16cid:durableId="750011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AF"/>
    <w:rsid w:val="00020421"/>
    <w:rsid w:val="00027ADF"/>
    <w:rsid w:val="00086CD6"/>
    <w:rsid w:val="000B1CD0"/>
    <w:rsid w:val="000C323F"/>
    <w:rsid w:val="000E062C"/>
    <w:rsid w:val="001151D2"/>
    <w:rsid w:val="001B4E86"/>
    <w:rsid w:val="001B511C"/>
    <w:rsid w:val="001E3EDF"/>
    <w:rsid w:val="001F57E2"/>
    <w:rsid w:val="00224978"/>
    <w:rsid w:val="00226C6C"/>
    <w:rsid w:val="00236CED"/>
    <w:rsid w:val="00253FD2"/>
    <w:rsid w:val="0029181E"/>
    <w:rsid w:val="002A4E3B"/>
    <w:rsid w:val="002B007C"/>
    <w:rsid w:val="002C5BAA"/>
    <w:rsid w:val="00307534"/>
    <w:rsid w:val="00375198"/>
    <w:rsid w:val="00375B31"/>
    <w:rsid w:val="003A30DC"/>
    <w:rsid w:val="003A766F"/>
    <w:rsid w:val="003A7F81"/>
    <w:rsid w:val="003D6855"/>
    <w:rsid w:val="003F5BFC"/>
    <w:rsid w:val="004105F8"/>
    <w:rsid w:val="00471195"/>
    <w:rsid w:val="00493220"/>
    <w:rsid w:val="004B627A"/>
    <w:rsid w:val="00514FE6"/>
    <w:rsid w:val="0055305C"/>
    <w:rsid w:val="005755EF"/>
    <w:rsid w:val="005B40F4"/>
    <w:rsid w:val="005F3FBA"/>
    <w:rsid w:val="006917A9"/>
    <w:rsid w:val="006A5DC5"/>
    <w:rsid w:val="006E53EF"/>
    <w:rsid w:val="00705D16"/>
    <w:rsid w:val="00707C14"/>
    <w:rsid w:val="00713229"/>
    <w:rsid w:val="007370A6"/>
    <w:rsid w:val="00790757"/>
    <w:rsid w:val="007D3625"/>
    <w:rsid w:val="007E49EA"/>
    <w:rsid w:val="008345D7"/>
    <w:rsid w:val="00851BAF"/>
    <w:rsid w:val="0086225F"/>
    <w:rsid w:val="00862A8C"/>
    <w:rsid w:val="008B0E25"/>
    <w:rsid w:val="00913D30"/>
    <w:rsid w:val="009259AE"/>
    <w:rsid w:val="00925B1B"/>
    <w:rsid w:val="00984F96"/>
    <w:rsid w:val="00986FD5"/>
    <w:rsid w:val="0099774C"/>
    <w:rsid w:val="00A10352"/>
    <w:rsid w:val="00A95052"/>
    <w:rsid w:val="00AB27A5"/>
    <w:rsid w:val="00B21EBA"/>
    <w:rsid w:val="00B647F7"/>
    <w:rsid w:val="00BB77D5"/>
    <w:rsid w:val="00C13437"/>
    <w:rsid w:val="00C3134A"/>
    <w:rsid w:val="00C42584"/>
    <w:rsid w:val="00C531EE"/>
    <w:rsid w:val="00C66C0D"/>
    <w:rsid w:val="00C81A4B"/>
    <w:rsid w:val="00CC57AF"/>
    <w:rsid w:val="00CE4CE1"/>
    <w:rsid w:val="00CF6F0E"/>
    <w:rsid w:val="00D353C3"/>
    <w:rsid w:val="00E17857"/>
    <w:rsid w:val="00E37B04"/>
    <w:rsid w:val="00E857BE"/>
    <w:rsid w:val="00EE5994"/>
    <w:rsid w:val="00F13E00"/>
    <w:rsid w:val="00F2365D"/>
    <w:rsid w:val="00F71BE5"/>
    <w:rsid w:val="00F80690"/>
    <w:rsid w:val="00FA1EBD"/>
    <w:rsid w:val="00FD501D"/>
    <w:rsid w:val="00FF7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B7FC"/>
  <w15:chartTrackingRefBased/>
  <w15:docId w15:val="{62D93005-56DD-4A38-8632-B8375E51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51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AF"/>
    <w:rPr>
      <w:rFonts w:eastAsiaTheme="majorEastAsia" w:cstheme="majorBidi"/>
      <w:color w:val="272727" w:themeColor="text1" w:themeTint="D8"/>
    </w:rPr>
  </w:style>
  <w:style w:type="paragraph" w:styleId="Title">
    <w:name w:val="Title"/>
    <w:basedOn w:val="Normal"/>
    <w:next w:val="Normal"/>
    <w:link w:val="TitleChar"/>
    <w:uiPriority w:val="10"/>
    <w:qFormat/>
    <w:rsid w:val="00851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AF"/>
    <w:pPr>
      <w:spacing w:before="160"/>
      <w:jc w:val="center"/>
    </w:pPr>
    <w:rPr>
      <w:i/>
      <w:iCs/>
      <w:color w:val="404040" w:themeColor="text1" w:themeTint="BF"/>
    </w:rPr>
  </w:style>
  <w:style w:type="character" w:customStyle="1" w:styleId="QuoteChar">
    <w:name w:val="Quote Char"/>
    <w:basedOn w:val="DefaultParagraphFont"/>
    <w:link w:val="Quote"/>
    <w:uiPriority w:val="29"/>
    <w:rsid w:val="00851BAF"/>
    <w:rPr>
      <w:i/>
      <w:iCs/>
      <w:color w:val="404040" w:themeColor="text1" w:themeTint="BF"/>
    </w:rPr>
  </w:style>
  <w:style w:type="paragraph" w:styleId="ListParagraph">
    <w:name w:val="List Paragraph"/>
    <w:basedOn w:val="Normal"/>
    <w:uiPriority w:val="34"/>
    <w:qFormat/>
    <w:rsid w:val="00851BAF"/>
    <w:pPr>
      <w:ind w:left="720"/>
      <w:contextualSpacing/>
    </w:pPr>
  </w:style>
  <w:style w:type="character" w:styleId="IntenseEmphasis">
    <w:name w:val="Intense Emphasis"/>
    <w:basedOn w:val="DefaultParagraphFont"/>
    <w:uiPriority w:val="21"/>
    <w:qFormat/>
    <w:rsid w:val="00851BAF"/>
    <w:rPr>
      <w:i/>
      <w:iCs/>
      <w:color w:val="0F4761" w:themeColor="accent1" w:themeShade="BF"/>
    </w:rPr>
  </w:style>
  <w:style w:type="paragraph" w:styleId="IntenseQuote">
    <w:name w:val="Intense Quote"/>
    <w:basedOn w:val="Normal"/>
    <w:next w:val="Normal"/>
    <w:link w:val="IntenseQuoteChar"/>
    <w:uiPriority w:val="30"/>
    <w:qFormat/>
    <w:rsid w:val="00851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AF"/>
    <w:rPr>
      <w:i/>
      <w:iCs/>
      <w:color w:val="0F4761" w:themeColor="accent1" w:themeShade="BF"/>
    </w:rPr>
  </w:style>
  <w:style w:type="character" w:styleId="IntenseReference">
    <w:name w:val="Intense Reference"/>
    <w:basedOn w:val="DefaultParagraphFont"/>
    <w:uiPriority w:val="32"/>
    <w:qFormat/>
    <w:rsid w:val="00851BAF"/>
    <w:rPr>
      <w:b/>
      <w:bCs/>
      <w:smallCaps/>
      <w:color w:val="0F4761" w:themeColor="accent1" w:themeShade="BF"/>
      <w:spacing w:val="5"/>
    </w:rPr>
  </w:style>
  <w:style w:type="character" w:styleId="Hyperlink">
    <w:name w:val="Hyperlink"/>
    <w:basedOn w:val="DefaultParagraphFont"/>
    <w:uiPriority w:val="99"/>
    <w:unhideWhenUsed/>
    <w:rsid w:val="008B0E25"/>
    <w:rPr>
      <w:color w:val="467886" w:themeColor="hyperlink"/>
      <w:u w:val="single"/>
    </w:rPr>
  </w:style>
  <w:style w:type="character" w:styleId="UnresolvedMention">
    <w:name w:val="Unresolved Mention"/>
    <w:basedOn w:val="DefaultParagraphFont"/>
    <w:uiPriority w:val="99"/>
    <w:semiHidden/>
    <w:unhideWhenUsed/>
    <w:rsid w:val="008B0E25"/>
    <w:rPr>
      <w:color w:val="605E5C"/>
      <w:shd w:val="clear" w:color="auto" w:fill="E1DFDD"/>
    </w:rPr>
  </w:style>
  <w:style w:type="character" w:styleId="PlaceholderText">
    <w:name w:val="Placeholder Text"/>
    <w:basedOn w:val="DefaultParagraphFont"/>
    <w:uiPriority w:val="99"/>
    <w:semiHidden/>
    <w:rsid w:val="003D68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413256">
      <w:bodyDiv w:val="1"/>
      <w:marLeft w:val="0"/>
      <w:marRight w:val="0"/>
      <w:marTop w:val="0"/>
      <w:marBottom w:val="0"/>
      <w:divBdr>
        <w:top w:val="none" w:sz="0" w:space="0" w:color="auto"/>
        <w:left w:val="none" w:sz="0" w:space="0" w:color="auto"/>
        <w:bottom w:val="none" w:sz="0" w:space="0" w:color="auto"/>
        <w:right w:val="none" w:sz="0" w:space="0" w:color="auto"/>
      </w:divBdr>
    </w:div>
    <w:div w:id="834954540">
      <w:bodyDiv w:val="1"/>
      <w:marLeft w:val="0"/>
      <w:marRight w:val="0"/>
      <w:marTop w:val="0"/>
      <w:marBottom w:val="0"/>
      <w:divBdr>
        <w:top w:val="none" w:sz="0" w:space="0" w:color="auto"/>
        <w:left w:val="none" w:sz="0" w:space="0" w:color="auto"/>
        <w:bottom w:val="none" w:sz="0" w:space="0" w:color="auto"/>
        <w:right w:val="none" w:sz="0" w:space="0" w:color="auto"/>
      </w:divBdr>
      <w:divsChild>
        <w:div w:id="717514258">
          <w:marLeft w:val="0"/>
          <w:marRight w:val="0"/>
          <w:marTop w:val="0"/>
          <w:marBottom w:val="0"/>
          <w:divBdr>
            <w:top w:val="none" w:sz="0" w:space="0" w:color="auto"/>
            <w:left w:val="none" w:sz="0" w:space="0" w:color="auto"/>
            <w:bottom w:val="none" w:sz="0" w:space="0" w:color="auto"/>
            <w:right w:val="none" w:sz="0" w:space="0" w:color="auto"/>
          </w:divBdr>
        </w:div>
        <w:div w:id="2028211813">
          <w:marLeft w:val="0"/>
          <w:marRight w:val="0"/>
          <w:marTop w:val="0"/>
          <w:marBottom w:val="0"/>
          <w:divBdr>
            <w:top w:val="none" w:sz="0" w:space="0" w:color="auto"/>
            <w:left w:val="none" w:sz="0" w:space="0" w:color="auto"/>
            <w:bottom w:val="none" w:sz="0" w:space="0" w:color="auto"/>
            <w:right w:val="none" w:sz="0" w:space="0" w:color="auto"/>
          </w:divBdr>
        </w:div>
      </w:divsChild>
    </w:div>
    <w:div w:id="1427190774">
      <w:bodyDiv w:val="1"/>
      <w:marLeft w:val="0"/>
      <w:marRight w:val="0"/>
      <w:marTop w:val="0"/>
      <w:marBottom w:val="0"/>
      <w:divBdr>
        <w:top w:val="none" w:sz="0" w:space="0" w:color="auto"/>
        <w:left w:val="none" w:sz="0" w:space="0" w:color="auto"/>
        <w:bottom w:val="none" w:sz="0" w:space="0" w:color="auto"/>
        <w:right w:val="none" w:sz="0" w:space="0" w:color="auto"/>
      </w:divBdr>
    </w:div>
    <w:div w:id="2140562859">
      <w:bodyDiv w:val="1"/>
      <w:marLeft w:val="0"/>
      <w:marRight w:val="0"/>
      <w:marTop w:val="0"/>
      <w:marBottom w:val="0"/>
      <w:divBdr>
        <w:top w:val="none" w:sz="0" w:space="0" w:color="auto"/>
        <w:left w:val="none" w:sz="0" w:space="0" w:color="auto"/>
        <w:bottom w:val="none" w:sz="0" w:space="0" w:color="auto"/>
        <w:right w:val="none" w:sz="0" w:space="0" w:color="auto"/>
      </w:divBdr>
      <w:divsChild>
        <w:div w:id="826363965">
          <w:marLeft w:val="0"/>
          <w:marRight w:val="0"/>
          <w:marTop w:val="0"/>
          <w:marBottom w:val="0"/>
          <w:divBdr>
            <w:top w:val="none" w:sz="0" w:space="0" w:color="auto"/>
            <w:left w:val="none" w:sz="0" w:space="0" w:color="auto"/>
            <w:bottom w:val="none" w:sz="0" w:space="0" w:color="auto"/>
            <w:right w:val="none" w:sz="0" w:space="0" w:color="auto"/>
          </w:divBdr>
        </w:div>
        <w:div w:id="1352144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blog/author/habbasian/"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nvidia.com/blog/author/sisharma/"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eveloper.nvidia.com/blog/author/srella/" TargetMode="External"/><Relationship Id="rId11" Type="http://schemas.openxmlformats.org/officeDocument/2006/relationships/image" Target="media/image2.png"/><Relationship Id="rId5" Type="http://schemas.openxmlformats.org/officeDocument/2006/relationships/hyperlink" Target="https://developer.nvidia.com/blog/author/joshp/"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pytorch.org/tutorials/intermediate/pinmem_nonblock.htm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15974</TotalTime>
  <Pages>17</Pages>
  <Words>3906</Words>
  <Characters>19534</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13</cp:revision>
  <dcterms:created xsi:type="dcterms:W3CDTF">2025-06-10T13:52:00Z</dcterms:created>
  <dcterms:modified xsi:type="dcterms:W3CDTF">2025-09-28T09:38:00Z</dcterms:modified>
</cp:coreProperties>
</file>