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344C2" w14:textId="1D25A072" w:rsidR="00D77CA2" w:rsidRPr="0003121D" w:rsidRDefault="0003121D" w:rsidP="00D77CA2">
      <w:pPr>
        <w:snapToGrid w:val="0"/>
        <w:rPr>
          <w:rFonts w:ascii="Times" w:hAnsi="Times" w:cs="Arial"/>
          <w:b/>
          <w:bCs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</w:rPr>
        <w:t>1</w:t>
      </w:r>
      <w:r>
        <w:rPr>
          <w:rFonts w:ascii="Times" w:hAnsi="Times" w:cs="Arial"/>
          <w:b/>
          <w:bCs/>
          <w:sz w:val="20"/>
          <w:szCs w:val="20"/>
        </w:rPr>
        <w:t xml:space="preserve">. </w:t>
      </w:r>
      <w:r w:rsidR="00D77CA2"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="00D77CA2" w:rsidRPr="0003121D">
        <w:rPr>
          <w:rFonts w:ascii="Times" w:hAnsi="Times" w:cs="Arial"/>
          <w:sz w:val="20"/>
          <w:szCs w:val="20"/>
        </w:rPr>
        <w:t xml:space="preserve">: </w:t>
      </w:r>
      <w:proofErr w:type="spellStart"/>
      <w:r w:rsidR="00D77CA2" w:rsidRPr="0003121D">
        <w:rPr>
          <w:rFonts w:ascii="Times" w:hAnsi="Times" w:cs="Arial"/>
          <w:sz w:val="20"/>
          <w:szCs w:val="20"/>
        </w:rPr>
        <w:t>agePopulationTotal</w:t>
      </w:r>
      <w:proofErr w:type="spellEnd"/>
    </w:p>
    <w:p w14:paraId="5457DB5C" w14:textId="42EDE7A2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 xml:space="preserve">: </w:t>
      </w:r>
      <w:r w:rsidRPr="0003121D">
        <w:rPr>
          <w:rFonts w:ascii="Times" w:hAnsi="Times" w:cs="Arial"/>
          <w:sz w:val="20"/>
          <w:szCs w:val="20"/>
        </w:rPr>
        <w:t>Total population by age</w:t>
      </w:r>
    </w:p>
    <w:p w14:paraId="4813AC91" w14:textId="64423C65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 array</w:t>
      </w:r>
    </w:p>
    <w:p w14:paraId="769CF360" w14:textId="6122924C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 xml:space="preserve">: </w:t>
      </w:r>
      <w:r w:rsidRPr="0003121D">
        <w:rPr>
          <w:rFonts w:ascii="Times" w:hAnsi="Times" w:cs="Arial"/>
          <w:sz w:val="20"/>
          <w:szCs w:val="20"/>
        </w:rPr>
        <w:t xml:space="preserve">Population binned into </w:t>
      </w:r>
      <w:proofErr w:type="gramStart"/>
      <w:r w:rsidRPr="0003121D">
        <w:rPr>
          <w:rFonts w:ascii="Times" w:hAnsi="Times" w:cs="Arial"/>
          <w:sz w:val="20"/>
          <w:szCs w:val="20"/>
        </w:rPr>
        <w:t>10 year</w:t>
      </w:r>
      <w:proofErr w:type="gramEnd"/>
      <w:r w:rsidRPr="0003121D">
        <w:rPr>
          <w:rFonts w:ascii="Times" w:hAnsi="Times" w:cs="Arial"/>
          <w:sz w:val="20"/>
          <w:szCs w:val="20"/>
        </w:rPr>
        <w:t xml:space="preserve"> blocks</w:t>
      </w:r>
      <w:r w:rsidRPr="0003121D">
        <w:rPr>
          <w:rFonts w:ascii="Times" w:hAnsi="Times" w:cs="Arial"/>
          <w:sz w:val="20"/>
          <w:szCs w:val="20"/>
        </w:rPr>
        <w:t xml:space="preserve">: </w:t>
      </w:r>
      <w:r w:rsidRPr="0003121D">
        <w:rPr>
          <w:rFonts w:ascii="Times" w:hAnsi="Times" w:cs="Arial"/>
          <w:sz w:val="20"/>
          <w:szCs w:val="20"/>
        </w:rPr>
        <w:t>0-9,10-19,20-29,30-39,40-49,50-59,60-69,70-79,80+</w:t>
      </w:r>
    </w:p>
    <w:p w14:paraId="30347862" w14:textId="150FFBB4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2137E8FB" w14:textId="77777777" w:rsidR="0003121D" w:rsidRP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52BAD4FA" w14:textId="00B7B164" w:rsidR="00D77CA2" w:rsidRPr="0003121D" w:rsidRDefault="00D77CA2" w:rsidP="00D77CA2">
      <w:pPr>
        <w:snapToGrid w:val="0"/>
        <w:rPr>
          <w:rFonts w:ascii="Times" w:hAnsi="Times" w:cs="Arial"/>
          <w:color w:val="0070C0"/>
          <w:sz w:val="20"/>
          <w:szCs w:val="20"/>
        </w:rPr>
      </w:pPr>
      <w:proofErr w:type="gramStart"/>
      <w:r w:rsidRPr="0003121D">
        <w:rPr>
          <w:rFonts w:ascii="Times" w:hAnsi="Times" w:cs="Arial"/>
          <w:color w:val="000000" w:themeColor="text1"/>
          <w:sz w:val="20"/>
          <w:szCs w:val="20"/>
        </w:rPr>
        <w:t>array(</w:t>
      </w:r>
      <w:proofErr w:type="gramEnd"/>
      <w:r w:rsidRPr="0003121D">
        <w:rPr>
          <w:rFonts w:ascii="Times" w:hAnsi="Times" w:cs="Arial"/>
          <w:color w:val="000000" w:themeColor="text1"/>
          <w:sz w:val="20"/>
          <w:szCs w:val="20"/>
        </w:rPr>
        <w:t>[6795024, 6455796, 7229763,…])</w:t>
      </w:r>
    </w:p>
    <w:p w14:paraId="0572F2B2" w14:textId="1A5576AC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</w:p>
    <w:p w14:paraId="5BB661ED" w14:textId="14823EB9" w:rsidR="00782DCE" w:rsidRPr="0003121D" w:rsidRDefault="00782DCE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r w:rsidRPr="0003121D">
        <w:rPr>
          <w:rFonts w:ascii="Times" w:hAnsi="Times" w:cs="Arial"/>
          <w:sz w:val="20"/>
          <w:szCs w:val="20"/>
        </w:rPr>
        <w:t>: 9</w:t>
      </w:r>
    </w:p>
    <w:p w14:paraId="300F3E7B" w14:textId="77777777" w:rsidR="00782DCE" w:rsidRPr="0003121D" w:rsidRDefault="00782DCE" w:rsidP="00D77CA2">
      <w:pPr>
        <w:snapToGrid w:val="0"/>
        <w:rPr>
          <w:rFonts w:ascii="Times" w:hAnsi="Times" w:cs="Arial"/>
          <w:sz w:val="20"/>
          <w:szCs w:val="20"/>
        </w:rPr>
      </w:pPr>
    </w:p>
    <w:p w14:paraId="66D87778" w14:textId="09E5E5EA" w:rsidR="00D77CA2" w:rsidRPr="0003121D" w:rsidRDefault="0003121D" w:rsidP="00D77CA2">
      <w:pPr>
        <w:snapToGrid w:val="0"/>
        <w:rPr>
          <w:rFonts w:ascii="Times" w:hAnsi="Times" w:cs="Arial"/>
          <w:b/>
          <w:bCs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</w:rPr>
        <w:t>2.</w:t>
      </w:r>
      <w:r>
        <w:rPr>
          <w:rFonts w:ascii="Times" w:hAnsi="Times" w:cs="Arial"/>
          <w:b/>
          <w:bCs/>
          <w:sz w:val="20"/>
          <w:szCs w:val="20"/>
        </w:rPr>
        <w:t xml:space="preserve"> </w:t>
      </w:r>
      <w:r w:rsidR="00D77CA2"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="00D77CA2" w:rsidRPr="0003121D">
        <w:rPr>
          <w:rFonts w:ascii="Times" w:hAnsi="Times" w:cs="Arial"/>
          <w:sz w:val="20"/>
          <w:szCs w:val="20"/>
        </w:rPr>
        <w:t xml:space="preserve">: </w:t>
      </w:r>
      <w:proofErr w:type="spellStart"/>
      <w:r w:rsidR="00D77CA2" w:rsidRPr="0003121D">
        <w:rPr>
          <w:rFonts w:ascii="Times" w:hAnsi="Times" w:cs="Arial"/>
          <w:sz w:val="20"/>
          <w:szCs w:val="20"/>
        </w:rPr>
        <w:t>ageSocialMixingBaseline</w:t>
      </w:r>
      <w:proofErr w:type="spellEnd"/>
    </w:p>
    <w:p w14:paraId="196C21F8" w14:textId="26260885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>:</w:t>
      </w:r>
      <w:r w:rsidRPr="0003121D">
        <w:rPr>
          <w:rFonts w:ascii="Times" w:hAnsi="Times" w:cs="Arial"/>
          <w:sz w:val="20"/>
          <w:szCs w:val="20"/>
        </w:rPr>
        <w:t xml:space="preserve"> </w:t>
      </w:r>
      <w:r w:rsidRPr="0003121D">
        <w:rPr>
          <w:rFonts w:ascii="Times" w:hAnsi="Times" w:cs="Arial"/>
          <w:sz w:val="20"/>
          <w:szCs w:val="20"/>
        </w:rPr>
        <w:t>Social Mixing</w:t>
      </w:r>
    </w:p>
    <w:p w14:paraId="645FE5BB" w14:textId="2D7F97B0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</w:t>
      </w:r>
      <w:r w:rsidRPr="0003121D">
        <w:rPr>
          <w:rFonts w:ascii="Times" w:hAnsi="Times" w:cs="Arial"/>
          <w:sz w:val="20"/>
          <w:szCs w:val="20"/>
        </w:rPr>
        <w:t xml:space="preserve"> matrix</w:t>
      </w:r>
    </w:p>
    <w:p w14:paraId="4DFD3171" w14:textId="0FC6886D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>:</w:t>
      </w:r>
      <w:r w:rsidRPr="0003121D">
        <w:rPr>
          <w:rFonts w:ascii="Times" w:hAnsi="Times" w:cs="Arial"/>
          <w:sz w:val="20"/>
          <w:szCs w:val="20"/>
        </w:rPr>
        <w:t xml:space="preserve"> </w:t>
      </w:r>
      <w:r w:rsidRPr="0003121D">
        <w:rPr>
          <w:rFonts w:ascii="Times" w:hAnsi="Times" w:cs="Arial"/>
          <w:sz w:val="20"/>
          <w:szCs w:val="20"/>
        </w:rPr>
        <w:t>PRE-COVID age-group mixing by age-group</w:t>
      </w:r>
      <w:r w:rsidRPr="0003121D">
        <w:rPr>
          <w:rFonts w:ascii="Times" w:hAnsi="Times" w:cs="Arial"/>
          <w:sz w:val="20"/>
          <w:szCs w:val="20"/>
        </w:rPr>
        <w:t xml:space="preserve">, </w:t>
      </w:r>
      <w:proofErr w:type="gramStart"/>
      <w:r w:rsidRPr="0003121D">
        <w:rPr>
          <w:rFonts w:ascii="Times" w:hAnsi="Times" w:cs="Arial"/>
          <w:sz w:val="20"/>
          <w:szCs w:val="20"/>
        </w:rPr>
        <w:t>This</w:t>
      </w:r>
      <w:proofErr w:type="gramEnd"/>
      <w:r w:rsidRPr="0003121D">
        <w:rPr>
          <w:rFonts w:ascii="Times" w:hAnsi="Times" w:cs="Arial"/>
          <w:sz w:val="20"/>
          <w:szCs w:val="20"/>
        </w:rPr>
        <w:t xml:space="preserve"> is assumed to be contacts per day</w:t>
      </w:r>
    </w:p>
    <w:p w14:paraId="055E9538" w14:textId="0652F275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504898B0" w14:textId="395651BB" w:rsidR="00851454" w:rsidRPr="0003121D" w:rsidRDefault="00851454" w:rsidP="00D77CA2">
      <w:pPr>
        <w:snapToGrid w:val="0"/>
        <w:rPr>
          <w:rFonts w:ascii="Times" w:hAnsi="Times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454" w:rsidRPr="0003121D" w14:paraId="1A3FC0FD" w14:textId="77777777" w:rsidTr="00851454">
        <w:tc>
          <w:tcPr>
            <w:tcW w:w="1870" w:type="dxa"/>
          </w:tcPr>
          <w:p w14:paraId="384DE831" w14:textId="1539EE41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proofErr w:type="spellStart"/>
            <w:r w:rsidRPr="0003121D">
              <w:rPr>
                <w:rFonts w:ascii="Times" w:hAnsi="Times" w:cs="Arial"/>
                <w:sz w:val="20"/>
                <w:szCs w:val="20"/>
              </w:rPr>
              <w:t>Age_group</w:t>
            </w:r>
            <w:proofErr w:type="spellEnd"/>
          </w:p>
        </w:tc>
        <w:tc>
          <w:tcPr>
            <w:tcW w:w="1870" w:type="dxa"/>
          </w:tcPr>
          <w:p w14:paraId="1FD161F7" w14:textId="78FEDD2F" w:rsidR="00851454" w:rsidRPr="0003121D" w:rsidRDefault="00851454" w:rsidP="00851454">
            <w:pPr>
              <w:tabs>
                <w:tab w:val="left" w:pos="857"/>
              </w:tabs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0-9</w:t>
            </w:r>
          </w:p>
        </w:tc>
        <w:tc>
          <w:tcPr>
            <w:tcW w:w="1870" w:type="dxa"/>
          </w:tcPr>
          <w:p w14:paraId="3EA8031E" w14:textId="1D327890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10-19</w:t>
            </w:r>
          </w:p>
        </w:tc>
        <w:tc>
          <w:tcPr>
            <w:tcW w:w="1870" w:type="dxa"/>
          </w:tcPr>
          <w:p w14:paraId="4E8C6D30" w14:textId="08BB2F55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….</w:t>
            </w:r>
          </w:p>
        </w:tc>
        <w:tc>
          <w:tcPr>
            <w:tcW w:w="1870" w:type="dxa"/>
          </w:tcPr>
          <w:p w14:paraId="7C45BBBA" w14:textId="6DD31AD2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80+</w:t>
            </w:r>
          </w:p>
        </w:tc>
      </w:tr>
      <w:tr w:rsidR="00851454" w:rsidRPr="0003121D" w14:paraId="08B289D5" w14:textId="77777777" w:rsidTr="00851454">
        <w:tc>
          <w:tcPr>
            <w:tcW w:w="1870" w:type="dxa"/>
          </w:tcPr>
          <w:p w14:paraId="1ADB6B7A" w14:textId="5388A669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0-9</w:t>
            </w:r>
          </w:p>
        </w:tc>
        <w:tc>
          <w:tcPr>
            <w:tcW w:w="1870" w:type="dxa"/>
          </w:tcPr>
          <w:p w14:paraId="6EB6D852" w14:textId="2F71B7FB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5.1</w:t>
            </w:r>
          </w:p>
        </w:tc>
        <w:tc>
          <w:tcPr>
            <w:tcW w:w="1870" w:type="dxa"/>
          </w:tcPr>
          <w:p w14:paraId="7795BA0C" w14:textId="5FE8B78A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23.4</w:t>
            </w:r>
          </w:p>
        </w:tc>
        <w:tc>
          <w:tcPr>
            <w:tcW w:w="1870" w:type="dxa"/>
          </w:tcPr>
          <w:p w14:paraId="460F4CBB" w14:textId="77777777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3FF6AD7" w14:textId="1198EDC2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xxx</w:t>
            </w:r>
          </w:p>
        </w:tc>
      </w:tr>
      <w:tr w:rsidR="00851454" w:rsidRPr="0003121D" w14:paraId="58872FEB" w14:textId="77777777" w:rsidTr="00851454">
        <w:tc>
          <w:tcPr>
            <w:tcW w:w="1870" w:type="dxa"/>
          </w:tcPr>
          <w:p w14:paraId="445E6E0C" w14:textId="04D8A295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10-19</w:t>
            </w:r>
          </w:p>
        </w:tc>
        <w:tc>
          <w:tcPr>
            <w:tcW w:w="1870" w:type="dxa"/>
          </w:tcPr>
          <w:p w14:paraId="75B088A4" w14:textId="53469A9D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xxx</w:t>
            </w:r>
          </w:p>
        </w:tc>
        <w:tc>
          <w:tcPr>
            <w:tcW w:w="1870" w:type="dxa"/>
          </w:tcPr>
          <w:p w14:paraId="1076E3F5" w14:textId="520A888D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xxx</w:t>
            </w:r>
          </w:p>
        </w:tc>
        <w:tc>
          <w:tcPr>
            <w:tcW w:w="1870" w:type="dxa"/>
          </w:tcPr>
          <w:p w14:paraId="3C13E287" w14:textId="77777777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1E63B8B" w14:textId="3A394AB3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</w:t>
            </w:r>
          </w:p>
        </w:tc>
      </w:tr>
      <w:tr w:rsidR="00851454" w:rsidRPr="0003121D" w14:paraId="0920358C" w14:textId="77777777" w:rsidTr="00851454">
        <w:tc>
          <w:tcPr>
            <w:tcW w:w="1870" w:type="dxa"/>
          </w:tcPr>
          <w:p w14:paraId="3B3CA90D" w14:textId="15DAF025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…</w:t>
            </w:r>
          </w:p>
        </w:tc>
        <w:tc>
          <w:tcPr>
            <w:tcW w:w="1870" w:type="dxa"/>
          </w:tcPr>
          <w:p w14:paraId="212E1B29" w14:textId="77777777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0D4B9A8" w14:textId="77777777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BE319A0" w14:textId="77777777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25B06C9" w14:textId="77777777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</w:tr>
      <w:tr w:rsidR="00851454" w:rsidRPr="0003121D" w14:paraId="1AA2EBF4" w14:textId="77777777" w:rsidTr="00851454">
        <w:tc>
          <w:tcPr>
            <w:tcW w:w="1870" w:type="dxa"/>
          </w:tcPr>
          <w:p w14:paraId="55461DD7" w14:textId="253A2255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80+</w:t>
            </w:r>
          </w:p>
        </w:tc>
        <w:tc>
          <w:tcPr>
            <w:tcW w:w="1870" w:type="dxa"/>
          </w:tcPr>
          <w:p w14:paraId="7DF3A847" w14:textId="4D5BF752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</w:t>
            </w:r>
          </w:p>
        </w:tc>
        <w:tc>
          <w:tcPr>
            <w:tcW w:w="1870" w:type="dxa"/>
          </w:tcPr>
          <w:p w14:paraId="078BB092" w14:textId="3EA76B95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</w:t>
            </w:r>
          </w:p>
        </w:tc>
        <w:tc>
          <w:tcPr>
            <w:tcW w:w="1870" w:type="dxa"/>
          </w:tcPr>
          <w:p w14:paraId="15017F6C" w14:textId="47BFF172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</w:t>
            </w:r>
          </w:p>
        </w:tc>
        <w:tc>
          <w:tcPr>
            <w:tcW w:w="1870" w:type="dxa"/>
          </w:tcPr>
          <w:p w14:paraId="7582166B" w14:textId="51142766" w:rsidR="00851454" w:rsidRPr="0003121D" w:rsidRDefault="00851454" w:rsidP="00D77CA2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xxx</w:t>
            </w:r>
          </w:p>
        </w:tc>
      </w:tr>
    </w:tbl>
    <w:p w14:paraId="78A28E7F" w14:textId="669A80B5" w:rsidR="00851454" w:rsidRPr="0003121D" w:rsidRDefault="00851454" w:rsidP="00D77CA2">
      <w:pPr>
        <w:snapToGrid w:val="0"/>
        <w:rPr>
          <w:rFonts w:ascii="Times" w:hAnsi="Times" w:cs="Arial"/>
          <w:sz w:val="20"/>
          <w:szCs w:val="20"/>
        </w:rPr>
      </w:pPr>
    </w:p>
    <w:p w14:paraId="69DDB532" w14:textId="68730032" w:rsidR="00782DCE" w:rsidRPr="0003121D" w:rsidRDefault="00782DCE" w:rsidP="00782DCE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r w:rsidRPr="0003121D">
        <w:rPr>
          <w:rFonts w:ascii="Times" w:hAnsi="Times" w:cs="Arial"/>
          <w:sz w:val="20"/>
          <w:szCs w:val="20"/>
        </w:rPr>
        <w:t xml:space="preserve">: </w:t>
      </w:r>
      <w:r w:rsidRPr="0003121D">
        <w:rPr>
          <w:rFonts w:ascii="Times" w:hAnsi="Times" w:cs="Arial"/>
          <w:sz w:val="20"/>
          <w:szCs w:val="20"/>
        </w:rPr>
        <w:t xml:space="preserve">1…but can use </w:t>
      </w:r>
      <w:r w:rsidR="001E150E" w:rsidRPr="0003121D">
        <w:rPr>
          <w:rFonts w:ascii="Times" w:hAnsi="Times" w:cs="Arial"/>
          <w:sz w:val="20"/>
          <w:szCs w:val="20"/>
        </w:rPr>
        <w:t>proxy</w:t>
      </w:r>
      <w:r w:rsidRPr="0003121D">
        <w:rPr>
          <w:rFonts w:ascii="Times" w:hAnsi="Times" w:cs="Arial"/>
          <w:sz w:val="20"/>
          <w:szCs w:val="20"/>
        </w:rPr>
        <w:t xml:space="preserve"> countr</w:t>
      </w:r>
      <w:r w:rsidR="001E150E" w:rsidRPr="0003121D">
        <w:rPr>
          <w:rFonts w:ascii="Times" w:hAnsi="Times" w:cs="Arial"/>
          <w:sz w:val="20"/>
          <w:szCs w:val="20"/>
        </w:rPr>
        <w:t>y (can perturb to see sensitivity)</w:t>
      </w:r>
    </w:p>
    <w:p w14:paraId="4797E9DD" w14:textId="29F39496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</w:p>
    <w:p w14:paraId="24CF9939" w14:textId="6B577C69" w:rsidR="00D77CA2" w:rsidRPr="0003121D" w:rsidRDefault="0003121D" w:rsidP="00D77CA2">
      <w:pPr>
        <w:snapToGrid w:val="0"/>
        <w:rPr>
          <w:rFonts w:ascii="Times" w:hAnsi="Times" w:cs="Arial"/>
          <w:b/>
          <w:bCs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</w:rPr>
        <w:t>3.</w:t>
      </w:r>
      <w:r>
        <w:rPr>
          <w:rFonts w:ascii="Times" w:hAnsi="Times" w:cs="Arial"/>
          <w:b/>
          <w:bCs/>
          <w:sz w:val="20"/>
          <w:szCs w:val="20"/>
        </w:rPr>
        <w:t xml:space="preserve"> </w:t>
      </w:r>
      <w:r w:rsidR="00D77CA2"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="00D77CA2" w:rsidRPr="0003121D">
        <w:rPr>
          <w:rFonts w:ascii="Times" w:hAnsi="Times" w:cs="Arial"/>
          <w:sz w:val="20"/>
          <w:szCs w:val="20"/>
        </w:rPr>
        <w:t xml:space="preserve">: </w:t>
      </w:r>
      <w:proofErr w:type="spellStart"/>
      <w:r w:rsidR="00851454" w:rsidRPr="0003121D">
        <w:rPr>
          <w:rFonts w:ascii="Times" w:hAnsi="Times" w:cs="Arial"/>
          <w:sz w:val="20"/>
          <w:szCs w:val="20"/>
        </w:rPr>
        <w:t>ageSocialMixingDistancing</w:t>
      </w:r>
      <w:proofErr w:type="spellEnd"/>
    </w:p>
    <w:p w14:paraId="4B35EC82" w14:textId="486F7601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>:</w:t>
      </w:r>
      <w:r w:rsidRPr="0003121D">
        <w:rPr>
          <w:rFonts w:ascii="Times" w:hAnsi="Times" w:cs="Arial"/>
          <w:sz w:val="20"/>
          <w:szCs w:val="20"/>
        </w:rPr>
        <w:t xml:space="preserve"> </w:t>
      </w:r>
      <w:r w:rsidRPr="0003121D">
        <w:rPr>
          <w:rFonts w:ascii="Times" w:hAnsi="Times" w:cs="Arial"/>
          <w:sz w:val="20"/>
          <w:szCs w:val="20"/>
        </w:rPr>
        <w:t>Social Mixing</w:t>
      </w:r>
    </w:p>
    <w:p w14:paraId="6EBF1808" w14:textId="77777777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3409DED2" w14:textId="1D28DFDD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>:</w:t>
      </w:r>
      <w:r w:rsidR="00851454" w:rsidRPr="0003121D">
        <w:rPr>
          <w:rFonts w:ascii="Times" w:hAnsi="Times" w:cs="Arial"/>
          <w:sz w:val="20"/>
          <w:szCs w:val="20"/>
        </w:rPr>
        <w:t xml:space="preserve"> </w:t>
      </w:r>
      <w:r w:rsidR="00851454" w:rsidRPr="0003121D">
        <w:rPr>
          <w:rFonts w:ascii="Times" w:hAnsi="Times" w:cs="Arial"/>
          <w:sz w:val="20"/>
          <w:szCs w:val="20"/>
        </w:rPr>
        <w:t>COVID Social distance measure</w:t>
      </w:r>
      <w:r w:rsidR="00851454" w:rsidRPr="0003121D">
        <w:rPr>
          <w:rFonts w:ascii="Times" w:hAnsi="Times" w:cs="Arial"/>
          <w:sz w:val="20"/>
          <w:szCs w:val="20"/>
        </w:rPr>
        <w:t>, t</w:t>
      </w:r>
      <w:r w:rsidR="00851454" w:rsidRPr="0003121D">
        <w:rPr>
          <w:rFonts w:ascii="Times" w:hAnsi="Times" w:cs="Arial"/>
          <w:sz w:val="20"/>
          <w:szCs w:val="20"/>
        </w:rPr>
        <w:t>his is assumed to be contacts per day</w:t>
      </w:r>
    </w:p>
    <w:p w14:paraId="79B5F820" w14:textId="056A3B4F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3C1B6F9C" w14:textId="4C56CF2A" w:rsidR="00851454" w:rsidRPr="0003121D" w:rsidRDefault="00851454" w:rsidP="00851454">
      <w:pPr>
        <w:snapToGrid w:val="0"/>
        <w:rPr>
          <w:rFonts w:ascii="Times" w:hAnsi="Times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1454" w:rsidRPr="0003121D" w14:paraId="6021DA9A" w14:textId="77777777" w:rsidTr="00921B34">
        <w:tc>
          <w:tcPr>
            <w:tcW w:w="1870" w:type="dxa"/>
          </w:tcPr>
          <w:p w14:paraId="039577A3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proofErr w:type="spellStart"/>
            <w:r w:rsidRPr="0003121D">
              <w:rPr>
                <w:rFonts w:ascii="Times" w:hAnsi="Times" w:cs="Arial"/>
                <w:sz w:val="20"/>
                <w:szCs w:val="20"/>
              </w:rPr>
              <w:t>Age_group</w:t>
            </w:r>
            <w:proofErr w:type="spellEnd"/>
          </w:p>
        </w:tc>
        <w:tc>
          <w:tcPr>
            <w:tcW w:w="1870" w:type="dxa"/>
          </w:tcPr>
          <w:p w14:paraId="181B5207" w14:textId="77777777" w:rsidR="00851454" w:rsidRPr="0003121D" w:rsidRDefault="00851454" w:rsidP="00921B34">
            <w:pPr>
              <w:tabs>
                <w:tab w:val="left" w:pos="857"/>
              </w:tabs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0-9</w:t>
            </w:r>
          </w:p>
        </w:tc>
        <w:tc>
          <w:tcPr>
            <w:tcW w:w="1870" w:type="dxa"/>
          </w:tcPr>
          <w:p w14:paraId="6B2697A7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10-19</w:t>
            </w:r>
          </w:p>
        </w:tc>
        <w:tc>
          <w:tcPr>
            <w:tcW w:w="1870" w:type="dxa"/>
          </w:tcPr>
          <w:p w14:paraId="4294DBF3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….</w:t>
            </w:r>
          </w:p>
        </w:tc>
        <w:tc>
          <w:tcPr>
            <w:tcW w:w="1870" w:type="dxa"/>
          </w:tcPr>
          <w:p w14:paraId="63C6E3E6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80+</w:t>
            </w:r>
          </w:p>
        </w:tc>
      </w:tr>
      <w:tr w:rsidR="00851454" w:rsidRPr="0003121D" w14:paraId="6F1D0FA4" w14:textId="77777777" w:rsidTr="00921B34">
        <w:tc>
          <w:tcPr>
            <w:tcW w:w="1870" w:type="dxa"/>
          </w:tcPr>
          <w:p w14:paraId="0DCC1CF1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0-9</w:t>
            </w:r>
          </w:p>
        </w:tc>
        <w:tc>
          <w:tcPr>
            <w:tcW w:w="1870" w:type="dxa"/>
          </w:tcPr>
          <w:p w14:paraId="6A7EF89A" w14:textId="29FFA08B" w:rsidR="00851454" w:rsidRPr="0003121D" w:rsidRDefault="001E150E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1.2</w:t>
            </w:r>
          </w:p>
        </w:tc>
        <w:tc>
          <w:tcPr>
            <w:tcW w:w="1870" w:type="dxa"/>
          </w:tcPr>
          <w:p w14:paraId="24142ED9" w14:textId="42C408A7" w:rsidR="00851454" w:rsidRPr="0003121D" w:rsidRDefault="001E150E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3.4</w:t>
            </w:r>
          </w:p>
        </w:tc>
        <w:tc>
          <w:tcPr>
            <w:tcW w:w="1870" w:type="dxa"/>
          </w:tcPr>
          <w:p w14:paraId="3555FAD2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3E8428C6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xxx</w:t>
            </w:r>
          </w:p>
        </w:tc>
      </w:tr>
      <w:tr w:rsidR="00851454" w:rsidRPr="0003121D" w14:paraId="4FDA0BB7" w14:textId="77777777" w:rsidTr="00921B34">
        <w:tc>
          <w:tcPr>
            <w:tcW w:w="1870" w:type="dxa"/>
          </w:tcPr>
          <w:p w14:paraId="48EDED01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10-19</w:t>
            </w:r>
          </w:p>
        </w:tc>
        <w:tc>
          <w:tcPr>
            <w:tcW w:w="1870" w:type="dxa"/>
          </w:tcPr>
          <w:p w14:paraId="6AAA24E4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xxx</w:t>
            </w:r>
          </w:p>
        </w:tc>
        <w:tc>
          <w:tcPr>
            <w:tcW w:w="1870" w:type="dxa"/>
          </w:tcPr>
          <w:p w14:paraId="1C561D64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xxx</w:t>
            </w:r>
          </w:p>
        </w:tc>
        <w:tc>
          <w:tcPr>
            <w:tcW w:w="1870" w:type="dxa"/>
          </w:tcPr>
          <w:p w14:paraId="2EB241A6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78D3940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</w:t>
            </w:r>
          </w:p>
        </w:tc>
      </w:tr>
      <w:tr w:rsidR="00851454" w:rsidRPr="0003121D" w14:paraId="1BCA8A67" w14:textId="77777777" w:rsidTr="00921B34">
        <w:tc>
          <w:tcPr>
            <w:tcW w:w="1870" w:type="dxa"/>
          </w:tcPr>
          <w:p w14:paraId="7B003F8C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…</w:t>
            </w:r>
          </w:p>
        </w:tc>
        <w:tc>
          <w:tcPr>
            <w:tcW w:w="1870" w:type="dxa"/>
          </w:tcPr>
          <w:p w14:paraId="5392D66B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338AAC0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FFB6675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A968720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</w:p>
        </w:tc>
      </w:tr>
      <w:tr w:rsidR="00851454" w:rsidRPr="0003121D" w14:paraId="56A4A567" w14:textId="77777777" w:rsidTr="00921B34">
        <w:tc>
          <w:tcPr>
            <w:tcW w:w="1870" w:type="dxa"/>
          </w:tcPr>
          <w:p w14:paraId="442C589A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80+</w:t>
            </w:r>
          </w:p>
        </w:tc>
        <w:tc>
          <w:tcPr>
            <w:tcW w:w="1870" w:type="dxa"/>
          </w:tcPr>
          <w:p w14:paraId="744FD4D9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</w:t>
            </w:r>
          </w:p>
        </w:tc>
        <w:tc>
          <w:tcPr>
            <w:tcW w:w="1870" w:type="dxa"/>
          </w:tcPr>
          <w:p w14:paraId="35A57EEC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</w:t>
            </w:r>
          </w:p>
        </w:tc>
        <w:tc>
          <w:tcPr>
            <w:tcW w:w="1870" w:type="dxa"/>
          </w:tcPr>
          <w:p w14:paraId="2902E167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</w:t>
            </w:r>
          </w:p>
        </w:tc>
        <w:tc>
          <w:tcPr>
            <w:tcW w:w="1870" w:type="dxa"/>
          </w:tcPr>
          <w:p w14:paraId="6E8DF2B3" w14:textId="77777777" w:rsidR="00851454" w:rsidRPr="0003121D" w:rsidRDefault="00851454" w:rsidP="00921B34">
            <w:pPr>
              <w:snapToGrid w:val="0"/>
              <w:rPr>
                <w:rFonts w:ascii="Times" w:hAnsi="Times" w:cs="Arial"/>
                <w:sz w:val="20"/>
                <w:szCs w:val="20"/>
              </w:rPr>
            </w:pPr>
            <w:r w:rsidRPr="0003121D">
              <w:rPr>
                <w:rFonts w:ascii="Times" w:hAnsi="Times" w:cs="Arial"/>
                <w:sz w:val="20"/>
                <w:szCs w:val="20"/>
              </w:rPr>
              <w:t>xxx</w:t>
            </w:r>
          </w:p>
        </w:tc>
      </w:tr>
    </w:tbl>
    <w:p w14:paraId="0414961D" w14:textId="54FCDBA9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</w:p>
    <w:p w14:paraId="63F6984D" w14:textId="77777777" w:rsidR="001E150E" w:rsidRPr="0003121D" w:rsidRDefault="001E150E" w:rsidP="001E150E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r w:rsidRPr="0003121D">
        <w:rPr>
          <w:rFonts w:ascii="Times" w:hAnsi="Times" w:cs="Arial"/>
          <w:sz w:val="20"/>
          <w:szCs w:val="20"/>
        </w:rPr>
        <w:t>: 1…but can use proxy country</w:t>
      </w:r>
    </w:p>
    <w:p w14:paraId="77DADA46" w14:textId="21F4B9F9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7B585C8C" w14:textId="15F1C6A8" w:rsidR="00D77CA2" w:rsidRPr="0003121D" w:rsidRDefault="0003121D" w:rsidP="00D77CA2">
      <w:pPr>
        <w:snapToGrid w:val="0"/>
        <w:rPr>
          <w:rFonts w:ascii="Times" w:hAnsi="Times" w:cs="Arial"/>
          <w:b/>
          <w:bCs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</w:rPr>
        <w:t>4.</w:t>
      </w:r>
      <w:r>
        <w:rPr>
          <w:rFonts w:ascii="Times" w:hAnsi="Times" w:cs="Arial"/>
          <w:b/>
          <w:bCs/>
          <w:sz w:val="20"/>
          <w:szCs w:val="20"/>
        </w:rPr>
        <w:t xml:space="preserve"> </w:t>
      </w:r>
      <w:r w:rsidR="00D77CA2"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="00D77CA2" w:rsidRPr="0003121D">
        <w:rPr>
          <w:rFonts w:ascii="Times" w:hAnsi="Times" w:cs="Arial"/>
          <w:sz w:val="20"/>
          <w:szCs w:val="20"/>
        </w:rPr>
        <w:t xml:space="preserve">: </w:t>
      </w:r>
      <w:proofErr w:type="spellStart"/>
      <w:r w:rsidR="00851454" w:rsidRPr="0003121D">
        <w:rPr>
          <w:rFonts w:ascii="Times" w:hAnsi="Times" w:cs="Arial"/>
          <w:sz w:val="20"/>
          <w:szCs w:val="20"/>
        </w:rPr>
        <w:t>travelAgeRateByTime</w:t>
      </w:r>
      <w:proofErr w:type="spellEnd"/>
    </w:p>
    <w:p w14:paraId="07E36C3C" w14:textId="38DB6FDE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>:</w:t>
      </w:r>
      <w:r w:rsidR="00851454" w:rsidRPr="0003121D">
        <w:rPr>
          <w:rFonts w:ascii="Times" w:hAnsi="Times" w:cs="Arial"/>
          <w:sz w:val="20"/>
          <w:szCs w:val="20"/>
        </w:rPr>
        <w:t xml:space="preserve"> </w:t>
      </w:r>
      <w:r w:rsidR="00782DCE" w:rsidRPr="0003121D">
        <w:rPr>
          <w:rFonts w:ascii="Times" w:hAnsi="Times" w:cs="Arial"/>
          <w:sz w:val="20"/>
          <w:szCs w:val="20"/>
        </w:rPr>
        <w:t>C</w:t>
      </w:r>
      <w:r w:rsidR="001E150E" w:rsidRPr="0003121D">
        <w:rPr>
          <w:rFonts w:ascii="Times" w:hAnsi="Times" w:cs="Arial"/>
          <w:sz w:val="20"/>
          <w:szCs w:val="20"/>
        </w:rPr>
        <w:t>OVID</w:t>
      </w:r>
      <w:r w:rsidR="00782DCE" w:rsidRPr="0003121D">
        <w:rPr>
          <w:rFonts w:ascii="Times" w:hAnsi="Times" w:cs="Arial"/>
          <w:sz w:val="20"/>
          <w:szCs w:val="20"/>
        </w:rPr>
        <w:t xml:space="preserve"> spread by travel</w:t>
      </w:r>
    </w:p>
    <w:p w14:paraId="3ABBF990" w14:textId="08BECED0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</w:t>
      </w:r>
      <w:r w:rsidR="0003121D" w:rsidRPr="0003121D">
        <w:rPr>
          <w:rFonts w:ascii="Times" w:hAnsi="Times" w:cs="Arial"/>
          <w:sz w:val="20"/>
          <w:szCs w:val="20"/>
        </w:rPr>
        <w:t xml:space="preserve"> “Gamma distribution”</w:t>
      </w:r>
    </w:p>
    <w:p w14:paraId="5861D2E4" w14:textId="19F4DADB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>:</w:t>
      </w:r>
      <w:r w:rsidR="00851454" w:rsidRPr="0003121D">
        <w:rPr>
          <w:rFonts w:ascii="Times" w:hAnsi="Times" w:cs="Arial"/>
          <w:sz w:val="20"/>
          <w:szCs w:val="20"/>
        </w:rPr>
        <w:t xml:space="preserve"> </w:t>
      </w:r>
      <w:r w:rsidR="00851454" w:rsidRPr="0003121D">
        <w:rPr>
          <w:rFonts w:ascii="Times" w:hAnsi="Times" w:cs="Arial"/>
          <w:sz w:val="20"/>
          <w:szCs w:val="20"/>
        </w:rPr>
        <w:t>infection rates due to travel are modelled as a gamma pdf over time, with given peak value, loc, and scale parameter</w:t>
      </w:r>
    </w:p>
    <w:p w14:paraId="1C941837" w14:textId="77777777" w:rsidR="0003121D" w:rsidRDefault="0003121D" w:rsidP="00D77CA2">
      <w:pPr>
        <w:snapToGrid w:val="0"/>
        <w:rPr>
          <w:rFonts w:ascii="Times" w:hAnsi="Times" w:cs="Arial"/>
          <w:b/>
          <w:bCs/>
          <w:sz w:val="20"/>
          <w:szCs w:val="20"/>
          <w:u w:val="single"/>
        </w:rPr>
      </w:pPr>
    </w:p>
    <w:p w14:paraId="3BE45CE7" w14:textId="53DE9201" w:rsidR="00D77CA2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13720435" w14:textId="77777777" w:rsidR="0003121D" w:rsidRP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43326F48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sz w:val="20"/>
          <w:szCs w:val="20"/>
        </w:rPr>
        <w:t xml:space="preserve">    </w:t>
      </w:r>
      <w:proofErr w:type="spellStart"/>
      <w:r w:rsidRPr="0003121D">
        <w:rPr>
          <w:rFonts w:ascii="Times" w:hAnsi="Times" w:cs="Arial"/>
          <w:sz w:val="20"/>
          <w:szCs w:val="20"/>
        </w:rPr>
        <w:t>travelMaxTime</w:t>
      </w:r>
      <w:proofErr w:type="spellEnd"/>
      <w:r w:rsidRPr="0003121D">
        <w:rPr>
          <w:rFonts w:ascii="Times" w:hAnsi="Times" w:cs="Arial"/>
          <w:sz w:val="20"/>
          <w:szCs w:val="20"/>
        </w:rPr>
        <w:t xml:space="preserve"> = 200,</w:t>
      </w:r>
    </w:p>
    <w:p w14:paraId="00E3F0DB" w14:textId="63BEA435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sz w:val="20"/>
          <w:szCs w:val="20"/>
        </w:rPr>
        <w:t xml:space="preserve">    </w:t>
      </w:r>
      <w:proofErr w:type="spellStart"/>
      <w:r w:rsidRPr="0003121D">
        <w:rPr>
          <w:rFonts w:ascii="Times" w:hAnsi="Times" w:cs="Arial"/>
          <w:sz w:val="20"/>
          <w:szCs w:val="20"/>
        </w:rPr>
        <w:t>travelBaseRate</w:t>
      </w:r>
      <w:proofErr w:type="spellEnd"/>
      <w:r w:rsidRPr="0003121D">
        <w:rPr>
          <w:rFonts w:ascii="Times" w:hAnsi="Times" w:cs="Arial"/>
          <w:sz w:val="20"/>
          <w:szCs w:val="20"/>
        </w:rPr>
        <w:t xml:space="preserve"> = 5e-</w:t>
      </w:r>
      <w:proofErr w:type="gramStart"/>
      <w:r w:rsidRPr="0003121D">
        <w:rPr>
          <w:rFonts w:ascii="Times" w:hAnsi="Times" w:cs="Arial"/>
          <w:sz w:val="20"/>
          <w:szCs w:val="20"/>
        </w:rPr>
        <w:t xml:space="preserve">4, </w:t>
      </w:r>
      <w:r>
        <w:rPr>
          <w:rFonts w:ascii="Times" w:hAnsi="Times" w:cs="Arial"/>
          <w:sz w:val="20"/>
          <w:szCs w:val="20"/>
        </w:rPr>
        <w:t xml:space="preserve">  </w:t>
      </w:r>
      <w:proofErr w:type="gramEnd"/>
      <w:r>
        <w:rPr>
          <w:rFonts w:ascii="Times" w:hAnsi="Times" w:cs="Arial"/>
          <w:sz w:val="20"/>
          <w:szCs w:val="20"/>
        </w:rPr>
        <w:t xml:space="preserve">    </w:t>
      </w:r>
      <w:r w:rsidRPr="0003121D">
        <w:rPr>
          <w:rFonts w:ascii="Times" w:hAnsi="Times" w:cs="Arial"/>
          <w:sz w:val="20"/>
          <w:szCs w:val="20"/>
        </w:rPr>
        <w:t># How many people normally travel back to the country per day # TODO - get data</w:t>
      </w:r>
    </w:p>
    <w:p w14:paraId="439BB0EA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sz w:val="20"/>
          <w:szCs w:val="20"/>
        </w:rPr>
        <w:t xml:space="preserve">    </w:t>
      </w:r>
      <w:proofErr w:type="spellStart"/>
      <w:r w:rsidRPr="0003121D">
        <w:rPr>
          <w:rFonts w:ascii="Times" w:hAnsi="Times" w:cs="Arial"/>
          <w:sz w:val="20"/>
          <w:szCs w:val="20"/>
        </w:rPr>
        <w:t>travelDecline_mean</w:t>
      </w:r>
      <w:proofErr w:type="spellEnd"/>
      <w:r w:rsidRPr="0003121D">
        <w:rPr>
          <w:rFonts w:ascii="Times" w:hAnsi="Times" w:cs="Arial"/>
          <w:sz w:val="20"/>
          <w:szCs w:val="20"/>
        </w:rPr>
        <w:t xml:space="preserve"> = 15.,</w:t>
      </w:r>
    </w:p>
    <w:p w14:paraId="46DED30E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sz w:val="20"/>
          <w:szCs w:val="20"/>
        </w:rPr>
        <w:t xml:space="preserve">    </w:t>
      </w:r>
      <w:proofErr w:type="spellStart"/>
      <w:r w:rsidRPr="0003121D">
        <w:rPr>
          <w:rFonts w:ascii="Times" w:hAnsi="Times" w:cs="Arial"/>
          <w:sz w:val="20"/>
          <w:szCs w:val="20"/>
        </w:rPr>
        <w:t>travelDecline_slope</w:t>
      </w:r>
      <w:proofErr w:type="spellEnd"/>
      <w:r w:rsidRPr="0003121D">
        <w:rPr>
          <w:rFonts w:ascii="Times" w:hAnsi="Times" w:cs="Arial"/>
          <w:sz w:val="20"/>
          <w:szCs w:val="20"/>
        </w:rPr>
        <w:t xml:space="preserve"> = 1.,</w:t>
      </w:r>
    </w:p>
    <w:p w14:paraId="6D53A16A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sz w:val="20"/>
          <w:szCs w:val="20"/>
        </w:rPr>
        <w:t xml:space="preserve">    </w:t>
      </w:r>
    </w:p>
    <w:p w14:paraId="3C645DD6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sz w:val="20"/>
          <w:szCs w:val="20"/>
        </w:rPr>
        <w:t xml:space="preserve">    </w:t>
      </w:r>
      <w:proofErr w:type="spellStart"/>
      <w:r w:rsidRPr="0003121D">
        <w:rPr>
          <w:rFonts w:ascii="Times" w:hAnsi="Times" w:cs="Arial"/>
          <w:sz w:val="20"/>
          <w:szCs w:val="20"/>
        </w:rPr>
        <w:t>travelInfection_peak</w:t>
      </w:r>
      <w:proofErr w:type="spellEnd"/>
      <w:r w:rsidRPr="0003121D">
        <w:rPr>
          <w:rFonts w:ascii="Times" w:hAnsi="Times" w:cs="Arial"/>
          <w:sz w:val="20"/>
          <w:szCs w:val="20"/>
        </w:rPr>
        <w:t xml:space="preserve"> = 1e-1,</w:t>
      </w:r>
    </w:p>
    <w:p w14:paraId="7170BE2B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sz w:val="20"/>
          <w:szCs w:val="20"/>
        </w:rPr>
        <w:t xml:space="preserve">    </w:t>
      </w:r>
      <w:proofErr w:type="spellStart"/>
      <w:r w:rsidRPr="0003121D">
        <w:rPr>
          <w:rFonts w:ascii="Times" w:hAnsi="Times" w:cs="Arial"/>
          <w:sz w:val="20"/>
          <w:szCs w:val="20"/>
        </w:rPr>
        <w:t>travelInfection_maxloc</w:t>
      </w:r>
      <w:proofErr w:type="spellEnd"/>
      <w:r w:rsidRPr="0003121D">
        <w:rPr>
          <w:rFonts w:ascii="Times" w:hAnsi="Times" w:cs="Arial"/>
          <w:sz w:val="20"/>
          <w:szCs w:val="20"/>
        </w:rPr>
        <w:t xml:space="preserve"> = 10.,</w:t>
      </w:r>
    </w:p>
    <w:p w14:paraId="2F3ABC59" w14:textId="0D3C7940" w:rsidR="00D77CA2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sz w:val="20"/>
          <w:szCs w:val="20"/>
        </w:rPr>
        <w:t xml:space="preserve">    </w:t>
      </w:r>
      <w:proofErr w:type="spellStart"/>
      <w:r w:rsidRPr="0003121D">
        <w:rPr>
          <w:rFonts w:ascii="Times" w:hAnsi="Times" w:cs="Arial"/>
          <w:sz w:val="20"/>
          <w:szCs w:val="20"/>
        </w:rPr>
        <w:t>travelInfection_shape</w:t>
      </w:r>
      <w:proofErr w:type="spellEnd"/>
      <w:r w:rsidRPr="0003121D">
        <w:rPr>
          <w:rFonts w:ascii="Times" w:hAnsi="Times" w:cs="Arial"/>
          <w:sz w:val="20"/>
          <w:szCs w:val="20"/>
        </w:rPr>
        <w:t xml:space="preserve"> = 2.,</w:t>
      </w:r>
    </w:p>
    <w:p w14:paraId="4B02275C" w14:textId="2CACE378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</w:p>
    <w:p w14:paraId="4F2F662E" w14:textId="2B0616FE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r w:rsidRPr="0003121D">
        <w:rPr>
          <w:rFonts w:ascii="Times" w:hAnsi="Times" w:cs="Arial"/>
          <w:sz w:val="20"/>
          <w:szCs w:val="20"/>
        </w:rPr>
        <w:t xml:space="preserve">: </w:t>
      </w:r>
      <w:r>
        <w:rPr>
          <w:rFonts w:ascii="Times" w:hAnsi="Times" w:cs="Arial"/>
          <w:sz w:val="20"/>
          <w:szCs w:val="20"/>
        </w:rPr>
        <w:t>5</w:t>
      </w:r>
      <w:r w:rsidRPr="0003121D">
        <w:rPr>
          <w:rFonts w:ascii="Times" w:hAnsi="Times" w:cs="Arial"/>
          <w:sz w:val="20"/>
          <w:szCs w:val="20"/>
        </w:rPr>
        <w:t>…</w:t>
      </w:r>
      <w:r>
        <w:rPr>
          <w:rFonts w:ascii="Times" w:hAnsi="Times" w:cs="Arial"/>
          <w:sz w:val="20"/>
          <w:szCs w:val="20"/>
        </w:rPr>
        <w:t>allow SMEs to experiment with gamma parameters</w:t>
      </w:r>
    </w:p>
    <w:p w14:paraId="7F9F2D69" w14:textId="189E058A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</w:p>
    <w:p w14:paraId="0147444C" w14:textId="10CFD48E" w:rsidR="00D77CA2" w:rsidRDefault="00D77CA2" w:rsidP="00D77CA2">
      <w:pPr>
        <w:snapToGrid w:val="0"/>
        <w:rPr>
          <w:rFonts w:ascii="Times" w:hAnsi="Times" w:cs="Arial"/>
          <w:sz w:val="20"/>
          <w:szCs w:val="20"/>
        </w:rPr>
      </w:pPr>
    </w:p>
    <w:p w14:paraId="101A1684" w14:textId="77777777" w:rsidR="0003121D" w:rsidRP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5E66138E" w14:textId="0D091401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</w:p>
    <w:p w14:paraId="21A3DD19" w14:textId="3A941AFA" w:rsidR="00D77CA2" w:rsidRPr="0003121D" w:rsidRDefault="0003121D" w:rsidP="00D77CA2">
      <w:pPr>
        <w:snapToGrid w:val="0"/>
        <w:rPr>
          <w:rFonts w:ascii="Times" w:hAnsi="Times" w:cs="Arial"/>
          <w:b/>
          <w:bCs/>
          <w:sz w:val="20"/>
          <w:szCs w:val="20"/>
        </w:rPr>
      </w:pPr>
      <w:r>
        <w:rPr>
          <w:rFonts w:ascii="Times" w:hAnsi="Times" w:cs="Arial"/>
          <w:b/>
          <w:bCs/>
          <w:sz w:val="20"/>
          <w:szCs w:val="20"/>
        </w:rPr>
        <w:t>5</w:t>
      </w:r>
      <w:r w:rsidRPr="0003121D">
        <w:rPr>
          <w:rFonts w:ascii="Times" w:hAnsi="Times" w:cs="Arial"/>
          <w:b/>
          <w:bCs/>
          <w:sz w:val="20"/>
          <w:szCs w:val="20"/>
        </w:rPr>
        <w:t xml:space="preserve">. </w:t>
      </w:r>
      <w:r>
        <w:rPr>
          <w:rFonts w:ascii="Times" w:hAnsi="Times" w:cs="Arial"/>
          <w:b/>
          <w:bCs/>
          <w:sz w:val="20"/>
          <w:szCs w:val="20"/>
        </w:rPr>
        <w:t xml:space="preserve"> </w:t>
      </w:r>
      <w:r w:rsidR="00D77CA2"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="00D77CA2" w:rsidRPr="0003121D">
        <w:rPr>
          <w:rFonts w:ascii="Times" w:hAnsi="Times" w:cs="Arial"/>
          <w:sz w:val="20"/>
          <w:szCs w:val="20"/>
        </w:rPr>
        <w:t xml:space="preserve">: </w:t>
      </w:r>
      <w:proofErr w:type="spellStart"/>
      <w:r w:rsidR="003F786B" w:rsidRPr="003F786B">
        <w:rPr>
          <w:rFonts w:ascii="Times" w:hAnsi="Times" w:cs="Arial"/>
          <w:sz w:val="20"/>
          <w:szCs w:val="20"/>
        </w:rPr>
        <w:t>ageHospitalisationRateBaseline</w:t>
      </w:r>
      <w:proofErr w:type="spellEnd"/>
    </w:p>
    <w:p w14:paraId="2665C347" w14:textId="03E489AA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>:</w:t>
      </w:r>
      <w:r w:rsidR="003F786B">
        <w:rPr>
          <w:rFonts w:ascii="Times" w:hAnsi="Times" w:cs="Arial"/>
          <w:sz w:val="20"/>
          <w:szCs w:val="20"/>
        </w:rPr>
        <w:t xml:space="preserve"> Hospitalization rate by age</w:t>
      </w:r>
    </w:p>
    <w:p w14:paraId="2901414D" w14:textId="2859DE0E" w:rsidR="00D77CA2" w:rsidRPr="0003121D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</w:t>
      </w:r>
      <w:r w:rsidR="003F786B">
        <w:rPr>
          <w:rFonts w:ascii="Times" w:hAnsi="Times" w:cs="Arial"/>
          <w:sz w:val="20"/>
          <w:szCs w:val="20"/>
        </w:rPr>
        <w:t xml:space="preserve"> “csv”</w:t>
      </w:r>
    </w:p>
    <w:p w14:paraId="3032FDE4" w14:textId="5A4D3A7F" w:rsidR="00D77CA2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>:</w:t>
      </w:r>
      <w:r w:rsidR="003F786B">
        <w:rPr>
          <w:rFonts w:ascii="Times" w:hAnsi="Times" w:cs="Arial"/>
          <w:sz w:val="20"/>
          <w:szCs w:val="20"/>
        </w:rPr>
        <w:t xml:space="preserve"> </w:t>
      </w:r>
      <w:r w:rsidR="003F786B">
        <w:rPr>
          <w:rFonts w:ascii="Times" w:hAnsi="Times" w:cs="Arial"/>
          <w:sz w:val="20"/>
          <w:szCs w:val="20"/>
        </w:rPr>
        <w:t>Pre-COVID hospitalization rate by age</w:t>
      </w:r>
      <w:r w:rsidR="003F786B">
        <w:rPr>
          <w:rFonts w:ascii="Times" w:hAnsi="Times" w:cs="Arial"/>
          <w:sz w:val="20"/>
          <w:szCs w:val="20"/>
        </w:rPr>
        <w:t xml:space="preserve">. Pre-cleaned data from: </w:t>
      </w:r>
      <w:hyperlink r:id="rId4" w:history="1">
        <w:r w:rsidR="003F786B" w:rsidRPr="00132DEA">
          <w:rPr>
            <w:rStyle w:val="Hyperlink"/>
            <w:rFonts w:ascii="Times" w:hAnsi="Times" w:cs="Arial"/>
            <w:sz w:val="20"/>
            <w:szCs w:val="20"/>
          </w:rPr>
          <w:t>https://webarchive.nationalarchives.gov.uk/20180328130140/http://digital.nhs.uk/catalogue/PUB22378</w:t>
        </w:r>
      </w:hyperlink>
      <w:r w:rsidR="003F786B">
        <w:rPr>
          <w:rFonts w:ascii="Times" w:hAnsi="Times" w:cs="Arial"/>
          <w:sz w:val="20"/>
          <w:szCs w:val="20"/>
        </w:rPr>
        <w:t>.</w:t>
      </w:r>
    </w:p>
    <w:p w14:paraId="58D05338" w14:textId="5C803F8D" w:rsidR="00030726" w:rsidRDefault="003F786B" w:rsidP="00D77CA2">
      <w:pPr>
        <w:snapToGrid w:val="0"/>
      </w:pPr>
      <w:r>
        <w:rPr>
          <w:rFonts w:ascii="Times" w:hAnsi="Times" w:cs="Arial"/>
          <w:sz w:val="20"/>
          <w:szCs w:val="20"/>
        </w:rPr>
        <w:t xml:space="preserve">Divide (by age) total episodes(admissions) by number of people in that age </w:t>
      </w:r>
      <w:r w:rsidR="00030726">
        <w:rPr>
          <w:rFonts w:ascii="Times" w:hAnsi="Times" w:cs="Arial"/>
          <w:sz w:val="20"/>
          <w:szCs w:val="20"/>
        </w:rPr>
        <w:t>group:</w:t>
      </w:r>
    </w:p>
    <w:p w14:paraId="10DFD657" w14:textId="77777777" w:rsidR="00030726" w:rsidRDefault="00030726" w:rsidP="00D77CA2">
      <w:pPr>
        <w:snapToGrid w:val="0"/>
      </w:pPr>
    </w:p>
    <w:p w14:paraId="78438099" w14:textId="4B1572BF" w:rsidR="003F786B" w:rsidRDefault="00030726" w:rsidP="00D77CA2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hospitali</w:t>
      </w:r>
      <w:r>
        <w:rPr>
          <w:rFonts w:ascii="Times" w:hAnsi="Times" w:cs="Arial"/>
          <w:sz w:val="20"/>
          <w:szCs w:val="20"/>
        </w:rPr>
        <w:t>z</w:t>
      </w:r>
      <w:r w:rsidRPr="00030726">
        <w:rPr>
          <w:rFonts w:ascii="Times" w:hAnsi="Times" w:cs="Arial"/>
          <w:sz w:val="20"/>
          <w:szCs w:val="20"/>
        </w:rPr>
        <w:t>ation / (period in days * population) -&gt; frac of pop hospitali</w:t>
      </w:r>
      <w:r>
        <w:rPr>
          <w:rFonts w:ascii="Times" w:hAnsi="Times" w:cs="Arial"/>
          <w:sz w:val="20"/>
          <w:szCs w:val="20"/>
        </w:rPr>
        <w:t>z</w:t>
      </w:r>
      <w:r w:rsidRPr="00030726">
        <w:rPr>
          <w:rFonts w:ascii="Times" w:hAnsi="Times" w:cs="Arial"/>
          <w:sz w:val="20"/>
          <w:szCs w:val="20"/>
        </w:rPr>
        <w:t>ed per day</w:t>
      </w:r>
    </w:p>
    <w:p w14:paraId="3B522B20" w14:textId="77777777" w:rsidR="003F786B" w:rsidRPr="0003121D" w:rsidRDefault="003F786B" w:rsidP="00D77CA2">
      <w:pPr>
        <w:snapToGrid w:val="0"/>
        <w:rPr>
          <w:rFonts w:ascii="Times" w:hAnsi="Times" w:cs="Arial"/>
          <w:sz w:val="20"/>
          <w:szCs w:val="20"/>
        </w:rPr>
      </w:pPr>
    </w:p>
    <w:p w14:paraId="2F42E248" w14:textId="5EDBB578" w:rsidR="00D77CA2" w:rsidRDefault="00D77CA2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2DCDB5D4" w14:textId="47C55BCF" w:rsidR="003F786B" w:rsidRDefault="003F786B" w:rsidP="00D77CA2">
      <w:pPr>
        <w:snapToGrid w:val="0"/>
        <w:rPr>
          <w:rFonts w:ascii="Times" w:hAnsi="Times" w:cs="Arial"/>
          <w:sz w:val="20"/>
          <w:szCs w:val="20"/>
        </w:rPr>
      </w:pPr>
    </w:p>
    <w:p w14:paraId="47868E50" w14:textId="77777777" w:rsidR="003F786B" w:rsidRPr="003F786B" w:rsidRDefault="003F786B" w:rsidP="003F786B">
      <w:pPr>
        <w:snapToGrid w:val="0"/>
        <w:rPr>
          <w:rFonts w:ascii="Times" w:hAnsi="Times" w:cs="Arial"/>
          <w:sz w:val="20"/>
          <w:szCs w:val="20"/>
        </w:rPr>
      </w:pPr>
      <w:r w:rsidRPr="003F786B">
        <w:rPr>
          <w:rFonts w:ascii="Times" w:hAnsi="Times" w:cs="Arial"/>
          <w:sz w:val="20"/>
          <w:szCs w:val="20"/>
        </w:rPr>
        <w:t>"","finishedAdmissionEpisodes","currentPopulation","ageRelativeHospitalisationDailyRates"</w:t>
      </w:r>
    </w:p>
    <w:p w14:paraId="100E6364" w14:textId="77777777" w:rsidR="003F786B" w:rsidRPr="003F786B" w:rsidRDefault="003F786B" w:rsidP="003F786B">
      <w:pPr>
        <w:snapToGrid w:val="0"/>
        <w:rPr>
          <w:rFonts w:ascii="Times" w:hAnsi="Times" w:cs="Arial"/>
          <w:sz w:val="20"/>
          <w:szCs w:val="20"/>
        </w:rPr>
      </w:pPr>
      <w:r w:rsidRPr="003F786B">
        <w:rPr>
          <w:rFonts w:ascii="Times" w:hAnsi="Times" w:cs="Arial"/>
          <w:sz w:val="20"/>
          <w:szCs w:val="20"/>
        </w:rPr>
        <w:t>"0-9",612518,6714926,0.000249910647838757</w:t>
      </w:r>
    </w:p>
    <w:p w14:paraId="1307B305" w14:textId="77777777" w:rsidR="003F786B" w:rsidRPr="003F786B" w:rsidRDefault="003F786B" w:rsidP="003F786B">
      <w:pPr>
        <w:snapToGrid w:val="0"/>
        <w:rPr>
          <w:rFonts w:ascii="Times" w:hAnsi="Times" w:cs="Arial"/>
          <w:sz w:val="20"/>
          <w:szCs w:val="20"/>
        </w:rPr>
      </w:pPr>
      <w:r w:rsidRPr="003F786B">
        <w:rPr>
          <w:rFonts w:ascii="Times" w:hAnsi="Times" w:cs="Arial"/>
          <w:sz w:val="20"/>
          <w:szCs w:val="20"/>
        </w:rPr>
        <w:t>"10-19",643932,6213584,0.000283925872777124</w:t>
      </w:r>
    </w:p>
    <w:p w14:paraId="296B896E" w14:textId="77777777" w:rsidR="003F786B" w:rsidRPr="003F786B" w:rsidRDefault="003F786B" w:rsidP="003F786B">
      <w:pPr>
        <w:snapToGrid w:val="0"/>
        <w:rPr>
          <w:rFonts w:ascii="Times" w:hAnsi="Times" w:cs="Arial"/>
          <w:sz w:val="20"/>
          <w:szCs w:val="20"/>
        </w:rPr>
      </w:pPr>
      <w:r w:rsidRPr="003F786B">
        <w:rPr>
          <w:rFonts w:ascii="Times" w:hAnsi="Times" w:cs="Arial"/>
          <w:sz w:val="20"/>
          <w:szCs w:val="20"/>
        </w:rPr>
        <w:t>"20-29",1551717,7350225,0.000578387661881751</w:t>
      </w:r>
    </w:p>
    <w:p w14:paraId="1D8406CC" w14:textId="77777777" w:rsidR="003F786B" w:rsidRPr="003F786B" w:rsidRDefault="003F786B" w:rsidP="003F786B">
      <w:pPr>
        <w:snapToGrid w:val="0"/>
        <w:rPr>
          <w:rFonts w:ascii="Times" w:hAnsi="Times" w:cs="Arial"/>
          <w:sz w:val="20"/>
          <w:szCs w:val="20"/>
        </w:rPr>
      </w:pPr>
      <w:r w:rsidRPr="003F786B">
        <w:rPr>
          <w:rFonts w:ascii="Times" w:hAnsi="Times" w:cs="Arial"/>
          <w:sz w:val="20"/>
          <w:szCs w:val="20"/>
        </w:rPr>
        <w:t>"30-39",1647005,7198946,0.00062680598878689</w:t>
      </w:r>
    </w:p>
    <w:p w14:paraId="6D057EAC" w14:textId="77777777" w:rsidR="003F786B" w:rsidRPr="003F786B" w:rsidRDefault="003F786B" w:rsidP="003F786B">
      <w:pPr>
        <w:snapToGrid w:val="0"/>
        <w:rPr>
          <w:rFonts w:ascii="Times" w:hAnsi="Times" w:cs="Arial"/>
          <w:sz w:val="20"/>
          <w:szCs w:val="20"/>
        </w:rPr>
      </w:pPr>
      <w:r w:rsidRPr="003F786B">
        <w:rPr>
          <w:rFonts w:ascii="Times" w:hAnsi="Times" w:cs="Arial"/>
          <w:sz w:val="20"/>
          <w:szCs w:val="20"/>
        </w:rPr>
        <w:t>"40-49",1535305,7525823,0.000558917618510713</w:t>
      </w:r>
    </w:p>
    <w:p w14:paraId="06D98007" w14:textId="77777777" w:rsidR="003F786B" w:rsidRPr="003F786B" w:rsidRDefault="003F786B" w:rsidP="003F786B">
      <w:pPr>
        <w:snapToGrid w:val="0"/>
        <w:rPr>
          <w:rFonts w:ascii="Times" w:hAnsi="Times" w:cs="Arial"/>
          <w:sz w:val="20"/>
          <w:szCs w:val="20"/>
        </w:rPr>
      </w:pPr>
      <w:r w:rsidRPr="003F786B">
        <w:rPr>
          <w:rFonts w:ascii="Times" w:hAnsi="Times" w:cs="Arial"/>
          <w:sz w:val="20"/>
          <w:szCs w:val="20"/>
        </w:rPr>
        <w:t>"50-59",1997061,7089322,0.000771780432599902</w:t>
      </w:r>
    </w:p>
    <w:p w14:paraId="6111439D" w14:textId="77777777" w:rsidR="003F786B" w:rsidRPr="003F786B" w:rsidRDefault="003F786B" w:rsidP="003F786B">
      <w:pPr>
        <w:snapToGrid w:val="0"/>
        <w:rPr>
          <w:rFonts w:ascii="Times" w:hAnsi="Times" w:cs="Arial"/>
          <w:sz w:val="20"/>
          <w:szCs w:val="20"/>
        </w:rPr>
      </w:pPr>
      <w:r w:rsidRPr="003F786B">
        <w:rPr>
          <w:rFonts w:ascii="Times" w:hAnsi="Times" w:cs="Arial"/>
          <w:sz w:val="20"/>
          <w:szCs w:val="20"/>
        </w:rPr>
        <w:t>"60-69",2402483,5921856,0.00111150038188694</w:t>
      </w:r>
    </w:p>
    <w:p w14:paraId="6E5BCB47" w14:textId="77777777" w:rsidR="003F786B" w:rsidRPr="003F786B" w:rsidRDefault="003F786B" w:rsidP="003F786B">
      <w:pPr>
        <w:snapToGrid w:val="0"/>
        <w:rPr>
          <w:rFonts w:ascii="Times" w:hAnsi="Times" w:cs="Arial"/>
          <w:sz w:val="20"/>
          <w:szCs w:val="20"/>
        </w:rPr>
      </w:pPr>
      <w:r w:rsidRPr="003F786B">
        <w:rPr>
          <w:rFonts w:ascii="Times" w:hAnsi="Times" w:cs="Arial"/>
          <w:sz w:val="20"/>
          <w:szCs w:val="20"/>
        </w:rPr>
        <w:t>"70-79",2509541,4072848,0.00168811966332172</w:t>
      </w:r>
    </w:p>
    <w:p w14:paraId="795FED36" w14:textId="52925C8D" w:rsidR="003F786B" w:rsidRPr="0003121D" w:rsidRDefault="003F786B" w:rsidP="003F786B">
      <w:pPr>
        <w:snapToGrid w:val="0"/>
        <w:rPr>
          <w:rFonts w:ascii="Times" w:hAnsi="Times" w:cs="Arial"/>
          <w:sz w:val="20"/>
          <w:szCs w:val="20"/>
        </w:rPr>
      </w:pPr>
      <w:r w:rsidRPr="003F786B">
        <w:rPr>
          <w:rFonts w:ascii="Times" w:hAnsi="Times" w:cs="Arial"/>
          <w:sz w:val="20"/>
          <w:szCs w:val="20"/>
        </w:rPr>
        <w:t>"80+",2170584,2621589,0.00226839732675566</w:t>
      </w:r>
    </w:p>
    <w:p w14:paraId="3A31C01D" w14:textId="45F984FC" w:rsidR="00D77CA2" w:rsidRDefault="00D77CA2" w:rsidP="00D77CA2">
      <w:pPr>
        <w:snapToGrid w:val="0"/>
        <w:rPr>
          <w:rFonts w:ascii="Times" w:hAnsi="Times" w:cs="Arial"/>
          <w:sz w:val="20"/>
          <w:szCs w:val="20"/>
        </w:rPr>
      </w:pPr>
    </w:p>
    <w:p w14:paraId="106F8387" w14:textId="664C2CD1" w:rsidR="0003121D" w:rsidRP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r w:rsidRPr="0003121D">
        <w:rPr>
          <w:rFonts w:ascii="Times" w:hAnsi="Times" w:cs="Arial"/>
          <w:sz w:val="20"/>
          <w:szCs w:val="20"/>
        </w:rPr>
        <w:t>:</w:t>
      </w:r>
      <w:r>
        <w:rPr>
          <w:rFonts w:ascii="Times" w:hAnsi="Times" w:cs="Arial"/>
          <w:sz w:val="20"/>
          <w:szCs w:val="20"/>
        </w:rPr>
        <w:t xml:space="preserve"> </w:t>
      </w:r>
      <w:r w:rsidR="00030726">
        <w:rPr>
          <w:rFonts w:ascii="Times" w:hAnsi="Times" w:cs="Arial"/>
          <w:sz w:val="20"/>
          <w:szCs w:val="20"/>
        </w:rPr>
        <w:t xml:space="preserve">2…may be able to use similar rates for ETH? But access to healthcare probably very different. Good example of “SME enters data </w:t>
      </w:r>
      <w:proofErr w:type="gramStart"/>
      <w:r w:rsidR="00030726">
        <w:rPr>
          <w:rFonts w:ascii="Times" w:hAnsi="Times" w:cs="Arial"/>
          <w:sz w:val="20"/>
          <w:szCs w:val="20"/>
        </w:rPr>
        <w:t>here”</w:t>
      </w:r>
      <w:r w:rsidR="00057F92">
        <w:rPr>
          <w:rFonts w:ascii="Times" w:hAnsi="Times" w:cs="Arial"/>
          <w:sz w:val="20"/>
          <w:szCs w:val="20"/>
        </w:rPr>
        <w:t>…</w:t>
      </w:r>
      <w:proofErr w:type="gramEnd"/>
      <w:r w:rsidR="00057F92">
        <w:rPr>
          <w:rFonts w:ascii="Times" w:hAnsi="Times" w:cs="Arial"/>
          <w:sz w:val="20"/>
          <w:szCs w:val="20"/>
        </w:rPr>
        <w:t>dummy data to adjust</w:t>
      </w:r>
    </w:p>
    <w:p w14:paraId="014163E7" w14:textId="06BBBA89" w:rsidR="00D77CA2" w:rsidRDefault="00D77CA2" w:rsidP="00D77CA2">
      <w:pPr>
        <w:snapToGrid w:val="0"/>
        <w:rPr>
          <w:rFonts w:ascii="Times" w:hAnsi="Times" w:cs="Arial"/>
          <w:sz w:val="20"/>
          <w:szCs w:val="20"/>
        </w:rPr>
      </w:pPr>
    </w:p>
    <w:p w14:paraId="5388D4CB" w14:textId="43584C35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4274D2A0" w14:textId="6D5B7353" w:rsidR="0003121D" w:rsidRPr="00030726" w:rsidRDefault="00030726" w:rsidP="0003121D">
      <w:pPr>
        <w:snapToGrid w:val="0"/>
        <w:rPr>
          <w:rFonts w:ascii="Times" w:hAnsi="Times" w:cs="Arial"/>
          <w:b/>
          <w:bCs/>
          <w:sz w:val="20"/>
          <w:szCs w:val="20"/>
        </w:rPr>
      </w:pPr>
      <w:r>
        <w:rPr>
          <w:rFonts w:ascii="Times" w:hAnsi="Times" w:cs="Arial"/>
          <w:b/>
          <w:bCs/>
          <w:sz w:val="20"/>
          <w:szCs w:val="20"/>
        </w:rPr>
        <w:t>6</w:t>
      </w:r>
      <w:r w:rsidR="0003121D" w:rsidRPr="0003121D">
        <w:rPr>
          <w:rFonts w:ascii="Times" w:hAnsi="Times" w:cs="Arial"/>
          <w:b/>
          <w:bCs/>
          <w:sz w:val="20"/>
          <w:szCs w:val="20"/>
        </w:rPr>
        <w:t xml:space="preserve">. </w:t>
      </w:r>
      <w:r w:rsidR="0003121D"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="0003121D" w:rsidRPr="0003121D">
        <w:rPr>
          <w:rFonts w:ascii="Times" w:hAnsi="Times" w:cs="Arial"/>
          <w:sz w:val="20"/>
          <w:szCs w:val="20"/>
        </w:rPr>
        <w:t xml:space="preserve">: </w:t>
      </w:r>
      <w:proofErr w:type="spellStart"/>
      <w:r w:rsidRPr="00030726">
        <w:rPr>
          <w:rFonts w:ascii="Times" w:hAnsi="Times" w:cs="Arial"/>
          <w:sz w:val="20"/>
          <w:szCs w:val="20"/>
        </w:rPr>
        <w:t>ageHospitalisationRecoveryRateBaseline</w:t>
      </w:r>
      <w:proofErr w:type="spellEnd"/>
    </w:p>
    <w:p w14:paraId="16C12E14" w14:textId="09EDDB7C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>:</w:t>
      </w:r>
      <w:r w:rsidR="00030726">
        <w:rPr>
          <w:rFonts w:ascii="Times" w:hAnsi="Times" w:cs="Arial"/>
          <w:sz w:val="20"/>
          <w:szCs w:val="20"/>
        </w:rPr>
        <w:t xml:space="preserve"> Days in hospital by age</w:t>
      </w:r>
    </w:p>
    <w:p w14:paraId="0C11629A" w14:textId="0A865E34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</w:t>
      </w:r>
      <w:r w:rsidR="00030726">
        <w:rPr>
          <w:rFonts w:ascii="Times" w:hAnsi="Times" w:cs="Arial"/>
          <w:sz w:val="20"/>
          <w:szCs w:val="20"/>
        </w:rPr>
        <w:t xml:space="preserve"> “csv”</w:t>
      </w:r>
    </w:p>
    <w:p w14:paraId="12005D4E" w14:textId="756A8F68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>:</w:t>
      </w:r>
      <w:r w:rsidR="00030726">
        <w:rPr>
          <w:rFonts w:ascii="Times" w:hAnsi="Times" w:cs="Arial"/>
          <w:sz w:val="20"/>
          <w:szCs w:val="20"/>
        </w:rPr>
        <w:t xml:space="preserve"> </w:t>
      </w:r>
      <w:r w:rsidR="00030726" w:rsidRPr="00030726">
        <w:rPr>
          <w:rFonts w:ascii="Times" w:hAnsi="Times" w:cs="Arial"/>
          <w:sz w:val="20"/>
          <w:szCs w:val="20"/>
        </w:rPr>
        <w:t>inverse of mean length of stay in days</w:t>
      </w:r>
    </w:p>
    <w:p w14:paraId="33082505" w14:textId="3F12F870" w:rsid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55D1AFF6" w14:textId="685850F3" w:rsidR="00030726" w:rsidRDefault="00030726" w:rsidP="0003121D">
      <w:pPr>
        <w:snapToGrid w:val="0"/>
        <w:rPr>
          <w:rFonts w:ascii="Times" w:hAnsi="Times" w:cs="Arial"/>
          <w:sz w:val="20"/>
          <w:szCs w:val="20"/>
        </w:rPr>
      </w:pPr>
    </w:p>
    <w:p w14:paraId="617287C1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"","</w:t>
      </w:r>
      <w:proofErr w:type="spellStart"/>
      <w:r w:rsidRPr="00030726">
        <w:rPr>
          <w:rFonts w:ascii="Times" w:hAnsi="Times" w:cs="Arial"/>
          <w:sz w:val="20"/>
          <w:szCs w:val="20"/>
        </w:rPr>
        <w:t>ageHospitalMeanLengthOfStay</w:t>
      </w:r>
      <w:proofErr w:type="spellEnd"/>
      <w:r w:rsidRPr="00030726">
        <w:rPr>
          <w:rFonts w:ascii="Times" w:hAnsi="Times" w:cs="Arial"/>
          <w:sz w:val="20"/>
          <w:szCs w:val="20"/>
        </w:rPr>
        <w:t>"</w:t>
      </w:r>
    </w:p>
    <w:p w14:paraId="01CED6CD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"X0.9",2.10579187936635</w:t>
      </w:r>
    </w:p>
    <w:p w14:paraId="77132839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"X10.19",2.65063498238851</w:t>
      </w:r>
    </w:p>
    <w:p w14:paraId="34FB03ED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"X20.29",2.89942111934977</w:t>
      </w:r>
    </w:p>
    <w:p w14:paraId="1CD27730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"X30.39",3.18883613417824</w:t>
      </w:r>
    </w:p>
    <w:p w14:paraId="513328FB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"X40.49",4.59120400299236</w:t>
      </w:r>
    </w:p>
    <w:p w14:paraId="32B7F608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"X50.59",4.89649393827581</w:t>
      </w:r>
    </w:p>
    <w:p w14:paraId="56666A5F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"X60.69",5.58822799090735</w:t>
      </w:r>
    </w:p>
    <w:p w14:paraId="320B93B5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"X70.79",6.609347027628</w:t>
      </w:r>
    </w:p>
    <w:p w14:paraId="1F26594A" w14:textId="012E4E64" w:rsidR="00030726" w:rsidRPr="0003121D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"X80+",8.91421251152901</w:t>
      </w:r>
    </w:p>
    <w:p w14:paraId="5A8106AF" w14:textId="77777777" w:rsid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</w:p>
    <w:p w14:paraId="22EA478F" w14:textId="56D9D9B1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proofErr w:type="gramStart"/>
      <w:r w:rsidRPr="0003121D">
        <w:rPr>
          <w:rFonts w:ascii="Times" w:hAnsi="Times" w:cs="Arial"/>
          <w:sz w:val="20"/>
          <w:szCs w:val="20"/>
        </w:rPr>
        <w:t>:</w:t>
      </w:r>
      <w:r>
        <w:rPr>
          <w:rFonts w:ascii="Times" w:hAnsi="Times" w:cs="Arial"/>
          <w:sz w:val="20"/>
          <w:szCs w:val="20"/>
        </w:rPr>
        <w:t xml:space="preserve"> </w:t>
      </w:r>
      <w:r w:rsidR="00030726">
        <w:rPr>
          <w:rFonts w:ascii="Times" w:hAnsi="Times" w:cs="Arial"/>
          <w:sz w:val="20"/>
          <w:szCs w:val="20"/>
        </w:rPr>
        <w:t>??</w:t>
      </w:r>
      <w:proofErr w:type="gramEnd"/>
      <w:r w:rsidR="00030726">
        <w:rPr>
          <w:rFonts w:ascii="Times" w:hAnsi="Times" w:cs="Arial"/>
          <w:sz w:val="20"/>
          <w:szCs w:val="20"/>
        </w:rPr>
        <w:t xml:space="preserve"> Need to see what type of hospital data is available for ETH.</w:t>
      </w:r>
      <w:r w:rsidR="00057F92" w:rsidRPr="00057F92">
        <w:rPr>
          <w:rFonts w:ascii="Times" w:hAnsi="Times" w:cs="Arial"/>
          <w:sz w:val="20"/>
          <w:szCs w:val="20"/>
        </w:rPr>
        <w:t xml:space="preserve"> </w:t>
      </w:r>
      <w:r w:rsidR="00057F92">
        <w:rPr>
          <w:rFonts w:ascii="Times" w:hAnsi="Times" w:cs="Arial"/>
          <w:sz w:val="20"/>
          <w:szCs w:val="20"/>
        </w:rPr>
        <w:t xml:space="preserve">“SME enters data </w:t>
      </w:r>
      <w:proofErr w:type="gramStart"/>
      <w:r w:rsidR="00057F92">
        <w:rPr>
          <w:rFonts w:ascii="Times" w:hAnsi="Times" w:cs="Arial"/>
          <w:sz w:val="20"/>
          <w:szCs w:val="20"/>
        </w:rPr>
        <w:t>here”…</w:t>
      </w:r>
      <w:proofErr w:type="gramEnd"/>
      <w:r w:rsidR="00057F92">
        <w:rPr>
          <w:rFonts w:ascii="Times" w:hAnsi="Times" w:cs="Arial"/>
          <w:sz w:val="20"/>
          <w:szCs w:val="20"/>
        </w:rPr>
        <w:t>dummy data to adjust</w:t>
      </w:r>
    </w:p>
    <w:p w14:paraId="2D706CA4" w14:textId="10C80694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7E9882CB" w14:textId="12F027CC" w:rsidR="0003121D" w:rsidRPr="00030726" w:rsidRDefault="00030726" w:rsidP="0003121D">
      <w:pPr>
        <w:snapToGrid w:val="0"/>
        <w:rPr>
          <w:rFonts w:ascii="Times" w:hAnsi="Times" w:cs="Arial"/>
          <w:b/>
          <w:bCs/>
          <w:sz w:val="20"/>
          <w:szCs w:val="20"/>
        </w:rPr>
      </w:pPr>
      <w:r>
        <w:rPr>
          <w:rFonts w:ascii="Times" w:hAnsi="Times" w:cs="Arial"/>
          <w:b/>
          <w:bCs/>
          <w:sz w:val="20"/>
          <w:szCs w:val="20"/>
        </w:rPr>
        <w:t>7</w:t>
      </w:r>
      <w:r w:rsidR="0003121D" w:rsidRPr="0003121D">
        <w:rPr>
          <w:rFonts w:ascii="Times" w:hAnsi="Times" w:cs="Arial"/>
          <w:b/>
          <w:bCs/>
          <w:sz w:val="20"/>
          <w:szCs w:val="20"/>
        </w:rPr>
        <w:t xml:space="preserve">. </w:t>
      </w:r>
      <w:r>
        <w:rPr>
          <w:rFonts w:ascii="Times" w:hAnsi="Times" w:cs="Arial"/>
          <w:b/>
          <w:bCs/>
          <w:sz w:val="20"/>
          <w:szCs w:val="20"/>
        </w:rPr>
        <w:t xml:space="preserve"> </w:t>
      </w:r>
      <w:r w:rsidR="0003121D"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="0003121D" w:rsidRPr="0003121D">
        <w:rPr>
          <w:rFonts w:ascii="Times" w:hAnsi="Times" w:cs="Arial"/>
          <w:sz w:val="20"/>
          <w:szCs w:val="20"/>
        </w:rPr>
        <w:t xml:space="preserve">: </w:t>
      </w:r>
      <w:proofErr w:type="spellStart"/>
      <w:r w:rsidRPr="00030726">
        <w:rPr>
          <w:rFonts w:ascii="Times" w:hAnsi="Times" w:cs="Arial"/>
          <w:sz w:val="20"/>
          <w:szCs w:val="20"/>
        </w:rPr>
        <w:t>ageNhsClinicalStaffPopulationRatio</w:t>
      </w:r>
      <w:proofErr w:type="spellEnd"/>
    </w:p>
    <w:p w14:paraId="3BDEB1B6" w14:textId="72B3518E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>:</w:t>
      </w:r>
      <w:r w:rsidR="00030726">
        <w:rPr>
          <w:rFonts w:ascii="Times" w:hAnsi="Times" w:cs="Arial"/>
          <w:sz w:val="20"/>
          <w:szCs w:val="20"/>
        </w:rPr>
        <w:t xml:space="preserve"> Number of hospital workers</w:t>
      </w:r>
    </w:p>
    <w:p w14:paraId="695478A5" w14:textId="3A69FBB3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</w:t>
      </w:r>
      <w:r w:rsidR="00030726">
        <w:rPr>
          <w:rFonts w:ascii="Times" w:hAnsi="Times" w:cs="Arial"/>
          <w:sz w:val="20"/>
          <w:szCs w:val="20"/>
        </w:rPr>
        <w:t xml:space="preserve"> “csv”</w:t>
      </w:r>
    </w:p>
    <w:p w14:paraId="68A53080" w14:textId="16027A54" w:rsidR="0003121D" w:rsidRDefault="0003121D" w:rsidP="00030726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>:</w:t>
      </w:r>
      <w:r w:rsidR="00030726">
        <w:rPr>
          <w:rFonts w:ascii="Times" w:hAnsi="Times" w:cs="Arial"/>
          <w:sz w:val="20"/>
          <w:szCs w:val="20"/>
        </w:rPr>
        <w:t xml:space="preserve"> </w:t>
      </w:r>
      <w:r w:rsidR="00030726" w:rsidRPr="00030726">
        <w:rPr>
          <w:rFonts w:ascii="Times" w:hAnsi="Times" w:cs="Arial"/>
          <w:sz w:val="20"/>
          <w:szCs w:val="20"/>
        </w:rPr>
        <w:t>Take into account the NHS work-force in hospitals that for our purposes count as "</w:t>
      </w:r>
      <w:proofErr w:type="spellStart"/>
      <w:r w:rsidR="00030726" w:rsidRPr="00030726">
        <w:rPr>
          <w:rFonts w:ascii="Times" w:hAnsi="Times" w:cs="Arial"/>
          <w:sz w:val="20"/>
          <w:szCs w:val="20"/>
        </w:rPr>
        <w:t>hospitalised</w:t>
      </w:r>
      <w:proofErr w:type="spellEnd"/>
      <w:r w:rsidR="00030726" w:rsidRPr="00030726">
        <w:rPr>
          <w:rFonts w:ascii="Times" w:hAnsi="Times" w:cs="Arial"/>
          <w:sz w:val="20"/>
          <w:szCs w:val="20"/>
        </w:rPr>
        <w:t xml:space="preserve"> S" population, also unaffected by quarantine measures</w:t>
      </w:r>
      <w:r w:rsidR="00030726">
        <w:rPr>
          <w:rFonts w:ascii="Times" w:hAnsi="Times" w:cs="Arial"/>
          <w:sz w:val="20"/>
          <w:szCs w:val="20"/>
        </w:rPr>
        <w:t>.</w:t>
      </w:r>
    </w:p>
    <w:p w14:paraId="781BB5B0" w14:textId="5A162496" w:rsid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</w:p>
    <w:p w14:paraId="1E866DE1" w14:textId="5BABE917" w:rsid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Looks to be a uniform distribution over “working-age” age groups</w:t>
      </w:r>
    </w:p>
    <w:p w14:paraId="6D1A0918" w14:textId="77777777" w:rsidR="00030726" w:rsidRPr="0003121D" w:rsidRDefault="00030726" w:rsidP="00030726">
      <w:pPr>
        <w:snapToGrid w:val="0"/>
        <w:rPr>
          <w:rFonts w:ascii="Times" w:hAnsi="Times" w:cs="Arial"/>
          <w:sz w:val="20"/>
          <w:szCs w:val="20"/>
        </w:rPr>
      </w:pPr>
    </w:p>
    <w:p w14:paraId="2442812F" w14:textId="0EE9C278" w:rsid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38D6312A" w14:textId="0C28DB3F" w:rsidR="00030726" w:rsidRDefault="00030726" w:rsidP="0003121D">
      <w:pPr>
        <w:snapToGrid w:val="0"/>
        <w:rPr>
          <w:rFonts w:ascii="Times" w:hAnsi="Times" w:cs="Arial"/>
          <w:sz w:val="20"/>
          <w:szCs w:val="20"/>
        </w:rPr>
      </w:pPr>
    </w:p>
    <w:p w14:paraId="4A75BBA5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"","</w:t>
      </w:r>
      <w:proofErr w:type="spellStart"/>
      <w:r w:rsidRPr="00030726">
        <w:rPr>
          <w:rFonts w:ascii="Times" w:hAnsi="Times" w:cs="Arial"/>
          <w:sz w:val="20"/>
          <w:szCs w:val="20"/>
        </w:rPr>
        <w:t>ageNhsClinicalStaffPopulationRatio</w:t>
      </w:r>
      <w:proofErr w:type="spellEnd"/>
      <w:r w:rsidRPr="00030726">
        <w:rPr>
          <w:rFonts w:ascii="Times" w:hAnsi="Times" w:cs="Arial"/>
          <w:sz w:val="20"/>
          <w:szCs w:val="20"/>
        </w:rPr>
        <w:t>"</w:t>
      </w:r>
    </w:p>
    <w:p w14:paraId="21AC78F8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"1",0</w:t>
      </w:r>
    </w:p>
    <w:p w14:paraId="70A97544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lastRenderedPageBreak/>
        <w:t>"2",0</w:t>
      </w:r>
    </w:p>
    <w:p w14:paraId="3004B43B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"3",0.0190378420307579</w:t>
      </w:r>
    </w:p>
    <w:p w14:paraId="3F82FF18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"4",0.0190378420307579</w:t>
      </w:r>
    </w:p>
    <w:p w14:paraId="1F811662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"5",0.0190378420307579</w:t>
      </w:r>
    </w:p>
    <w:p w14:paraId="36447F33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"6",0.0190378420307579</w:t>
      </w:r>
    </w:p>
    <w:p w14:paraId="7CD099F2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"7",0.0190378420307579</w:t>
      </w:r>
    </w:p>
    <w:p w14:paraId="69AED19F" w14:textId="77777777" w:rsidR="00030726" w:rsidRPr="00030726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"8",0</w:t>
      </w:r>
    </w:p>
    <w:p w14:paraId="166FC233" w14:textId="72ACB293" w:rsidR="00030726" w:rsidRPr="0003121D" w:rsidRDefault="00030726" w:rsidP="00030726">
      <w:pPr>
        <w:snapToGrid w:val="0"/>
        <w:rPr>
          <w:rFonts w:ascii="Times" w:hAnsi="Times" w:cs="Arial"/>
          <w:sz w:val="20"/>
          <w:szCs w:val="20"/>
        </w:rPr>
      </w:pPr>
      <w:r w:rsidRPr="00030726">
        <w:rPr>
          <w:rFonts w:ascii="Times" w:hAnsi="Times" w:cs="Arial"/>
          <w:sz w:val="20"/>
          <w:szCs w:val="20"/>
        </w:rPr>
        <w:t>"9",0</w:t>
      </w:r>
    </w:p>
    <w:p w14:paraId="2662A405" w14:textId="77777777" w:rsid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</w:p>
    <w:p w14:paraId="313B1348" w14:textId="21ACA43D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r w:rsidRPr="0003121D">
        <w:rPr>
          <w:rFonts w:ascii="Times" w:hAnsi="Times" w:cs="Arial"/>
          <w:sz w:val="20"/>
          <w:szCs w:val="20"/>
        </w:rPr>
        <w:t>:</w:t>
      </w:r>
      <w:r>
        <w:rPr>
          <w:rFonts w:ascii="Times" w:hAnsi="Times" w:cs="Arial"/>
          <w:sz w:val="20"/>
          <w:szCs w:val="20"/>
        </w:rPr>
        <w:t xml:space="preserve"> </w:t>
      </w:r>
      <w:r w:rsidR="00057F92">
        <w:rPr>
          <w:rFonts w:ascii="Times" w:hAnsi="Times" w:cs="Arial"/>
          <w:sz w:val="20"/>
          <w:szCs w:val="20"/>
        </w:rPr>
        <w:t>8…</w:t>
      </w:r>
      <w:r w:rsidR="00030726">
        <w:rPr>
          <w:rFonts w:ascii="Times" w:hAnsi="Times" w:cs="Arial"/>
          <w:sz w:val="20"/>
          <w:szCs w:val="20"/>
        </w:rPr>
        <w:t xml:space="preserve">Get overall demo of number of ETH healthcare workers and distribute evenly across </w:t>
      </w:r>
      <w:r w:rsidR="0005614D">
        <w:rPr>
          <w:rFonts w:ascii="Times" w:hAnsi="Times" w:cs="Arial"/>
          <w:sz w:val="20"/>
          <w:szCs w:val="20"/>
        </w:rPr>
        <w:t>reasonable age-groups.</w:t>
      </w:r>
    </w:p>
    <w:p w14:paraId="6F7743B6" w14:textId="425F853A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6BCC3BED" w14:textId="5112FC96" w:rsidR="0003121D" w:rsidRPr="0005614D" w:rsidRDefault="0005614D" w:rsidP="0003121D">
      <w:pPr>
        <w:snapToGrid w:val="0"/>
        <w:rPr>
          <w:rFonts w:ascii="Times" w:hAnsi="Times" w:cs="Arial"/>
          <w:b/>
          <w:bCs/>
          <w:sz w:val="20"/>
          <w:szCs w:val="20"/>
        </w:rPr>
      </w:pPr>
      <w:r w:rsidRPr="0005614D">
        <w:rPr>
          <w:rFonts w:ascii="Times" w:hAnsi="Times" w:cs="Arial"/>
          <w:b/>
          <w:bCs/>
          <w:sz w:val="20"/>
          <w:szCs w:val="20"/>
        </w:rPr>
        <w:t>8</w:t>
      </w:r>
      <w:r w:rsidR="0003121D" w:rsidRPr="0003121D">
        <w:rPr>
          <w:rFonts w:ascii="Times" w:hAnsi="Times" w:cs="Arial"/>
          <w:b/>
          <w:bCs/>
          <w:sz w:val="20"/>
          <w:szCs w:val="20"/>
        </w:rPr>
        <w:t xml:space="preserve">. </w:t>
      </w:r>
      <w:r>
        <w:rPr>
          <w:rFonts w:ascii="Times" w:hAnsi="Times" w:cs="Arial"/>
          <w:b/>
          <w:bCs/>
          <w:sz w:val="20"/>
          <w:szCs w:val="20"/>
        </w:rPr>
        <w:t xml:space="preserve"> </w:t>
      </w:r>
      <w:r w:rsidR="0003121D"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="0003121D" w:rsidRPr="0003121D">
        <w:rPr>
          <w:rFonts w:ascii="Times" w:hAnsi="Times" w:cs="Arial"/>
          <w:sz w:val="20"/>
          <w:szCs w:val="20"/>
        </w:rPr>
        <w:t xml:space="preserve">: </w:t>
      </w:r>
      <w:proofErr w:type="spellStart"/>
      <w:r w:rsidRPr="0005614D">
        <w:rPr>
          <w:rFonts w:ascii="Times" w:hAnsi="Times" w:cs="Arial"/>
          <w:sz w:val="20"/>
          <w:szCs w:val="20"/>
        </w:rPr>
        <w:t>relativeAdmissionRisk_given_COVID_by_age</w:t>
      </w:r>
      <w:proofErr w:type="spellEnd"/>
    </w:p>
    <w:p w14:paraId="1523E1D8" w14:textId="5B589EBA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>:</w:t>
      </w:r>
      <w:r w:rsidR="0005614D">
        <w:rPr>
          <w:rFonts w:ascii="Times" w:hAnsi="Times" w:cs="Arial"/>
          <w:sz w:val="20"/>
          <w:szCs w:val="20"/>
        </w:rPr>
        <w:t xml:space="preserve"> Risk of admission by age</w:t>
      </w:r>
    </w:p>
    <w:p w14:paraId="1C9BE0EE" w14:textId="2489BA18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</w:t>
      </w:r>
      <w:r w:rsidR="0005614D">
        <w:rPr>
          <w:rFonts w:ascii="Times" w:hAnsi="Times" w:cs="Arial"/>
          <w:sz w:val="20"/>
          <w:szCs w:val="20"/>
        </w:rPr>
        <w:t xml:space="preserve"> array</w:t>
      </w:r>
    </w:p>
    <w:p w14:paraId="2310CC8D" w14:textId="3680AFBF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>:</w:t>
      </w:r>
      <w:r w:rsidR="0005614D">
        <w:rPr>
          <w:rFonts w:ascii="Times" w:hAnsi="Times" w:cs="Arial"/>
          <w:sz w:val="20"/>
          <w:szCs w:val="20"/>
        </w:rPr>
        <w:t xml:space="preserve"> age affects risk of hospitalization</w:t>
      </w:r>
    </w:p>
    <w:p w14:paraId="5683F8A4" w14:textId="01E2F201" w:rsid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7A6ACC01" w14:textId="6E2132AE" w:rsidR="0005614D" w:rsidRDefault="0005614D" w:rsidP="0003121D">
      <w:pPr>
        <w:snapToGrid w:val="0"/>
        <w:rPr>
          <w:rFonts w:ascii="Times" w:hAnsi="Times" w:cs="Arial"/>
          <w:sz w:val="20"/>
          <w:szCs w:val="20"/>
        </w:rPr>
      </w:pPr>
    </w:p>
    <w:p w14:paraId="0AA238C5" w14:textId="037C3BFE" w:rsidR="0005614D" w:rsidRPr="0003121D" w:rsidRDefault="0005614D" w:rsidP="0003121D">
      <w:pPr>
        <w:snapToGrid w:val="0"/>
        <w:rPr>
          <w:rFonts w:ascii="Times" w:hAnsi="Times" w:cs="Arial"/>
          <w:sz w:val="20"/>
          <w:szCs w:val="20"/>
        </w:rPr>
      </w:pPr>
      <w:proofErr w:type="spellStart"/>
      <w:proofErr w:type="gramStart"/>
      <w:r w:rsidRPr="0005614D">
        <w:rPr>
          <w:rFonts w:ascii="Times" w:hAnsi="Times" w:cs="Arial"/>
          <w:sz w:val="20"/>
          <w:szCs w:val="20"/>
        </w:rPr>
        <w:t>np.array</w:t>
      </w:r>
      <w:proofErr w:type="spellEnd"/>
      <w:proofErr w:type="gramEnd"/>
      <w:r w:rsidRPr="0005614D">
        <w:rPr>
          <w:rFonts w:ascii="Times" w:hAnsi="Times" w:cs="Arial"/>
          <w:sz w:val="20"/>
          <w:szCs w:val="20"/>
        </w:rPr>
        <w:t>([-0.94886625, -0.96332087, -0.86528671, -0.79828999, -0.61535305, -0.35214767,  0.12567034,  0.85809052,  3.55950368])</w:t>
      </w:r>
    </w:p>
    <w:p w14:paraId="1FE686FE" w14:textId="77777777" w:rsid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</w:p>
    <w:p w14:paraId="69D588D3" w14:textId="105068EC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r w:rsidRPr="0003121D">
        <w:rPr>
          <w:rFonts w:ascii="Times" w:hAnsi="Times" w:cs="Arial"/>
          <w:sz w:val="20"/>
          <w:szCs w:val="20"/>
        </w:rPr>
        <w:t>:</w:t>
      </w:r>
      <w:r>
        <w:rPr>
          <w:rFonts w:ascii="Times" w:hAnsi="Times" w:cs="Arial"/>
          <w:sz w:val="20"/>
          <w:szCs w:val="20"/>
        </w:rPr>
        <w:t xml:space="preserve"> </w:t>
      </w:r>
      <w:r w:rsidR="0005614D">
        <w:rPr>
          <w:rFonts w:ascii="Times" w:hAnsi="Times" w:cs="Arial"/>
          <w:sz w:val="20"/>
          <w:szCs w:val="20"/>
        </w:rPr>
        <w:t xml:space="preserve">8…maybe…goes to healthcare access: NEED TO LOOK AT THIS MORE TO UNDERSTAND BETTER…SEE </w:t>
      </w:r>
      <w:proofErr w:type="spellStart"/>
      <w:r w:rsidR="0005614D" w:rsidRPr="0005614D">
        <w:rPr>
          <w:rFonts w:ascii="Times" w:hAnsi="Times" w:cs="Arial"/>
          <w:sz w:val="20"/>
          <w:szCs w:val="20"/>
        </w:rPr>
        <w:t>riskOfAEAttandance_by_age</w:t>
      </w:r>
      <w:proofErr w:type="spellEnd"/>
      <w:r w:rsidR="00057F92">
        <w:rPr>
          <w:rFonts w:ascii="Times" w:hAnsi="Times" w:cs="Arial"/>
          <w:sz w:val="20"/>
          <w:szCs w:val="20"/>
        </w:rPr>
        <w:t>…user set rates</w:t>
      </w:r>
    </w:p>
    <w:p w14:paraId="72898B97" w14:textId="3FEEFC97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1BCE53B9" w14:textId="556E8E36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6130F737" w14:textId="38ECCEF2" w:rsidR="0003121D" w:rsidRPr="0005614D" w:rsidRDefault="0005614D" w:rsidP="0003121D">
      <w:pPr>
        <w:snapToGrid w:val="0"/>
        <w:rPr>
          <w:rFonts w:ascii="Times" w:hAnsi="Times" w:cs="Arial"/>
          <w:b/>
          <w:bCs/>
          <w:sz w:val="20"/>
          <w:szCs w:val="20"/>
        </w:rPr>
      </w:pPr>
      <w:r>
        <w:rPr>
          <w:rFonts w:ascii="Times" w:hAnsi="Times" w:cs="Arial"/>
          <w:b/>
          <w:bCs/>
          <w:sz w:val="20"/>
          <w:szCs w:val="20"/>
        </w:rPr>
        <w:t>9</w:t>
      </w:r>
      <w:r w:rsidR="0003121D" w:rsidRPr="0003121D">
        <w:rPr>
          <w:rFonts w:ascii="Times" w:hAnsi="Times" w:cs="Arial"/>
          <w:b/>
          <w:bCs/>
          <w:sz w:val="20"/>
          <w:szCs w:val="20"/>
        </w:rPr>
        <w:t xml:space="preserve">. </w:t>
      </w:r>
      <w:r>
        <w:rPr>
          <w:rFonts w:ascii="Times" w:hAnsi="Times" w:cs="Arial"/>
          <w:b/>
          <w:bCs/>
          <w:sz w:val="20"/>
          <w:szCs w:val="20"/>
        </w:rPr>
        <w:t xml:space="preserve"> </w:t>
      </w:r>
      <w:r w:rsidR="0003121D"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="0003121D" w:rsidRPr="0003121D">
        <w:rPr>
          <w:rFonts w:ascii="Times" w:hAnsi="Times" w:cs="Arial"/>
          <w:sz w:val="20"/>
          <w:szCs w:val="20"/>
        </w:rPr>
        <w:t xml:space="preserve">: </w:t>
      </w:r>
      <w:proofErr w:type="spellStart"/>
      <w:r w:rsidRPr="0005614D">
        <w:rPr>
          <w:rFonts w:ascii="Times" w:hAnsi="Times" w:cs="Arial"/>
          <w:sz w:val="20"/>
          <w:szCs w:val="20"/>
        </w:rPr>
        <w:t>riskOfAEAttandance_by_age</w:t>
      </w:r>
      <w:proofErr w:type="spellEnd"/>
    </w:p>
    <w:p w14:paraId="2E88DFA2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53F81DD8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709DD90F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>:</w:t>
      </w:r>
    </w:p>
    <w:p w14:paraId="729CFC5F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0B8AC652" w14:textId="77777777" w:rsid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</w:p>
    <w:p w14:paraId="65E6EA5D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r w:rsidRPr="0003121D">
        <w:rPr>
          <w:rFonts w:ascii="Times" w:hAnsi="Times" w:cs="Arial"/>
          <w:sz w:val="20"/>
          <w:szCs w:val="20"/>
        </w:rPr>
        <w:t>:</w:t>
      </w:r>
      <w:r>
        <w:rPr>
          <w:rFonts w:ascii="Times" w:hAnsi="Times" w:cs="Arial"/>
          <w:sz w:val="20"/>
          <w:szCs w:val="20"/>
        </w:rPr>
        <w:t xml:space="preserve"> </w:t>
      </w:r>
    </w:p>
    <w:p w14:paraId="0D529BB1" w14:textId="66B9E2ED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04438295" w14:textId="2CF5317F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5578A4C9" w14:textId="10569015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63E24008" w14:textId="79BF5AE7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102DFF41" w14:textId="77777777" w:rsidR="0003121D" w:rsidRPr="0003121D" w:rsidRDefault="0003121D" w:rsidP="0003121D">
      <w:pPr>
        <w:snapToGrid w:val="0"/>
        <w:rPr>
          <w:rFonts w:ascii="Times" w:hAnsi="Times" w:cs="Arial"/>
          <w:b/>
          <w:bCs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</w:rPr>
        <w:t xml:space="preserve">X. </w:t>
      </w:r>
    </w:p>
    <w:p w14:paraId="4FA60986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Pr="0003121D">
        <w:rPr>
          <w:rFonts w:ascii="Times" w:hAnsi="Times" w:cs="Arial"/>
          <w:sz w:val="20"/>
          <w:szCs w:val="20"/>
        </w:rPr>
        <w:t xml:space="preserve">: </w:t>
      </w:r>
    </w:p>
    <w:p w14:paraId="2FC83A43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2F6FFB5A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760A6B75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>:</w:t>
      </w:r>
    </w:p>
    <w:p w14:paraId="08C95773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2F2C98A4" w14:textId="77777777" w:rsid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</w:p>
    <w:p w14:paraId="5CE89874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r w:rsidRPr="0003121D">
        <w:rPr>
          <w:rFonts w:ascii="Times" w:hAnsi="Times" w:cs="Arial"/>
          <w:sz w:val="20"/>
          <w:szCs w:val="20"/>
        </w:rPr>
        <w:t>:</w:t>
      </w:r>
      <w:r>
        <w:rPr>
          <w:rFonts w:ascii="Times" w:hAnsi="Times" w:cs="Arial"/>
          <w:sz w:val="20"/>
          <w:szCs w:val="20"/>
        </w:rPr>
        <w:t xml:space="preserve"> </w:t>
      </w:r>
    </w:p>
    <w:p w14:paraId="3D0F549E" w14:textId="622D81EA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06DDDDCE" w14:textId="0892DB9D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04FFDD39" w14:textId="66D6763F" w:rsid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62F9E87C" w14:textId="77777777" w:rsidR="0003121D" w:rsidRPr="0003121D" w:rsidRDefault="0003121D" w:rsidP="0003121D">
      <w:pPr>
        <w:snapToGrid w:val="0"/>
        <w:rPr>
          <w:rFonts w:ascii="Times" w:hAnsi="Times" w:cs="Arial"/>
          <w:b/>
          <w:bCs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</w:rPr>
        <w:t xml:space="preserve">X. </w:t>
      </w:r>
    </w:p>
    <w:p w14:paraId="2858C9B2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Coexist Variable</w:t>
      </w:r>
      <w:r w:rsidRPr="0003121D">
        <w:rPr>
          <w:rFonts w:ascii="Times" w:hAnsi="Times" w:cs="Arial"/>
          <w:sz w:val="20"/>
          <w:szCs w:val="20"/>
        </w:rPr>
        <w:t xml:space="preserve">: </w:t>
      </w:r>
    </w:p>
    <w:p w14:paraId="713E73AC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Plain Name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03E88EAA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Data-type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0BB5C8EE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Description</w:t>
      </w:r>
      <w:r w:rsidRPr="0003121D">
        <w:rPr>
          <w:rFonts w:ascii="Times" w:hAnsi="Times" w:cs="Arial"/>
          <w:sz w:val="20"/>
          <w:szCs w:val="20"/>
        </w:rPr>
        <w:t>:</w:t>
      </w:r>
    </w:p>
    <w:p w14:paraId="57EA1CA4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Example</w:t>
      </w:r>
      <w:r w:rsidRPr="0003121D">
        <w:rPr>
          <w:rFonts w:ascii="Times" w:hAnsi="Times" w:cs="Arial"/>
          <w:sz w:val="20"/>
          <w:szCs w:val="20"/>
        </w:rPr>
        <w:t>:</w:t>
      </w:r>
    </w:p>
    <w:p w14:paraId="4B5992AC" w14:textId="77777777" w:rsid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</w:p>
    <w:p w14:paraId="465CBB2F" w14:textId="77777777" w:rsidR="0003121D" w:rsidRPr="0003121D" w:rsidRDefault="0003121D" w:rsidP="0003121D">
      <w:pPr>
        <w:snapToGrid w:val="0"/>
        <w:rPr>
          <w:rFonts w:ascii="Times" w:hAnsi="Times" w:cs="Arial"/>
          <w:sz w:val="20"/>
          <w:szCs w:val="20"/>
        </w:rPr>
      </w:pPr>
      <w:r w:rsidRPr="0003121D">
        <w:rPr>
          <w:rFonts w:ascii="Times" w:hAnsi="Times" w:cs="Arial"/>
          <w:b/>
          <w:bCs/>
          <w:sz w:val="20"/>
          <w:szCs w:val="20"/>
          <w:u w:val="single"/>
        </w:rPr>
        <w:t>Accessibility</w:t>
      </w:r>
      <w:r w:rsidRPr="0003121D">
        <w:rPr>
          <w:rFonts w:ascii="Times" w:hAnsi="Times" w:cs="Arial"/>
          <w:sz w:val="20"/>
          <w:szCs w:val="20"/>
        </w:rPr>
        <w:t>:</w:t>
      </w:r>
      <w:r>
        <w:rPr>
          <w:rFonts w:ascii="Times" w:hAnsi="Times" w:cs="Arial"/>
          <w:sz w:val="20"/>
          <w:szCs w:val="20"/>
        </w:rPr>
        <w:t xml:space="preserve"> </w:t>
      </w:r>
    </w:p>
    <w:p w14:paraId="4C8344F9" w14:textId="77777777" w:rsidR="0003121D" w:rsidRPr="0003121D" w:rsidRDefault="0003121D" w:rsidP="00D77CA2">
      <w:pPr>
        <w:snapToGrid w:val="0"/>
        <w:rPr>
          <w:rFonts w:ascii="Times" w:hAnsi="Times" w:cs="Arial"/>
          <w:sz w:val="20"/>
          <w:szCs w:val="20"/>
        </w:rPr>
      </w:pPr>
    </w:p>
    <w:p w14:paraId="2782EAB5" w14:textId="77777777" w:rsidR="00D77CA2" w:rsidRPr="0003121D" w:rsidRDefault="00D77CA2">
      <w:pPr>
        <w:rPr>
          <w:rFonts w:ascii="Times" w:hAnsi="Times" w:cs="Arial"/>
        </w:rPr>
      </w:pPr>
    </w:p>
    <w:sectPr w:rsidR="00D77CA2" w:rsidRPr="0003121D" w:rsidSect="0003121D">
      <w:pgSz w:w="12240" w:h="15840"/>
      <w:pgMar w:top="53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A2"/>
    <w:rsid w:val="00030726"/>
    <w:rsid w:val="0003121D"/>
    <w:rsid w:val="0005614D"/>
    <w:rsid w:val="00057F92"/>
    <w:rsid w:val="001E150E"/>
    <w:rsid w:val="00263C31"/>
    <w:rsid w:val="003B78CD"/>
    <w:rsid w:val="003F786B"/>
    <w:rsid w:val="00782DCE"/>
    <w:rsid w:val="00851454"/>
    <w:rsid w:val="00D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F3125"/>
  <w15:chartTrackingRefBased/>
  <w15:docId w15:val="{181B2060-6CC8-3547-B69C-A34F61D5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1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archive.nationalarchives.gov.uk/20180328130140/http://digital.nhs.uk/catalogue/PUB22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Hartman</dc:creator>
  <cp:keywords/>
  <dc:description/>
  <cp:lastModifiedBy>Travis Hartman</cp:lastModifiedBy>
  <cp:revision>2</cp:revision>
  <dcterms:created xsi:type="dcterms:W3CDTF">2021-01-05T04:37:00Z</dcterms:created>
  <dcterms:modified xsi:type="dcterms:W3CDTF">2021-01-05T04:37:00Z</dcterms:modified>
</cp:coreProperties>
</file>