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proofErr w:type="spellStart"/>
      <w:proofErr w:type="gramStart"/>
      <w:r w:rsidRPr="00E32D77">
        <w:rPr>
          <w:color w:val="0070C0"/>
        </w:rPr>
        <w:t>int</w:t>
      </w:r>
      <w:proofErr w:type="spellEnd"/>
      <w:proofErr w:type="gramEnd"/>
      <w:r>
        <w:tab/>
      </w:r>
      <w:r w:rsidR="00E32D77">
        <w:t xml:space="preserve">- </w:t>
      </w:r>
      <w:r>
        <w:t>An integer (Usually 32-bit). Represents whole numbers</w:t>
      </w:r>
    </w:p>
    <w:p w:rsidR="00876861" w:rsidRDefault="00876861" w:rsidP="00234DA8">
      <w:pPr>
        <w:spacing w:after="0"/>
      </w:pPr>
      <w:r>
        <w:tab/>
      </w:r>
      <w:proofErr w:type="gramStart"/>
      <w:r w:rsidRPr="00E32D77">
        <w:rPr>
          <w:color w:val="0070C0"/>
        </w:rPr>
        <w:t>float</w:t>
      </w:r>
      <w:proofErr w:type="gramEnd"/>
      <w:r>
        <w:tab/>
      </w:r>
      <w:r w:rsidR="00E32D77">
        <w:t xml:space="preserve">- </w:t>
      </w:r>
      <w:r>
        <w:t>A floating point number (usually 32-bit). Can represent numbers with decimals</w:t>
      </w:r>
    </w:p>
    <w:p w:rsidR="00876861" w:rsidRDefault="00876861" w:rsidP="00234DA8">
      <w:pPr>
        <w:spacing w:after="0"/>
      </w:pPr>
      <w:r>
        <w:tab/>
      </w:r>
      <w:r w:rsidRPr="00E32D77">
        <w:rPr>
          <w:color w:val="0070C0"/>
        </w:rPr>
        <w:t>double</w:t>
      </w:r>
      <w:r>
        <w:tab/>
      </w:r>
      <w:r w:rsidR="00E32D77">
        <w:t xml:space="preserve">- </w:t>
      </w:r>
      <w:r>
        <w:t>A floating point number(usually twice the byte size of a float)</w:t>
      </w:r>
    </w:p>
    <w:p w:rsidR="00876861" w:rsidRDefault="00876861" w:rsidP="00234DA8">
      <w:pPr>
        <w:spacing w:after="0"/>
      </w:pPr>
      <w:r>
        <w:tab/>
      </w:r>
      <w:r w:rsidRPr="00E32D77">
        <w:rPr>
          <w:color w:val="0070C0"/>
        </w:rPr>
        <w:t>bool</w:t>
      </w:r>
      <w:r>
        <w:tab/>
      </w:r>
      <w:r w:rsidR="00E32D77">
        <w:t xml:space="preserve">- </w:t>
      </w:r>
      <w:r>
        <w:t>A Boolean. Can represent true or false</w:t>
      </w:r>
    </w:p>
    <w:p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r w:rsidRPr="00E32D77">
        <w:rPr>
          <w:color w:val="0070C0"/>
        </w:rPr>
        <w:t>void</w:t>
      </w:r>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240338" r:id="rId8"/>
        </w:object>
      </w:r>
    </w:p>
    <w:p w:rsidR="00841105" w:rsidRDefault="008D736F" w:rsidP="00234DA8">
      <w:pPr>
        <w:spacing w:after="0"/>
      </w:pPr>
      <w:r>
        <w:t xml:space="preserve">Make a note of the difference between an </w:t>
      </w:r>
      <w:proofErr w:type="spellStart"/>
      <w:r w:rsidRPr="006039E1">
        <w:rPr>
          <w:color w:val="00B0F0"/>
        </w:rPr>
        <w:t>Int</w:t>
      </w:r>
      <w:proofErr w:type="spellEnd"/>
      <w:r>
        <w:t xml:space="preserve">, a </w:t>
      </w:r>
      <w:r w:rsidRPr="006039E1">
        <w:rPr>
          <w:color w:val="00B0F0"/>
        </w:rPr>
        <w:t>Float</w:t>
      </w:r>
      <w:r>
        <w:t xml:space="preserve">, and a </w:t>
      </w:r>
      <w:r w:rsidRPr="006039E1">
        <w:rPr>
          <w:color w:val="00B0F0"/>
        </w:rPr>
        <w:t>Double</w:t>
      </w:r>
      <w:r>
        <w:t xml:space="preserve">. </w:t>
      </w:r>
      <w:proofErr w:type="spellStart"/>
      <w:r w:rsidRPr="006039E1">
        <w:rPr>
          <w:color w:val="00B0F0"/>
        </w:rPr>
        <w:t>Int’s</w:t>
      </w:r>
      <w:proofErr w:type="spellEnd"/>
      <w:r w:rsidRPr="006039E1">
        <w:rPr>
          <w:color w:val="00B0F0"/>
        </w:rPr>
        <w:t xml:space="preserve">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240339"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240340"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3" w:name="_MON_1592238344"/>
    <w:bookmarkEnd w:id="3"/>
    <w:p w:rsidR="00CD3BA5" w:rsidRPr="00EF5AF7" w:rsidRDefault="00B14520" w:rsidP="00CD3BA5">
      <w:pPr>
        <w:spacing w:after="0"/>
      </w:pPr>
      <w:r>
        <w:object w:dxaOrig="9026" w:dyaOrig="3793">
          <v:shape id="_x0000_i1028" type="#_x0000_t75" style="width:396.75pt;height:166.85pt" o:ole="">
            <v:imagedata r:id="rId13" o:title=""/>
          </v:shape>
          <o:OLEObject Type="Embed" ProgID="Word.OpenDocumentText.12" ShapeID="_x0000_i1028" DrawAspect="Content" ObjectID="_1592240341"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proofErr w:type="spellStart"/>
      <w:r w:rsidRPr="00A55D63">
        <w:rPr>
          <w:color w:val="00B0F0"/>
        </w:rPr>
        <w:t>int</w:t>
      </w:r>
      <w:proofErr w:type="spellEnd"/>
      <w:r w:rsidRPr="00A55D63">
        <w:rPr>
          <w:color w:val="00B0F0"/>
        </w:rPr>
        <w:t xml:space="preserve">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proofErr w:type="spellStart"/>
      <w:r>
        <w:t>std</w:t>
      </w:r>
      <w:proofErr w:type="spellEnd"/>
      <w:r>
        <w:t>::</w:t>
      </w:r>
      <w:proofErr w:type="spellStart"/>
      <w:r>
        <w:t>setw</w:t>
      </w:r>
      <w:proofErr w:type="spellEnd"/>
      <w:r>
        <w:t>(n) – Sets a space of n for between the current and next printed item.</w:t>
      </w:r>
    </w:p>
    <w:p w:rsidR="00EF5AF7" w:rsidRPr="00172F99" w:rsidRDefault="00EF5AF7" w:rsidP="00EF5AF7">
      <w:pPr>
        <w:pStyle w:val="ListParagraph"/>
        <w:numPr>
          <w:ilvl w:val="0"/>
          <w:numId w:val="5"/>
        </w:numPr>
        <w:spacing w:after="0"/>
      </w:pPr>
      <w:proofErr w:type="spellStart"/>
      <w:r>
        <w:t>std</w:t>
      </w:r>
      <w:proofErr w:type="spellEnd"/>
      <w:r>
        <w:t>::</w:t>
      </w:r>
      <w:proofErr w:type="spellStart"/>
      <w:r>
        <w:t>setprecision</w:t>
      </w:r>
      <w:proofErr w:type="spellEnd"/>
      <w:r>
        <w:t xml:space="preserve">(n)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proofErr w:type="spellStart"/>
      <w:r w:rsidRPr="00EF5AF7">
        <w:rPr>
          <w:color w:val="00B0F0"/>
        </w:rPr>
        <w:t>iomanip</w:t>
      </w:r>
      <w:proofErr w:type="spellEnd"/>
      <w:r w:rsidRPr="00EF5AF7">
        <w:rPr>
          <w:color w:val="00B0F0"/>
        </w:rPr>
        <w:t xml:space="preserve"> </w:t>
      </w:r>
      <w:r>
        <w:t>library that you can include at the top of your code files like so:</w:t>
      </w:r>
    </w:p>
    <w:p w:rsidR="00EF5AF7" w:rsidRDefault="00EF5AF7" w:rsidP="00EF5AF7">
      <w:pPr>
        <w:spacing w:after="0"/>
      </w:pPr>
    </w:p>
    <w:bookmarkStart w:id="4" w:name="_MON_1592229578"/>
    <w:bookmarkEnd w:id="4"/>
    <w:p w:rsidR="00EF5AF7" w:rsidRDefault="00EF5AF7" w:rsidP="00234DA8">
      <w:pPr>
        <w:spacing w:after="0"/>
      </w:pPr>
      <w:r>
        <w:object w:dxaOrig="9026" w:dyaOrig="456">
          <v:shape id="_x0000_i1029" type="#_x0000_t75" style="width:396.75pt;height:19.85pt" o:ole="">
            <v:imagedata r:id="rId15" o:title=""/>
          </v:shape>
          <o:OLEObject Type="Embed" ProgID="Word.OpenDocumentText.12" ShapeID="_x0000_i1029" DrawAspect="Content" ObjectID="_1592240342" r:id="rId16"/>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lastRenderedPageBreak/>
        <w:t>A Useful Note</w:t>
      </w:r>
    </w:p>
    <w:p w:rsidR="00EE5B72" w:rsidRDefault="00525DDC" w:rsidP="00234DA8">
      <w:pPr>
        <w:spacing w:after="0"/>
      </w:pPr>
      <w:r>
        <w:t xml:space="preserve">It can get annoying to keep typing </w:t>
      </w:r>
      <w:proofErr w:type="spellStart"/>
      <w:r w:rsidRPr="006039E1">
        <w:rPr>
          <w:color w:val="00B0F0"/>
        </w:rPr>
        <w:t>std</w:t>
      </w:r>
      <w:proofErr w:type="spellEnd"/>
      <w:r w:rsidRPr="006039E1">
        <w:rPr>
          <w:color w:val="00B0F0"/>
        </w:rPr>
        <w:t xml:space="preserve">::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5" w:name="_MON_1589704012"/>
    <w:bookmarkEnd w:id="5"/>
    <w:p w:rsidR="00525DDC" w:rsidRDefault="00525DDC" w:rsidP="00234DA8">
      <w:pPr>
        <w:spacing w:after="0"/>
      </w:pPr>
      <w:r>
        <w:object w:dxaOrig="9026" w:dyaOrig="1568">
          <v:shape id="_x0000_i1030" type="#_x0000_t75" style="width:396.75pt;height:69pt" o:ole="">
            <v:imagedata r:id="rId17" o:title=""/>
          </v:shape>
          <o:OLEObject Type="Embed" ProgID="Word.OpenDocumentText.12" ShapeID="_x0000_i1030" DrawAspect="Content" ObjectID="_1592240343" r:id="rId18"/>
        </w:object>
      </w:r>
    </w:p>
    <w:p w:rsidR="00A55D63" w:rsidRDefault="00A55D63" w:rsidP="00234DA8">
      <w:pPr>
        <w:spacing w:after="0"/>
      </w:pPr>
    </w:p>
    <w:p w:rsidR="00A55D63" w:rsidRDefault="00A55D63" w:rsidP="00234DA8">
      <w:pPr>
        <w:spacing w:after="0"/>
      </w:pPr>
    </w:p>
    <w:p w:rsidR="00A55D63" w:rsidRPr="00A55D63" w:rsidRDefault="00A55D63" w:rsidP="00234DA8">
      <w:pPr>
        <w:spacing w:after="0"/>
        <w:rPr>
          <w:b/>
        </w:rPr>
      </w:pPr>
      <w:r w:rsidRPr="00A55D63">
        <w:rPr>
          <w:b/>
        </w:rPr>
        <w:t>Exercises</w:t>
      </w:r>
    </w:p>
    <w:p w:rsidR="00BF4BB5" w:rsidRDefault="009A3666" w:rsidP="009A3666">
      <w:pPr>
        <w:pStyle w:val="ListParagraph"/>
        <w:numPr>
          <w:ilvl w:val="0"/>
          <w:numId w:val="8"/>
        </w:numPr>
        <w:spacing w:after="0"/>
      </w:pPr>
      <w:r>
        <w:t>Write a program that will print the prices of admission to a swimming pool. It needs to print the following:</w:t>
      </w:r>
    </w:p>
    <w:p w:rsidR="009A3666" w:rsidRPr="00FB5E57" w:rsidRDefault="009A3666" w:rsidP="009A3666">
      <w:pPr>
        <w:numPr>
          <w:ilvl w:val="1"/>
          <w:numId w:val="8"/>
        </w:numPr>
        <w:spacing w:after="0" w:line="240" w:lineRule="auto"/>
        <w:rPr>
          <w:rFonts w:ascii="Calibri" w:hAnsi="Calibri" w:cs="Arial"/>
        </w:rPr>
      </w:pPr>
      <w:r>
        <w:rPr>
          <w:rFonts w:ascii="Calibri" w:hAnsi="Calibri" w:cs="Arial"/>
        </w:rPr>
        <w:t>U</w:t>
      </w:r>
      <w:r w:rsidRPr="00FB5E57">
        <w:rPr>
          <w:rFonts w:ascii="Calibri" w:hAnsi="Calibri" w:cs="Arial"/>
        </w:rPr>
        <w:t>nder 16’s - £2.50</w:t>
      </w:r>
    </w:p>
    <w:p w:rsidR="009A3666" w:rsidRPr="00FB5E57" w:rsidRDefault="009A3666" w:rsidP="009A3666">
      <w:pPr>
        <w:numPr>
          <w:ilvl w:val="1"/>
          <w:numId w:val="8"/>
        </w:numPr>
        <w:spacing w:after="0" w:line="240" w:lineRule="auto"/>
        <w:rPr>
          <w:rFonts w:ascii="Calibri" w:hAnsi="Calibri" w:cs="Arial"/>
        </w:rPr>
      </w:pPr>
      <w:r w:rsidRPr="00FB5E57">
        <w:rPr>
          <w:rFonts w:ascii="Calibri" w:hAnsi="Calibri" w:cs="Arial"/>
        </w:rPr>
        <w:t>over 65 -</w:t>
      </w:r>
      <w:r>
        <w:rPr>
          <w:rFonts w:ascii="Calibri" w:hAnsi="Calibri" w:cs="Arial"/>
        </w:rPr>
        <w:t xml:space="preserve"> £3</w:t>
      </w:r>
    </w:p>
    <w:p w:rsidR="009A3666" w:rsidRDefault="009A3666" w:rsidP="009A3666">
      <w:pPr>
        <w:numPr>
          <w:ilvl w:val="1"/>
          <w:numId w:val="8"/>
        </w:numPr>
        <w:spacing w:after="0" w:line="240" w:lineRule="auto"/>
        <w:rPr>
          <w:rFonts w:ascii="Calibri" w:hAnsi="Calibri" w:cs="Arial"/>
        </w:rPr>
      </w:pPr>
      <w:r>
        <w:rPr>
          <w:rFonts w:ascii="Calibri" w:hAnsi="Calibri" w:cs="Arial"/>
        </w:rPr>
        <w:t>A</w:t>
      </w:r>
      <w:r w:rsidRPr="00FB5E57">
        <w:rPr>
          <w:rFonts w:ascii="Calibri" w:hAnsi="Calibri" w:cs="Arial"/>
        </w:rPr>
        <w:t xml:space="preserve">ll other swimmers - £5. </w:t>
      </w:r>
    </w:p>
    <w:p w:rsidR="009A3666" w:rsidRPr="00FB5E57" w:rsidRDefault="009A3666" w:rsidP="009A3666">
      <w:pPr>
        <w:spacing w:after="0" w:line="240" w:lineRule="auto"/>
        <w:ind w:left="720"/>
        <w:rPr>
          <w:rFonts w:ascii="Calibri" w:hAnsi="Calibri" w:cs="Arial"/>
        </w:rPr>
      </w:pPr>
      <w:r>
        <w:rPr>
          <w:rFonts w:ascii="Calibri" w:hAnsi="Calibri" w:cs="Arial"/>
        </w:rPr>
        <w:t>The program then needs to accept a person’s age as input and output the appropriate price.</w:t>
      </w:r>
    </w:p>
    <w:p w:rsidR="009A3666" w:rsidRDefault="009A3666" w:rsidP="009A3666">
      <w:pPr>
        <w:pStyle w:val="ListParagraph"/>
        <w:numPr>
          <w:ilvl w:val="0"/>
          <w:numId w:val="8"/>
        </w:numPr>
        <w:spacing w:after="0"/>
      </w:pPr>
      <w:r>
        <w:t xml:space="preserve">Create a calculator that adds to inputs together and prints the result. The inputs can either be </w:t>
      </w:r>
      <w:r w:rsidRPr="009A3666">
        <w:rPr>
          <w:color w:val="00B0F0"/>
        </w:rPr>
        <w:t>float</w:t>
      </w:r>
      <w:r>
        <w:t xml:space="preserve">, </w:t>
      </w:r>
      <w:r w:rsidRPr="009A3666">
        <w:rPr>
          <w:color w:val="00B0F0"/>
        </w:rPr>
        <w:t xml:space="preserve">double </w:t>
      </w:r>
      <w:r>
        <w:t xml:space="preserve">or </w:t>
      </w:r>
      <w:r w:rsidRPr="009A3666">
        <w:rPr>
          <w:color w:val="00B0F0"/>
        </w:rPr>
        <w:t>int</w:t>
      </w:r>
      <w:r>
        <w:t>.</w:t>
      </w:r>
    </w:p>
    <w:p w:rsidR="009A3666" w:rsidRDefault="009A3666" w:rsidP="009A3666">
      <w:pPr>
        <w:pStyle w:val="ListParagraph"/>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bookmarkStart w:id="6" w:name="_GoBack"/>
      <w:bookmarkEnd w:id="6"/>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Default="00525DDC"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F4BB5"/>
    <w:rsid w:val="00CD3BA5"/>
    <w:rsid w:val="00DF74EA"/>
    <w:rsid w:val="00E1697C"/>
    <w:rsid w:val="00E32D77"/>
    <w:rsid w:val="00E53E04"/>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07462-B9D1-4235-8772-80E25E3E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25</cp:revision>
  <dcterms:created xsi:type="dcterms:W3CDTF">2018-05-17T12:53:00Z</dcterms:created>
  <dcterms:modified xsi:type="dcterms:W3CDTF">2018-07-04T19:12:00Z</dcterms:modified>
</cp:coreProperties>
</file>