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r w:rsidRPr="00B2587F">
        <w:rPr>
          <w:rFonts w:ascii="Times New Roman" w:eastAsia="Calibri" w:hAnsi="Times New Roman" w:cs="Times New Roman"/>
          <w:b/>
          <w:bCs/>
        </w:rPr>
        <w:t>МИНИСТЕРСТВО ОБРАЗОВАНИЯ И НАУКИ РОССИЙСКОЙ ФЕДЕРАЦИИ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ФЕДЕРАЛЬНОЕ ГОСУДАСТВЕННОЕ АВТОНОМНО</w:t>
      </w:r>
      <w:r w:rsidRPr="00685FE9">
        <w:rPr>
          <w:rFonts w:ascii="Times New Roman" w:eastAsia="Calibri" w:hAnsi="Times New Roman" w:cs="Times New Roman"/>
        </w:rPr>
        <w:t>Е</w:t>
      </w:r>
      <w:r w:rsidRPr="00B2587F">
        <w:rPr>
          <w:rFonts w:ascii="Times New Roman" w:eastAsia="Calibri" w:hAnsi="Times New Roman" w:cs="Times New Roman"/>
        </w:rPr>
        <w:t xml:space="preserve"> ОБРАЗОВАТЕЛЬНОЕ УЧРЕЖДЕНИЕ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ВЫСШЕГО ПРОФЕССИОНАЛЬНОГО ОБРАЗОВАНИЯ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</w:rPr>
        <w:t>«Национальный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</w:rPr>
      </w:pPr>
      <w:proofErr w:type="spellStart"/>
      <w:r w:rsidRPr="00B2587F">
        <w:rPr>
          <w:rFonts w:ascii="Times New Roman" w:eastAsia="Calibri" w:hAnsi="Times New Roman" w:cs="Times New Roman"/>
          <w:b/>
          <w:bCs/>
        </w:rPr>
        <w:t>Обнинский</w:t>
      </w:r>
      <w:proofErr w:type="spellEnd"/>
      <w:r w:rsidRPr="00B2587F">
        <w:rPr>
          <w:rFonts w:ascii="Times New Roman" w:eastAsia="Calibri" w:hAnsi="Times New Roman" w:cs="Times New Roman"/>
          <w:b/>
          <w:bCs/>
        </w:rPr>
        <w:t xml:space="preserve"> институт атомной энергетики –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филиал федерального государственного автономного образовательного учреждения высшего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  <w:bCs/>
        </w:rPr>
      </w:pPr>
      <w:r w:rsidRPr="00B2587F">
        <w:rPr>
          <w:rFonts w:ascii="Times New Roman" w:eastAsia="Calibri" w:hAnsi="Times New Roman" w:cs="Times New Roman"/>
          <w:bCs/>
        </w:rPr>
        <w:t>образования "Национальный исследовательский ядерный университет «МИФИ»</w:t>
      </w:r>
    </w:p>
    <w:p w:rsidR="00685FE9" w:rsidRPr="00B2587F" w:rsidRDefault="00685FE9" w:rsidP="00685FE9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B2587F">
        <w:rPr>
          <w:rFonts w:ascii="Times New Roman" w:eastAsia="Calibri" w:hAnsi="Times New Roman" w:cs="Times New Roman"/>
          <w:bCs/>
        </w:rPr>
        <w:t>(ИАТЭ НИЯУ МИФИ)</w:t>
      </w:r>
    </w:p>
    <w:p w:rsidR="00685FE9" w:rsidRPr="00B2587F" w:rsidRDefault="00685FE9" w:rsidP="00685FE9">
      <w:pPr>
        <w:jc w:val="center"/>
        <w:rPr>
          <w:rFonts w:ascii="Calibri" w:eastAsia="Calibri" w:hAnsi="Calibri" w:cs="Times New Roman"/>
          <w:sz w:val="24"/>
          <w:szCs w:val="24"/>
        </w:rPr>
      </w:pPr>
    </w:p>
    <w:p w:rsidR="00685FE9" w:rsidRPr="00CC4C5B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C4C5B">
        <w:rPr>
          <w:rFonts w:ascii="Times New Roman" w:eastAsia="Calibri" w:hAnsi="Times New Roman" w:cs="Times New Roman"/>
          <w:sz w:val="28"/>
          <w:szCs w:val="28"/>
        </w:rPr>
        <w:t>Отделение информационных кибернетических систем</w:t>
      </w:r>
    </w:p>
    <w:p w:rsidR="00685FE9" w:rsidRPr="00B2587F" w:rsidRDefault="00685FE9" w:rsidP="00685FE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B2587F" w:rsidRDefault="00685FE9" w:rsidP="00685FE9">
      <w:pPr>
        <w:shd w:val="clear" w:color="auto" w:fill="FFFFFF"/>
        <w:spacing w:before="240" w:line="278" w:lineRule="exact"/>
        <w:ind w:right="-36" w:hanging="64"/>
        <w:jc w:val="center"/>
        <w:rPr>
          <w:rFonts w:ascii="Times New Roman" w:eastAsia="Calibri" w:hAnsi="Times New Roman" w:cs="Times New Roman"/>
          <w:spacing w:val="-4"/>
          <w:sz w:val="28"/>
          <w:szCs w:val="28"/>
        </w:rPr>
      </w:pP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1</w:t>
      </w:r>
    </w:p>
    <w:p w:rsidR="00685FE9" w:rsidRPr="00CC4C5B" w:rsidRDefault="00685FE9" w:rsidP="00685FE9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  <w:r w:rsidR="005F1FD3" w:rsidRPr="005F1FD3">
        <w:t xml:space="preserve"> </w:t>
      </w:r>
      <w:r w:rsidR="005F1FD3" w:rsidRPr="005F1FD3">
        <w:rPr>
          <w:rFonts w:ascii="Times New Roman" w:hAnsi="Times New Roman" w:cs="Times New Roman"/>
          <w:b/>
          <w:bCs/>
          <w:sz w:val="32"/>
          <w:szCs w:val="32"/>
        </w:rPr>
        <w:t>Написание структурной нотации и расчет пиковой про</w:t>
      </w:r>
      <w:r w:rsidR="00FD0E04">
        <w:rPr>
          <w:rFonts w:ascii="Times New Roman" w:hAnsi="Times New Roman" w:cs="Times New Roman"/>
          <w:b/>
          <w:bCs/>
          <w:sz w:val="32"/>
          <w:szCs w:val="32"/>
        </w:rPr>
        <w:t>изводительности суперкомпьютера</w:t>
      </w:r>
      <w:r w:rsidRPr="00CC4C5B">
        <w:rPr>
          <w:rFonts w:ascii="Times New Roman" w:hAnsi="Times New Roman" w:cs="Times New Roman"/>
          <w:b/>
          <w:bCs/>
          <w:sz w:val="32"/>
          <w:szCs w:val="32"/>
        </w:rPr>
        <w:t>"</w:t>
      </w:r>
    </w:p>
    <w:p w:rsidR="00685FE9" w:rsidRPr="00B2587F" w:rsidRDefault="00685FE9" w:rsidP="00685FE9">
      <w:pPr>
        <w:shd w:val="clear" w:color="auto" w:fill="FFFFFF"/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685FE9">
        <w:rPr>
          <w:rFonts w:ascii="Times New Roman" w:hAnsi="Times New Roman" w:cs="Times New Roman"/>
          <w:bCs/>
          <w:sz w:val="28"/>
          <w:szCs w:val="28"/>
        </w:rPr>
        <w:t>:</w:t>
      </w:r>
    </w:p>
    <w:p w:rsidR="00685FE9" w:rsidRPr="00B2587F" w:rsidRDefault="0089335B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студент гр. ИС-М18</w:t>
      </w:r>
      <w:r w:rsidR="00685FE9" w:rsidRPr="00B2587F">
        <w:rPr>
          <w:rFonts w:ascii="Times New Roman" w:hAnsi="Times New Roman" w:cs="Times New Roman"/>
          <w:bCs/>
          <w:sz w:val="28"/>
          <w:szCs w:val="28"/>
        </w:rPr>
        <w:t xml:space="preserve">          ______________</w:t>
      </w:r>
      <w:r>
        <w:rPr>
          <w:rFonts w:ascii="Times New Roman" w:hAnsi="Times New Roman" w:cs="Times New Roman"/>
          <w:bCs/>
          <w:sz w:val="28"/>
          <w:szCs w:val="28"/>
        </w:rPr>
        <w:t>______________   Михеев Н.Ю.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>Принял: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CC4C5B">
        <w:rPr>
          <w:rFonts w:ascii="Times New Roman" w:hAnsi="Times New Roman" w:cs="Times New Roman"/>
          <w:bCs/>
          <w:sz w:val="28"/>
          <w:szCs w:val="28"/>
        </w:rPr>
        <w:t xml:space="preserve">        </w:t>
      </w:r>
      <w:r w:rsidR="00322F19">
        <w:rPr>
          <w:rFonts w:ascii="Times New Roman" w:hAnsi="Times New Roman" w:cs="Times New Roman"/>
          <w:bCs/>
          <w:sz w:val="28"/>
          <w:szCs w:val="28"/>
        </w:rPr>
        <w:t>Д.т.н., профессор</w:t>
      </w:r>
      <w:r w:rsidR="00CC4C5B"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Pr="00B2587F">
        <w:rPr>
          <w:rFonts w:ascii="Times New Roman" w:hAnsi="Times New Roman" w:cs="Times New Roman"/>
          <w:bCs/>
          <w:sz w:val="28"/>
          <w:szCs w:val="28"/>
        </w:rPr>
        <w:t xml:space="preserve"> ___________________________</w:t>
      </w:r>
      <w:proofErr w:type="gramStart"/>
      <w:r w:rsidRPr="00B2587F">
        <w:rPr>
          <w:rFonts w:ascii="Times New Roman" w:hAnsi="Times New Roman" w:cs="Times New Roman"/>
          <w:bCs/>
          <w:sz w:val="28"/>
          <w:szCs w:val="28"/>
        </w:rPr>
        <w:t xml:space="preserve">_  </w:t>
      </w:r>
      <w:r w:rsidR="00322F19">
        <w:rPr>
          <w:rFonts w:ascii="Times New Roman" w:hAnsi="Times New Roman" w:cs="Times New Roman"/>
          <w:bCs/>
          <w:sz w:val="28"/>
          <w:szCs w:val="28"/>
        </w:rPr>
        <w:t>Сальников</w:t>
      </w:r>
      <w:proofErr w:type="gramEnd"/>
      <w:r w:rsidR="00322F19">
        <w:rPr>
          <w:rFonts w:ascii="Times New Roman" w:hAnsi="Times New Roman" w:cs="Times New Roman"/>
          <w:bCs/>
          <w:sz w:val="28"/>
          <w:szCs w:val="28"/>
        </w:rPr>
        <w:t xml:space="preserve"> Н.Л</w:t>
      </w:r>
      <w:r w:rsidR="0089335B">
        <w:rPr>
          <w:rFonts w:ascii="Times New Roman" w:hAnsi="Times New Roman" w:cs="Times New Roman"/>
          <w:bCs/>
          <w:sz w:val="28"/>
          <w:szCs w:val="28"/>
        </w:rPr>
        <w:t>.</w:t>
      </w: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85FE9" w:rsidRPr="00B2587F" w:rsidRDefault="00685FE9" w:rsidP="00685FE9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010B2" w:rsidRDefault="00685FE9" w:rsidP="00CC4C5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2587F">
        <w:rPr>
          <w:rFonts w:ascii="Times New Roman" w:eastAsia="Calibri" w:hAnsi="Times New Roman" w:cs="Times New Roman"/>
          <w:bCs/>
          <w:sz w:val="28"/>
          <w:szCs w:val="28"/>
        </w:rPr>
        <w:t>Обнинск</w:t>
      </w:r>
      <w:r w:rsidRPr="00B2587F">
        <w:rPr>
          <w:rFonts w:ascii="Times New Roman" w:hAnsi="Times New Roman" w:cs="Times New Roman"/>
          <w:bCs/>
          <w:sz w:val="28"/>
          <w:szCs w:val="28"/>
        </w:rPr>
        <w:t>,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20</w:t>
      </w:r>
      <w:r w:rsidR="0089335B">
        <w:rPr>
          <w:rFonts w:ascii="Times New Roman" w:hAnsi="Times New Roman" w:cs="Times New Roman"/>
          <w:bCs/>
          <w:sz w:val="28"/>
          <w:szCs w:val="28"/>
        </w:rPr>
        <w:t>18</w:t>
      </w:r>
      <w:r w:rsidRPr="00B2587F">
        <w:rPr>
          <w:rFonts w:ascii="Times New Roman" w:eastAsia="Calibri" w:hAnsi="Times New Roman" w:cs="Times New Roman"/>
          <w:bCs/>
          <w:sz w:val="28"/>
          <w:szCs w:val="28"/>
        </w:rPr>
        <w:t xml:space="preserve"> г</w:t>
      </w:r>
    </w:p>
    <w:p w:rsidR="00CC4C5B" w:rsidRPr="004948E2" w:rsidRDefault="00CC4C5B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Рассчитать пиковую производительность суперкомпьютера </w:t>
      </w:r>
      <w:r w:rsid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="004948E2"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>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».</w:t>
      </w:r>
    </w:p>
    <w:p w:rsidR="00E10FC9" w:rsidRPr="004948E2" w:rsidRDefault="00E10FC9" w:rsidP="006E2CD8">
      <w:pPr>
        <w:ind w:firstLine="284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/>
          <w:bCs/>
          <w:sz w:val="28"/>
          <w:szCs w:val="28"/>
        </w:rPr>
        <w:t>Выполнение:</w:t>
      </w:r>
    </w:p>
    <w:p w:rsidR="00E10FC9" w:rsidRPr="004948E2" w:rsidRDefault="00404E46" w:rsidP="006E2CD8">
      <w:pPr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1) </w:t>
      </w:r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Строение суперкомпьютера «</w:t>
      </w:r>
      <w:proofErr w:type="spellStart"/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="00E10FC9"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="00596A41"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:</w:t>
      </w:r>
    </w:p>
    <w:p w:rsidR="00596A41" w:rsidRPr="004948E2" w:rsidRDefault="00596A41" w:rsidP="006E2CD8">
      <w:pPr>
        <w:pStyle w:val="a3"/>
        <w:numPr>
          <w:ilvl w:val="0"/>
          <w:numId w:val="1"/>
        </w:numPr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 XT5</w:t>
      </w:r>
    </w:p>
    <w:p w:rsidR="00CC4C5B" w:rsidRPr="00404E46" w:rsidRDefault="004948E2" w:rsidP="006E2CD8">
      <w:pPr>
        <w:pStyle w:val="a3"/>
        <w:numPr>
          <w:ilvl w:val="1"/>
          <w:numId w:val="1"/>
        </w:numPr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AMD Opteron 2435 (Istanbul) </w:t>
      </w:r>
    </w:p>
    <w:p w:rsidR="00404E46" w:rsidRPr="00157100" w:rsidRDefault="00404E46" w:rsidP="006E2CD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Процессор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AMD Opteron</w:t>
      </w:r>
      <w:r w:rsid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7100" w:rsidRPr="00157100">
        <w:rPr>
          <w:rFonts w:ascii="Times New Roman" w:hAnsi="Times New Roman" w:cs="Times New Roman"/>
          <w:sz w:val="28"/>
          <w:szCs w:val="28"/>
          <w:lang w:val="en-US"/>
        </w:rPr>
        <w:t>Six Core 2435 Istanbul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E46" w:rsidRPr="00404E46" w:rsidRDefault="00404E46" w:rsidP="006E2CD8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Архитектура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AMD64 (x86-64)</w:t>
      </w:r>
    </w:p>
    <w:p w:rsidR="00404E46" w:rsidRPr="00404E46" w:rsidRDefault="00404E46" w:rsidP="006E2CD8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Процессор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SMP</w:t>
      </w:r>
    </w:p>
    <w:p w:rsidR="00404E46" w:rsidRPr="00404E46" w:rsidRDefault="00404E46" w:rsidP="006E2CD8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Многопроцессорная система 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NUMA</w:t>
      </w:r>
      <w:r w:rsidRPr="00404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04E46" w:rsidRPr="00404E46" w:rsidRDefault="00404E46" w:rsidP="006E2CD8">
      <w:pPr>
        <w:spacing w:after="100" w:afterAutospacing="1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SMP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(AMD Opteron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Six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) =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pv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 xml:space="preserve"> 64</w:t>
      </w:r>
      <w:r w:rsid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[</w:t>
      </w:r>
      <w:r w:rsidR="001F6941"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 (AMD Opteron Core), U (Crossbar),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CtrM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(Memory/DRAM Controller), 3 U (HT Link)]</w:t>
      </w:r>
    </w:p>
    <w:p w:rsidR="00404E46" w:rsidRPr="00157100" w:rsidRDefault="001F6941" w:rsidP="006E2CD8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Ядро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процессора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AMD </w:t>
      </w:r>
      <w:proofErr w:type="gramStart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Opteron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proofErr w:type="gramEnd"/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22CE" w:rsidRPr="009122CE" w:rsidRDefault="009122CE" w:rsidP="006E2C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представлена структура ядра процессора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AMD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Opteron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2435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Istanbul</w:t>
      </w:r>
      <w:r w:rsidRPr="009122CE">
        <w:rPr>
          <w:rFonts w:ascii="Times New Roman" w:hAnsi="Times New Roman" w:cs="Times New Roman"/>
          <w:sz w:val="28"/>
          <w:szCs w:val="28"/>
        </w:rPr>
        <w:t>.</w:t>
      </w:r>
    </w:p>
    <w:p w:rsidR="009122CE" w:rsidRDefault="009122CE" w:rsidP="009122C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230679" cy="3157870"/>
            <wp:effectExtent l="0" t="0" r="0" b="0"/>
            <wp:docPr id="8" name="Рисунок 2" descr="Block diagram of Opteron process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 descr="Block diagram of Opteron processor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12" cy="316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2CE" w:rsidRDefault="009122CE" w:rsidP="009122CE">
      <w:pPr>
        <w:jc w:val="center"/>
        <w:rPr>
          <w:rFonts w:ascii="Times New Roman" w:hAnsi="Times New Roman" w:cs="Times New Roman"/>
          <w:sz w:val="24"/>
          <w:szCs w:val="28"/>
        </w:rPr>
      </w:pPr>
      <w:r w:rsidRPr="006E2CD8">
        <w:rPr>
          <w:rFonts w:ascii="Times New Roman" w:hAnsi="Times New Roman" w:cs="Times New Roman"/>
          <w:sz w:val="24"/>
          <w:szCs w:val="28"/>
        </w:rPr>
        <w:t xml:space="preserve">Рисунок 1 – структура ядра процессора </w:t>
      </w:r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AMD</w:t>
      </w:r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proofErr w:type="gramStart"/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Opteron</w:t>
      </w:r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 </w:t>
      </w:r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Six</w:t>
      </w:r>
      <w:proofErr w:type="gramEnd"/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</w:t>
      </w:r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Core</w:t>
      </w:r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</w:rPr>
        <w:t xml:space="preserve"> 2435 </w:t>
      </w:r>
      <w:r w:rsidR="00157100" w:rsidRPr="006E2CD8">
        <w:rPr>
          <w:rFonts w:ascii="Times New Roman" w:eastAsia="Times New Roman" w:hAnsi="Times New Roman" w:cs="Times New Roman"/>
          <w:b/>
          <w:color w:val="000000"/>
          <w:sz w:val="24"/>
          <w:szCs w:val="28"/>
          <w:lang w:val="en-US"/>
        </w:rPr>
        <w:t>Istanbul</w:t>
      </w:r>
      <w:r w:rsidRPr="006E2CD8">
        <w:rPr>
          <w:rFonts w:ascii="Times New Roman" w:hAnsi="Times New Roman" w:cs="Times New Roman"/>
          <w:sz w:val="24"/>
          <w:szCs w:val="28"/>
        </w:rPr>
        <w:t>.</w:t>
      </w:r>
    </w:p>
    <w:p w:rsidR="006E2CD8" w:rsidRDefault="006E2CD8" w:rsidP="009122C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6E2CD8" w:rsidRPr="006E2CD8" w:rsidRDefault="006E2CD8" w:rsidP="009122CE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1F6941" w:rsidRPr="00C41753" w:rsidRDefault="001F6941" w:rsidP="006E2CD8">
      <w:pPr>
        <w:spacing w:after="0" w:line="288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Core (AMD Opteron Core) = {Rg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B, F, Cshi1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Cshd1</w:t>
      </w:r>
      <w:r w:rsidR="00C41753"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128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Csh2</w:t>
      </w:r>
      <w:r w:rsidR="00C41753"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3072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} </w:t>
      </w:r>
    </w:p>
    <w:p w:rsidR="001F6941" w:rsidRPr="00DA5ECC" w:rsidRDefault="00C41753" w:rsidP="006E2CD8">
      <w:pPr>
        <w:spacing w:after="0" w:line="288" w:lineRule="auto"/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Структура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суперкомпьютера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 w:rsidR="00DA5ECC" w:rsidRPr="00DA5ECC">
        <w:rPr>
          <w:rFonts w:ascii="Times New Roman" w:eastAsia="Calibri" w:hAnsi="Times New Roman" w:cs="Times New Roman"/>
          <w:bCs/>
          <w:sz w:val="28"/>
          <w:szCs w:val="28"/>
        </w:rPr>
        <w:t xml:space="preserve"> и </w:t>
      </w:r>
      <w:r w:rsidR="00DA5ECC">
        <w:rPr>
          <w:rFonts w:ascii="Times New Roman" w:eastAsia="Calibri" w:hAnsi="Times New Roman" w:cs="Times New Roman"/>
          <w:bCs/>
          <w:sz w:val="28"/>
          <w:szCs w:val="28"/>
        </w:rPr>
        <w:t>его нотация:</w:t>
      </w:r>
    </w:p>
    <w:p w:rsidR="00290074" w:rsidRDefault="00290074" w:rsidP="006E2CD8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157100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«Jaguar» </w:t>
      </w:r>
      <w:r w:rsidRPr="004948E2">
        <w:rPr>
          <w:rFonts w:ascii="Times New Roman" w:hAnsi="Times New Roman" w:cs="Times New Roman"/>
          <w:sz w:val="28"/>
          <w:szCs w:val="28"/>
        </w:rPr>
        <w:t>состоит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948E2">
        <w:rPr>
          <w:rFonts w:ascii="Times New Roman" w:hAnsi="Times New Roman" w:cs="Times New Roman"/>
          <w:sz w:val="28"/>
          <w:szCs w:val="28"/>
        </w:rPr>
        <w:t>из</w:t>
      </w:r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157100">
        <w:rPr>
          <w:rFonts w:ascii="Times New Roman" w:hAnsi="Times New Roman" w:cs="Times New Roman"/>
          <w:sz w:val="28"/>
          <w:szCs w:val="28"/>
          <w:lang w:val="en-US"/>
        </w:rPr>
        <w:t xml:space="preserve">18688 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AMD</w:t>
      </w:r>
      <w:proofErr w:type="gramEnd"/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Opteron 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157100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Six </w:t>
      </w:r>
      <w:r w:rsidR="00157100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="00DA5E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</w:p>
    <w:p w:rsidR="000C42B6" w:rsidRDefault="000C42B6" w:rsidP="006E2CD8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0C42B6" w:rsidRPr="00C41753" w:rsidRDefault="000C42B6" w:rsidP="006E2CD8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 (AMD Opteron Core) = {Rg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B, F, Cshi1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64KB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Cshd1</w:t>
      </w:r>
      <w:r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128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, Csh2</w:t>
      </w:r>
      <w:r w:rsidRPr="00C41753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3072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KB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} </w:t>
      </w:r>
    </w:p>
    <w:p w:rsidR="000C42B6" w:rsidRPr="000C42B6" w:rsidRDefault="000C42B6" w:rsidP="006E2CD8">
      <w:pPr>
        <w:spacing w:after="100" w:afterAutospacing="1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SMP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(AMD </w:t>
      </w:r>
      <w:proofErr w:type="gram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Opteron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Six</w:t>
      </w:r>
      <w:proofErr w:type="gramEnd"/>
      <w:r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) =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I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pv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 xml:space="preserve"> 64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[</w:t>
      </w:r>
      <w:r w:rsidRPr="001F694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6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Core (AMD Opteron Core), U (Crossbar), </w:t>
      </w:r>
      <w:proofErr w:type="spellStart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CtrM</w:t>
      </w:r>
      <w:proofErr w:type="spellEnd"/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(Memory/DRAM Controller), 3 U (HT Link)]</w:t>
      </w:r>
    </w:p>
    <w:p w:rsidR="00DA5ECC" w:rsidRDefault="00DA5ECC" w:rsidP="006E2CD8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Super </w:t>
      </w:r>
      <w:r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Cray Jaguar) = </w:t>
      </w:r>
      <w:proofErr w:type="gramStart"/>
      <w:r w:rsidR="00747F0B" w:rsidRP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{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18688</w:t>
      </w:r>
      <w:proofErr w:type="gramEnd"/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P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SMP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(AMD Opteron 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747F0B" w:rsidRPr="001571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Six 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Core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2435 Istanbul</w:t>
      </w:r>
      <w:r w:rsidR="00747F0B" w:rsidRPr="00404E4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)</w:t>
      </w:r>
      <w:r w:rsidR="00747F0B" w:rsidRP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}</w:t>
      </w:r>
      <w:r w:rsidR="00747F0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;</w:t>
      </w:r>
    </w:p>
    <w:p w:rsidR="00DA5ECC" w:rsidRPr="00157100" w:rsidRDefault="00DA5ECC" w:rsidP="006E2CD8">
      <w:pPr>
        <w:spacing w:after="0" w:line="288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:rsidR="005E2C67" w:rsidRPr="0089335B" w:rsidRDefault="004948E2" w:rsidP="006E2CD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</w:t>
      </w:r>
      <w:r w:rsidR="005E2C67">
        <w:rPr>
          <w:rFonts w:ascii="Times New Roman" w:hAnsi="Times New Roman" w:cs="Times New Roman"/>
          <w:sz w:val="28"/>
          <w:szCs w:val="28"/>
        </w:rPr>
        <w:t xml:space="preserve"> зная структурную нотацию, произведём расчёт пиковой производительности</w:t>
      </w:r>
      <w:r w:rsidR="005E2C67" w:rsidRPr="005E2C67">
        <w:rPr>
          <w:rFonts w:ascii="Times New Roman" w:hAnsi="Times New Roman" w:cs="Times New Roman"/>
          <w:sz w:val="28"/>
          <w:szCs w:val="28"/>
        </w:rPr>
        <w:t>:</w:t>
      </w:r>
    </w:p>
    <w:p w:rsidR="004948E2" w:rsidRPr="004948E2" w:rsidRDefault="004948E2" w:rsidP="006E2CD8">
      <w:pPr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AMD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Opteron 2435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6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FLOP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/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>такт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2.6 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>ГГц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* 6 </w:t>
      </w:r>
      <w:r>
        <w:rPr>
          <w:rFonts w:ascii="Times New Roman" w:eastAsia="Calibri" w:hAnsi="Times New Roman" w:cs="Times New Roman"/>
          <w:bCs/>
          <w:sz w:val="28"/>
          <w:szCs w:val="28"/>
        </w:rPr>
        <w:t>ядер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93,6 GFLOPS. </w:t>
      </w:r>
    </w:p>
    <w:p w:rsidR="004948E2" w:rsidRPr="009122CE" w:rsidRDefault="004948E2" w:rsidP="006E2CD8">
      <w:pPr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Cray </w:t>
      </w:r>
      <w:r w:rsidRPr="004948E2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«Jaguar»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= 18688 * AMD Opteron 2435 = 1749196,8 GFLOPS = 1,7491968 PFLOPS.</w:t>
      </w:r>
    </w:p>
    <w:p w:rsidR="00450500" w:rsidRDefault="00450500" w:rsidP="006E2CD8">
      <w:pPr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Сравним рассчитанную пиковую производительность с заявленном производителем:</w:t>
      </w:r>
    </w:p>
    <w:p w:rsidR="00450500" w:rsidRPr="00450500" w:rsidRDefault="00450500" w:rsidP="006E2CD8">
      <w:pPr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>Значение в ТОП500 = 1,75 PFLOPS;</w:t>
      </w:r>
    </w:p>
    <w:p w:rsidR="00450500" w:rsidRDefault="00450500" w:rsidP="006E2CD8">
      <w:pPr>
        <w:ind w:firstLine="567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>Полученное значение: 1,749196 PF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L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OPS </w:t>
      </w:r>
      <m:oMath>
        <m:r>
          <m:rPr>
            <m:sty m:val="bi"/>
          </m:rPr>
          <w:rPr>
            <w:rFonts w:ascii="Cambria Math" w:eastAsia="Calibri" w:hAnsi="Times New Roman" w:cs="Times New Roman"/>
            <w:sz w:val="28"/>
            <w:szCs w:val="28"/>
          </w:rPr>
          <m:t>≈</m:t>
        </m:r>
      </m:oMath>
      <w:r w:rsidRPr="009122C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1,75 </w:t>
      </w:r>
      <w:r w:rsidRPr="00450500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PFLOPS</w:t>
      </w:r>
    </w:p>
    <w:p w:rsidR="004948E2" w:rsidRDefault="00450500" w:rsidP="006E2CD8">
      <w:pPr>
        <w:ind w:firstLine="567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Значения совпадают, значит, расчёты </w:t>
      </w:r>
      <w:r w:rsidR="009122CE">
        <w:rPr>
          <w:rFonts w:ascii="Times New Roman" w:eastAsia="Calibri" w:hAnsi="Times New Roman" w:cs="Times New Roman"/>
          <w:bCs/>
          <w:sz w:val="28"/>
          <w:szCs w:val="28"/>
        </w:rPr>
        <w:t>проведены</w:t>
      </w:r>
      <w:r w:rsidR="009122CE" w:rsidRPr="009122CE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верно.</w:t>
      </w:r>
    </w:p>
    <w:p w:rsidR="00450500" w:rsidRPr="007C0A5B" w:rsidRDefault="007C0A5B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C0A5B">
        <w:rPr>
          <w:rFonts w:ascii="Times New Roman" w:eastAsia="Calibri" w:hAnsi="Times New Roman" w:cs="Times New Roman"/>
          <w:b/>
          <w:bCs/>
          <w:sz w:val="28"/>
          <w:szCs w:val="28"/>
        </w:rPr>
        <w:t>Выводы:</w:t>
      </w:r>
    </w:p>
    <w:p w:rsidR="000A3B82" w:rsidRPr="004948E2" w:rsidRDefault="000A3B82" w:rsidP="006E2CD8">
      <w:pPr>
        <w:ind w:firstLine="284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выполненной лабораторной работы была изучены структура суперкомпьютера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и получены навыки в расчёте пиковой производительности суперкомпьютеров на примере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Cray</w:t>
      </w:r>
      <w:r w:rsidRPr="004948E2">
        <w:rPr>
          <w:rFonts w:ascii="Times New Roman" w:eastAsia="Calibri" w:hAnsi="Times New Roman" w:cs="Times New Roman"/>
          <w:bCs/>
          <w:sz w:val="28"/>
          <w:szCs w:val="28"/>
        </w:rPr>
        <w:t xml:space="preserve"> «</w:t>
      </w:r>
      <w:proofErr w:type="spellStart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Jaguar</w:t>
      </w:r>
      <w:proofErr w:type="spellEnd"/>
      <w:r w:rsidRPr="004948E2">
        <w:rPr>
          <w:rFonts w:ascii="Times New Roman" w:eastAsia="Calibri" w:hAnsi="Times New Roman" w:cs="Times New Roman"/>
          <w:bCs/>
          <w:sz w:val="28"/>
          <w:szCs w:val="28"/>
        </w:rPr>
        <w:t>».</w:t>
      </w:r>
    </w:p>
    <w:p w:rsidR="00453DDA" w:rsidRDefault="000A3B82" w:rsidP="000A3B82">
      <w:pPr>
        <w:ind w:firstLine="284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:rsidR="00453DDA" w:rsidRDefault="00453DDA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br w:type="page"/>
      </w:r>
    </w:p>
    <w:p w:rsidR="000A3B82" w:rsidRPr="00453DDA" w:rsidRDefault="00453DDA" w:rsidP="000A3B82">
      <w:pPr>
        <w:ind w:firstLine="284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453DDA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453DDA" w:rsidRPr="00453DDA" w:rsidRDefault="00453DDA" w:rsidP="00453DDA">
      <w:pPr>
        <w:pStyle w:val="a3"/>
        <w:numPr>
          <w:ilvl w:val="0"/>
          <w:numId w:val="3"/>
        </w:numPr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GoBack"/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https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://</w:t>
      </w:r>
      <w:proofErr w:type="spellStart"/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ru</w:t>
      </w:r>
      <w:proofErr w:type="spellEnd"/>
      <w:r w:rsidRPr="00453DDA">
        <w:rPr>
          <w:rFonts w:ascii="Times New Roman" w:eastAsia="Calibri" w:hAnsi="Times New Roman" w:cs="Times New Roman"/>
          <w:bCs/>
          <w:sz w:val="28"/>
          <w:szCs w:val="28"/>
        </w:rPr>
        <w:t>.</w:t>
      </w:r>
      <w:proofErr w:type="spellStart"/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wikipedia</w:t>
      </w:r>
      <w:proofErr w:type="spellEnd"/>
      <w:r w:rsidRPr="00453DDA">
        <w:rPr>
          <w:rFonts w:ascii="Times New Roman" w:eastAsia="Calibri" w:hAnsi="Times New Roman" w:cs="Times New Roman"/>
          <w:bCs/>
          <w:sz w:val="28"/>
          <w:szCs w:val="28"/>
        </w:rPr>
        <w:t>.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org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wiki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/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Jaguar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_(%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1%81%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1%83%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BF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5%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1%80%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BA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BE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BC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BF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1%8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C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1%8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E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1%82%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0%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B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5%</w:t>
      </w:r>
      <w:r w:rsidRPr="00453DDA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D</w:t>
      </w:r>
      <w:r w:rsidRPr="00453DDA">
        <w:rPr>
          <w:rFonts w:ascii="Times New Roman" w:eastAsia="Calibri" w:hAnsi="Times New Roman" w:cs="Times New Roman"/>
          <w:bCs/>
          <w:sz w:val="28"/>
          <w:szCs w:val="28"/>
        </w:rPr>
        <w:t>1%80)</w:t>
      </w:r>
    </w:p>
    <w:bookmarkEnd w:id="0"/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4948E2" w:rsidRPr="00450500" w:rsidRDefault="004948E2" w:rsidP="004948E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4948E2" w:rsidRPr="00450500" w:rsidSect="00916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36AF5"/>
    <w:multiLevelType w:val="hybridMultilevel"/>
    <w:tmpl w:val="0524A32A"/>
    <w:lvl w:ilvl="0" w:tplc="F9827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941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2463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329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E6C7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307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8A7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C8C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70B701D"/>
    <w:multiLevelType w:val="hybridMultilevel"/>
    <w:tmpl w:val="BC7EBE8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44595110"/>
    <w:multiLevelType w:val="hybridMultilevel"/>
    <w:tmpl w:val="4B80F1C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5FE9"/>
    <w:rsid w:val="000A3B82"/>
    <w:rsid w:val="000C42B6"/>
    <w:rsid w:val="00157100"/>
    <w:rsid w:val="00162415"/>
    <w:rsid w:val="00196B65"/>
    <w:rsid w:val="001F6941"/>
    <w:rsid w:val="00287225"/>
    <w:rsid w:val="00290074"/>
    <w:rsid w:val="00322F19"/>
    <w:rsid w:val="00324E2A"/>
    <w:rsid w:val="00383088"/>
    <w:rsid w:val="00404E46"/>
    <w:rsid w:val="00450500"/>
    <w:rsid w:val="00453DDA"/>
    <w:rsid w:val="00457A69"/>
    <w:rsid w:val="004948E2"/>
    <w:rsid w:val="00596A41"/>
    <w:rsid w:val="005B5EB2"/>
    <w:rsid w:val="005E2C67"/>
    <w:rsid w:val="005F1FD3"/>
    <w:rsid w:val="00685FE9"/>
    <w:rsid w:val="006E2CD8"/>
    <w:rsid w:val="00747F0B"/>
    <w:rsid w:val="007C0A5B"/>
    <w:rsid w:val="00870825"/>
    <w:rsid w:val="0089335B"/>
    <w:rsid w:val="008C3B5A"/>
    <w:rsid w:val="009122CE"/>
    <w:rsid w:val="0091635C"/>
    <w:rsid w:val="00957A01"/>
    <w:rsid w:val="00BA7AC7"/>
    <w:rsid w:val="00BE3BBE"/>
    <w:rsid w:val="00C41753"/>
    <w:rsid w:val="00CC4C5B"/>
    <w:rsid w:val="00DA5ECC"/>
    <w:rsid w:val="00E10FC9"/>
    <w:rsid w:val="00E50618"/>
    <w:rsid w:val="00F02A46"/>
    <w:rsid w:val="00F161CF"/>
    <w:rsid w:val="00F74D55"/>
    <w:rsid w:val="00FD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1441E"/>
  <w15:docId w15:val="{F6D9BEDF-586B-476E-A85C-D0FD3DBAF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FE9"/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jc w:val="both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96A4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050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5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05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6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cp:keywords/>
  <dc:description/>
  <cp:lastModifiedBy>Никита Михеев</cp:lastModifiedBy>
  <cp:revision>25</cp:revision>
  <dcterms:created xsi:type="dcterms:W3CDTF">2017-10-23T20:24:00Z</dcterms:created>
  <dcterms:modified xsi:type="dcterms:W3CDTF">2018-10-25T14:20:00Z</dcterms:modified>
</cp:coreProperties>
</file>