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🌱 IoT Smart Crop Prediction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CAF50"/>
          <w:sz w:val="26"/>
          <w:szCs w:val="26"/>
        </w:rPr>
        <w:t xml:space="preserve">Complete Feature Specifications &amp; Architecture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Project: AgriSense AI</w:t>
      </w:r>
    </w:p>
    <w:p>
      <w:pPr>
        <w:pBdr>
          <w:bottom w:val="single" w:color="4CAF50" w:sz="6" w:space="1"/>
        </w:pBd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Project Overview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15+</w:t>
            </w:r>
            <w:r>
              <w:rPr>
                <w:rFonts w:ascii="Arial" w:cs="Arial" w:eastAsia="Arial" w:hAnsi="Arial"/>
                <w:color w:val="CCFFCC"/>
                <w:sz w:val="18"/>
                <w:szCs w:val="18"/>
              </w:rPr>
              <w:t xml:space="preserve">
Major Features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  <w:r>
              <w:rPr>
                <w:rFonts w:ascii="Arial" w:cs="Arial" w:eastAsia="Arial" w:hAnsi="Arial"/>
                <w:color w:val="CCFFCC"/>
                <w:sz w:val="18"/>
                <w:szCs w:val="18"/>
              </w:rPr>
              <w:t xml:space="preserve">
Data APIs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  <w:r>
              <w:rPr>
                <w:rFonts w:ascii="Arial" w:cs="Arial" w:eastAsia="Arial" w:hAnsi="Arial"/>
                <w:color w:val="CCFFCC"/>
                <w:sz w:val="18"/>
                <w:szCs w:val="18"/>
              </w:rPr>
              <w:t xml:space="preserve">
ML Models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Full</w:t>
            </w:r>
            <w:r>
              <w:rPr>
                <w:rFonts w:ascii="Arial" w:cs="Arial" w:eastAsia="Arial" w:hAnsi="Arial"/>
                <w:color w:val="CCFFCC"/>
                <w:sz w:val="18"/>
                <w:szCs w:val="18"/>
              </w:rPr>
              <w:t xml:space="preserve">
Stack IoT</w:t>
            </w:r>
          </w:p>
        </w:tc>
      </w:tr>
    </w:tbl>
    <w:p>
      <w:pPr>
        <w:spacing w:before="360"/>
      </w:pP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Core Sensor Fusion Engine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Rather than relying on a single data source, the system aggregates real-world environmental data from multiple external APIs and processes them through a sensor fusion layer — simulating the behaviour of a deployed IoT sensor array in the field.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Multi-Source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OpenWeatherMap — temperature, humidity, wind speed, precipitation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NASA POWER API — solar radiation, longwave radiation, surface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SoilGrids (ISRIC) — soil texture, bulk density, pH, organic carbon per horizon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USGS Elevation API — terrain elevation, slope angle, aspect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Open-Meteo — 16-day weather forecast for predictive planning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Kalman Filtering &amp; Weighted Fusion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Conflicting readings from different APIs are reconciled using a weighted averaging and Kalman filtering algorithm. Each source is assigned a dynamic trust score based on historical accuracy, and the fused output is treated as the virtual sensor reading fed into downstream models.</w:t>
      </w: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Digital Twin of the Field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real-time digital twin represents a virtual replica of the farm field, mirroring live API data into a spatial model. Each zone of the field has its own simulated microclimate, soil moisture gradient, and elevation-influenced behaviour.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Grid-Based Field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 divided into an N×M cell grid, each cell independently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cell stores temperature, humidity, soil NPK, moisture level, 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Cells update in real time as API data refreshes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Microclimate Simulation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Using elevation data and wind direction, the system simulates microclimatic variation across cells — shaded zones, frost pockets, and high-drainage ridgelines are all modelled and reflected in crop suitability scores.</w:t>
      </w: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Simulated Sensor Hardware Layer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UI renders a fully interactive circuit board canvas where virtual sensors are wired to a simulated ESP32/Arduino microcontroller. This brings the IoT workflow to life visually and demonstrates the physical data pipeline without real hardware.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Circuit Board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SVG-based circuit with DHT22, soil moisture, pH, NPK, and GPS sensor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data pulses flowing through wires to the edge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 labels, voltage indicators, and signal waveforms per sensor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sensor fault injection — malfunction events trigger fault-tolerance logic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Fault Tolerance &amp; Missing Data Handling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virtual sensor fails, the system falls back to interpolated values from neighbouring cells or last-known readings. Anomaly flags are raised and displayed in the dashboard with suggested interventions.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Ensemble Machine Learning Prediction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Crop prediction is handled by an ensemble of three ML models running in parallel. Each model returns a crop recommendation with a confidence score, and a voting mechanism resolves the final output.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importance, tabular soil+weather data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3 crops + confidence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SVM (RBF Kernel)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High-dimensional boundary classification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Binary suitability per candidate crop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LSTM Network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Temporal weather sequence patterns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Forecast-adjusted crop ranking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Voting &amp; Confidence Resolution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weighted voting layer combines model outputs. If models disagree, the UI visualises the 'debate' — showing each model's argument with supporting sensor data, and the final majority verdict.</w:t>
      </w: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Time-Series Forecasting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Historical data from the past 30 days is retrieved and used to train a Prophet or LSTM forecasting model. Crops are recommended based on predicted future conditions over the next 14 days — not just the current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14-day temperature, rainfall, and humidity forecast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Rolling feature windows for seasonal pattern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bands displayed on forecast chart in the dashboard</w:t>
      </w: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Geospatial &amp; Field Intelligence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Interactive Field Mapping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Users draw their field boundary on an interactive Leaflet.js or Mapbox map. The field is auto-divided into zones, and each zone receives an independent crop recommendation. NASA/Sentinel NDVI overlays show live vegetation health.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Soil Profile 3D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Soil is modelled in three vertical layers (topsoil, subsoil, bedrock), each with distinct NPK levels, pH, and water retention properties. Sensors at different simulated depths feed layer-specific data.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Elevation &amp; Drainage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DEM (Digital Elevation Model) data is used to compute water runoff paths, drainage risk zones, and per-zone sunlight exposure angles — all factored into the suitability score for each crop.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System Architecture &amp; IoT 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Edge Computing Simulation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simulated edge node (Raspberry Pi equivalent) pre-processes raw sensor readings before cloud transmission. The UI shows a two-stage pipeline: local edge filtering and normalisation, followed by cloud ML inference.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MQTT Protocol Layer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real MQTT broker (HiveMQ Cloud free tier or Mosquitto) is integrated. Simulated sensors publish to topics such as field/zone1/temperature, and the backend subscribes to aggregate real-time streams — mirroring production IoT architecture.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7.3 Stream Processing Pipeline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mini Kafka-style pipeline (implemented in Node.js) routes sensor data through: ingestion → schema validation → transformation → feature engineering → model inference. Each stage is visualised in the Workflow DAG on the dashboard.</w:t>
      </w: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Advanced Dashboard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Anomaly Detection &amp; Alerts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Real-time anomaly detection flags sudden spikes in sensor readings (pH crash, temperature surge, moisture drop). Alerts are tiered: Info, Warning, and Critical — with root cause analysis hints and recommended actions.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Multi-Season Crop Rotation Planner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plans 3-4 season crop sequences considering soil nutrient depletion, pest break cycles, and live commodity prices fetched from agriculture market APIs. Each rotation plan includes projected yield and market value estimates.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8.3 Water Budget Optimizer &amp; Irrigation Scheduler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Daily water requirements per zone are calculated using the FAO Penman-Monteith ET0 formula, incorporating soil water holding capacity, crop coefficient (Kc), and rainfall forecasts. Output is a daily irrigation schedule per zone.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8.4 Reinforcement Learning Feedback Loop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a crop recommendation is accepted, the system simulates an accelerated growing season. Yield outcomes are fed back as rewards, slowly tuning the ensemble model weights through a simple Q-learning feedback mechanism.</w:t>
      </w: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UI/UX Feature Specifications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Sensor Circuit Animator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SVG circuit board with animated data pulses, pin labels, voltage indicators, and live waveforms per sensor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3D Field Terrain View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Three.js terrain mesh with sensor placement markers, zone boundaries, and NDVI color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Oscilloscope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waveform graph mimicking oscilloscope output for each sensor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 DAG Visualiser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Animated directed acyclic graph showing data flow: Sensor → Edge → Cloud → ML → 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Ensemble Voting Panel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'debate' card showing each model's crop pick with confidence meter and argument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Confidence Heatmap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Per-zone overlay on the field map showing prediction uncertainty gradient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Forecast Timeline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14-day chart with confidence bands for temperature, rainfall, and crop suitability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Anomaly Alert Feed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feed of flagged sensor anomalies with severity, timestamp, and suggested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Rotation Planner Calendar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4-season visual calendar with crop icons, soil recovery indicators, and market price tags</w:t>
            </w:r>
          </w:p>
        </w:tc>
      </w:tr>
    </w:tbl>
    <w:p>
      <w:pPr>
        <w:spacing w:before="200"/>
      </w:pPr>
    </w:p>
    <w:p>
      <w:pPr>
        <w:pBdr>
          <w:bottom w:val="single" w:color="4CAF50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Full System Stack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 /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Sources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OpenWeatherMap, NASA POWER, SoilGrids, USGS, Open-Meteo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IoT Protocol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MQTT (HiveMQ Cloud), Simulated ESP32/Arduino sensor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Edge Layer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Kalman filter, anomaly pre-screening, local normalisation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(Python), MQTT subscriber, feature pipeline, model serving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 Models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Forest, SVM, LSTM/Prophet — ensemble voting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(time-series readings), Firebase (real-time dashboard sync)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Geospatial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Leaflet.js / Mapbox, NDVI overlays, DEM elevation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Three.js + D3.js + SVG circuit canvas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Compose, optional Kafka simulation in Node.js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4" w:space="1"/>
      </w:pBdr>
      <w:spacing w:after="10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IoT Smart Crop Prediction System — Feature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2026-04-13T20:33:52.052Z</dcterms:created>
  <dcterms:modified xsi:type="dcterms:W3CDTF">2026-04-13T20:33:52.052Z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