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56C782F9"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3EF872D5" w14:textId="77777777" w:rsidR="005939F9" w:rsidRDefault="005939F9" w:rsidP="005939F9">
      <w:pPr>
        <w:spacing w:line="240" w:lineRule="auto"/>
        <w:rPr>
          <w:rFonts w:ascii="Muli" w:eastAsia="Muli" w:hAnsi="Muli" w:cs="Muli"/>
          <w:sz w:val="24"/>
          <w:szCs w:val="24"/>
        </w:rPr>
      </w:pPr>
    </w:p>
    <w:p w14:paraId="0000000A" w14:textId="77777777" w:rsidR="00173A24" w:rsidRDefault="00173A24">
      <w:pPr>
        <w:spacing w:line="240" w:lineRule="auto"/>
        <w:rPr>
          <w:rFonts w:ascii="Muli" w:eastAsia="Muli" w:hAnsi="Muli" w:cs="Muli"/>
          <w:sz w:val="24"/>
          <w:szCs w:val="24"/>
        </w:rPr>
      </w:pPr>
    </w:p>
    <w:p w14:paraId="0000000B" w14:textId="600A371B"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5939F9">
        <w:rPr>
          <w:rFonts w:ascii="Muli" w:eastAsia="Muli" w:hAnsi="Muli" w:cs="Muli"/>
          <w:sz w:val="24"/>
          <w:szCs w:val="24"/>
          <w:u w:val="single"/>
        </w:rPr>
        <w:t xml:space="preserve"> Java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3C6FD81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5939F9">
        <w:rPr>
          <w:rFonts w:ascii="Muli" w:eastAsia="Muli" w:hAnsi="Muli" w:cs="Muli"/>
          <w:sz w:val="24"/>
          <w:szCs w:val="24"/>
          <w:u w:val="single"/>
        </w:rPr>
        <w:t>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64683CDF" w14:textId="77777777" w:rsidR="005939F9" w:rsidRDefault="009526BB" w:rsidP="005939F9">
      <w:pPr>
        <w:pStyle w:val="NormalWeb"/>
        <w:spacing w:before="0" w:beforeAutospacing="0" w:after="0" w:afterAutospacing="0"/>
        <w:ind w:left="720"/>
        <w:textAlignment w:val="baseline"/>
        <w:rPr>
          <w:rFonts w:ascii="Cambria" w:hAnsi="Cambria"/>
          <w:color w:val="000000"/>
        </w:rPr>
      </w:pPr>
      <w:r>
        <w:rPr>
          <w:rFonts w:ascii="Muli" w:eastAsia="Muli" w:hAnsi="Muli" w:cs="Muli"/>
          <w:u w:val="single"/>
        </w:rPr>
        <w:t>Answer:</w:t>
      </w:r>
      <w:r w:rsidR="005939F9">
        <w:rPr>
          <w:rFonts w:ascii="Muli" w:eastAsia="Muli" w:hAnsi="Muli" w:cs="Muli"/>
          <w:u w:val="single"/>
        </w:rPr>
        <w:t xml:space="preserve"> </w:t>
      </w:r>
      <w:r w:rsidR="005939F9">
        <w:rPr>
          <w:rFonts w:ascii="Cambria" w:hAnsi="Cambria"/>
          <w:color w:val="000000"/>
        </w:rPr>
        <w:t>It creates a big box which can hold some smaller boxes.</w:t>
      </w:r>
    </w:p>
    <w:p w14:paraId="0DF4278F" w14:textId="77777777" w:rsidR="005939F9" w:rsidRDefault="005939F9" w:rsidP="005939F9">
      <w:pPr>
        <w:pStyle w:val="NormalWeb"/>
        <w:spacing w:before="0" w:beforeAutospacing="0" w:after="0" w:afterAutospacing="0"/>
        <w:ind w:left="720"/>
        <w:textAlignment w:val="baseline"/>
        <w:rPr>
          <w:rFonts w:ascii="Cambria" w:hAnsi="Cambria"/>
          <w:color w:val="000000"/>
        </w:rPr>
      </w:pPr>
      <w:r>
        <w:rPr>
          <w:rFonts w:ascii="Cambria" w:hAnsi="Cambria"/>
          <w:color w:val="000000"/>
        </w:rPr>
        <w:t>It is useful for styling as it can make divisions or sections in a HTML document.</w:t>
      </w:r>
    </w:p>
    <w:p w14:paraId="00000019" w14:textId="6A9E45AE" w:rsidR="00173A24" w:rsidRDefault="00173A24">
      <w:pPr>
        <w:spacing w:line="240" w:lineRule="auto"/>
        <w:rPr>
          <w:rFonts w:ascii="Muli" w:eastAsia="Muli" w:hAnsi="Muli" w:cs="Muli"/>
          <w:sz w:val="24"/>
          <w:szCs w:val="24"/>
          <w:u w:val="single"/>
        </w:rPr>
      </w:pP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7777777" w:rsidR="00173A24" w:rsidRDefault="00173A24">
      <w:pPr>
        <w:spacing w:line="240" w:lineRule="auto"/>
        <w:rPr>
          <w:rFonts w:ascii="Muli" w:eastAsia="Muli" w:hAnsi="Muli" w:cs="Muli"/>
          <w:b/>
          <w:sz w:val="24"/>
          <w:szCs w:val="24"/>
        </w:rPr>
      </w:pPr>
    </w:p>
    <w:p w14:paraId="01DB6064" w14:textId="77777777" w:rsidR="00123139" w:rsidRPr="00123139" w:rsidRDefault="00123139" w:rsidP="00123139">
      <w:pPr>
        <w:spacing w:line="240" w:lineRule="auto"/>
        <w:rPr>
          <w:rFonts w:ascii="Times New Roman" w:eastAsia="Times New Roman" w:hAnsi="Times New Roman" w:cs="Times New Roman"/>
          <w:sz w:val="24"/>
          <w:szCs w:val="24"/>
          <w:lang w:val="en-IN" w:bidi="hi-IN"/>
        </w:rPr>
      </w:pPr>
      <w:r w:rsidRPr="00123139">
        <w:rPr>
          <w:rFonts w:ascii="Cambria" w:eastAsia="Times New Roman" w:hAnsi="Cambria" w:cs="Times New Roman"/>
          <w:color w:val="000000"/>
          <w:sz w:val="24"/>
          <w:szCs w:val="24"/>
          <w:lang w:val="en-IN" w:bidi="hi-IN"/>
        </w:rPr>
        <w:t>We use relative positioning when we want to position elements inside item div in relative position or when we want the text to be centred relative to its div instead of the entire page. </w:t>
      </w:r>
    </w:p>
    <w:p w14:paraId="580D7DBF" w14:textId="77777777" w:rsidR="00123139" w:rsidRPr="00123139" w:rsidRDefault="00123139" w:rsidP="00123139">
      <w:pPr>
        <w:spacing w:line="240" w:lineRule="auto"/>
        <w:rPr>
          <w:rFonts w:ascii="Times New Roman" w:eastAsia="Times New Roman" w:hAnsi="Times New Roman" w:cs="Times New Roman"/>
          <w:sz w:val="24"/>
          <w:szCs w:val="24"/>
          <w:lang w:val="en-IN" w:bidi="hi-IN"/>
        </w:rPr>
      </w:pPr>
      <w:r w:rsidRPr="00123139">
        <w:rPr>
          <w:rFonts w:ascii="Cambria" w:eastAsia="Times New Roman" w:hAnsi="Cambria" w:cs="Times New Roman"/>
          <w:color w:val="000000"/>
          <w:sz w:val="24"/>
          <w:szCs w:val="24"/>
          <w:lang w:val="en-IN" w:bidi="hi-IN"/>
        </w:rPr>
        <w:t>We use absolute positioning when we want to position the element relative to its positioned parent element. </w:t>
      </w: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1688217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23139">
        <w:rPr>
          <w:rFonts w:ascii="Muli" w:eastAsia="Muli" w:hAnsi="Muli" w:cs="Muli"/>
          <w:sz w:val="24"/>
          <w:szCs w:val="24"/>
          <w:u w:val="single"/>
        </w:rPr>
        <w:t xml:space="preserve">Visibility </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0ECFD54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567D6">
        <w:rPr>
          <w:rFonts w:ascii="Muli" w:eastAsia="Muli" w:hAnsi="Muli" w:cs="Muli"/>
          <w:sz w:val="24"/>
          <w:szCs w:val="24"/>
          <w:u w:val="single"/>
        </w:rPr>
        <w:t xml:space="preserve">html </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08D1983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243D2">
        <w:rPr>
          <w:rFonts w:ascii="Muli" w:eastAsia="Muli" w:hAnsi="Muli" w:cs="Muli"/>
          <w:sz w:val="24"/>
          <w:szCs w:val="24"/>
          <w:u w:val="single"/>
        </w:rPr>
        <w:t>expo dev and react native</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5BDD693B" w14:textId="44F482FE" w:rsidR="000243D2" w:rsidRDefault="009526BB" w:rsidP="000243D2">
      <w:pPr>
        <w:pStyle w:val="trt0xe"/>
        <w:numPr>
          <w:ilvl w:val="0"/>
          <w:numId w:val="4"/>
        </w:numPr>
        <w:shd w:val="clear" w:color="auto" w:fill="202124"/>
        <w:spacing w:before="0" w:beforeAutospacing="0" w:after="60" w:afterAutospacing="0"/>
        <w:rPr>
          <w:rFonts w:ascii="Arial" w:hAnsi="Arial" w:cs="Arial"/>
          <w:color w:val="BDC1C6"/>
        </w:rPr>
      </w:pPr>
      <w:r>
        <w:rPr>
          <w:rFonts w:ascii="Muli" w:eastAsia="Muli" w:hAnsi="Muli" w:cs="Muli"/>
          <w:u w:val="single"/>
        </w:rPr>
        <w:t>Answer:</w:t>
      </w:r>
      <w:r w:rsidR="000243D2" w:rsidRPr="000243D2">
        <w:rPr>
          <w:color w:val="BDC1C6"/>
        </w:rPr>
        <w:t xml:space="preserve"> </w:t>
      </w:r>
      <w:r w:rsidR="000243D2">
        <w:rPr>
          <w:rFonts w:ascii="Arial" w:hAnsi="Arial" w:cs="Arial"/>
          <w:color w:val="BDC1C6"/>
        </w:rPr>
        <w:t>Selection of the device.</w:t>
      </w:r>
    </w:p>
    <w:p w14:paraId="581AE8A1" w14:textId="77777777" w:rsidR="000243D2" w:rsidRDefault="000243D2" w:rsidP="000243D2">
      <w:pPr>
        <w:pStyle w:val="trt0xe"/>
        <w:numPr>
          <w:ilvl w:val="0"/>
          <w:numId w:val="4"/>
        </w:numPr>
        <w:shd w:val="clear" w:color="auto" w:fill="202124"/>
        <w:spacing w:before="0" w:beforeAutospacing="0" w:after="60" w:afterAutospacing="0"/>
        <w:rPr>
          <w:rFonts w:ascii="Arial" w:hAnsi="Arial" w:cs="Arial"/>
          <w:color w:val="BDC1C6"/>
        </w:rPr>
      </w:pPr>
      <w:r>
        <w:rPr>
          <w:rFonts w:ascii="Arial" w:hAnsi="Arial" w:cs="Arial"/>
          <w:color w:val="BDC1C6"/>
        </w:rPr>
        <w:t>Documentation Testing.</w:t>
      </w:r>
    </w:p>
    <w:p w14:paraId="1B5B4D6B" w14:textId="77777777" w:rsidR="000243D2" w:rsidRDefault="000243D2" w:rsidP="000243D2">
      <w:pPr>
        <w:pStyle w:val="trt0xe"/>
        <w:numPr>
          <w:ilvl w:val="0"/>
          <w:numId w:val="4"/>
        </w:numPr>
        <w:shd w:val="clear" w:color="auto" w:fill="202124"/>
        <w:spacing w:before="0" w:beforeAutospacing="0" w:after="60" w:afterAutospacing="0"/>
        <w:rPr>
          <w:rFonts w:ascii="Arial" w:hAnsi="Arial" w:cs="Arial"/>
          <w:color w:val="BDC1C6"/>
        </w:rPr>
      </w:pPr>
      <w:r>
        <w:rPr>
          <w:rFonts w:ascii="Arial" w:hAnsi="Arial" w:cs="Arial"/>
          <w:color w:val="BDC1C6"/>
        </w:rPr>
        <w:t>Functional testing.</w:t>
      </w:r>
    </w:p>
    <w:p w14:paraId="18B5CF0D" w14:textId="77777777" w:rsidR="000243D2" w:rsidRDefault="000243D2" w:rsidP="000243D2">
      <w:pPr>
        <w:pStyle w:val="trt0xe"/>
        <w:numPr>
          <w:ilvl w:val="0"/>
          <w:numId w:val="4"/>
        </w:numPr>
        <w:shd w:val="clear" w:color="auto" w:fill="202124"/>
        <w:spacing w:before="0" w:beforeAutospacing="0" w:after="60" w:afterAutospacing="0"/>
        <w:rPr>
          <w:rFonts w:ascii="Arial" w:hAnsi="Arial" w:cs="Arial"/>
          <w:color w:val="BDC1C6"/>
        </w:rPr>
      </w:pPr>
      <w:r>
        <w:rPr>
          <w:rFonts w:ascii="Arial" w:hAnsi="Arial" w:cs="Arial"/>
          <w:color w:val="BDC1C6"/>
        </w:rPr>
        <w:t>Usability Testing.</w:t>
      </w:r>
    </w:p>
    <w:p w14:paraId="11D4DCA6" w14:textId="77777777" w:rsidR="000243D2" w:rsidRDefault="000243D2" w:rsidP="000243D2">
      <w:pPr>
        <w:pStyle w:val="trt0xe"/>
        <w:numPr>
          <w:ilvl w:val="0"/>
          <w:numId w:val="4"/>
        </w:numPr>
        <w:shd w:val="clear" w:color="auto" w:fill="202124"/>
        <w:spacing w:before="0" w:beforeAutospacing="0" w:after="60" w:afterAutospacing="0"/>
        <w:rPr>
          <w:rFonts w:ascii="Arial" w:hAnsi="Arial" w:cs="Arial"/>
          <w:color w:val="BDC1C6"/>
        </w:rPr>
      </w:pPr>
      <w:r>
        <w:rPr>
          <w:rFonts w:ascii="Arial" w:hAnsi="Arial" w:cs="Arial"/>
          <w:color w:val="BDC1C6"/>
        </w:rPr>
        <w:t>UI (User Interface) testing.</w:t>
      </w:r>
    </w:p>
    <w:p w14:paraId="2E218540" w14:textId="77777777" w:rsidR="000243D2" w:rsidRDefault="000243D2" w:rsidP="000243D2">
      <w:pPr>
        <w:pStyle w:val="trt0xe"/>
        <w:numPr>
          <w:ilvl w:val="0"/>
          <w:numId w:val="4"/>
        </w:numPr>
        <w:shd w:val="clear" w:color="auto" w:fill="202124"/>
        <w:spacing w:before="0" w:beforeAutospacing="0" w:after="60" w:afterAutospacing="0"/>
        <w:rPr>
          <w:rFonts w:ascii="Arial" w:hAnsi="Arial" w:cs="Arial"/>
          <w:color w:val="BDC1C6"/>
        </w:rPr>
      </w:pPr>
      <w:r>
        <w:rPr>
          <w:rFonts w:ascii="Arial" w:hAnsi="Arial" w:cs="Arial"/>
          <w:color w:val="BDC1C6"/>
        </w:rPr>
        <w:t>Compatibility (Configuration) testing.</w:t>
      </w:r>
    </w:p>
    <w:p w14:paraId="5701C3E3" w14:textId="77777777" w:rsidR="000243D2" w:rsidRDefault="000243D2" w:rsidP="000243D2">
      <w:pPr>
        <w:pStyle w:val="trt0xe"/>
        <w:numPr>
          <w:ilvl w:val="0"/>
          <w:numId w:val="4"/>
        </w:numPr>
        <w:shd w:val="clear" w:color="auto" w:fill="202124"/>
        <w:spacing w:before="0" w:beforeAutospacing="0" w:after="60" w:afterAutospacing="0"/>
        <w:rPr>
          <w:rFonts w:ascii="Arial" w:hAnsi="Arial" w:cs="Arial"/>
          <w:color w:val="BDC1C6"/>
        </w:rPr>
      </w:pPr>
      <w:r>
        <w:rPr>
          <w:rFonts w:ascii="Arial" w:hAnsi="Arial" w:cs="Arial"/>
          <w:color w:val="BDC1C6"/>
        </w:rPr>
        <w:t>Performance testing.</w:t>
      </w:r>
    </w:p>
    <w:p w14:paraId="79C4BAEC" w14:textId="77777777" w:rsidR="000243D2" w:rsidRDefault="000243D2" w:rsidP="000243D2">
      <w:pPr>
        <w:pStyle w:val="trt0xe"/>
        <w:numPr>
          <w:ilvl w:val="0"/>
          <w:numId w:val="4"/>
        </w:numPr>
        <w:shd w:val="clear" w:color="auto" w:fill="202124"/>
        <w:spacing w:before="0" w:beforeAutospacing="0" w:after="60" w:afterAutospacing="0"/>
        <w:rPr>
          <w:rFonts w:ascii="Arial" w:hAnsi="Arial" w:cs="Arial"/>
          <w:color w:val="BDC1C6"/>
        </w:rPr>
      </w:pPr>
      <w:r>
        <w:rPr>
          <w:rFonts w:ascii="Arial" w:hAnsi="Arial" w:cs="Arial"/>
          <w:color w:val="BDC1C6"/>
        </w:rPr>
        <w:t>Security testing.</w:t>
      </w:r>
    </w:p>
    <w:p w14:paraId="00000041" w14:textId="0B43D950" w:rsidR="00173A24" w:rsidRDefault="00173A24">
      <w:pPr>
        <w:spacing w:line="240" w:lineRule="auto"/>
        <w:rPr>
          <w:rFonts w:ascii="Muli" w:eastAsia="Muli" w:hAnsi="Muli" w:cs="Muli"/>
          <w:sz w:val="24"/>
          <w:szCs w:val="24"/>
          <w:u w:val="single"/>
        </w:rPr>
      </w:pP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472447E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243D2">
        <w:rPr>
          <w:color w:val="BDC1C6"/>
          <w:shd w:val="clear" w:color="auto" w:fill="202124"/>
        </w:rPr>
        <w:t>The term “render prop” refers to a </w:t>
      </w:r>
      <w:r w:rsidR="000243D2">
        <w:rPr>
          <w:b/>
          <w:bCs/>
          <w:color w:val="BDC1C6"/>
          <w:shd w:val="clear" w:color="auto" w:fill="202124"/>
        </w:rPr>
        <w:t>technique for sharing code between React components</w:t>
      </w:r>
      <w:r w:rsidR="000243D2">
        <w:rPr>
          <w:color w:val="BDC1C6"/>
          <w:shd w:val="clear" w:color="auto" w:fill="202124"/>
        </w:rPr>
        <w:t xml:space="preserve"> using a prop whose value is a function. A component with a render prop takes </w:t>
      </w:r>
      <w:r w:rsidR="000243D2">
        <w:rPr>
          <w:color w:val="BDC1C6"/>
          <w:shd w:val="clear" w:color="auto" w:fill="202124"/>
        </w:rPr>
        <w:lastRenderedPageBreak/>
        <w:t>a function that returns a React element and calls it instead of implementing its own render logic.</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51B6B852"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0243D2" w:rsidRPr="000243D2">
        <w:rPr>
          <w:color w:val="BDC1C6"/>
          <w:shd w:val="clear" w:color="auto" w:fill="202124"/>
        </w:rPr>
        <w:t xml:space="preserve"> </w:t>
      </w:r>
      <w:r w:rsidR="000243D2">
        <w:rPr>
          <w:color w:val="BDC1C6"/>
          <w:shd w:val="clear" w:color="auto" w:fill="202124"/>
        </w:rPr>
        <w:t> Whatever a function component returns is rendered as a React element. React elements </w:t>
      </w:r>
      <w:r w:rsidR="000243D2">
        <w:rPr>
          <w:b/>
          <w:bCs/>
          <w:color w:val="BDC1C6"/>
          <w:shd w:val="clear" w:color="auto" w:fill="202124"/>
        </w:rPr>
        <w:t>let you describe what you want to see on the screen</w:t>
      </w:r>
      <w:r w:rsidR="000243D2">
        <w:rPr>
          <w:color w:val="BDC1C6"/>
          <w:shd w:val="clear" w:color="auto" w:fill="202124"/>
        </w:rPr>
        <w:t>.</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7D8D406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roofErr w:type="spellStart"/>
      <w:proofErr w:type="gramStart"/>
      <w:r w:rsidR="005939F9">
        <w:rPr>
          <w:rFonts w:ascii="Muli" w:eastAsia="Muli" w:hAnsi="Muli" w:cs="Muli"/>
          <w:sz w:val="24"/>
          <w:szCs w:val="24"/>
          <w:u w:val="single"/>
        </w:rPr>
        <w:t>Button,Alerts</w:t>
      </w:r>
      <w:proofErr w:type="gramEnd"/>
      <w:r w:rsidR="005939F9">
        <w:rPr>
          <w:rFonts w:ascii="Muli" w:eastAsia="Muli" w:hAnsi="Muli" w:cs="Muli"/>
          <w:sz w:val="24"/>
          <w:szCs w:val="24"/>
          <w:u w:val="single"/>
        </w:rPr>
        <w:t>,Text</w:t>
      </w:r>
      <w:proofErr w:type="spellEnd"/>
      <w:r w:rsidR="005939F9">
        <w:rPr>
          <w:rFonts w:ascii="Muli" w:eastAsia="Muli" w:hAnsi="Muli" w:cs="Muli"/>
          <w:sz w:val="24"/>
          <w:szCs w:val="24"/>
          <w:u w:val="single"/>
        </w:rPr>
        <w:t>,</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56365A30" w14:textId="13E46C30" w:rsidR="00D567D6" w:rsidRDefault="00D567D6" w:rsidP="00D567D6">
      <w:pPr>
        <w:spacing w:line="240" w:lineRule="auto"/>
        <w:rPr>
          <w:rFonts w:ascii="Muli" w:eastAsia="Muli" w:hAnsi="Muli" w:cs="Muli"/>
          <w:sz w:val="24"/>
          <w:szCs w:val="24"/>
          <w:u w:val="single"/>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D96AF9"/>
    <w:multiLevelType w:val="multilevel"/>
    <w:tmpl w:val="3D86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6D4F81"/>
    <w:multiLevelType w:val="multilevel"/>
    <w:tmpl w:val="96B4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243D2"/>
    <w:rsid w:val="00123139"/>
    <w:rsid w:val="00173A24"/>
    <w:rsid w:val="003E3632"/>
    <w:rsid w:val="00415980"/>
    <w:rsid w:val="005939F9"/>
    <w:rsid w:val="00633C19"/>
    <w:rsid w:val="009526BB"/>
    <w:rsid w:val="00D56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8C7D0B06-F0EF-45A0-8BA8-9CA0122B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939F9"/>
    <w:pPr>
      <w:spacing w:before="100" w:beforeAutospacing="1" w:after="100" w:afterAutospacing="1" w:line="240" w:lineRule="auto"/>
    </w:pPr>
    <w:rPr>
      <w:rFonts w:ascii="Times New Roman" w:eastAsia="Times New Roman" w:hAnsi="Times New Roman" w:cs="Times New Roman"/>
      <w:sz w:val="24"/>
      <w:szCs w:val="24"/>
      <w:lang w:val="en-IN" w:bidi="hi-IN"/>
    </w:rPr>
  </w:style>
  <w:style w:type="paragraph" w:customStyle="1" w:styleId="trt0xe">
    <w:name w:val="trt0xe"/>
    <w:basedOn w:val="Normal"/>
    <w:rsid w:val="000243D2"/>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Hyperlink">
    <w:name w:val="Hyperlink"/>
    <w:basedOn w:val="DefaultParagraphFont"/>
    <w:uiPriority w:val="99"/>
    <w:unhideWhenUsed/>
    <w:rsid w:val="00D567D6"/>
    <w:rPr>
      <w:color w:val="0000FF" w:themeColor="hyperlink"/>
      <w:u w:val="single"/>
    </w:rPr>
  </w:style>
  <w:style w:type="character" w:styleId="UnresolvedMention">
    <w:name w:val="Unresolved Mention"/>
    <w:basedOn w:val="DefaultParagraphFont"/>
    <w:uiPriority w:val="99"/>
    <w:semiHidden/>
    <w:unhideWhenUsed/>
    <w:rsid w:val="00D56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07095">
      <w:bodyDiv w:val="1"/>
      <w:marLeft w:val="0"/>
      <w:marRight w:val="0"/>
      <w:marTop w:val="0"/>
      <w:marBottom w:val="0"/>
      <w:divBdr>
        <w:top w:val="none" w:sz="0" w:space="0" w:color="auto"/>
        <w:left w:val="none" w:sz="0" w:space="0" w:color="auto"/>
        <w:bottom w:val="none" w:sz="0" w:space="0" w:color="auto"/>
        <w:right w:val="none" w:sz="0" w:space="0" w:color="auto"/>
      </w:divBdr>
    </w:div>
    <w:div w:id="981352532">
      <w:bodyDiv w:val="1"/>
      <w:marLeft w:val="0"/>
      <w:marRight w:val="0"/>
      <w:marTop w:val="0"/>
      <w:marBottom w:val="0"/>
      <w:divBdr>
        <w:top w:val="none" w:sz="0" w:space="0" w:color="auto"/>
        <w:left w:val="none" w:sz="0" w:space="0" w:color="auto"/>
        <w:bottom w:val="none" w:sz="0" w:space="0" w:color="auto"/>
        <w:right w:val="none" w:sz="0" w:space="0" w:color="auto"/>
      </w:divBdr>
    </w:div>
    <w:div w:id="1945188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Abhav Aggarwal</dc:creator>
  <cp:keywords/>
  <dc:description/>
  <cp:lastModifiedBy>Abhav Aggarwal</cp:lastModifiedBy>
  <cp:revision>4</cp:revision>
  <dcterms:created xsi:type="dcterms:W3CDTF">2021-01-06T05:46:00Z</dcterms:created>
  <dcterms:modified xsi:type="dcterms:W3CDTF">2021-11-20T10:36:00Z</dcterms:modified>
</cp:coreProperties>
</file>