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b/>
          <w:bCs/>
          <w:sz w:val="32"/>
          <w:szCs w:val="32"/>
        </w:rPr>
        <w:t xml:space="preserve">An Internship Report</w:t>
      </w:r>
    </w:p>
    <w:p>
      <w:pPr>
        <w:spacing w:after="120"/>
        <w:jc w:val="center"/>
      </w:pPr>
      <w:r>
        <w:rPr>
          <w:sz w:val="24"/>
          <w:szCs w:val="24"/>
        </w:rPr>
        <w:t xml:space="preserve">Of</w:t>
      </w:r>
    </w:p>
    <w:p>
      <w:pPr>
        <w:spacing w:after="120"/>
        <w:jc w:val="center"/>
      </w:pPr>
      <w:r>
        <w:rPr>
          <w:b/>
          <w:bCs/>
          <w:sz w:val="32"/>
          <w:szCs w:val="32"/>
        </w:rPr>
        <w:t xml:space="preserve">Python Programming</w:t>
      </w:r>
    </w:p>
    <w:p>
      <w:pPr>
        <w:spacing w:after="600"/>
      </w:pPr>
    </w:p>
    <w:p>
      <w:pPr>
        <w:spacing w:after="120"/>
        <w:jc w:val="center"/>
      </w:pPr>
      <w:r>
        <w:rPr>
          <w:sz w:val="22"/>
          <w:szCs w:val="22"/>
        </w:rPr>
        <w:t xml:space="preserve">Submitted</w:t>
      </w:r>
    </w:p>
    <w:p>
      <w:pPr>
        <w:spacing w:after="120"/>
        <w:jc w:val="center"/>
      </w:pPr>
      <w:r>
        <w:rPr>
          <w:sz w:val="22"/>
          <w:szCs w:val="22"/>
        </w:rPr>
        <w:t xml:space="preserve">To</w:t>
      </w:r>
    </w:p>
    <w:p>
      <w:pPr>
        <w:spacing w:after="120"/>
        <w:jc w:val="center"/>
      </w:pPr>
      <w:r>
        <w:rPr>
          <w:b/>
          <w:bCs/>
          <w:sz w:val="24"/>
          <w:szCs w:val="24"/>
        </w:rPr>
        <w:t xml:space="preserve">School of Computer Science and Engineering</w:t>
      </w:r>
    </w:p>
    <w:p>
      <w:pPr>
        <w:spacing w:after="120"/>
        <w:jc w:val="center"/>
      </w:pPr>
      <w:r>
        <w:rPr>
          <w:b/>
          <w:bCs/>
          <w:sz w:val="24"/>
          <w:szCs w:val="24"/>
        </w:rPr>
        <w:t xml:space="preserve">IILM University, Greater Noida, U.P.</w:t>
      </w:r>
    </w:p>
    <w:p>
      <w:pPr>
        <w:spacing w:after="300"/>
      </w:pPr>
    </w:p>
    <w:p>
      <w:pPr>
        <w:spacing w:after="120"/>
        <w:jc w:val="center"/>
      </w:pPr>
      <w:r>
        <w:rPr>
          <w:sz w:val="22"/>
          <w:szCs w:val="22"/>
        </w:rPr>
        <w:t xml:space="preserve">In partial fulfilment of the requirement of degree of</w:t>
      </w:r>
    </w:p>
    <w:p>
      <w:pPr>
        <w:spacing w:after="120"/>
        <w:jc w:val="center"/>
      </w:pPr>
      <w:r>
        <w:rPr>
          <w:b/>
          <w:bCs/>
          <w:sz w:val="24"/>
          <w:szCs w:val="24"/>
        </w:rPr>
        <w:t xml:space="preserve">B-Tech (CSE)</w:t>
      </w:r>
    </w:p>
    <w:p>
      <w:pPr>
        <w:spacing w:after="800"/>
      </w:pPr>
    </w:p>
    <w:p>
      <w:pPr>
        <w:spacing w:after="120"/>
        <w:jc w:val="center"/>
      </w:pPr>
      <w:r>
        <w:rPr>
          <w:sz w:val="22"/>
          <w:szCs w:val="22"/>
        </w:rPr>
        <w:t xml:space="preserve">By</w:t>
      </w:r>
    </w:p>
    <w:p>
      <w:pPr>
        <w:spacing w:after="200"/>
      </w:pPr>
    </w:p>
    <w:p>
      <w:pPr>
        <w:spacing w:after="120"/>
        <w:jc w:val="center"/>
      </w:pPr>
      <w:r>
        <w:rPr>
          <w:b/>
          <w:bCs/>
          <w:sz w:val="22"/>
          <w:szCs w:val="22"/>
        </w:rPr>
        <w:t xml:space="preserve">Roll Number of Student:- 2410030433</w:t>
      </w:r>
    </w:p>
    <w:p>
      <w:pPr>
        <w:spacing w:after="120"/>
        <w:jc w:val="center"/>
      </w:pPr>
      <w:r>
        <w:rPr>
          <w:b/>
          <w:bCs/>
          <w:sz w:val="22"/>
          <w:szCs w:val="22"/>
        </w:rPr>
        <w:t xml:space="preserve">Name of Student: ABHAY RAJ</w:t>
      </w:r>
    </w:p>
    <w:p>
      <w:pPr>
        <w:spacing w:after="200"/>
      </w:pPr>
    </w:p>
    <w:p>
      <w:pPr>
        <w:spacing w:after="120"/>
        <w:jc w:val="center"/>
      </w:pPr>
      <w:r>
        <w:rPr>
          <w:b/>
          <w:bCs/>
          <w:sz w:val="22"/>
          <w:szCs w:val="22"/>
        </w:rPr>
        <w:t xml:space="preserve">Batch: 2026-27</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b/>
          <w:bCs/>
          <w:color w:val="1F3864"/>
          <w:sz w:val="28"/>
          <w:szCs w:val="28"/>
        </w:rPr>
        <w:t xml:space="preserve">CANDIDATE'S DECLARATION</w:t>
      </w:r>
    </w:p>
    <w:p>
      <w:pPr>
        <w:spacing w:after="160"/>
      </w:pPr>
      <w:r>
        <w:rPr>
          <w:sz w:val="22"/>
          <w:szCs w:val="22"/>
        </w:rPr>
        <w:t xml:space="preserve">I, ABHAY RAJ, do hereby declare that the internship report titled “Python Programming”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400"/>
      </w:pPr>
      <w:r>
        <w:rPr>
          <w:sz w:val="22"/>
          <w:szCs w:val="22"/>
        </w:rPr>
        <w:t xml:space="preserve">Signature:-</w:t>
      </w:r>
    </w:p>
    <w:p>
      <w:pPr>
        <w:spacing w:after="160"/>
      </w:pPr>
      <w:r>
        <w:rPr>
          <w:sz w:val="22"/>
          <w:szCs w:val="22"/>
        </w:rPr>
        <w:t xml:space="preserve">Student Name: ABHAY RAJ</w:t>
      </w:r>
    </w:p>
    <w:p>
      <w:pPr>
        <w:spacing w:after="160"/>
      </w:pPr>
      <w:r>
        <w:rPr>
          <w:sz w:val="22"/>
          <w:szCs w:val="22"/>
        </w:rPr>
        <w:t xml:space="preserve">Roll No.: 2410030433</w:t>
      </w:r>
    </w:p>
    <w:p>
      <w:r>
        <w:br w:type="page"/>
      </w:r>
    </w:p>
    <w:p>
      <w:pPr>
        <w:pStyle w:val="Heading1"/>
        <w:spacing w:after="150" w:before="300"/>
      </w:pPr>
      <w:r>
        <w:rPr>
          <w:b/>
          <w:bCs/>
          <w:color w:val="1F3864"/>
          <w:sz w:val="28"/>
          <w:szCs w:val="28"/>
        </w:rPr>
        <w:t xml:space="preserve">ACKNOWLEDGEMENT</w:t>
      </w:r>
    </w:p>
    <w:p>
      <w:pPr>
        <w:spacing w:after="160"/>
      </w:pPr>
      <w:r>
        <w:rPr>
          <w:sz w:val="22"/>
          <w:szCs w:val="22"/>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60"/>
      </w:pPr>
      <w:r>
        <w:rPr>
          <w:sz w:val="22"/>
          <w:szCs w:val="22"/>
        </w:rPr>
        <w:t xml:space="preserve">I would like to thank the upSkill Campus team and UniConverge Technologies Pvt Ltd (UCT) for providing me the opportunity and the structured platform to learn and gain hands-on exposure in the domain of PYTHON PROGRAMMING. I am also thankful to my institute, IILM University, Greater Noida, and the faculty of the School of Computer Science and Engineering for their continuous support and encouragement.</w:t>
      </w:r>
    </w:p>
    <w:p>
      <w:pPr>
        <w:spacing w:after="160"/>
      </w:pPr>
      <w:r>
        <w:rPr>
          <w:sz w:val="22"/>
          <w:szCs w:val="22"/>
        </w:rPr>
        <w:t xml:space="preserve">I express my gratitude to my parents for their blessings.</w:t>
      </w:r>
    </w:p>
    <w:p>
      <w:pPr>
        <w:spacing w:after="100" w:before="400"/>
      </w:pPr>
      <w:r>
        <w:rPr>
          <w:sz w:val="22"/>
          <w:szCs w:val="22"/>
        </w:rPr>
        <w:t xml:space="preserve">Signature:</w:t>
      </w:r>
    </w:p>
    <w:p>
      <w:pPr>
        <w:spacing w:after="160"/>
      </w:pPr>
      <w:r>
        <w:rPr>
          <w:sz w:val="22"/>
          <w:szCs w:val="22"/>
        </w:rPr>
        <w:t xml:space="preserve">Student Name: ABHAY RAJ</w:t>
      </w:r>
    </w:p>
    <w:p>
      <w:pPr>
        <w:spacing w:after="160"/>
      </w:pPr>
      <w:r>
        <w:rPr>
          <w:sz w:val="22"/>
          <w:szCs w:val="22"/>
        </w:rPr>
        <w:t xml:space="preserve">Roll No.: 2410030433</w:t>
      </w:r>
    </w:p>
    <w:p>
      <w:r>
        <w:br w:type="page"/>
      </w:r>
    </w:p>
    <w:p>
      <w:pPr>
        <w:pStyle w:val="Heading1"/>
        <w:spacing w:after="150" w:before="300"/>
      </w:pPr>
      <w:r>
        <w:rPr>
          <w:b/>
          <w:bCs/>
          <w:color w:val="1F3864"/>
          <w:sz w:val="28"/>
          <w:szCs w:val="28"/>
        </w:rPr>
        <w:t xml:space="preserve">TABLE OF CONTENTS</w:t>
      </w:r>
    </w:p>
    <w:p>
      <w:pPr>
        <w:tabs>
          <w:tab w:val="right" w:pos="9026" w:leader="dot"/>
        </w:tabs>
        <w:spacing w:after="60"/>
      </w:pPr>
      <w:r>
        <w:rPr>
          <w:sz w:val="22"/>
          <w:szCs w:val="22"/>
        </w:rPr>
        <w:t xml:space="preserve">1. Candidate's Declaration</w:t>
      </w:r>
      <w:r>
        <w:ptab w:alignment="right" w:relativeTo="margin" w:leader="dot"/>
      </w:r>
      <w:r>
        <w:rPr>
          <w:sz w:val="22"/>
          <w:szCs w:val="22"/>
        </w:rPr>
        <w:t xml:space="preserve">i</w:t>
      </w:r>
    </w:p>
    <w:p>
      <w:pPr>
        <w:tabs>
          <w:tab w:val="right" w:pos="9026" w:leader="dot"/>
        </w:tabs>
        <w:spacing w:after="60"/>
      </w:pPr>
      <w:r>
        <w:rPr>
          <w:sz w:val="22"/>
          <w:szCs w:val="22"/>
        </w:rPr>
        <w:t xml:space="preserve">2. Acknowledgement</w:t>
      </w:r>
      <w:r>
        <w:ptab w:alignment="right" w:relativeTo="margin" w:leader="dot"/>
      </w:r>
      <w:r>
        <w:rPr>
          <w:sz w:val="22"/>
          <w:szCs w:val="22"/>
        </w:rPr>
        <w:t xml:space="preserve">ii</w:t>
      </w:r>
    </w:p>
    <w:p>
      <w:pPr>
        <w:tabs>
          <w:tab w:val="right" w:pos="9026" w:leader="dot"/>
        </w:tabs>
        <w:spacing w:after="60"/>
      </w:pPr>
      <w:r>
        <w:rPr>
          <w:sz w:val="22"/>
          <w:szCs w:val="22"/>
        </w:rPr>
        <w:t xml:space="preserve">3. Internship Completion Certificate</w:t>
      </w:r>
      <w:r>
        <w:ptab w:alignment="right" w:relativeTo="margin" w:leader="dot"/>
      </w:r>
      <w:r>
        <w:rPr>
          <w:sz w:val="22"/>
          <w:szCs w:val="22"/>
        </w:rPr>
        <w:t xml:space="preserve">-</w:t>
      </w:r>
    </w:p>
    <w:p>
      <w:pPr>
        <w:tabs>
          <w:tab w:val="right" w:pos="9026" w:leader="dot"/>
        </w:tabs>
        <w:spacing w:after="60"/>
      </w:pPr>
      <w:r>
        <w:rPr>
          <w:sz w:val="22"/>
          <w:szCs w:val="22"/>
        </w:rPr>
        <w:t xml:space="preserve">4. Project Description</w:t>
      </w:r>
      <w:r>
        <w:ptab w:alignment="right" w:relativeTo="margin" w:leader="dot"/>
      </w:r>
      <w:r>
        <w:rPr>
          <w:sz w:val="22"/>
          <w:szCs w:val="22"/>
        </w:rPr>
        <w:t xml:space="preserve">1</w:t>
      </w:r>
    </w:p>
    <w:p>
      <w:pPr>
        <w:tabs>
          <w:tab w:val="right" w:pos="9026" w:leader="dot"/>
        </w:tabs>
        <w:spacing w:after="60"/>
      </w:pPr>
      <w:r>
        <w:rPr>
          <w:sz w:val="22"/>
          <w:szCs w:val="22"/>
        </w:rPr>
        <w:t xml:space="preserve">     4.1 Introduction</w:t>
      </w:r>
      <w:r>
        <w:ptab w:alignment="right" w:relativeTo="margin" w:leader="dot"/>
      </w:r>
      <w:r>
        <w:rPr>
          <w:sz w:val="22"/>
          <w:szCs w:val="22"/>
        </w:rPr>
        <w:t xml:space="preserve">1</w:t>
      </w:r>
    </w:p>
    <w:p>
      <w:pPr>
        <w:tabs>
          <w:tab w:val="right" w:pos="9026" w:leader="dot"/>
        </w:tabs>
        <w:spacing w:after="60"/>
      </w:pPr>
      <w:r>
        <w:rPr>
          <w:sz w:val="22"/>
          <w:szCs w:val="22"/>
        </w:rPr>
        <w:t xml:space="preserve">     4.2 Organization Profile</w:t>
      </w:r>
      <w:r>
        <w:ptab w:alignment="right" w:relativeTo="margin" w:leader="dot"/>
      </w:r>
      <w:r>
        <w:rPr>
          <w:sz w:val="22"/>
          <w:szCs w:val="22"/>
        </w:rPr>
        <w:t xml:space="preserve">2</w:t>
      </w:r>
    </w:p>
    <w:p>
      <w:pPr>
        <w:tabs>
          <w:tab w:val="right" w:pos="9026" w:leader="dot"/>
        </w:tabs>
        <w:spacing w:after="60"/>
      </w:pPr>
      <w:r>
        <w:rPr>
          <w:sz w:val="22"/>
          <w:szCs w:val="22"/>
        </w:rPr>
        <w:t xml:space="preserve">     4.3 Problem Statement</w:t>
      </w:r>
      <w:r>
        <w:ptab w:alignment="right" w:relativeTo="margin" w:leader="dot"/>
      </w:r>
      <w:r>
        <w:rPr>
          <w:sz w:val="22"/>
          <w:szCs w:val="22"/>
        </w:rPr>
        <w:t xml:space="preserve">3</w:t>
      </w:r>
    </w:p>
    <w:p>
      <w:pPr>
        <w:tabs>
          <w:tab w:val="right" w:pos="9026" w:leader="dot"/>
        </w:tabs>
        <w:spacing w:after="60"/>
      </w:pPr>
      <w:r>
        <w:rPr>
          <w:sz w:val="22"/>
          <w:szCs w:val="22"/>
        </w:rPr>
        <w:t xml:space="preserve">     4.4 Project Objectives</w:t>
      </w:r>
      <w:r>
        <w:ptab w:alignment="right" w:relativeTo="margin" w:leader="dot"/>
      </w:r>
      <w:r>
        <w:rPr>
          <w:sz w:val="22"/>
          <w:szCs w:val="22"/>
        </w:rPr>
        <w:t xml:space="preserve">3</w:t>
      </w:r>
    </w:p>
    <w:p>
      <w:pPr>
        <w:tabs>
          <w:tab w:val="right" w:pos="9026" w:leader="dot"/>
        </w:tabs>
        <w:spacing w:after="60"/>
      </w:pPr>
      <w:r>
        <w:rPr>
          <w:sz w:val="22"/>
          <w:szCs w:val="22"/>
        </w:rPr>
        <w:t xml:space="preserve">     4.5 Scope of the Project</w:t>
      </w:r>
      <w:r>
        <w:ptab w:alignment="right" w:relativeTo="margin" w:leader="dot"/>
      </w:r>
      <w:r>
        <w:rPr>
          <w:sz w:val="22"/>
          <w:szCs w:val="22"/>
        </w:rPr>
        <w:t xml:space="preserve">4</w:t>
      </w:r>
    </w:p>
    <w:p>
      <w:pPr>
        <w:tabs>
          <w:tab w:val="right" w:pos="9026" w:leader="dot"/>
        </w:tabs>
        <w:spacing w:after="60"/>
      </w:pPr>
      <w:r>
        <w:rPr>
          <w:sz w:val="22"/>
          <w:szCs w:val="22"/>
        </w:rPr>
        <w:t xml:space="preserve">     4.6 Technologies and Tools Used</w:t>
      </w:r>
      <w:r>
        <w:ptab w:alignment="right" w:relativeTo="margin" w:leader="dot"/>
      </w:r>
      <w:r>
        <w:rPr>
          <w:sz w:val="22"/>
          <w:szCs w:val="22"/>
        </w:rPr>
        <w:t xml:space="preserve">4</w:t>
      </w:r>
    </w:p>
    <w:p>
      <w:pPr>
        <w:tabs>
          <w:tab w:val="right" w:pos="9026" w:leader="dot"/>
        </w:tabs>
        <w:spacing w:after="60"/>
      </w:pPr>
      <w:r>
        <w:rPr>
          <w:sz w:val="22"/>
          <w:szCs w:val="22"/>
        </w:rPr>
        <w:t xml:space="preserve">     4.7 System Architecture</w:t>
      </w:r>
      <w:r>
        <w:ptab w:alignment="right" w:relativeTo="margin" w:leader="dot"/>
      </w:r>
      <w:r>
        <w:rPr>
          <w:sz w:val="22"/>
          <w:szCs w:val="22"/>
        </w:rPr>
        <w:t xml:space="preserve">5</w:t>
      </w:r>
    </w:p>
    <w:p>
      <w:pPr>
        <w:tabs>
          <w:tab w:val="right" w:pos="9026" w:leader="dot"/>
        </w:tabs>
        <w:spacing w:after="60"/>
      </w:pPr>
      <w:r>
        <w:rPr>
          <w:sz w:val="22"/>
          <w:szCs w:val="22"/>
        </w:rPr>
        <w:t xml:space="preserve">     4.8 Methodology</w:t>
      </w:r>
      <w:r>
        <w:ptab w:alignment="right" w:relativeTo="margin" w:leader="dot"/>
      </w:r>
      <w:r>
        <w:rPr>
          <w:sz w:val="22"/>
          <w:szCs w:val="22"/>
        </w:rPr>
        <w:t xml:space="preserve">6</w:t>
      </w:r>
    </w:p>
    <w:p>
      <w:pPr>
        <w:tabs>
          <w:tab w:val="right" w:pos="9026" w:leader="dot"/>
        </w:tabs>
        <w:spacing w:after="60"/>
      </w:pPr>
      <w:r>
        <w:rPr>
          <w:sz w:val="22"/>
          <w:szCs w:val="22"/>
        </w:rPr>
        <w:t xml:space="preserve">     4.9 Expected Outcomes</w:t>
      </w:r>
      <w:r>
        <w:ptab w:alignment="right" w:relativeTo="margin" w:leader="dot"/>
      </w:r>
      <w:r>
        <w:rPr>
          <w:sz w:val="22"/>
          <w:szCs w:val="22"/>
        </w:rPr>
        <w:t xml:space="preserve">7</w:t>
      </w:r>
    </w:p>
    <w:p>
      <w:pPr>
        <w:tabs>
          <w:tab w:val="right" w:pos="9026" w:leader="dot"/>
        </w:tabs>
        <w:spacing w:after="60"/>
      </w:pPr>
      <w:r>
        <w:rPr>
          <w:sz w:val="22"/>
          <w:szCs w:val="22"/>
        </w:rPr>
        <w:t xml:space="preserve">     4.10 Certificates of Completion and Communication Proof</w:t>
      </w:r>
      <w:r>
        <w:ptab w:alignment="right" w:relativeTo="margin" w:leader="dot"/>
      </w:r>
      <w:r>
        <w:rPr>
          <w:sz w:val="22"/>
          <w:szCs w:val="22"/>
        </w:rPr>
        <w:t xml:space="preserve">8</w:t>
      </w:r>
    </w:p>
    <w:p>
      <w:pPr>
        <w:tabs>
          <w:tab w:val="right" w:pos="9026" w:leader="dot"/>
        </w:tabs>
        <w:spacing w:after="60"/>
      </w:pPr>
      <w:r>
        <w:rPr>
          <w:sz w:val="22"/>
          <w:szCs w:val="22"/>
        </w:rPr>
        <w:t xml:space="preserve">5. Bibliography/References</w:t>
      </w:r>
      <w:r>
        <w:ptab w:alignment="right" w:relativeTo="margin" w:leader="dot"/>
      </w:r>
      <w:r>
        <w:rPr>
          <w:sz w:val="22"/>
          <w:szCs w:val="22"/>
        </w:rPr>
        <w:t xml:space="preserve">9</w:t>
      </w:r>
    </w:p>
    <w:p>
      <w:r>
        <w:br w:type="page"/>
      </w:r>
    </w:p>
    <w:p>
      <w:pPr>
        <w:pStyle w:val="Heading1"/>
        <w:spacing w:after="150" w:before="300"/>
      </w:pPr>
      <w:r>
        <w:rPr>
          <w:b/>
          <w:bCs/>
          <w:color w:val="1F3864"/>
          <w:sz w:val="28"/>
          <w:szCs w:val="28"/>
        </w:rPr>
        <w:t xml:space="preserve">3. INTERNSHIP COMPLETION CERTIFICATE</w:t>
      </w:r>
    </w:p>
    <w:p>
      <w:pPr>
        <w:spacing w:after="160"/>
      </w:pPr>
      <w:r>
        <w:rPr>
          <w:i/>
          <w:iCs/>
          <w:color w:val="808080"/>
          <w:sz w:val="22"/>
          <w:szCs w:val="22"/>
        </w:rPr>
        <w:t xml:space="preserve">The internship completion certificate is pending issuance by upSkill Campus / UniConverge Technologies Pvt Ltd (UCT) and is expected within 5–6 days of submission of this report. It will be inserted on this page once received.</w:t>
      </w:r>
    </w:p>
    <w:p>
      <w:r>
        <w:br w:type="page"/>
      </w:r>
    </w:p>
    <w:p>
      <w:pPr>
        <w:pStyle w:val="Heading1"/>
        <w:spacing w:after="150" w:before="300"/>
      </w:pPr>
      <w:r>
        <w:rPr>
          <w:b/>
          <w:bCs/>
          <w:color w:val="1F3864"/>
          <w:sz w:val="28"/>
          <w:szCs w:val="28"/>
        </w:rPr>
        <w:t xml:space="preserve">4. PROJECT DESCRIPTION</w:t>
      </w:r>
    </w:p>
    <w:p>
      <w:pPr>
        <w:pStyle w:val="Heading2"/>
        <w:spacing w:after="100" w:before="200"/>
      </w:pPr>
      <w:r>
        <w:rPr>
          <w:b/>
          <w:bCs/>
          <w:sz w:val="24"/>
          <w:szCs w:val="24"/>
        </w:rPr>
        <w:t xml:space="preserve">4.1 Introduction</w:t>
      </w:r>
    </w:p>
    <w:p>
      <w:pPr>
        <w:spacing w:after="160"/>
      </w:pPr>
      <w:r>
        <w:rPr>
          <w:sz w:val="22"/>
          <w:szCs w:val="22"/>
        </w:rPr>
        <w:t xml:space="preserve">This report presents a detailed account of the 4-week Virtual Internship undertaken under the upSkill Campus Program, in collaboration with UniConverge Technologies Pvt Ltd (UCT), in the domain of “Python Programming.” The primary aim of this internship was to build strong foundational programming skills in Python and apply them to practical, real-world style tasks — ranging from core language fundamentals to web application development and data analysis.</w:t>
      </w:r>
    </w:p>
    <w:p>
      <w:pPr>
        <w:spacing w:after="160"/>
      </w:pPr>
      <w:r>
        <w:rPr>
          <w:sz w:val="22"/>
          <w:szCs w:val="22"/>
        </w:rPr>
        <w:t xml:space="preserve">The internship provided exposure to Python syntax and control flow, web application development using the Flask framework, database integration with SQLite, and data analysis using NumPy and Pandas. The program combined guided reading, video-based tutorials, hands-on coding exercises, a mini web-development project, and a proctored assessment to reinforce and validate learning.</w:t>
      </w:r>
    </w:p>
    <w:p>
      <w:pPr>
        <w:spacing w:after="160"/>
      </w:pPr>
      <w:r>
        <w:rPr>
          <w:sz w:val="22"/>
          <w:szCs w:val="22"/>
        </w:rPr>
        <w:t xml:space="preserve">The internship followed a structured week-wise learning approach consisting of conceptual learning, practical coding exercises, a project build, and a final assessment. The overall objective was to bridge the gap between theoretical programming knowledge and its practical, industry-style implementation.</w:t>
      </w:r>
    </w:p>
    <w:p>
      <w:pPr>
        <w:pStyle w:val="Heading2"/>
        <w:spacing w:after="100" w:before="200"/>
      </w:pPr>
      <w:r>
        <w:rPr>
          <w:b/>
          <w:bCs/>
          <w:sz w:val="24"/>
          <w:szCs w:val="24"/>
        </w:rPr>
        <w:t xml:space="preserve">4.2 Organization Profile</w:t>
      </w:r>
    </w:p>
    <w:p>
      <w:pPr>
        <w:spacing w:after="160"/>
      </w:pPr>
      <w:r>
        <w:rPr>
          <w:sz w:val="22"/>
          <w:szCs w:val="22"/>
        </w:rPr>
        <w:t xml:space="preserve">upSkill Campus is a skill-development and virtual internship platform that works in collaboration with UniConverge Technologies Pvt Ltd (UCT), an industry partner that provides real, guided project problem statements to interns. Together they offer structured, week-wise learning plans combined with practical project work, mentorship, and assessment-based evaluation.</w:t>
      </w:r>
    </w:p>
    <w:p>
      <w:pPr>
        <w:spacing w:after="160"/>
      </w:pPr>
      <w:r>
        <w:rPr>
          <w:sz w:val="22"/>
          <w:szCs w:val="22"/>
        </w:rPr>
        <w:t xml:space="preserve">The platform is organized around four broad pillars: career growth and upskilling (courses, skill assessments, and profile building), professional networking (mentorship and discussion forums), a collaboration platform (project collaboration and technical updates), and a job/internship platform (internship and job opportunities for participating students). The Python Programming internship curriculum and project problem statement were provided under this structure.</w:t>
      </w:r>
    </w:p>
    <w:p>
      <w:pPr>
        <w:pStyle w:val="Heading2"/>
        <w:spacing w:after="100" w:before="200"/>
      </w:pPr>
      <w:r>
        <w:rPr>
          <w:b/>
          <w:bCs/>
          <w:sz w:val="24"/>
          <w:szCs w:val="24"/>
        </w:rPr>
        <w:t xml:space="preserve">4.3 Problem Statement</w:t>
      </w:r>
    </w:p>
    <w:p>
      <w:pPr>
        <w:spacing w:after="160"/>
      </w:pPr>
      <w:r>
        <w:rPr>
          <w:sz w:val="22"/>
          <w:szCs w:val="22"/>
        </w:rPr>
        <w:t xml:space="preserve">Many engineering students learn programming concepts in the classroom but have limited hands-on exposure to building a working application end-to-end or to using Python's data-analysis ecosystem. There was a need for a structured, guided path that takes a learner from core Python fundamentals through to building a small but complete web application, and then into practical data-analysis tooling — while validating the learner's understanding through a timed assessment.</w:t>
      </w:r>
    </w:p>
    <w:p>
      <w:pPr>
        <w:spacing w:after="160"/>
      </w:pPr>
      <w:r>
        <w:rPr>
          <w:sz w:val="22"/>
          <w:szCs w:val="22"/>
        </w:rPr>
        <w:t xml:space="preserve">This internship addressed that gap through a week-wise curriculum: fundamentals, a hands-on Flask project (a URL Shortener web application), Pandas/NumPy-based data analysis practice, and a concluding Python assessment quiz.</w:t>
      </w:r>
    </w:p>
    <w:p>
      <w:pPr>
        <w:pStyle w:val="Heading2"/>
        <w:spacing w:after="100" w:before="200"/>
      </w:pPr>
      <w:r>
        <w:rPr>
          <w:b/>
          <w:bCs/>
          <w:sz w:val="24"/>
          <w:szCs w:val="24"/>
        </w:rPr>
        <w:t xml:space="preserve">4.4 Project Objectives</w:t>
      </w:r>
    </w:p>
    <w:p>
      <w:pPr>
        <w:pStyle w:val="ListParagraph"/>
        <w:numPr>
          <w:ilvl w:val="0"/>
          <w:numId w:val="1"/>
        </w:numPr>
        <w:spacing w:after="80"/>
      </w:pPr>
      <w:r>
        <w:rPr>
          <w:sz w:val="22"/>
          <w:szCs w:val="22"/>
        </w:rPr>
        <w:t xml:space="preserve">To strengthen understanding of Python syntax, control flow, and conditional statements (if, if-else, if-elif-else).</w:t>
      </w:r>
    </w:p>
    <w:p>
      <w:pPr>
        <w:pStyle w:val="ListParagraph"/>
        <w:numPr>
          <w:ilvl w:val="0"/>
          <w:numId w:val="1"/>
        </w:numPr>
        <w:spacing w:after="80"/>
      </w:pPr>
      <w:r>
        <w:rPr>
          <w:sz w:val="22"/>
          <w:szCs w:val="22"/>
        </w:rPr>
        <w:t xml:space="preserve">To learn to build a complete web application from scratch using the Flask framework.</w:t>
      </w:r>
    </w:p>
    <w:p>
      <w:pPr>
        <w:pStyle w:val="ListParagraph"/>
        <w:numPr>
          <w:ilvl w:val="0"/>
          <w:numId w:val="1"/>
        </w:numPr>
        <w:spacing w:after="80"/>
      </w:pPr>
      <w:r>
        <w:rPr>
          <w:sz w:val="22"/>
          <w:szCs w:val="22"/>
        </w:rPr>
        <w:t xml:space="preserve">To understand database integration in a web application using SQLite.</w:t>
      </w:r>
    </w:p>
    <w:p>
      <w:pPr>
        <w:pStyle w:val="ListParagraph"/>
        <w:numPr>
          <w:ilvl w:val="0"/>
          <w:numId w:val="1"/>
        </w:numPr>
        <w:spacing w:after="80"/>
      </w:pPr>
      <w:r>
        <w:rPr>
          <w:sz w:val="22"/>
          <w:szCs w:val="22"/>
        </w:rPr>
        <w:t xml:space="preserve">To implement backend routing, form handling, and dynamic URL redirection.</w:t>
      </w:r>
    </w:p>
    <w:p>
      <w:pPr>
        <w:pStyle w:val="ListParagraph"/>
        <w:numPr>
          <w:ilvl w:val="0"/>
          <w:numId w:val="1"/>
        </w:numPr>
        <w:spacing w:after="80"/>
      </w:pPr>
      <w:r>
        <w:rPr>
          <w:sz w:val="22"/>
          <w:szCs w:val="22"/>
        </w:rPr>
        <w:t xml:space="preserve">To learn the fundamentals of NumPy, including array creation, indexing, slicing, and vectorized operations.</w:t>
      </w:r>
    </w:p>
    <w:p>
      <w:pPr>
        <w:pStyle w:val="ListParagraph"/>
        <w:numPr>
          <w:ilvl w:val="0"/>
          <w:numId w:val="1"/>
        </w:numPr>
        <w:spacing w:after="80"/>
      </w:pPr>
      <w:r>
        <w:rPr>
          <w:sz w:val="22"/>
          <w:szCs w:val="22"/>
        </w:rPr>
        <w:t xml:space="preserve">To learn the fundamentals of Pandas, including Series/DataFrame structures, filtering, sorting, grouping, and handling missing values.</w:t>
      </w:r>
    </w:p>
    <w:p>
      <w:pPr>
        <w:pStyle w:val="ListParagraph"/>
        <w:numPr>
          <w:ilvl w:val="0"/>
          <w:numId w:val="1"/>
        </w:numPr>
        <w:spacing w:after="80"/>
      </w:pPr>
      <w:r>
        <w:rPr>
          <w:sz w:val="22"/>
          <w:szCs w:val="22"/>
        </w:rPr>
        <w:t xml:space="preserve">To validate overall Python understanding through a timed, proctored assessment.</w:t>
      </w:r>
    </w:p>
    <w:p>
      <w:pPr>
        <w:pStyle w:val="Heading2"/>
        <w:spacing w:after="100" w:before="200"/>
      </w:pPr>
      <w:r>
        <w:rPr>
          <w:b/>
          <w:bCs/>
          <w:sz w:val="24"/>
          <w:szCs w:val="24"/>
        </w:rPr>
        <w:t xml:space="preserve">4.5 Scope of the Project</w:t>
      </w:r>
    </w:p>
    <w:p>
      <w:pPr>
        <w:spacing w:after="160"/>
      </w:pPr>
      <w:r>
        <w:rPr>
          <w:sz w:val="22"/>
          <w:szCs w:val="22"/>
        </w:rPr>
        <w:t xml:space="preserve">The scope of this Python Programming internship covers foundational Python syntax and control flow, practical web application development with Flask (project structure, routing, templating, and SQLite-backed persistence), and introductory data analysis using NumPy and Pandas (array/DataFrame operations, aggregation, and data cleaning).</w:t>
      </w:r>
    </w:p>
    <w:p>
      <w:pPr>
        <w:spacing w:after="160"/>
      </w:pPr>
      <w:r>
        <w:rPr>
          <w:sz w:val="22"/>
          <w:szCs w:val="22"/>
        </w:rPr>
        <w:t xml:space="preserve">The internship was conducted in a self-paced, guided learning environment combining a textbook (Learning Python by Mark Lutz), video tutorials, hands-on coding practice, one mini-project (a URL Shortener web application), and a concluding assessment. As such, the work reflects a learning-and-practice scope rather than a production deployment.</w:t>
      </w:r>
    </w:p>
    <w:p>
      <w:pPr>
        <w:pStyle w:val="Heading2"/>
        <w:spacing w:after="100" w:before="200"/>
      </w:pPr>
      <w:r>
        <w:rPr>
          <w:b/>
          <w:bCs/>
          <w:sz w:val="24"/>
          <w:szCs w:val="24"/>
        </w:rPr>
        <w:t xml:space="preserve">4.6 Technologies and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sz w:val="22"/>
                <w:szCs w:val="22"/>
              </w:rPr>
              <w:t xml:space="preserve">Technology / Tool</w:t>
            </w:r>
          </w:p>
        </w:tc>
        <w:tc>
          <w:tcPr>
            <w:tcW w:type="dxa" w:w="6000"/>
            <w:shd w:fill="D9D9D9" w:val="clear"/>
          </w:tcPr>
          <w:p>
            <w:r>
              <w:rPr>
                <w:b/>
                <w:bCs/>
                <w:sz w:val="22"/>
                <w:szCs w:val="22"/>
              </w:rPr>
              <w:t xml:space="preserve">Purpose</w:t>
            </w:r>
          </w:p>
        </w:tc>
      </w:tr>
      <w:tr>
        <w:tc>
          <w:tcPr>
            <w:tcW w:type="dxa" w:w="3000"/>
          </w:tcPr>
          <w:p>
            <w:r>
              <w:rPr>
                <w:sz w:val="22"/>
                <w:szCs w:val="22"/>
              </w:rPr>
              <w:t xml:space="preserve">Python</w:t>
            </w:r>
          </w:p>
        </w:tc>
        <w:tc>
          <w:tcPr>
            <w:tcW w:type="dxa" w:w="6000"/>
          </w:tcPr>
          <w:p>
            <w:r>
              <w:rPr>
                <w:sz w:val="22"/>
                <w:szCs w:val="22"/>
              </w:rPr>
              <w:t xml:space="preserve">Core programming language</w:t>
            </w:r>
          </w:p>
        </w:tc>
      </w:tr>
      <w:tr>
        <w:tc>
          <w:tcPr>
            <w:tcW w:type="dxa" w:w="3000"/>
          </w:tcPr>
          <w:p>
            <w:r>
              <w:rPr>
                <w:sz w:val="22"/>
                <w:szCs w:val="22"/>
              </w:rPr>
              <w:t xml:space="preserve">Flask</w:t>
            </w:r>
          </w:p>
        </w:tc>
        <w:tc>
          <w:tcPr>
            <w:tcW w:type="dxa" w:w="6000"/>
          </w:tcPr>
          <w:p>
            <w:r>
              <w:rPr>
                <w:sz w:val="22"/>
                <w:szCs w:val="22"/>
              </w:rPr>
              <w:t xml:space="preserve">Web application framework (routing, templating)</w:t>
            </w:r>
          </w:p>
        </w:tc>
      </w:tr>
      <w:tr>
        <w:tc>
          <w:tcPr>
            <w:tcW w:type="dxa" w:w="3000"/>
          </w:tcPr>
          <w:p>
            <w:r>
              <w:rPr>
                <w:sz w:val="22"/>
                <w:szCs w:val="22"/>
              </w:rPr>
              <w:t xml:space="preserve">SQLite</w:t>
            </w:r>
          </w:p>
        </w:tc>
        <w:tc>
          <w:tcPr>
            <w:tcW w:type="dxa" w:w="6000"/>
          </w:tcPr>
          <w:p>
            <w:r>
              <w:rPr>
                <w:sz w:val="22"/>
                <w:szCs w:val="22"/>
              </w:rPr>
              <w:t xml:space="preserve">Lightweight relational database for storing URL mappings</w:t>
            </w:r>
          </w:p>
        </w:tc>
      </w:tr>
      <w:tr>
        <w:tc>
          <w:tcPr>
            <w:tcW w:type="dxa" w:w="3000"/>
          </w:tcPr>
          <w:p>
            <w:r>
              <w:rPr>
                <w:sz w:val="22"/>
                <w:szCs w:val="22"/>
              </w:rPr>
              <w:t xml:space="preserve">HTML/CSS</w:t>
            </w:r>
          </w:p>
        </w:tc>
        <w:tc>
          <w:tcPr>
            <w:tcW w:type="dxa" w:w="6000"/>
          </w:tcPr>
          <w:p>
            <w:r>
              <w:rPr>
                <w:sz w:val="22"/>
                <w:szCs w:val="22"/>
              </w:rPr>
              <w:t xml:space="preserve">Front-end interface for the web application</w:t>
            </w:r>
          </w:p>
        </w:tc>
      </w:tr>
      <w:tr>
        <w:tc>
          <w:tcPr>
            <w:tcW w:type="dxa" w:w="3000"/>
          </w:tcPr>
          <w:p>
            <w:r>
              <w:rPr>
                <w:sz w:val="22"/>
                <w:szCs w:val="22"/>
              </w:rPr>
              <w:t xml:space="preserve">NumPy</w:t>
            </w:r>
          </w:p>
        </w:tc>
        <w:tc>
          <w:tcPr>
            <w:tcW w:type="dxa" w:w="6000"/>
          </w:tcPr>
          <w:p>
            <w:r>
              <w:rPr>
                <w:sz w:val="22"/>
                <w:szCs w:val="22"/>
              </w:rPr>
              <w:t xml:space="preserve">Numerical computing and array operations</w:t>
            </w:r>
          </w:p>
        </w:tc>
      </w:tr>
      <w:tr>
        <w:tc>
          <w:tcPr>
            <w:tcW w:type="dxa" w:w="3000"/>
          </w:tcPr>
          <w:p>
            <w:r>
              <w:rPr>
                <w:sz w:val="22"/>
                <w:szCs w:val="22"/>
              </w:rPr>
              <w:t xml:space="preserve">Pandas</w:t>
            </w:r>
          </w:p>
        </w:tc>
        <w:tc>
          <w:tcPr>
            <w:tcW w:type="dxa" w:w="6000"/>
          </w:tcPr>
          <w:p>
            <w:r>
              <w:rPr>
                <w:sz w:val="22"/>
                <w:szCs w:val="22"/>
              </w:rPr>
              <w:t xml:space="preserve">Data manipulation and analysis (Series/DataFrame)</w:t>
            </w:r>
          </w:p>
        </w:tc>
      </w:tr>
      <w:tr>
        <w:tc>
          <w:tcPr>
            <w:tcW w:type="dxa" w:w="3000"/>
          </w:tcPr>
          <w:p>
            <w:r>
              <w:rPr>
                <w:sz w:val="22"/>
                <w:szCs w:val="22"/>
              </w:rPr>
              <w:t xml:space="preserve">Python Standard Library</w:t>
            </w:r>
          </w:p>
        </w:tc>
        <w:tc>
          <w:tcPr>
            <w:tcW w:type="dxa" w:w="6000"/>
          </w:tcPr>
          <w:p>
            <w:r>
              <w:rPr>
                <w:sz w:val="22"/>
                <w:szCs w:val="22"/>
              </w:rPr>
              <w:t xml:space="preserve">random, string, sqlite3 modules used in the project</w:t>
            </w:r>
          </w:p>
        </w:tc>
      </w:tr>
    </w:tbl>
    <w:p>
      <w:pPr>
        <w:pStyle w:val="Heading2"/>
        <w:spacing w:after="100" w:before="200"/>
      </w:pPr>
      <w:r>
        <w:rPr>
          <w:b/>
          <w:bCs/>
          <w:sz w:val="24"/>
          <w:szCs w:val="24"/>
        </w:rPr>
        <w:t xml:space="preserve">4.7 System Architecture</w:t>
      </w:r>
    </w:p>
    <w:p>
      <w:pPr>
        <w:spacing w:after="160"/>
      </w:pPr>
      <w:r>
        <w:rPr>
          <w:sz w:val="22"/>
          <w:szCs w:val="22"/>
        </w:rPr>
        <w:t xml:space="preserve">The architecture followed for the Week 1 Flask project (URL Shortener) can be represented as:</w:t>
      </w:r>
    </w:p>
    <w:p>
      <w:pPr>
        <w:spacing w:after="120"/>
        <w:jc w:val="center"/>
      </w:pPr>
      <w:r>
        <w:rPr>
          <w:b/>
          <w:bCs/>
          <w:sz w:val="20"/>
          <w:szCs w:val="20"/>
        </w:rPr>
        <w:t xml:space="preserve">Browser (User Form) → Flask Routes → Short-Code Generator → SQLite Database → Redirect / Response</w:t>
      </w:r>
    </w:p>
    <w:p>
      <w:pPr>
        <w:spacing w:after="160"/>
      </w:pPr>
      <w:r>
        <w:rPr>
          <w:sz w:val="22"/>
          <w:szCs w:val="22"/>
        </w:rPr>
        <w:t xml:space="preserve">Architecture Components:</w:t>
      </w:r>
    </w:p>
    <w:p>
      <w:pPr>
        <w:pStyle w:val="ListParagraph"/>
        <w:numPr>
          <w:ilvl w:val="0"/>
          <w:numId w:val="1"/>
        </w:numPr>
        <w:spacing w:after="80"/>
      </w:pPr>
      <w:r>
        <w:rPr>
          <w:sz w:val="22"/>
          <w:szCs w:val="22"/>
        </w:rPr>
        <w:t xml:space="preserve">Front-End: A simple HTML form (index.html) where a user submits a long URL and views the generated short URL.</w:t>
      </w:r>
    </w:p>
    <w:p>
      <w:pPr>
        <w:pStyle w:val="ListParagraph"/>
        <w:numPr>
          <w:ilvl w:val="0"/>
          <w:numId w:val="1"/>
        </w:numPr>
        <w:spacing w:after="80"/>
      </w:pPr>
      <w:r>
        <w:rPr>
          <w:sz w:val="22"/>
          <w:szCs w:val="22"/>
        </w:rPr>
        <w:t xml:space="preserve">Backend Routing: Flask's "/" route handles both GET (display form) and POST (accept a new URL) requests.</w:t>
      </w:r>
    </w:p>
    <w:p>
      <w:pPr>
        <w:pStyle w:val="ListParagraph"/>
        <w:numPr>
          <w:ilvl w:val="0"/>
          <w:numId w:val="1"/>
        </w:numPr>
        <w:spacing w:after="80"/>
      </w:pPr>
      <w:r>
        <w:rPr>
          <w:sz w:val="22"/>
          <w:szCs w:val="22"/>
        </w:rPr>
        <w:t xml:space="preserve">Short-Code Generation: A generate_code() function using Python's random and string libraries creates a 6-character alphanumeric code.</w:t>
      </w:r>
    </w:p>
    <w:p>
      <w:pPr>
        <w:pStyle w:val="ListParagraph"/>
        <w:numPr>
          <w:ilvl w:val="0"/>
          <w:numId w:val="1"/>
        </w:numPr>
        <w:spacing w:after="80"/>
      </w:pPr>
      <w:r>
        <w:rPr>
          <w:sz w:val="22"/>
          <w:szCs w:val="22"/>
        </w:rPr>
        <w:t xml:space="preserve">Database Layer: An init_db() function using sqlite3 creates a urls table (id, original, short) on startup and stores each submitted mapping.</w:t>
      </w:r>
    </w:p>
    <w:p>
      <w:pPr>
        <w:pStyle w:val="ListParagraph"/>
        <w:numPr>
          <w:ilvl w:val="0"/>
          <w:numId w:val="1"/>
        </w:numPr>
        <w:spacing w:after="80"/>
      </w:pPr>
      <w:r>
        <w:rPr>
          <w:sz w:val="22"/>
          <w:szCs w:val="22"/>
        </w:rPr>
        <w:t xml:space="preserve">Redirection: A dynamic "/&lt;code&gt;" route looks up the original URL and redirects the user, or returns a "URL Not Found" message.</w:t>
      </w:r>
    </w:p>
    <w:p>
      <w:pPr>
        <w:pStyle w:val="Heading2"/>
        <w:spacing w:after="100" w:before="200"/>
      </w:pPr>
      <w:r>
        <w:rPr>
          <w:b/>
          <w:bCs/>
          <w:sz w:val="24"/>
          <w:szCs w:val="24"/>
        </w:rPr>
        <w:t xml:space="preserve">4.8 Methodology</w:t>
      </w:r>
    </w:p>
    <w:p>
      <w:pPr>
        <w:spacing w:after="160"/>
      </w:pPr>
      <w:r>
        <w:rPr>
          <w:sz w:val="22"/>
          <w:szCs w:val="22"/>
        </w:rPr>
        <w:t xml:space="preserve">The internship followed a structured 4-week methodology, combining guided reading, video tutorials, hands-on coding, a mini-project, and a final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c>
          <w:tcPr>
            <w:tcW w:type="dxa" w:w="1200"/>
            <w:shd w:fill="D9D9D9" w:val="clear"/>
          </w:tcPr>
          <w:p>
            <w:r>
              <w:rPr>
                <w:b/>
                <w:bCs/>
                <w:sz w:val="22"/>
                <w:szCs w:val="22"/>
              </w:rPr>
              <w:t xml:space="preserve">Week</w:t>
            </w:r>
          </w:p>
        </w:tc>
        <w:tc>
          <w:tcPr>
            <w:tcW w:type="dxa" w:w="2600"/>
            <w:shd w:fill="D9D9D9" w:val="clear"/>
          </w:tcPr>
          <w:p>
            <w:r>
              <w:rPr>
                <w:b/>
                <w:bCs/>
                <w:sz w:val="22"/>
                <w:szCs w:val="22"/>
              </w:rPr>
              <w:t xml:space="preserve">Module</w:t>
            </w:r>
          </w:p>
        </w:tc>
        <w:tc>
          <w:tcPr>
            <w:tcW w:type="dxa" w:w="5200"/>
            <w:shd w:fill="D9D9D9" w:val="clear"/>
          </w:tcPr>
          <w:p>
            <w:r>
              <w:rPr>
                <w:b/>
                <w:bCs/>
                <w:sz w:val="22"/>
                <w:szCs w:val="22"/>
              </w:rPr>
              <w:t xml:space="preserve">Description</w:t>
            </w:r>
          </w:p>
        </w:tc>
      </w:tr>
      <w:tr>
        <w:tc>
          <w:tcPr>
            <w:tcW w:type="dxa" w:w="1200"/>
          </w:tcPr>
          <w:p>
            <w:r>
              <w:rPr>
                <w:sz w:val="22"/>
                <w:szCs w:val="22"/>
              </w:rPr>
              <w:t xml:space="preserve">Week 1</w:t>
            </w:r>
          </w:p>
        </w:tc>
        <w:tc>
          <w:tcPr>
            <w:tcW w:type="dxa" w:w="2600"/>
          </w:tcPr>
          <w:p>
            <w:r>
              <w:rPr>
                <w:b/>
                <w:bCs/>
                <w:sz w:val="22"/>
                <w:szCs w:val="22"/>
              </w:rPr>
              <w:t xml:space="preserve">Flask Web Development Project</w:t>
            </w:r>
          </w:p>
        </w:tc>
        <w:tc>
          <w:tcPr>
            <w:tcW w:type="dxa" w:w="5200"/>
          </w:tcPr>
          <w:p>
            <w:r>
              <w:rPr>
                <w:sz w:val="22"/>
                <w:szCs w:val="22"/>
              </w:rPr>
              <w:t xml:space="preserve">Built a URL Shortener web application: project structure, Flask routing (GET/POST), SQLite integration via init_db(), 6-character short-code generation, and a simple HTML front-end. Core functionality worked end-to-end by the end of the week.</w:t>
            </w:r>
          </w:p>
        </w:tc>
      </w:tr>
      <w:tr>
        <w:tc>
          <w:tcPr>
            <w:tcW w:type="dxa" w:w="1200"/>
          </w:tcPr>
          <w:p>
            <w:r>
              <w:rPr>
                <w:sz w:val="22"/>
                <w:szCs w:val="22"/>
              </w:rPr>
              <w:t xml:space="preserve">Week 2</w:t>
            </w:r>
          </w:p>
        </w:tc>
        <w:tc>
          <w:tcPr>
            <w:tcW w:type="dxa" w:w="2600"/>
          </w:tcPr>
          <w:p>
            <w:r>
              <w:rPr>
                <w:b/>
                <w:bCs/>
                <w:sz w:val="22"/>
                <w:szCs w:val="22"/>
              </w:rPr>
              <w:t xml:space="preserve">Python Fundamentals</w:t>
            </w:r>
          </w:p>
        </w:tc>
        <w:tc>
          <w:tcPr>
            <w:tcW w:type="dxa" w:w="5200"/>
          </w:tcPr>
          <w:p>
            <w:r>
              <w:rPr>
                <w:sz w:val="22"/>
                <w:szCs w:val="22"/>
              </w:rPr>
              <w:t xml:space="preserve">Studied core Python syntax and control flow from Learning Python (4th Edition) by Mark Lutz, alongside video tutorials on if, if-else, and if-elif-else statements. Practiced small conditional-logic programs and reinforced the importance of consistent indentation.</w:t>
            </w:r>
          </w:p>
        </w:tc>
      </w:tr>
      <w:tr>
        <w:tc>
          <w:tcPr>
            <w:tcW w:type="dxa" w:w="1200"/>
          </w:tcPr>
          <w:p>
            <w:r>
              <w:rPr>
                <w:sz w:val="22"/>
                <w:szCs w:val="22"/>
              </w:rPr>
              <w:t xml:space="preserve">Week 3</w:t>
            </w:r>
          </w:p>
        </w:tc>
        <w:tc>
          <w:tcPr>
            <w:tcW w:type="dxa" w:w="2600"/>
          </w:tcPr>
          <w:p>
            <w:r>
              <w:rPr>
                <w:b/>
                <w:bCs/>
                <w:sz w:val="22"/>
                <w:szCs w:val="22"/>
              </w:rPr>
              <w:t xml:space="preserve">Data Analysis with NumPy &amp; Pandas</w:t>
            </w:r>
          </w:p>
        </w:tc>
        <w:tc>
          <w:tcPr>
            <w:tcW w:type="dxa" w:w="5200"/>
          </w:tcPr>
          <w:p>
            <w:r>
              <w:rPr>
                <w:sz w:val="22"/>
                <w:szCs w:val="22"/>
              </w:rPr>
              <w:t xml:space="preserve">Learned NumPy fundamentals (array creation, indexing, slicing, reshaping, broadcasting, aggregation) and Pandas fundamentals (Series/DataFrame, selection, filtering, sorting, grouping, handling missing values) through guided video-based training.</w:t>
            </w:r>
          </w:p>
        </w:tc>
      </w:tr>
      <w:tr>
        <w:tc>
          <w:tcPr>
            <w:tcW w:type="dxa" w:w="1200"/>
          </w:tcPr>
          <w:p>
            <w:r>
              <w:rPr>
                <w:sz w:val="22"/>
                <w:szCs w:val="22"/>
              </w:rPr>
              <w:t xml:space="preserve">Week 4</w:t>
            </w:r>
          </w:p>
        </w:tc>
        <w:tc>
          <w:tcPr>
            <w:tcW w:type="dxa" w:w="2600"/>
          </w:tcPr>
          <w:p>
            <w:r>
              <w:rPr>
                <w:b/>
                <w:bCs/>
                <w:sz w:val="22"/>
                <w:szCs w:val="22"/>
              </w:rPr>
              <w:t xml:space="preserve">Python Assessment</w:t>
            </w:r>
          </w:p>
        </w:tc>
        <w:tc>
          <w:tcPr>
            <w:tcW w:type="dxa" w:w="5200"/>
          </w:tcPr>
          <w:p>
            <w:r>
              <w:rPr>
                <w:sz w:val="22"/>
                <w:szCs w:val="22"/>
              </w:rPr>
              <w:t xml:space="preserve">Attempted and completed a proctored Python quiz (10 questions, 30-minute time limit) evaluating core Python concepts, scoring 18/20. Reviewed the quiz afterward to identify areas needing further practice.</w:t>
            </w:r>
          </w:p>
        </w:tc>
      </w:tr>
    </w:tbl>
    <w:p>
      <w:pPr>
        <w:spacing w:after="160"/>
      </w:pPr>
      <w:r>
        <w:rPr>
          <w:sz w:val="22"/>
          <w:szCs w:val="22"/>
        </w:rPr>
        <w:t xml:space="preserve">The internship concluded with an internal review of the four weeks' work as the basis for final evaluation, as specified in the internship structure provided by upSkill Campus.</w:t>
      </w:r>
    </w:p>
    <w:p>
      <w:pPr>
        <w:pStyle w:val="Heading2"/>
        <w:spacing w:after="100" w:before="200"/>
      </w:pPr>
      <w:r>
        <w:rPr>
          <w:b/>
          <w:bCs/>
          <w:sz w:val="24"/>
          <w:szCs w:val="24"/>
        </w:rPr>
        <w:t xml:space="preserve">4.9 Expected Outcomes</w:t>
      </w:r>
    </w:p>
    <w:p>
      <w:pPr>
        <w:pStyle w:val="ListParagraph"/>
        <w:numPr>
          <w:ilvl w:val="0"/>
          <w:numId w:val="1"/>
        </w:numPr>
        <w:spacing w:after="80"/>
      </w:pPr>
      <w:r>
        <w:rPr>
          <w:sz w:val="22"/>
          <w:szCs w:val="22"/>
        </w:rPr>
        <w:t xml:space="preserve">Solid understanding of Python syntax, control flow, and conditional logic.</w:t>
      </w:r>
    </w:p>
    <w:p>
      <w:pPr>
        <w:pStyle w:val="ListParagraph"/>
        <w:numPr>
          <w:ilvl w:val="0"/>
          <w:numId w:val="1"/>
        </w:numPr>
        <w:spacing w:after="80"/>
      </w:pPr>
      <w:r>
        <w:rPr>
          <w:sz w:val="22"/>
          <w:szCs w:val="22"/>
        </w:rPr>
        <w:t xml:space="preserve">Practical, hands-on experience building and running a complete Flask web application.</w:t>
      </w:r>
    </w:p>
    <w:p>
      <w:pPr>
        <w:pStyle w:val="ListParagraph"/>
        <w:numPr>
          <w:ilvl w:val="0"/>
          <w:numId w:val="1"/>
        </w:numPr>
        <w:spacing w:after="80"/>
      </w:pPr>
      <w:r>
        <w:rPr>
          <w:sz w:val="22"/>
          <w:szCs w:val="22"/>
        </w:rPr>
        <w:t xml:space="preserve">Working knowledge of integrating a SQLite database into a Python web app.</w:t>
      </w:r>
    </w:p>
    <w:p>
      <w:pPr>
        <w:pStyle w:val="ListParagraph"/>
        <w:numPr>
          <w:ilvl w:val="0"/>
          <w:numId w:val="1"/>
        </w:numPr>
        <w:spacing w:after="80"/>
      </w:pPr>
      <w:r>
        <w:rPr>
          <w:sz w:val="22"/>
          <w:szCs w:val="22"/>
        </w:rPr>
        <w:t xml:space="preserve">Ability to generate, store, and look up short codes reliably (with awareness of collision-handling as a next step).</w:t>
      </w:r>
    </w:p>
    <w:p>
      <w:pPr>
        <w:pStyle w:val="ListParagraph"/>
        <w:numPr>
          <w:ilvl w:val="0"/>
          <w:numId w:val="1"/>
        </w:numPr>
        <w:spacing w:after="80"/>
      </w:pPr>
      <w:r>
        <w:rPr>
          <w:sz w:val="22"/>
          <w:szCs w:val="22"/>
        </w:rPr>
        <w:t xml:space="preserve">Working understanding of NumPy array operations and how they differ from plain Python lists.</w:t>
      </w:r>
    </w:p>
    <w:p>
      <w:pPr>
        <w:pStyle w:val="ListParagraph"/>
        <w:numPr>
          <w:ilvl w:val="0"/>
          <w:numId w:val="1"/>
        </w:numPr>
        <w:spacing w:after="80"/>
      </w:pPr>
      <w:r>
        <w:rPr>
          <w:sz w:val="22"/>
          <w:szCs w:val="22"/>
        </w:rPr>
        <w:t xml:space="preserve">Comfort performing basic-to-intermediate data manipulation using Pandas.</w:t>
      </w:r>
    </w:p>
    <w:p>
      <w:pPr>
        <w:pStyle w:val="ListParagraph"/>
        <w:numPr>
          <w:ilvl w:val="0"/>
          <w:numId w:val="1"/>
        </w:numPr>
        <w:spacing w:after="80"/>
      </w:pPr>
      <w:r>
        <w:rPr>
          <w:sz w:val="22"/>
          <w:szCs w:val="22"/>
        </w:rPr>
        <w:t xml:space="preserve">Validated understanding of core Python concepts through a scored assessment (18/20).</w:t>
      </w:r>
    </w:p>
    <w:p>
      <w:pPr>
        <w:pStyle w:val="ListParagraph"/>
        <w:numPr>
          <w:ilvl w:val="0"/>
          <w:numId w:val="1"/>
        </w:numPr>
        <w:spacing w:after="80"/>
      </w:pPr>
      <w:r>
        <w:rPr>
          <w:sz w:val="22"/>
          <w:szCs w:val="22"/>
        </w:rPr>
        <w:t xml:space="preserve">Improved debugging, time-management, and independent problem-solving skills.</w:t>
      </w:r>
    </w:p>
    <w:p>
      <w:pPr>
        <w:pStyle w:val="Heading2"/>
        <w:spacing w:after="100" w:before="200"/>
      </w:pPr>
      <w:r>
        <w:rPr>
          <w:b/>
          <w:bCs/>
          <w:sz w:val="24"/>
          <w:szCs w:val="24"/>
        </w:rPr>
        <w:t xml:space="preserve">4.10 Certificates of Completion and Other Communication Mail Proof</w:t>
      </w:r>
    </w:p>
    <w:p>
      <w:pPr>
        <w:spacing w:after="160"/>
      </w:pPr>
      <w:r>
        <w:rPr>
          <w:i/>
          <w:iCs/>
          <w:color w:val="808080"/>
          <w:sz w:val="22"/>
          <w:szCs w:val="22"/>
        </w:rPr>
        <w:t xml:space="preserve">The internship-related certificate and official communication proof should be attached to this report as supporting documents. The certificate for this internship is expected to be issued within 5–6 days of report submission and will be added to this section once received.</w:t>
      </w:r>
    </w:p>
    <w:p>
      <w:r>
        <w:br w:type="page"/>
      </w:r>
    </w:p>
    <w:p>
      <w:pPr>
        <w:pStyle w:val="Heading1"/>
        <w:spacing w:after="150" w:before="300"/>
      </w:pPr>
      <w:r>
        <w:rPr>
          <w:b/>
          <w:bCs/>
          <w:color w:val="1F3864"/>
          <w:sz w:val="28"/>
          <w:szCs w:val="28"/>
        </w:rPr>
        <w:t xml:space="preserve">5. BIBLIOGRAPHY / REFERENCES</w:t>
      </w:r>
    </w:p>
    <w:p>
      <w:pPr>
        <w:spacing w:after="100"/>
      </w:pPr>
      <w:r>
        <w:rPr>
          <w:sz w:val="22"/>
          <w:szCs w:val="22"/>
        </w:rPr>
        <w:t xml:space="preserve">1. Mark Lutz, Learning Python, 4th Edition — O'Reilly Media.</w:t>
      </w:r>
    </w:p>
    <w:p>
      <w:pPr>
        <w:spacing w:after="100"/>
      </w:pPr>
      <w:r>
        <w:rPr>
          <w:sz w:val="22"/>
          <w:szCs w:val="22"/>
        </w:rPr>
        <w:t xml:space="preserve">2. Python Software Foundation, Python Documentation — docs.python.org.</w:t>
      </w:r>
    </w:p>
    <w:p>
      <w:pPr>
        <w:spacing w:after="100"/>
      </w:pPr>
      <w:r>
        <w:rPr>
          <w:sz w:val="22"/>
          <w:szCs w:val="22"/>
        </w:rPr>
        <w:t xml:space="preserve">3. Pallets Projects, Flask Documentation — flask.palletsprojects.com.</w:t>
      </w:r>
    </w:p>
    <w:p>
      <w:pPr>
        <w:spacing w:after="100"/>
      </w:pPr>
      <w:r>
        <w:rPr>
          <w:sz w:val="22"/>
          <w:szCs w:val="22"/>
        </w:rPr>
        <w:t xml:space="preserve">4. NumPy Documentation — numpy.org/doc.</w:t>
      </w:r>
    </w:p>
    <w:p>
      <w:pPr>
        <w:spacing w:after="100"/>
      </w:pPr>
      <w:r>
        <w:rPr>
          <w:sz w:val="22"/>
          <w:szCs w:val="22"/>
        </w:rPr>
        <w:t xml:space="preserve">5. Pandas Documentation — pandas.pydata.org/docs.</w:t>
      </w:r>
    </w:p>
    <w:p>
      <w:pPr>
        <w:spacing w:after="100"/>
      </w:pPr>
      <w:r>
        <w:rPr>
          <w:sz w:val="22"/>
          <w:szCs w:val="22"/>
        </w:rPr>
        <w:t xml:space="preserve">6. Python sqlite3 Module Documentation — docs.python.org/3/library/sqlite3.html.</w:t>
      </w:r>
    </w:p>
    <w:p>
      <w:pPr>
        <w:spacing w:after="100"/>
      </w:pPr>
      <w:r>
        <w:rPr>
          <w:sz w:val="22"/>
          <w:szCs w:val="22"/>
        </w:rPr>
        <w:t xml:space="preserve">7. upSkill Campus / UniConverge Technologies Pvt Ltd (UCT), Python Programming Internship — Curriculum and Learning 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2026-09-10T09:30:31.204Z</dcterms:created>
  <dcterms:modified xsi:type="dcterms:W3CDTF">2026-09-10T09:30:31.224Z</dcterms:modified>
</cp:coreProperties>
</file>

<file path=docProps/custom.xml><?xml version="1.0" encoding="utf-8"?>
<Properties xmlns="http://schemas.openxmlformats.org/officeDocument/2006/custom-properties" xmlns:vt="http://schemas.openxmlformats.org/officeDocument/2006/docPropsVTypes"/>
</file>