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48E0CD" w14:textId="77777777" w:rsidR="00E84FEA" w:rsidRPr="004E5ED3" w:rsidRDefault="00356F8B">
      <w:pPr>
        <w:widowControl/>
        <w:spacing w:line="259" w:lineRule="auto"/>
        <w:rPr>
          <w:rFonts w:asciiTheme="majorHAnsi" w:eastAsia="Times New Roman" w:hAnsiTheme="majorHAnsi" w:cstheme="majorHAnsi"/>
        </w:rPr>
      </w:pPr>
      <w:r w:rsidRPr="004E5ED3">
        <w:rPr>
          <w:rFonts w:asciiTheme="majorHAnsi" w:eastAsia="Times New Roman" w:hAnsiTheme="majorHAnsi" w:cstheme="majorHAnsi"/>
          <w:b/>
          <w:sz w:val="28"/>
          <w:szCs w:val="28"/>
        </w:rPr>
        <w:t>Project Initialization and Planning Phase</w:t>
      </w:r>
    </w:p>
    <w:p w14:paraId="3DE4E25A" w14:textId="77777777" w:rsidR="00E84FEA" w:rsidRPr="004E5ED3" w:rsidRDefault="00E84FEA">
      <w:pPr>
        <w:widowControl/>
        <w:spacing w:after="160" w:line="120" w:lineRule="auto"/>
        <w:rPr>
          <w:rFonts w:asciiTheme="majorHAnsi" w:eastAsia="Times New Roman" w:hAnsiTheme="majorHAnsi" w:cstheme="majorHAnsi"/>
        </w:rPr>
      </w:pPr>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E84FEA" w:rsidRPr="004E5ED3" w14:paraId="2265BBFA" w14:textId="77777777">
        <w:tc>
          <w:tcPr>
            <w:tcW w:w="4680" w:type="dxa"/>
            <w:shd w:val="clear" w:color="auto" w:fill="auto"/>
            <w:tcMar>
              <w:top w:w="100" w:type="dxa"/>
              <w:left w:w="100" w:type="dxa"/>
              <w:bottom w:w="100" w:type="dxa"/>
              <w:right w:w="100" w:type="dxa"/>
            </w:tcMar>
          </w:tcPr>
          <w:p w14:paraId="10CC7449" w14:textId="77777777" w:rsidR="00E84FEA" w:rsidRPr="004E5ED3" w:rsidRDefault="00356F8B">
            <w:pPr>
              <w:pBdr>
                <w:top w:val="nil"/>
                <w:left w:val="nil"/>
                <w:bottom w:val="nil"/>
                <w:right w:val="nil"/>
                <w:between w:val="nil"/>
              </w:pBdr>
              <w:rPr>
                <w:rFonts w:asciiTheme="majorHAnsi" w:eastAsia="Times New Roman" w:hAnsiTheme="majorHAnsi" w:cstheme="majorHAnsi"/>
                <w:sz w:val="24"/>
                <w:szCs w:val="24"/>
              </w:rPr>
            </w:pPr>
            <w:r w:rsidRPr="004E5ED3">
              <w:rPr>
                <w:rFonts w:asciiTheme="majorHAnsi" w:eastAsia="Times New Roman" w:hAnsiTheme="majorHAnsi" w:cstheme="majorHAnsi"/>
                <w:sz w:val="24"/>
                <w:szCs w:val="24"/>
              </w:rPr>
              <w:t>Date</w:t>
            </w:r>
          </w:p>
        </w:tc>
        <w:tc>
          <w:tcPr>
            <w:tcW w:w="4680" w:type="dxa"/>
            <w:shd w:val="clear" w:color="auto" w:fill="auto"/>
            <w:tcMar>
              <w:top w:w="100" w:type="dxa"/>
              <w:left w:w="100" w:type="dxa"/>
              <w:bottom w:w="100" w:type="dxa"/>
              <w:right w:w="100" w:type="dxa"/>
            </w:tcMar>
          </w:tcPr>
          <w:p w14:paraId="0E95C2FA" w14:textId="1DC9BF93" w:rsidR="00E84FEA" w:rsidRPr="004E5ED3" w:rsidRDefault="00EA2EAD">
            <w:pPr>
              <w:pBdr>
                <w:top w:val="nil"/>
                <w:left w:val="nil"/>
                <w:bottom w:val="nil"/>
                <w:right w:val="nil"/>
                <w:between w:val="nil"/>
              </w:pBdr>
              <w:rPr>
                <w:rFonts w:asciiTheme="majorHAnsi" w:eastAsia="Times New Roman" w:hAnsiTheme="majorHAnsi" w:cstheme="majorHAnsi"/>
                <w:sz w:val="24"/>
                <w:szCs w:val="24"/>
              </w:rPr>
            </w:pPr>
            <w:r>
              <w:rPr>
                <w:rFonts w:asciiTheme="majorHAnsi" w:eastAsia="Times New Roman" w:hAnsiTheme="majorHAnsi" w:cstheme="majorHAnsi"/>
                <w:sz w:val="24"/>
                <w:szCs w:val="24"/>
              </w:rPr>
              <w:t>2-Oct-2025</w:t>
            </w:r>
          </w:p>
        </w:tc>
      </w:tr>
      <w:tr w:rsidR="00E84FEA" w:rsidRPr="004E5ED3" w14:paraId="775BD128" w14:textId="77777777">
        <w:tc>
          <w:tcPr>
            <w:tcW w:w="4680" w:type="dxa"/>
            <w:shd w:val="clear" w:color="auto" w:fill="auto"/>
            <w:tcMar>
              <w:top w:w="100" w:type="dxa"/>
              <w:left w:w="100" w:type="dxa"/>
              <w:bottom w:w="100" w:type="dxa"/>
              <w:right w:w="100" w:type="dxa"/>
            </w:tcMar>
          </w:tcPr>
          <w:p w14:paraId="33E9206A" w14:textId="77777777" w:rsidR="00E84FEA" w:rsidRPr="004E5ED3" w:rsidRDefault="00356F8B">
            <w:pPr>
              <w:pBdr>
                <w:top w:val="nil"/>
                <w:left w:val="nil"/>
                <w:bottom w:val="nil"/>
                <w:right w:val="nil"/>
                <w:between w:val="nil"/>
              </w:pBdr>
              <w:rPr>
                <w:rFonts w:asciiTheme="majorHAnsi" w:eastAsia="Times New Roman" w:hAnsiTheme="majorHAnsi" w:cstheme="majorHAnsi"/>
                <w:sz w:val="24"/>
                <w:szCs w:val="24"/>
              </w:rPr>
            </w:pPr>
            <w:r w:rsidRPr="004E5ED3">
              <w:rPr>
                <w:rFonts w:asciiTheme="majorHAnsi" w:eastAsia="Times New Roman" w:hAnsiTheme="majorHAnsi" w:cstheme="majorHAnsi"/>
                <w:sz w:val="24"/>
                <w:szCs w:val="24"/>
              </w:rPr>
              <w:t>Team ID</w:t>
            </w:r>
          </w:p>
        </w:tc>
        <w:tc>
          <w:tcPr>
            <w:tcW w:w="4680" w:type="dxa"/>
            <w:shd w:val="clear" w:color="auto" w:fill="auto"/>
            <w:tcMar>
              <w:top w:w="100" w:type="dxa"/>
              <w:left w:w="100" w:type="dxa"/>
              <w:bottom w:w="100" w:type="dxa"/>
              <w:right w:w="100" w:type="dxa"/>
            </w:tcMar>
          </w:tcPr>
          <w:p w14:paraId="118D5E00" w14:textId="77777777" w:rsidR="00E84FEA" w:rsidRPr="004E5ED3" w:rsidRDefault="00356F8B">
            <w:pPr>
              <w:pBdr>
                <w:top w:val="nil"/>
                <w:left w:val="nil"/>
                <w:bottom w:val="nil"/>
                <w:right w:val="nil"/>
                <w:between w:val="nil"/>
              </w:pBdr>
              <w:rPr>
                <w:rFonts w:asciiTheme="majorHAnsi" w:eastAsia="Times New Roman" w:hAnsiTheme="majorHAnsi" w:cstheme="majorHAnsi"/>
                <w:sz w:val="24"/>
                <w:szCs w:val="24"/>
              </w:rPr>
            </w:pPr>
            <w:r w:rsidRPr="004E5ED3">
              <w:rPr>
                <w:rFonts w:asciiTheme="majorHAnsi" w:eastAsia="Times New Roman" w:hAnsiTheme="majorHAnsi" w:cstheme="majorHAnsi"/>
                <w:sz w:val="24"/>
                <w:szCs w:val="24"/>
              </w:rPr>
              <w:t>xxxxxx</w:t>
            </w:r>
          </w:p>
        </w:tc>
      </w:tr>
      <w:tr w:rsidR="00E84FEA" w:rsidRPr="004E5ED3" w14:paraId="7659E458" w14:textId="77777777">
        <w:tc>
          <w:tcPr>
            <w:tcW w:w="4680" w:type="dxa"/>
            <w:shd w:val="clear" w:color="auto" w:fill="auto"/>
            <w:tcMar>
              <w:top w:w="100" w:type="dxa"/>
              <w:left w:w="100" w:type="dxa"/>
              <w:bottom w:w="100" w:type="dxa"/>
              <w:right w:w="100" w:type="dxa"/>
            </w:tcMar>
          </w:tcPr>
          <w:p w14:paraId="1873DD5A" w14:textId="77777777" w:rsidR="00E84FEA" w:rsidRPr="004E5ED3" w:rsidRDefault="00356F8B">
            <w:pPr>
              <w:pBdr>
                <w:top w:val="nil"/>
                <w:left w:val="nil"/>
                <w:bottom w:val="nil"/>
                <w:right w:val="nil"/>
                <w:between w:val="nil"/>
              </w:pBdr>
              <w:rPr>
                <w:rFonts w:asciiTheme="majorHAnsi" w:eastAsia="Times New Roman" w:hAnsiTheme="majorHAnsi" w:cstheme="majorHAnsi"/>
                <w:sz w:val="24"/>
                <w:szCs w:val="24"/>
              </w:rPr>
            </w:pPr>
            <w:r w:rsidRPr="004E5ED3">
              <w:rPr>
                <w:rFonts w:asciiTheme="majorHAnsi" w:eastAsia="Times New Roman" w:hAnsiTheme="majorHAnsi" w:cstheme="majorHAnsi"/>
                <w:sz w:val="24"/>
                <w:szCs w:val="24"/>
              </w:rPr>
              <w:t>Project Title</w:t>
            </w:r>
          </w:p>
        </w:tc>
        <w:tc>
          <w:tcPr>
            <w:tcW w:w="4680" w:type="dxa"/>
            <w:shd w:val="clear" w:color="auto" w:fill="auto"/>
            <w:tcMar>
              <w:top w:w="100" w:type="dxa"/>
              <w:left w:w="100" w:type="dxa"/>
              <w:bottom w:w="100" w:type="dxa"/>
              <w:right w:w="100" w:type="dxa"/>
            </w:tcMar>
          </w:tcPr>
          <w:p w14:paraId="2FFF75E0" w14:textId="1404C6FD" w:rsidR="00E84FEA" w:rsidRPr="004E5ED3" w:rsidRDefault="004E5ED3" w:rsidP="004E5ED3">
            <w:pPr>
              <w:pBdr>
                <w:top w:val="nil"/>
                <w:left w:val="nil"/>
                <w:bottom w:val="nil"/>
                <w:right w:val="nil"/>
                <w:between w:val="nil"/>
              </w:pBdr>
              <w:jc w:val="both"/>
              <w:rPr>
                <w:rFonts w:asciiTheme="majorHAnsi" w:eastAsia="Times New Roman" w:hAnsiTheme="majorHAnsi" w:cstheme="majorHAnsi"/>
                <w:sz w:val="24"/>
                <w:szCs w:val="24"/>
              </w:rPr>
            </w:pPr>
            <w:r w:rsidRPr="004E5ED3">
              <w:rPr>
                <w:rFonts w:asciiTheme="majorHAnsi" w:hAnsiTheme="majorHAnsi" w:cstheme="majorHAnsi"/>
              </w:rPr>
              <w:t>Predicting Plant Growth Stages with Environmental and Management Data Using Power BI</w:t>
            </w:r>
          </w:p>
        </w:tc>
      </w:tr>
      <w:tr w:rsidR="00E84FEA" w:rsidRPr="004E5ED3" w14:paraId="5184CB54" w14:textId="77777777">
        <w:tc>
          <w:tcPr>
            <w:tcW w:w="4680" w:type="dxa"/>
            <w:shd w:val="clear" w:color="auto" w:fill="auto"/>
            <w:tcMar>
              <w:top w:w="100" w:type="dxa"/>
              <w:left w:w="100" w:type="dxa"/>
              <w:bottom w:w="100" w:type="dxa"/>
              <w:right w:w="100" w:type="dxa"/>
            </w:tcMar>
          </w:tcPr>
          <w:p w14:paraId="7199F93B" w14:textId="77777777" w:rsidR="00E84FEA" w:rsidRPr="004E5ED3" w:rsidRDefault="00356F8B">
            <w:pPr>
              <w:pBdr>
                <w:top w:val="nil"/>
                <w:left w:val="nil"/>
                <w:bottom w:val="nil"/>
                <w:right w:val="nil"/>
                <w:between w:val="nil"/>
              </w:pBdr>
              <w:rPr>
                <w:rFonts w:asciiTheme="majorHAnsi" w:eastAsia="Times New Roman" w:hAnsiTheme="majorHAnsi" w:cstheme="majorHAnsi"/>
                <w:sz w:val="24"/>
                <w:szCs w:val="24"/>
              </w:rPr>
            </w:pPr>
            <w:r w:rsidRPr="004E5ED3">
              <w:rPr>
                <w:rFonts w:asciiTheme="majorHAnsi" w:eastAsia="Times New Roman" w:hAnsiTheme="majorHAnsi" w:cstheme="majorHAnsi"/>
                <w:sz w:val="24"/>
                <w:szCs w:val="24"/>
              </w:rPr>
              <w:t>Maximum Marks</w:t>
            </w:r>
          </w:p>
        </w:tc>
        <w:tc>
          <w:tcPr>
            <w:tcW w:w="4680" w:type="dxa"/>
            <w:shd w:val="clear" w:color="auto" w:fill="auto"/>
            <w:tcMar>
              <w:top w:w="100" w:type="dxa"/>
              <w:left w:w="100" w:type="dxa"/>
              <w:bottom w:w="100" w:type="dxa"/>
              <w:right w:w="100" w:type="dxa"/>
            </w:tcMar>
          </w:tcPr>
          <w:p w14:paraId="3AFB309D" w14:textId="77777777" w:rsidR="00E84FEA" w:rsidRPr="004E5ED3" w:rsidRDefault="00356F8B">
            <w:pPr>
              <w:pBdr>
                <w:top w:val="nil"/>
                <w:left w:val="nil"/>
                <w:bottom w:val="nil"/>
                <w:right w:val="nil"/>
                <w:between w:val="nil"/>
              </w:pBdr>
              <w:rPr>
                <w:rFonts w:asciiTheme="majorHAnsi" w:eastAsia="Times New Roman" w:hAnsiTheme="majorHAnsi" w:cstheme="majorHAnsi"/>
                <w:sz w:val="24"/>
                <w:szCs w:val="24"/>
              </w:rPr>
            </w:pPr>
            <w:r w:rsidRPr="004E5ED3">
              <w:rPr>
                <w:rFonts w:asciiTheme="majorHAnsi" w:eastAsia="Times New Roman" w:hAnsiTheme="majorHAnsi" w:cstheme="majorHAnsi"/>
                <w:sz w:val="24"/>
                <w:szCs w:val="24"/>
              </w:rPr>
              <w:t>3 Marks</w:t>
            </w:r>
          </w:p>
        </w:tc>
      </w:tr>
    </w:tbl>
    <w:p w14:paraId="6E793C9D" w14:textId="77777777" w:rsidR="00E84FEA" w:rsidRPr="004E5ED3" w:rsidRDefault="00E84FEA">
      <w:pPr>
        <w:widowControl/>
        <w:spacing w:after="160" w:line="120" w:lineRule="auto"/>
        <w:rPr>
          <w:rFonts w:asciiTheme="majorHAnsi" w:eastAsia="Times New Roman" w:hAnsiTheme="majorHAnsi" w:cstheme="majorHAnsi"/>
        </w:rPr>
      </w:pPr>
    </w:p>
    <w:p w14:paraId="3C1750D7" w14:textId="7A696628" w:rsidR="00E84FEA" w:rsidRPr="004E5ED3" w:rsidRDefault="00356F8B">
      <w:pPr>
        <w:widowControl/>
        <w:spacing w:after="160" w:line="259" w:lineRule="auto"/>
        <w:rPr>
          <w:rFonts w:asciiTheme="majorHAnsi" w:eastAsia="Times New Roman" w:hAnsiTheme="majorHAnsi" w:cstheme="majorHAnsi"/>
          <w:b/>
          <w:sz w:val="24"/>
          <w:szCs w:val="24"/>
        </w:rPr>
      </w:pPr>
      <w:r w:rsidRPr="004E5ED3">
        <w:rPr>
          <w:rFonts w:asciiTheme="majorHAnsi" w:eastAsia="Times New Roman" w:hAnsiTheme="majorHAnsi" w:cstheme="majorHAnsi"/>
          <w:b/>
          <w:sz w:val="24"/>
          <w:szCs w:val="24"/>
        </w:rPr>
        <w:t>Project Proposal (Proposed Solution)</w:t>
      </w:r>
      <w:r w:rsidR="004E5ED3">
        <w:rPr>
          <w:rFonts w:asciiTheme="majorHAnsi" w:eastAsia="Times New Roman" w:hAnsiTheme="majorHAnsi" w:cstheme="majorHAnsi"/>
          <w:b/>
          <w:sz w:val="24"/>
          <w:szCs w:val="24"/>
        </w:rPr>
        <w:t>:</w:t>
      </w:r>
    </w:p>
    <w:p w14:paraId="6585210B" w14:textId="2360D887" w:rsidR="00E84FEA" w:rsidRPr="004E5ED3" w:rsidRDefault="004E5ED3" w:rsidP="004E5ED3">
      <w:pPr>
        <w:widowControl/>
        <w:spacing w:after="160" w:line="259" w:lineRule="auto"/>
        <w:jc w:val="both"/>
        <w:rPr>
          <w:rFonts w:asciiTheme="majorHAnsi" w:eastAsia="Times New Roman" w:hAnsiTheme="majorHAnsi" w:cstheme="majorHAnsi"/>
          <w:sz w:val="24"/>
          <w:szCs w:val="24"/>
        </w:rPr>
      </w:pPr>
      <w:r w:rsidRPr="004E5ED3">
        <w:rPr>
          <w:rFonts w:asciiTheme="majorHAnsi" w:hAnsiTheme="majorHAnsi" w:cstheme="majorHAnsi"/>
        </w:rPr>
        <w:t xml:space="preserve">This project focuses on leveraging </w:t>
      </w:r>
      <w:r w:rsidRPr="004E5ED3">
        <w:rPr>
          <w:rStyle w:val="Strong"/>
          <w:rFonts w:asciiTheme="majorHAnsi" w:hAnsiTheme="majorHAnsi" w:cstheme="majorHAnsi"/>
        </w:rPr>
        <w:t>Power BI</w:t>
      </w:r>
      <w:r w:rsidRPr="004E5ED3">
        <w:rPr>
          <w:rFonts w:asciiTheme="majorHAnsi" w:hAnsiTheme="majorHAnsi" w:cstheme="majorHAnsi"/>
        </w:rPr>
        <w:t xml:space="preserve"> to analyze environmental and management data to predict plant growth stages. By combining key factors such as </w:t>
      </w:r>
      <w:r w:rsidRPr="004E5ED3">
        <w:rPr>
          <w:rStyle w:val="Strong"/>
          <w:rFonts w:asciiTheme="majorHAnsi" w:hAnsiTheme="majorHAnsi" w:cstheme="majorHAnsi"/>
        </w:rPr>
        <w:t>soil type, sunlight hours, water frequency, fertilizer type, temperature, and humidity</w:t>
      </w:r>
      <w:r w:rsidRPr="004E5ED3">
        <w:rPr>
          <w:rFonts w:asciiTheme="majorHAnsi" w:hAnsiTheme="majorHAnsi" w:cstheme="majorHAnsi"/>
        </w:rPr>
        <w:t>, the project aims to develop a data-driven decision support system for optimizing crop growth and greenhouse management.</w:t>
      </w: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5"/>
        <w:gridCol w:w="6945"/>
      </w:tblGrid>
      <w:tr w:rsidR="00E84FEA" w:rsidRPr="004E5ED3" w14:paraId="37ACE732" w14:textId="77777777">
        <w:trPr>
          <w:trHeight w:val="478"/>
        </w:trPr>
        <w:tc>
          <w:tcPr>
            <w:tcW w:w="9360" w:type="dxa"/>
            <w:gridSpan w:val="2"/>
            <w:shd w:val="clear" w:color="auto" w:fill="FFFFFF"/>
            <w:tcMar>
              <w:top w:w="100" w:type="dxa"/>
              <w:left w:w="100" w:type="dxa"/>
              <w:bottom w:w="100" w:type="dxa"/>
              <w:right w:w="100" w:type="dxa"/>
            </w:tcMar>
          </w:tcPr>
          <w:p w14:paraId="3F519423" w14:textId="251E9634" w:rsidR="004E5ED3" w:rsidRPr="004E5ED3" w:rsidRDefault="00356F8B" w:rsidP="004E5ED3">
            <w:pPr>
              <w:pBdr>
                <w:top w:val="nil"/>
                <w:left w:val="nil"/>
                <w:bottom w:val="nil"/>
                <w:right w:val="nil"/>
                <w:between w:val="nil"/>
              </w:pBdr>
              <w:rPr>
                <w:rFonts w:asciiTheme="majorHAnsi" w:eastAsia="Times New Roman" w:hAnsiTheme="majorHAnsi" w:cstheme="majorHAnsi"/>
                <w:b/>
                <w:sz w:val="24"/>
                <w:szCs w:val="24"/>
              </w:rPr>
            </w:pPr>
            <w:r w:rsidRPr="004E5ED3">
              <w:rPr>
                <w:rFonts w:asciiTheme="majorHAnsi" w:eastAsia="Times New Roman" w:hAnsiTheme="majorHAnsi" w:cstheme="majorHAnsi"/>
                <w:b/>
                <w:sz w:val="24"/>
                <w:szCs w:val="24"/>
              </w:rPr>
              <w:t>Project Overview</w:t>
            </w:r>
          </w:p>
        </w:tc>
      </w:tr>
      <w:tr w:rsidR="00E84FEA" w:rsidRPr="004E5ED3" w14:paraId="3E3AF73E" w14:textId="77777777">
        <w:trPr>
          <w:trHeight w:val="478"/>
        </w:trPr>
        <w:tc>
          <w:tcPr>
            <w:tcW w:w="2415" w:type="dxa"/>
            <w:shd w:val="clear" w:color="auto" w:fill="auto"/>
            <w:tcMar>
              <w:top w:w="100" w:type="dxa"/>
              <w:left w:w="100" w:type="dxa"/>
              <w:bottom w:w="100" w:type="dxa"/>
              <w:right w:w="100" w:type="dxa"/>
            </w:tcMar>
          </w:tcPr>
          <w:p w14:paraId="7F2E32E4" w14:textId="77777777" w:rsidR="00E84FEA" w:rsidRPr="004E5ED3" w:rsidRDefault="00356F8B">
            <w:pPr>
              <w:pBdr>
                <w:top w:val="nil"/>
                <w:left w:val="nil"/>
                <w:bottom w:val="nil"/>
                <w:right w:val="nil"/>
                <w:between w:val="nil"/>
              </w:pBdr>
              <w:rPr>
                <w:rFonts w:asciiTheme="majorHAnsi" w:eastAsia="Times New Roman" w:hAnsiTheme="majorHAnsi" w:cstheme="majorHAnsi"/>
                <w:sz w:val="24"/>
                <w:szCs w:val="24"/>
              </w:rPr>
            </w:pPr>
            <w:r w:rsidRPr="004E5ED3">
              <w:rPr>
                <w:rFonts w:asciiTheme="majorHAnsi" w:eastAsia="Times New Roman" w:hAnsiTheme="majorHAnsi" w:cstheme="majorHAnsi"/>
                <w:sz w:val="24"/>
                <w:szCs w:val="24"/>
              </w:rPr>
              <w:t>Objective</w:t>
            </w:r>
          </w:p>
        </w:tc>
        <w:tc>
          <w:tcPr>
            <w:tcW w:w="6945" w:type="dxa"/>
            <w:shd w:val="clear" w:color="auto" w:fill="auto"/>
            <w:tcMar>
              <w:top w:w="100" w:type="dxa"/>
              <w:left w:w="100" w:type="dxa"/>
              <w:bottom w:w="100" w:type="dxa"/>
              <w:right w:w="100" w:type="dxa"/>
            </w:tcMar>
          </w:tcPr>
          <w:p w14:paraId="2A634AD8" w14:textId="665F5861" w:rsidR="00E84FEA" w:rsidRPr="004E5ED3" w:rsidRDefault="004E5ED3" w:rsidP="004E5ED3">
            <w:pPr>
              <w:pBdr>
                <w:top w:val="nil"/>
                <w:left w:val="nil"/>
                <w:bottom w:val="nil"/>
                <w:right w:val="nil"/>
                <w:between w:val="nil"/>
              </w:pBdr>
              <w:jc w:val="both"/>
              <w:rPr>
                <w:rFonts w:asciiTheme="majorHAnsi" w:eastAsia="Times New Roman" w:hAnsiTheme="majorHAnsi" w:cstheme="majorHAnsi"/>
                <w:sz w:val="24"/>
                <w:szCs w:val="24"/>
              </w:rPr>
            </w:pPr>
            <w:r w:rsidRPr="004E5ED3">
              <w:rPr>
                <w:rFonts w:asciiTheme="majorHAnsi" w:hAnsiTheme="majorHAnsi" w:cstheme="majorHAnsi"/>
              </w:rPr>
              <w:t xml:space="preserve">To design and implement a </w:t>
            </w:r>
            <w:r w:rsidRPr="004E5ED3">
              <w:rPr>
                <w:rStyle w:val="Strong"/>
                <w:rFonts w:asciiTheme="majorHAnsi" w:hAnsiTheme="majorHAnsi" w:cstheme="majorHAnsi"/>
              </w:rPr>
              <w:t>Power BI-based analytical solution</w:t>
            </w:r>
            <w:r w:rsidRPr="004E5ED3">
              <w:rPr>
                <w:rFonts w:asciiTheme="majorHAnsi" w:hAnsiTheme="majorHAnsi" w:cstheme="majorHAnsi"/>
              </w:rPr>
              <w:t xml:space="preserve"> that visualizes environmental and management parameters and predicts plant growth stages, helping to improve crop yield and promote sustainable agricultural practices.</w:t>
            </w:r>
          </w:p>
        </w:tc>
      </w:tr>
      <w:tr w:rsidR="00E84FEA" w:rsidRPr="004E5ED3" w14:paraId="157CD854" w14:textId="77777777">
        <w:trPr>
          <w:trHeight w:val="478"/>
        </w:trPr>
        <w:tc>
          <w:tcPr>
            <w:tcW w:w="2415" w:type="dxa"/>
            <w:shd w:val="clear" w:color="auto" w:fill="auto"/>
            <w:tcMar>
              <w:top w:w="100" w:type="dxa"/>
              <w:left w:w="100" w:type="dxa"/>
              <w:bottom w:w="100" w:type="dxa"/>
              <w:right w:w="100" w:type="dxa"/>
            </w:tcMar>
          </w:tcPr>
          <w:p w14:paraId="772BD6E4" w14:textId="77777777" w:rsidR="00E84FEA" w:rsidRPr="004E5ED3" w:rsidRDefault="00356F8B">
            <w:pPr>
              <w:pBdr>
                <w:top w:val="nil"/>
                <w:left w:val="nil"/>
                <w:bottom w:val="nil"/>
                <w:right w:val="nil"/>
                <w:between w:val="nil"/>
              </w:pBdr>
              <w:rPr>
                <w:rFonts w:asciiTheme="majorHAnsi" w:eastAsia="Times New Roman" w:hAnsiTheme="majorHAnsi" w:cstheme="majorHAnsi"/>
                <w:sz w:val="24"/>
                <w:szCs w:val="24"/>
              </w:rPr>
            </w:pPr>
            <w:r w:rsidRPr="004E5ED3">
              <w:rPr>
                <w:rFonts w:asciiTheme="majorHAnsi" w:eastAsia="Times New Roman" w:hAnsiTheme="majorHAnsi" w:cstheme="majorHAnsi"/>
                <w:sz w:val="24"/>
                <w:szCs w:val="24"/>
              </w:rPr>
              <w:t>Scope</w:t>
            </w:r>
          </w:p>
        </w:tc>
        <w:tc>
          <w:tcPr>
            <w:tcW w:w="6945" w:type="dxa"/>
            <w:shd w:val="clear" w:color="auto" w:fill="auto"/>
            <w:tcMar>
              <w:top w:w="100" w:type="dxa"/>
              <w:left w:w="100" w:type="dxa"/>
              <w:bottom w:w="100" w:type="dxa"/>
              <w:right w:w="100" w:type="dxa"/>
            </w:tcMar>
          </w:tcPr>
          <w:p w14:paraId="2371CBDF" w14:textId="77777777" w:rsidR="004E5ED3" w:rsidRPr="004E5ED3" w:rsidRDefault="004E5ED3" w:rsidP="004E5ED3">
            <w:pPr>
              <w:pStyle w:val="NormalWeb"/>
              <w:numPr>
                <w:ilvl w:val="0"/>
                <w:numId w:val="9"/>
              </w:numPr>
              <w:rPr>
                <w:rFonts w:asciiTheme="majorHAnsi" w:hAnsiTheme="majorHAnsi" w:cstheme="majorHAnsi"/>
              </w:rPr>
            </w:pPr>
            <w:r w:rsidRPr="004E5ED3">
              <w:rPr>
                <w:rFonts w:asciiTheme="majorHAnsi" w:hAnsiTheme="majorHAnsi" w:cstheme="majorHAnsi"/>
              </w:rPr>
              <w:t>Analyze agricultural data to identify relationships between growth conditions and plant stages.</w:t>
            </w:r>
          </w:p>
          <w:p w14:paraId="5FA6E607" w14:textId="77777777" w:rsidR="004E5ED3" w:rsidRPr="004E5ED3" w:rsidRDefault="004E5ED3" w:rsidP="004E5ED3">
            <w:pPr>
              <w:pStyle w:val="NormalWeb"/>
              <w:numPr>
                <w:ilvl w:val="0"/>
                <w:numId w:val="9"/>
              </w:numPr>
              <w:rPr>
                <w:rFonts w:asciiTheme="majorHAnsi" w:hAnsiTheme="majorHAnsi" w:cstheme="majorHAnsi"/>
              </w:rPr>
            </w:pPr>
            <w:r w:rsidRPr="004E5ED3">
              <w:rPr>
                <w:rFonts w:asciiTheme="majorHAnsi" w:hAnsiTheme="majorHAnsi" w:cstheme="majorHAnsi"/>
              </w:rPr>
              <w:t>Develop interactive Power BI dashboards with visual insights.</w:t>
            </w:r>
          </w:p>
          <w:p w14:paraId="20D38757" w14:textId="77777777" w:rsidR="004E5ED3" w:rsidRPr="004E5ED3" w:rsidRDefault="004E5ED3" w:rsidP="004E5ED3">
            <w:pPr>
              <w:pStyle w:val="NormalWeb"/>
              <w:numPr>
                <w:ilvl w:val="0"/>
                <w:numId w:val="9"/>
              </w:numPr>
              <w:rPr>
                <w:rFonts w:asciiTheme="majorHAnsi" w:hAnsiTheme="majorHAnsi" w:cstheme="majorHAnsi"/>
              </w:rPr>
            </w:pPr>
            <w:r w:rsidRPr="004E5ED3">
              <w:rPr>
                <w:rFonts w:asciiTheme="majorHAnsi" w:hAnsiTheme="majorHAnsi" w:cstheme="majorHAnsi"/>
              </w:rPr>
              <w:t>Incorporate predictive analytics using Power BI and Python integration.</w:t>
            </w:r>
          </w:p>
          <w:p w14:paraId="6DFBE48D" w14:textId="77777777" w:rsidR="004E5ED3" w:rsidRPr="004E5ED3" w:rsidRDefault="004E5ED3" w:rsidP="004E5ED3">
            <w:pPr>
              <w:pStyle w:val="NormalWeb"/>
              <w:numPr>
                <w:ilvl w:val="0"/>
                <w:numId w:val="9"/>
              </w:numPr>
              <w:rPr>
                <w:rFonts w:asciiTheme="majorHAnsi" w:hAnsiTheme="majorHAnsi" w:cstheme="majorHAnsi"/>
              </w:rPr>
            </w:pPr>
            <w:r w:rsidRPr="004E5ED3">
              <w:rPr>
                <w:rFonts w:asciiTheme="majorHAnsi" w:hAnsiTheme="majorHAnsi" w:cstheme="majorHAnsi"/>
              </w:rPr>
              <w:t>Enable decision-makers to monitor, evaluate, and optimize growth conditions in real time.</w:t>
            </w:r>
          </w:p>
          <w:p w14:paraId="737BEE27" w14:textId="77777777" w:rsidR="004E5ED3" w:rsidRPr="004E5ED3" w:rsidRDefault="004E5ED3" w:rsidP="004E5ED3">
            <w:pPr>
              <w:pStyle w:val="NormalWeb"/>
              <w:rPr>
                <w:rFonts w:asciiTheme="majorHAnsi" w:hAnsiTheme="majorHAnsi" w:cstheme="majorHAnsi"/>
              </w:rPr>
            </w:pPr>
            <w:r w:rsidRPr="004E5ED3">
              <w:rPr>
                <w:rStyle w:val="Emphasis"/>
                <w:rFonts w:asciiTheme="majorHAnsi" w:hAnsiTheme="majorHAnsi" w:cstheme="majorHAnsi"/>
              </w:rPr>
              <w:t>Out of Scope:</w:t>
            </w:r>
          </w:p>
          <w:p w14:paraId="746C54F6" w14:textId="77777777" w:rsidR="004E5ED3" w:rsidRPr="004E5ED3" w:rsidRDefault="004E5ED3" w:rsidP="004E5ED3">
            <w:pPr>
              <w:pStyle w:val="NormalWeb"/>
              <w:numPr>
                <w:ilvl w:val="0"/>
                <w:numId w:val="8"/>
              </w:numPr>
              <w:rPr>
                <w:rFonts w:asciiTheme="majorHAnsi" w:hAnsiTheme="majorHAnsi" w:cstheme="majorHAnsi"/>
              </w:rPr>
            </w:pPr>
            <w:r w:rsidRPr="004E5ED3">
              <w:rPr>
                <w:rFonts w:asciiTheme="majorHAnsi" w:hAnsiTheme="majorHAnsi" w:cstheme="majorHAnsi"/>
              </w:rPr>
              <w:t>Real-time IoT sensor integration (future enhancement).</w:t>
            </w:r>
          </w:p>
          <w:p w14:paraId="67DFF312" w14:textId="237AD277" w:rsidR="00E84FEA" w:rsidRPr="004E5ED3" w:rsidRDefault="004E5ED3" w:rsidP="004E5ED3">
            <w:pPr>
              <w:pStyle w:val="NormalWeb"/>
              <w:numPr>
                <w:ilvl w:val="0"/>
                <w:numId w:val="8"/>
              </w:numPr>
              <w:rPr>
                <w:rFonts w:asciiTheme="majorHAnsi" w:hAnsiTheme="majorHAnsi" w:cstheme="majorHAnsi"/>
              </w:rPr>
            </w:pPr>
            <w:r w:rsidRPr="004E5ED3">
              <w:rPr>
                <w:rFonts w:asciiTheme="majorHAnsi" w:hAnsiTheme="majorHAnsi" w:cstheme="majorHAnsi"/>
              </w:rPr>
              <w:t>Automation of environmental control systems.</w:t>
            </w:r>
          </w:p>
        </w:tc>
      </w:tr>
      <w:tr w:rsidR="00E84FEA" w:rsidRPr="004E5ED3" w14:paraId="656B6DD1" w14:textId="77777777">
        <w:trPr>
          <w:trHeight w:val="478"/>
        </w:trPr>
        <w:tc>
          <w:tcPr>
            <w:tcW w:w="9360" w:type="dxa"/>
            <w:gridSpan w:val="2"/>
            <w:shd w:val="clear" w:color="auto" w:fill="FFFFFF"/>
            <w:tcMar>
              <w:top w:w="100" w:type="dxa"/>
              <w:left w:w="100" w:type="dxa"/>
              <w:bottom w:w="100" w:type="dxa"/>
              <w:right w:w="100" w:type="dxa"/>
            </w:tcMar>
          </w:tcPr>
          <w:p w14:paraId="7183B95F" w14:textId="77777777" w:rsidR="00E84FEA" w:rsidRPr="004E5ED3" w:rsidRDefault="00356F8B">
            <w:pPr>
              <w:pBdr>
                <w:top w:val="nil"/>
                <w:left w:val="nil"/>
                <w:bottom w:val="nil"/>
                <w:right w:val="nil"/>
                <w:between w:val="nil"/>
              </w:pBdr>
              <w:rPr>
                <w:rFonts w:asciiTheme="majorHAnsi" w:eastAsia="Times New Roman" w:hAnsiTheme="majorHAnsi" w:cstheme="majorHAnsi"/>
                <w:b/>
                <w:sz w:val="24"/>
                <w:szCs w:val="24"/>
              </w:rPr>
            </w:pPr>
            <w:r w:rsidRPr="004E5ED3">
              <w:rPr>
                <w:rFonts w:asciiTheme="majorHAnsi" w:eastAsia="Times New Roman" w:hAnsiTheme="majorHAnsi" w:cstheme="majorHAnsi"/>
                <w:b/>
                <w:sz w:val="24"/>
                <w:szCs w:val="24"/>
              </w:rPr>
              <w:t>Problem Statement</w:t>
            </w:r>
          </w:p>
        </w:tc>
      </w:tr>
      <w:tr w:rsidR="00E84FEA" w:rsidRPr="004E5ED3" w14:paraId="52B88B85" w14:textId="77777777">
        <w:trPr>
          <w:trHeight w:val="478"/>
        </w:trPr>
        <w:tc>
          <w:tcPr>
            <w:tcW w:w="2415" w:type="dxa"/>
            <w:shd w:val="clear" w:color="auto" w:fill="auto"/>
            <w:tcMar>
              <w:top w:w="100" w:type="dxa"/>
              <w:left w:w="100" w:type="dxa"/>
              <w:bottom w:w="100" w:type="dxa"/>
              <w:right w:w="100" w:type="dxa"/>
            </w:tcMar>
          </w:tcPr>
          <w:p w14:paraId="6560D1F3" w14:textId="77777777" w:rsidR="00E84FEA" w:rsidRPr="004E5ED3" w:rsidRDefault="00356F8B">
            <w:pPr>
              <w:pBdr>
                <w:top w:val="nil"/>
                <w:left w:val="nil"/>
                <w:bottom w:val="nil"/>
                <w:right w:val="nil"/>
                <w:between w:val="nil"/>
              </w:pBdr>
              <w:rPr>
                <w:rFonts w:asciiTheme="majorHAnsi" w:eastAsia="Times New Roman" w:hAnsiTheme="majorHAnsi" w:cstheme="majorHAnsi"/>
                <w:sz w:val="24"/>
                <w:szCs w:val="24"/>
              </w:rPr>
            </w:pPr>
            <w:r w:rsidRPr="004E5ED3">
              <w:rPr>
                <w:rFonts w:asciiTheme="majorHAnsi" w:eastAsia="Times New Roman" w:hAnsiTheme="majorHAnsi" w:cstheme="majorHAnsi"/>
                <w:sz w:val="24"/>
                <w:szCs w:val="24"/>
              </w:rPr>
              <w:lastRenderedPageBreak/>
              <w:t>Description</w:t>
            </w:r>
          </w:p>
        </w:tc>
        <w:tc>
          <w:tcPr>
            <w:tcW w:w="6945" w:type="dxa"/>
            <w:shd w:val="clear" w:color="auto" w:fill="auto"/>
            <w:tcMar>
              <w:top w:w="100" w:type="dxa"/>
              <w:left w:w="100" w:type="dxa"/>
              <w:bottom w:w="100" w:type="dxa"/>
              <w:right w:w="100" w:type="dxa"/>
            </w:tcMar>
          </w:tcPr>
          <w:p w14:paraId="4E634E1D" w14:textId="7F277478" w:rsidR="00E84FEA" w:rsidRPr="004E5ED3" w:rsidRDefault="004E5ED3" w:rsidP="004E5ED3">
            <w:pPr>
              <w:pBdr>
                <w:top w:val="nil"/>
                <w:left w:val="nil"/>
                <w:bottom w:val="nil"/>
                <w:right w:val="nil"/>
                <w:between w:val="nil"/>
              </w:pBdr>
              <w:jc w:val="both"/>
              <w:rPr>
                <w:rFonts w:asciiTheme="majorHAnsi" w:eastAsia="Times New Roman" w:hAnsiTheme="majorHAnsi" w:cstheme="majorHAnsi"/>
                <w:sz w:val="24"/>
                <w:szCs w:val="24"/>
              </w:rPr>
            </w:pPr>
            <w:r w:rsidRPr="004E5ED3">
              <w:rPr>
                <w:rFonts w:asciiTheme="majorHAnsi" w:hAnsiTheme="majorHAnsi" w:cstheme="majorHAnsi"/>
              </w:rPr>
              <w:t>XYZ Company faces challenges in maintaining consistent plant growth due to varying environmental and management conditions. The lack of an integrated system to visualize and analyze these variables makes it difficult to identify optimal growth patterns.</w:t>
            </w:r>
          </w:p>
        </w:tc>
      </w:tr>
      <w:tr w:rsidR="00E84FEA" w:rsidRPr="004E5ED3" w14:paraId="0FF80DFF" w14:textId="77777777">
        <w:trPr>
          <w:trHeight w:val="478"/>
        </w:trPr>
        <w:tc>
          <w:tcPr>
            <w:tcW w:w="2415" w:type="dxa"/>
            <w:shd w:val="clear" w:color="auto" w:fill="auto"/>
            <w:tcMar>
              <w:top w:w="100" w:type="dxa"/>
              <w:left w:w="100" w:type="dxa"/>
              <w:bottom w:w="100" w:type="dxa"/>
              <w:right w:w="100" w:type="dxa"/>
            </w:tcMar>
          </w:tcPr>
          <w:p w14:paraId="0CCD571E" w14:textId="77777777" w:rsidR="00E84FEA" w:rsidRPr="004E5ED3" w:rsidRDefault="00356F8B">
            <w:pPr>
              <w:pBdr>
                <w:top w:val="nil"/>
                <w:left w:val="nil"/>
                <w:bottom w:val="nil"/>
                <w:right w:val="nil"/>
                <w:between w:val="nil"/>
              </w:pBdr>
              <w:rPr>
                <w:rFonts w:asciiTheme="majorHAnsi" w:eastAsia="Times New Roman" w:hAnsiTheme="majorHAnsi" w:cstheme="majorHAnsi"/>
                <w:sz w:val="24"/>
                <w:szCs w:val="24"/>
              </w:rPr>
            </w:pPr>
            <w:r w:rsidRPr="004E5ED3">
              <w:rPr>
                <w:rFonts w:asciiTheme="majorHAnsi" w:eastAsia="Times New Roman" w:hAnsiTheme="majorHAnsi" w:cstheme="majorHAnsi"/>
                <w:sz w:val="24"/>
                <w:szCs w:val="24"/>
              </w:rPr>
              <w:t>Impact</w:t>
            </w:r>
          </w:p>
        </w:tc>
        <w:tc>
          <w:tcPr>
            <w:tcW w:w="6945" w:type="dxa"/>
            <w:shd w:val="clear" w:color="auto" w:fill="auto"/>
            <w:tcMar>
              <w:top w:w="100" w:type="dxa"/>
              <w:left w:w="100" w:type="dxa"/>
              <w:bottom w:w="100" w:type="dxa"/>
              <w:right w:w="100" w:type="dxa"/>
            </w:tcMar>
          </w:tcPr>
          <w:p w14:paraId="240F8AF1" w14:textId="77777777" w:rsidR="004E5ED3" w:rsidRPr="004E5ED3" w:rsidRDefault="004E5ED3" w:rsidP="004E5ED3">
            <w:pPr>
              <w:widowControl/>
              <w:spacing w:before="100" w:beforeAutospacing="1" w:after="100" w:afterAutospacing="1"/>
              <w:rPr>
                <w:rFonts w:asciiTheme="majorHAnsi" w:eastAsia="Times New Roman" w:hAnsiTheme="majorHAnsi" w:cstheme="majorHAnsi"/>
                <w:sz w:val="24"/>
                <w:szCs w:val="24"/>
                <w:lang w:val="en-IN"/>
              </w:rPr>
            </w:pPr>
            <w:r w:rsidRPr="004E5ED3">
              <w:rPr>
                <w:rFonts w:asciiTheme="majorHAnsi" w:eastAsia="Times New Roman" w:hAnsiTheme="majorHAnsi" w:cstheme="majorHAnsi"/>
                <w:sz w:val="24"/>
                <w:szCs w:val="24"/>
                <w:lang w:val="en-IN"/>
              </w:rPr>
              <w:t>Solving this problem will enable the company to:</w:t>
            </w:r>
          </w:p>
          <w:p w14:paraId="0351F3B4" w14:textId="77777777" w:rsidR="004E5ED3" w:rsidRPr="004E5ED3" w:rsidRDefault="004E5ED3" w:rsidP="004E5ED3">
            <w:pPr>
              <w:pStyle w:val="ListParagraph"/>
              <w:widowControl/>
              <w:numPr>
                <w:ilvl w:val="0"/>
                <w:numId w:val="7"/>
              </w:numPr>
              <w:spacing w:before="100" w:beforeAutospacing="1" w:after="100" w:afterAutospacing="1"/>
              <w:rPr>
                <w:rFonts w:asciiTheme="majorHAnsi" w:eastAsia="Times New Roman" w:hAnsiTheme="majorHAnsi" w:cstheme="majorHAnsi"/>
                <w:sz w:val="24"/>
                <w:szCs w:val="24"/>
                <w:lang w:val="en-IN"/>
              </w:rPr>
            </w:pPr>
            <w:r w:rsidRPr="004E5ED3">
              <w:rPr>
                <w:rFonts w:asciiTheme="majorHAnsi" w:eastAsia="Times New Roman" w:hAnsiTheme="majorHAnsi" w:cstheme="majorHAnsi"/>
                <w:sz w:val="24"/>
                <w:szCs w:val="24"/>
                <w:lang w:val="en-IN"/>
              </w:rPr>
              <w:t>Standardize growing conditions across locations.</w:t>
            </w:r>
          </w:p>
          <w:p w14:paraId="79FF040C" w14:textId="77777777" w:rsidR="004E5ED3" w:rsidRPr="004E5ED3" w:rsidRDefault="004E5ED3" w:rsidP="004E5ED3">
            <w:pPr>
              <w:pStyle w:val="ListParagraph"/>
              <w:widowControl/>
              <w:numPr>
                <w:ilvl w:val="0"/>
                <w:numId w:val="7"/>
              </w:numPr>
              <w:spacing w:before="100" w:beforeAutospacing="1" w:after="100" w:afterAutospacing="1"/>
              <w:rPr>
                <w:rFonts w:asciiTheme="majorHAnsi" w:eastAsia="Times New Roman" w:hAnsiTheme="majorHAnsi" w:cstheme="majorHAnsi"/>
                <w:sz w:val="24"/>
                <w:szCs w:val="24"/>
                <w:lang w:val="en-IN"/>
              </w:rPr>
            </w:pPr>
            <w:r w:rsidRPr="004E5ED3">
              <w:rPr>
                <w:rFonts w:asciiTheme="majorHAnsi" w:eastAsia="Times New Roman" w:hAnsiTheme="majorHAnsi" w:cstheme="majorHAnsi"/>
                <w:sz w:val="24"/>
                <w:szCs w:val="24"/>
                <w:lang w:val="en-IN"/>
              </w:rPr>
              <w:t>Increase productivity through predictive insights.</w:t>
            </w:r>
          </w:p>
          <w:p w14:paraId="3C93DFA8" w14:textId="1351A0A5" w:rsidR="00E84FEA" w:rsidRPr="004E5ED3" w:rsidRDefault="004E5ED3" w:rsidP="004E5ED3">
            <w:pPr>
              <w:pStyle w:val="ListParagraph"/>
              <w:widowControl/>
              <w:numPr>
                <w:ilvl w:val="0"/>
                <w:numId w:val="7"/>
              </w:numPr>
              <w:spacing w:before="100" w:beforeAutospacing="1" w:after="100" w:afterAutospacing="1"/>
              <w:rPr>
                <w:rFonts w:asciiTheme="majorHAnsi" w:eastAsia="Times New Roman" w:hAnsiTheme="majorHAnsi" w:cstheme="majorHAnsi"/>
                <w:sz w:val="24"/>
                <w:szCs w:val="24"/>
                <w:lang w:val="en-IN"/>
              </w:rPr>
            </w:pPr>
            <w:r w:rsidRPr="004E5ED3">
              <w:rPr>
                <w:rFonts w:asciiTheme="majorHAnsi" w:eastAsia="Times New Roman" w:hAnsiTheme="majorHAnsi" w:cstheme="majorHAnsi"/>
                <w:sz w:val="24"/>
                <w:szCs w:val="24"/>
                <w:lang w:val="en-IN"/>
              </w:rPr>
              <w:t>Reduce manual monitoring and resource wastage.</w:t>
            </w:r>
          </w:p>
        </w:tc>
      </w:tr>
      <w:tr w:rsidR="00E84FEA" w:rsidRPr="004E5ED3" w14:paraId="685FAFF3" w14:textId="77777777">
        <w:trPr>
          <w:trHeight w:val="478"/>
        </w:trPr>
        <w:tc>
          <w:tcPr>
            <w:tcW w:w="9360" w:type="dxa"/>
            <w:gridSpan w:val="2"/>
            <w:shd w:val="clear" w:color="auto" w:fill="FFFFFF"/>
            <w:tcMar>
              <w:top w:w="100" w:type="dxa"/>
              <w:left w:w="100" w:type="dxa"/>
              <w:bottom w:w="100" w:type="dxa"/>
              <w:right w:w="100" w:type="dxa"/>
            </w:tcMar>
          </w:tcPr>
          <w:p w14:paraId="3A3D9A92" w14:textId="77777777" w:rsidR="00E84FEA" w:rsidRPr="004E5ED3" w:rsidRDefault="00356F8B">
            <w:pPr>
              <w:pBdr>
                <w:top w:val="nil"/>
                <w:left w:val="nil"/>
                <w:bottom w:val="nil"/>
                <w:right w:val="nil"/>
                <w:between w:val="nil"/>
              </w:pBdr>
              <w:rPr>
                <w:rFonts w:asciiTheme="majorHAnsi" w:eastAsia="Times New Roman" w:hAnsiTheme="majorHAnsi" w:cstheme="majorHAnsi"/>
                <w:b/>
                <w:sz w:val="24"/>
                <w:szCs w:val="24"/>
              </w:rPr>
            </w:pPr>
            <w:r w:rsidRPr="004E5ED3">
              <w:rPr>
                <w:rFonts w:asciiTheme="majorHAnsi" w:eastAsia="Times New Roman" w:hAnsiTheme="majorHAnsi" w:cstheme="majorHAnsi"/>
                <w:b/>
                <w:sz w:val="24"/>
                <w:szCs w:val="24"/>
              </w:rPr>
              <w:t>Proposed Solution</w:t>
            </w:r>
          </w:p>
        </w:tc>
      </w:tr>
      <w:tr w:rsidR="00E84FEA" w:rsidRPr="004E5ED3" w14:paraId="2FC73C4F" w14:textId="77777777">
        <w:trPr>
          <w:trHeight w:val="478"/>
        </w:trPr>
        <w:tc>
          <w:tcPr>
            <w:tcW w:w="2415" w:type="dxa"/>
            <w:shd w:val="clear" w:color="auto" w:fill="auto"/>
            <w:tcMar>
              <w:top w:w="100" w:type="dxa"/>
              <w:left w:w="100" w:type="dxa"/>
              <w:bottom w:w="100" w:type="dxa"/>
              <w:right w:w="100" w:type="dxa"/>
            </w:tcMar>
          </w:tcPr>
          <w:p w14:paraId="39EDE01C" w14:textId="77777777" w:rsidR="00E84FEA" w:rsidRPr="004E5ED3" w:rsidRDefault="00356F8B">
            <w:pPr>
              <w:pBdr>
                <w:top w:val="nil"/>
                <w:left w:val="nil"/>
                <w:bottom w:val="nil"/>
                <w:right w:val="nil"/>
                <w:between w:val="nil"/>
              </w:pBdr>
              <w:rPr>
                <w:rFonts w:asciiTheme="majorHAnsi" w:eastAsia="Times New Roman" w:hAnsiTheme="majorHAnsi" w:cstheme="majorHAnsi"/>
                <w:sz w:val="24"/>
                <w:szCs w:val="24"/>
              </w:rPr>
            </w:pPr>
            <w:r w:rsidRPr="004E5ED3">
              <w:rPr>
                <w:rFonts w:asciiTheme="majorHAnsi" w:eastAsia="Times New Roman" w:hAnsiTheme="majorHAnsi" w:cstheme="majorHAnsi"/>
                <w:sz w:val="24"/>
                <w:szCs w:val="24"/>
              </w:rPr>
              <w:t>Approach</w:t>
            </w:r>
          </w:p>
        </w:tc>
        <w:tc>
          <w:tcPr>
            <w:tcW w:w="6945" w:type="dxa"/>
            <w:shd w:val="clear" w:color="auto" w:fill="auto"/>
            <w:tcMar>
              <w:top w:w="100" w:type="dxa"/>
              <w:left w:w="100" w:type="dxa"/>
              <w:bottom w:w="100" w:type="dxa"/>
              <w:right w:w="100" w:type="dxa"/>
            </w:tcMar>
          </w:tcPr>
          <w:p w14:paraId="71F55B6F" w14:textId="77777777" w:rsidR="00E84FEA" w:rsidRPr="004E5ED3" w:rsidRDefault="004E5ED3" w:rsidP="004E5ED3">
            <w:pPr>
              <w:pBdr>
                <w:top w:val="nil"/>
                <w:left w:val="nil"/>
                <w:bottom w:val="nil"/>
                <w:right w:val="nil"/>
                <w:between w:val="nil"/>
              </w:pBdr>
              <w:jc w:val="both"/>
              <w:rPr>
                <w:rFonts w:asciiTheme="majorHAnsi" w:hAnsiTheme="majorHAnsi" w:cstheme="majorHAnsi"/>
              </w:rPr>
            </w:pPr>
            <w:r w:rsidRPr="004E5ED3">
              <w:rPr>
                <w:rFonts w:asciiTheme="majorHAnsi" w:hAnsiTheme="majorHAnsi" w:cstheme="majorHAnsi"/>
              </w:rPr>
              <w:t xml:space="preserve">The project will employ Power BI to connect, clean, and visualize data from greenhouse environments. Using </w:t>
            </w:r>
            <w:r w:rsidRPr="004E5ED3">
              <w:rPr>
                <w:rStyle w:val="Strong"/>
                <w:rFonts w:asciiTheme="majorHAnsi" w:hAnsiTheme="majorHAnsi" w:cstheme="majorHAnsi"/>
              </w:rPr>
              <w:t>Power Query</w:t>
            </w:r>
            <w:r w:rsidRPr="004E5ED3">
              <w:rPr>
                <w:rFonts w:asciiTheme="majorHAnsi" w:hAnsiTheme="majorHAnsi" w:cstheme="majorHAnsi"/>
              </w:rPr>
              <w:t xml:space="preserve"> for preprocessing and </w:t>
            </w:r>
            <w:r w:rsidRPr="004E5ED3">
              <w:rPr>
                <w:rStyle w:val="Strong"/>
                <w:rFonts w:asciiTheme="majorHAnsi" w:hAnsiTheme="majorHAnsi" w:cstheme="majorHAnsi"/>
              </w:rPr>
              <w:t>Python integration</w:t>
            </w:r>
            <w:r w:rsidRPr="004E5ED3">
              <w:rPr>
                <w:rFonts w:asciiTheme="majorHAnsi" w:hAnsiTheme="majorHAnsi" w:cstheme="majorHAnsi"/>
              </w:rPr>
              <w:t xml:space="preserve"> for predictive modeling, the system will identify patterns and forecast plant growth milestones.</w:t>
            </w:r>
          </w:p>
          <w:p w14:paraId="3F8B5873" w14:textId="77777777" w:rsidR="004E5ED3" w:rsidRPr="004E5ED3" w:rsidRDefault="004E5ED3" w:rsidP="004E5ED3">
            <w:pPr>
              <w:widowControl/>
              <w:spacing w:before="100" w:beforeAutospacing="1" w:after="100" w:afterAutospacing="1"/>
              <w:rPr>
                <w:rFonts w:asciiTheme="majorHAnsi" w:eastAsia="Times New Roman" w:hAnsiTheme="majorHAnsi" w:cstheme="majorHAnsi"/>
                <w:sz w:val="24"/>
                <w:szCs w:val="24"/>
                <w:lang w:val="en-IN"/>
              </w:rPr>
            </w:pPr>
            <w:r w:rsidRPr="004E5ED3">
              <w:rPr>
                <w:rFonts w:asciiTheme="majorHAnsi" w:eastAsia="Times New Roman" w:hAnsiTheme="majorHAnsi" w:cstheme="majorHAnsi"/>
                <w:b/>
                <w:bCs/>
                <w:sz w:val="24"/>
                <w:szCs w:val="24"/>
                <w:lang w:val="en-IN"/>
              </w:rPr>
              <w:t>Key Steps:</w:t>
            </w:r>
          </w:p>
          <w:p w14:paraId="5FCD0765" w14:textId="77777777" w:rsidR="004E5ED3" w:rsidRPr="004E5ED3" w:rsidRDefault="004E5ED3" w:rsidP="004E5ED3">
            <w:pPr>
              <w:pStyle w:val="ListParagraph"/>
              <w:widowControl/>
              <w:numPr>
                <w:ilvl w:val="0"/>
                <w:numId w:val="11"/>
              </w:numPr>
              <w:spacing w:before="100" w:beforeAutospacing="1" w:after="100" w:afterAutospacing="1"/>
              <w:rPr>
                <w:rFonts w:asciiTheme="majorHAnsi" w:eastAsia="Times New Roman" w:hAnsiTheme="majorHAnsi" w:cstheme="majorHAnsi"/>
                <w:sz w:val="24"/>
                <w:szCs w:val="24"/>
                <w:lang w:val="en-IN"/>
              </w:rPr>
            </w:pPr>
            <w:r w:rsidRPr="004E5ED3">
              <w:rPr>
                <w:rFonts w:asciiTheme="majorHAnsi" w:eastAsia="Times New Roman" w:hAnsiTheme="majorHAnsi" w:cstheme="majorHAnsi"/>
                <w:sz w:val="24"/>
                <w:szCs w:val="24"/>
                <w:lang w:val="en-IN"/>
              </w:rPr>
              <w:t>Collect and preprocess environmental &amp; management data.</w:t>
            </w:r>
          </w:p>
          <w:p w14:paraId="57A1A2CE" w14:textId="77777777" w:rsidR="004E5ED3" w:rsidRPr="004E5ED3" w:rsidRDefault="004E5ED3" w:rsidP="004E5ED3">
            <w:pPr>
              <w:pStyle w:val="ListParagraph"/>
              <w:widowControl/>
              <w:numPr>
                <w:ilvl w:val="0"/>
                <w:numId w:val="11"/>
              </w:numPr>
              <w:spacing w:before="100" w:beforeAutospacing="1" w:after="100" w:afterAutospacing="1"/>
              <w:rPr>
                <w:rFonts w:asciiTheme="majorHAnsi" w:eastAsia="Times New Roman" w:hAnsiTheme="majorHAnsi" w:cstheme="majorHAnsi"/>
                <w:sz w:val="24"/>
                <w:szCs w:val="24"/>
                <w:lang w:val="en-IN"/>
              </w:rPr>
            </w:pPr>
            <w:r w:rsidRPr="004E5ED3">
              <w:rPr>
                <w:rFonts w:asciiTheme="majorHAnsi" w:eastAsia="Times New Roman" w:hAnsiTheme="majorHAnsi" w:cstheme="majorHAnsi"/>
                <w:sz w:val="24"/>
                <w:szCs w:val="24"/>
                <w:lang w:val="en-IN"/>
              </w:rPr>
              <w:t>Use Power BI to create visual dashboards and decomposition trees.</w:t>
            </w:r>
          </w:p>
          <w:p w14:paraId="6EEF8F00" w14:textId="77777777" w:rsidR="004E5ED3" w:rsidRPr="004E5ED3" w:rsidRDefault="004E5ED3" w:rsidP="004E5ED3">
            <w:pPr>
              <w:pStyle w:val="ListParagraph"/>
              <w:widowControl/>
              <w:numPr>
                <w:ilvl w:val="0"/>
                <w:numId w:val="11"/>
              </w:numPr>
              <w:spacing w:before="100" w:beforeAutospacing="1" w:after="100" w:afterAutospacing="1"/>
              <w:rPr>
                <w:rFonts w:asciiTheme="majorHAnsi" w:eastAsia="Times New Roman" w:hAnsiTheme="majorHAnsi" w:cstheme="majorHAnsi"/>
                <w:sz w:val="24"/>
                <w:szCs w:val="24"/>
                <w:lang w:val="en-IN"/>
              </w:rPr>
            </w:pPr>
            <w:r w:rsidRPr="004E5ED3">
              <w:rPr>
                <w:rFonts w:asciiTheme="majorHAnsi" w:eastAsia="Times New Roman" w:hAnsiTheme="majorHAnsi" w:cstheme="majorHAnsi"/>
                <w:sz w:val="24"/>
                <w:szCs w:val="24"/>
                <w:lang w:val="en-IN"/>
              </w:rPr>
              <w:t>Apply Python-based predictive models for growth stage forecasting.</w:t>
            </w:r>
          </w:p>
          <w:p w14:paraId="75BB5C0C" w14:textId="7E8C5914" w:rsidR="004E5ED3" w:rsidRPr="004E5ED3" w:rsidRDefault="004E5ED3" w:rsidP="004E5ED3">
            <w:pPr>
              <w:pStyle w:val="ListParagraph"/>
              <w:widowControl/>
              <w:numPr>
                <w:ilvl w:val="0"/>
                <w:numId w:val="11"/>
              </w:numPr>
              <w:spacing w:before="100" w:beforeAutospacing="1" w:after="100" w:afterAutospacing="1"/>
              <w:rPr>
                <w:rFonts w:asciiTheme="majorHAnsi" w:eastAsia="Times New Roman" w:hAnsiTheme="majorHAnsi" w:cstheme="majorHAnsi"/>
                <w:sz w:val="24"/>
                <w:szCs w:val="24"/>
                <w:lang w:val="en-IN"/>
              </w:rPr>
            </w:pPr>
            <w:r w:rsidRPr="004E5ED3">
              <w:rPr>
                <w:rFonts w:asciiTheme="majorHAnsi" w:eastAsia="Times New Roman" w:hAnsiTheme="majorHAnsi" w:cstheme="majorHAnsi"/>
                <w:sz w:val="24"/>
                <w:szCs w:val="24"/>
                <w:lang w:val="en-IN"/>
              </w:rPr>
              <w:t>Deliver insights through interactive dashboards.</w:t>
            </w:r>
          </w:p>
        </w:tc>
      </w:tr>
      <w:tr w:rsidR="00E84FEA" w:rsidRPr="004E5ED3" w14:paraId="5B1FEA71" w14:textId="77777777" w:rsidTr="004E5ED3">
        <w:trPr>
          <w:trHeight w:val="930"/>
        </w:trPr>
        <w:tc>
          <w:tcPr>
            <w:tcW w:w="2415" w:type="dxa"/>
            <w:shd w:val="clear" w:color="auto" w:fill="auto"/>
            <w:tcMar>
              <w:top w:w="100" w:type="dxa"/>
              <w:left w:w="100" w:type="dxa"/>
              <w:bottom w:w="100" w:type="dxa"/>
              <w:right w:w="100" w:type="dxa"/>
            </w:tcMar>
          </w:tcPr>
          <w:p w14:paraId="09617799" w14:textId="77777777" w:rsidR="00E84FEA" w:rsidRPr="004E5ED3" w:rsidRDefault="00356F8B">
            <w:pPr>
              <w:pBdr>
                <w:top w:val="nil"/>
                <w:left w:val="nil"/>
                <w:bottom w:val="nil"/>
                <w:right w:val="nil"/>
                <w:between w:val="nil"/>
              </w:pBdr>
              <w:rPr>
                <w:rFonts w:asciiTheme="majorHAnsi" w:eastAsia="Times New Roman" w:hAnsiTheme="majorHAnsi" w:cstheme="majorHAnsi"/>
                <w:sz w:val="24"/>
                <w:szCs w:val="24"/>
              </w:rPr>
            </w:pPr>
            <w:r w:rsidRPr="004E5ED3">
              <w:rPr>
                <w:rFonts w:asciiTheme="majorHAnsi" w:eastAsia="Times New Roman" w:hAnsiTheme="majorHAnsi" w:cstheme="majorHAnsi"/>
                <w:sz w:val="24"/>
                <w:szCs w:val="24"/>
              </w:rPr>
              <w:t>Key Features</w:t>
            </w:r>
          </w:p>
        </w:tc>
        <w:tc>
          <w:tcPr>
            <w:tcW w:w="6945" w:type="dxa"/>
            <w:shd w:val="clear" w:color="auto" w:fill="auto"/>
            <w:tcMar>
              <w:top w:w="100" w:type="dxa"/>
              <w:left w:w="100" w:type="dxa"/>
              <w:bottom w:w="100" w:type="dxa"/>
              <w:right w:w="100" w:type="dxa"/>
            </w:tcMar>
          </w:tcPr>
          <w:p w14:paraId="46EB5214" w14:textId="1F594B1D" w:rsidR="004E5ED3" w:rsidRPr="004E5ED3" w:rsidRDefault="004E5ED3" w:rsidP="004E5ED3">
            <w:pPr>
              <w:pStyle w:val="NormalWeb"/>
              <w:numPr>
                <w:ilvl w:val="0"/>
                <w:numId w:val="16"/>
              </w:numPr>
              <w:rPr>
                <w:rFonts w:asciiTheme="majorHAnsi" w:hAnsiTheme="majorHAnsi" w:cstheme="majorHAnsi"/>
              </w:rPr>
            </w:pPr>
            <w:r w:rsidRPr="004E5ED3">
              <w:rPr>
                <w:rFonts w:asciiTheme="majorHAnsi" w:hAnsiTheme="majorHAnsi" w:cstheme="majorHAnsi"/>
              </w:rPr>
              <w:t>Decomposition Tree for factor impact analysis.</w:t>
            </w:r>
          </w:p>
          <w:p w14:paraId="4CB89BB0" w14:textId="3FA352CE" w:rsidR="004E5ED3" w:rsidRPr="004E5ED3" w:rsidRDefault="004E5ED3" w:rsidP="004E5ED3">
            <w:pPr>
              <w:pStyle w:val="NormalWeb"/>
              <w:numPr>
                <w:ilvl w:val="0"/>
                <w:numId w:val="16"/>
              </w:numPr>
              <w:rPr>
                <w:rFonts w:asciiTheme="majorHAnsi" w:hAnsiTheme="majorHAnsi" w:cstheme="majorHAnsi"/>
              </w:rPr>
            </w:pPr>
            <w:r w:rsidRPr="004E5ED3">
              <w:rPr>
                <w:rFonts w:asciiTheme="majorHAnsi" w:hAnsiTheme="majorHAnsi" w:cstheme="majorHAnsi"/>
              </w:rPr>
              <w:t>Interactive filters for soil, fertilizer, and watering types.</w:t>
            </w:r>
          </w:p>
          <w:p w14:paraId="61398148" w14:textId="77AC764F" w:rsidR="004E5ED3" w:rsidRPr="004E5ED3" w:rsidRDefault="004E5ED3" w:rsidP="004E5ED3">
            <w:pPr>
              <w:pStyle w:val="NormalWeb"/>
              <w:numPr>
                <w:ilvl w:val="0"/>
                <w:numId w:val="16"/>
              </w:numPr>
              <w:rPr>
                <w:rFonts w:asciiTheme="majorHAnsi" w:hAnsiTheme="majorHAnsi" w:cstheme="majorHAnsi"/>
              </w:rPr>
            </w:pPr>
            <w:r w:rsidRPr="004E5ED3">
              <w:rPr>
                <w:rFonts w:asciiTheme="majorHAnsi" w:hAnsiTheme="majorHAnsi" w:cstheme="majorHAnsi"/>
              </w:rPr>
              <w:t>Predictive cards showing expected growth stages.</w:t>
            </w:r>
          </w:p>
          <w:p w14:paraId="7B35D456" w14:textId="38DA1BE1" w:rsidR="00E84FEA" w:rsidRPr="004E5ED3" w:rsidRDefault="004E5ED3" w:rsidP="004E5ED3">
            <w:pPr>
              <w:pStyle w:val="NormalWeb"/>
              <w:numPr>
                <w:ilvl w:val="0"/>
                <w:numId w:val="16"/>
              </w:numPr>
              <w:rPr>
                <w:rFonts w:asciiTheme="majorHAnsi" w:hAnsiTheme="majorHAnsi" w:cstheme="majorHAnsi"/>
              </w:rPr>
            </w:pPr>
            <w:r w:rsidRPr="004E5ED3">
              <w:rPr>
                <w:rFonts w:asciiTheme="majorHAnsi" w:hAnsiTheme="majorHAnsi" w:cstheme="majorHAnsi"/>
              </w:rPr>
              <w:t>Real-time visual comparison across greenhouse conditions.</w:t>
            </w:r>
          </w:p>
        </w:tc>
      </w:tr>
    </w:tbl>
    <w:p w14:paraId="7271CCFC" w14:textId="77777777" w:rsidR="00E84FEA" w:rsidRPr="004E5ED3" w:rsidRDefault="00E84FEA">
      <w:pPr>
        <w:widowControl/>
        <w:spacing w:after="160" w:line="120" w:lineRule="auto"/>
        <w:rPr>
          <w:rFonts w:asciiTheme="majorHAnsi" w:eastAsia="Times New Roman" w:hAnsiTheme="majorHAnsi" w:cstheme="majorHAnsi"/>
          <w:sz w:val="24"/>
          <w:szCs w:val="24"/>
        </w:rPr>
      </w:pPr>
    </w:p>
    <w:p w14:paraId="12D1DAE2" w14:textId="77777777" w:rsidR="00E84FEA" w:rsidRPr="004E5ED3" w:rsidRDefault="00356F8B">
      <w:pPr>
        <w:widowControl/>
        <w:spacing w:after="160" w:line="259" w:lineRule="auto"/>
        <w:rPr>
          <w:rFonts w:asciiTheme="majorHAnsi" w:eastAsia="Times New Roman" w:hAnsiTheme="majorHAnsi" w:cstheme="majorHAnsi"/>
          <w:sz w:val="24"/>
          <w:szCs w:val="24"/>
        </w:rPr>
      </w:pPr>
      <w:r w:rsidRPr="004E5ED3">
        <w:rPr>
          <w:rFonts w:asciiTheme="majorHAnsi" w:eastAsia="Times New Roman" w:hAnsiTheme="majorHAnsi" w:cstheme="majorHAnsi"/>
          <w:b/>
          <w:sz w:val="24"/>
          <w:szCs w:val="24"/>
        </w:rPr>
        <w:t>Resource Requirements</w:t>
      </w: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E84FEA" w:rsidRPr="004E5ED3" w14:paraId="1E742BDF"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17C6C2FB" w14:textId="77777777" w:rsidR="00E84FEA" w:rsidRPr="004E5ED3" w:rsidRDefault="00356F8B">
            <w:pPr>
              <w:rPr>
                <w:rFonts w:asciiTheme="majorHAnsi" w:eastAsia="Times New Roman" w:hAnsiTheme="majorHAnsi" w:cstheme="majorHAnsi"/>
                <w:b/>
                <w:sz w:val="24"/>
                <w:szCs w:val="24"/>
              </w:rPr>
            </w:pPr>
            <w:r w:rsidRPr="004E5ED3">
              <w:rPr>
                <w:rFonts w:asciiTheme="majorHAnsi" w:eastAsia="Times New Roman" w:hAnsiTheme="majorHAnsi" w:cstheme="majorHAnsi"/>
                <w:b/>
                <w:sz w:val="24"/>
                <w:szCs w:val="24"/>
              </w:rPr>
              <w:t>Resource Type</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3F32D779" w14:textId="77777777" w:rsidR="00E84FEA" w:rsidRPr="004E5ED3" w:rsidRDefault="00356F8B">
            <w:pPr>
              <w:rPr>
                <w:rFonts w:asciiTheme="majorHAnsi" w:eastAsia="Times New Roman" w:hAnsiTheme="majorHAnsi" w:cstheme="majorHAnsi"/>
                <w:b/>
                <w:sz w:val="24"/>
                <w:szCs w:val="24"/>
              </w:rPr>
            </w:pPr>
            <w:r w:rsidRPr="004E5ED3">
              <w:rPr>
                <w:rFonts w:asciiTheme="majorHAnsi" w:eastAsia="Times New Roman" w:hAnsiTheme="majorHAnsi" w:cstheme="majorHAnsi"/>
                <w:b/>
                <w:sz w:val="24"/>
                <w:szCs w:val="24"/>
              </w:rPr>
              <w:t>Description</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1C8110F4" w14:textId="77777777" w:rsidR="00E84FEA" w:rsidRPr="004E5ED3" w:rsidRDefault="00356F8B">
            <w:pPr>
              <w:rPr>
                <w:rFonts w:asciiTheme="majorHAnsi" w:eastAsia="Times New Roman" w:hAnsiTheme="majorHAnsi" w:cstheme="majorHAnsi"/>
                <w:b/>
                <w:sz w:val="24"/>
                <w:szCs w:val="24"/>
              </w:rPr>
            </w:pPr>
            <w:r w:rsidRPr="004E5ED3">
              <w:rPr>
                <w:rFonts w:asciiTheme="majorHAnsi" w:eastAsia="Times New Roman" w:hAnsiTheme="majorHAnsi" w:cstheme="majorHAnsi"/>
                <w:b/>
                <w:sz w:val="24"/>
                <w:szCs w:val="24"/>
              </w:rPr>
              <w:t>Specification/Allocation</w:t>
            </w:r>
          </w:p>
        </w:tc>
      </w:tr>
      <w:tr w:rsidR="00E84FEA" w:rsidRPr="004E5ED3" w14:paraId="17659DC6" w14:textId="77777777">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9C3CB92" w14:textId="77777777" w:rsidR="00E84FEA" w:rsidRPr="004E5ED3" w:rsidRDefault="00356F8B">
            <w:pPr>
              <w:rPr>
                <w:rFonts w:asciiTheme="majorHAnsi" w:eastAsia="Times New Roman" w:hAnsiTheme="majorHAnsi" w:cstheme="majorHAnsi"/>
                <w:b/>
                <w:sz w:val="24"/>
                <w:szCs w:val="24"/>
              </w:rPr>
            </w:pPr>
            <w:r w:rsidRPr="004E5ED3">
              <w:rPr>
                <w:rFonts w:asciiTheme="majorHAnsi" w:eastAsia="Times New Roman" w:hAnsiTheme="majorHAnsi" w:cstheme="majorHAnsi"/>
                <w:b/>
                <w:sz w:val="24"/>
                <w:szCs w:val="24"/>
              </w:rPr>
              <w:t>Hardware</w:t>
            </w:r>
          </w:p>
        </w:tc>
      </w:tr>
      <w:tr w:rsidR="00E84FEA" w:rsidRPr="004E5ED3" w14:paraId="39C95024"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0626077" w14:textId="77777777" w:rsidR="00E84FEA" w:rsidRPr="004E5ED3" w:rsidRDefault="00356F8B">
            <w:pPr>
              <w:rPr>
                <w:rFonts w:asciiTheme="majorHAnsi" w:eastAsia="Times New Roman" w:hAnsiTheme="majorHAnsi" w:cstheme="majorHAnsi"/>
                <w:sz w:val="24"/>
                <w:szCs w:val="24"/>
              </w:rPr>
            </w:pPr>
            <w:r w:rsidRPr="004E5ED3">
              <w:rPr>
                <w:rFonts w:asciiTheme="majorHAnsi" w:eastAsia="Times New Roman" w:hAnsiTheme="majorHAnsi" w:cstheme="majorHAnsi"/>
                <w:sz w:val="24"/>
                <w:szCs w:val="24"/>
              </w:rPr>
              <w:t>Computing Resources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1B7D29" w14:textId="08E94D49" w:rsidR="00E84FEA" w:rsidRPr="004E5ED3" w:rsidRDefault="004E5ED3">
            <w:pPr>
              <w:rPr>
                <w:rFonts w:asciiTheme="majorHAnsi" w:eastAsia="Times New Roman" w:hAnsiTheme="majorHAnsi" w:cstheme="majorHAnsi"/>
                <w:sz w:val="24"/>
                <w:szCs w:val="24"/>
              </w:rPr>
            </w:pPr>
            <w:r w:rsidRPr="004E5ED3">
              <w:rPr>
                <w:rFonts w:asciiTheme="majorHAnsi" w:hAnsiTheme="majorHAnsi" w:cstheme="majorHAnsi"/>
              </w:rPr>
              <w:t>Intel i5/i7 Processor, 4 Cores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E9D761F" w14:textId="77777777" w:rsidR="00E84FEA" w:rsidRPr="004E5ED3" w:rsidRDefault="00356F8B">
            <w:pPr>
              <w:rPr>
                <w:rFonts w:asciiTheme="majorHAnsi" w:eastAsia="Times New Roman" w:hAnsiTheme="majorHAnsi" w:cstheme="majorHAnsi"/>
                <w:sz w:val="24"/>
                <w:szCs w:val="24"/>
              </w:rPr>
            </w:pPr>
            <w:r w:rsidRPr="004E5ED3">
              <w:rPr>
                <w:rFonts w:asciiTheme="majorHAnsi" w:eastAsia="Times New Roman" w:hAnsiTheme="majorHAnsi" w:cstheme="majorHAnsi"/>
                <w:sz w:val="24"/>
                <w:szCs w:val="24"/>
              </w:rPr>
              <w:t>e.g., 2 x NVIDIA V100 GPUs</w:t>
            </w:r>
          </w:p>
        </w:tc>
      </w:tr>
      <w:tr w:rsidR="00E84FEA" w:rsidRPr="004E5ED3" w14:paraId="77BD3C16"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B14367D" w14:textId="77777777" w:rsidR="00E84FEA" w:rsidRPr="004E5ED3" w:rsidRDefault="00356F8B">
            <w:pPr>
              <w:rPr>
                <w:rFonts w:asciiTheme="majorHAnsi" w:eastAsia="Times New Roman" w:hAnsiTheme="majorHAnsi" w:cstheme="majorHAnsi"/>
                <w:sz w:val="24"/>
                <w:szCs w:val="24"/>
              </w:rPr>
            </w:pPr>
            <w:r w:rsidRPr="004E5ED3">
              <w:rPr>
                <w:rFonts w:asciiTheme="majorHAnsi" w:eastAsia="Times New Roman" w:hAnsiTheme="majorHAnsi" w:cstheme="majorHAnsi"/>
                <w:sz w:val="24"/>
                <w:szCs w:val="24"/>
              </w:rPr>
              <w:lastRenderedPageBreak/>
              <w:t>Memory</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17B4934" w14:textId="77777777" w:rsidR="00E84FEA" w:rsidRPr="004E5ED3" w:rsidRDefault="00356F8B">
            <w:pPr>
              <w:rPr>
                <w:rFonts w:asciiTheme="majorHAnsi" w:eastAsia="Times New Roman" w:hAnsiTheme="majorHAnsi" w:cstheme="majorHAnsi"/>
                <w:sz w:val="24"/>
                <w:szCs w:val="24"/>
              </w:rPr>
            </w:pPr>
            <w:r w:rsidRPr="004E5ED3">
              <w:rPr>
                <w:rFonts w:asciiTheme="majorHAnsi" w:eastAsia="Times New Roman" w:hAnsiTheme="majorHAnsi" w:cstheme="majorHAnsi"/>
                <w:sz w:val="24"/>
                <w:szCs w:val="24"/>
              </w:rPr>
              <w:t>RAM specifications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1B42A09" w14:textId="6567E989" w:rsidR="00E84FEA" w:rsidRPr="004E5ED3" w:rsidRDefault="004E5ED3">
            <w:pPr>
              <w:rPr>
                <w:rFonts w:asciiTheme="majorHAnsi" w:eastAsia="Times New Roman" w:hAnsiTheme="majorHAnsi" w:cstheme="majorHAnsi"/>
                <w:sz w:val="24"/>
                <w:szCs w:val="24"/>
              </w:rPr>
            </w:pPr>
            <w:r w:rsidRPr="004E5ED3">
              <w:rPr>
                <w:rFonts w:asciiTheme="majorHAnsi" w:hAnsiTheme="majorHAnsi" w:cstheme="majorHAnsi"/>
              </w:rPr>
              <w:t>8 GB RAM</w:t>
            </w:r>
          </w:p>
        </w:tc>
      </w:tr>
      <w:tr w:rsidR="00E84FEA" w:rsidRPr="004E5ED3" w14:paraId="77EFF32F"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1B70744" w14:textId="77777777" w:rsidR="00E84FEA" w:rsidRPr="004E5ED3" w:rsidRDefault="00356F8B">
            <w:pPr>
              <w:rPr>
                <w:rFonts w:asciiTheme="majorHAnsi" w:eastAsia="Times New Roman" w:hAnsiTheme="majorHAnsi" w:cstheme="majorHAnsi"/>
                <w:sz w:val="24"/>
                <w:szCs w:val="24"/>
              </w:rPr>
            </w:pPr>
            <w:r w:rsidRPr="004E5ED3">
              <w:rPr>
                <w:rFonts w:asciiTheme="majorHAnsi" w:eastAsia="Times New Roman" w:hAnsiTheme="majorHAnsi" w:cstheme="majorHAnsi"/>
                <w:sz w:val="24"/>
                <w:szCs w:val="24"/>
              </w:rPr>
              <w:t>Storage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59E7C11" w14:textId="12C728E7" w:rsidR="00E84FEA" w:rsidRPr="004E5ED3" w:rsidRDefault="004E5ED3">
            <w:pPr>
              <w:rPr>
                <w:rFonts w:asciiTheme="majorHAnsi" w:eastAsia="Times New Roman" w:hAnsiTheme="majorHAnsi" w:cstheme="majorHAnsi"/>
                <w:sz w:val="24"/>
                <w:szCs w:val="24"/>
              </w:rPr>
            </w:pPr>
            <w:r w:rsidRPr="004E5ED3">
              <w:rPr>
                <w:rFonts w:asciiTheme="majorHAnsi" w:hAnsiTheme="majorHAnsi" w:cstheme="majorHAnsi"/>
              </w:rPr>
              <w:t>Storage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4E5ED3" w:rsidRPr="004E5ED3" w14:paraId="71E9D6F8" w14:textId="77777777" w:rsidTr="004E5ED3">
              <w:trPr>
                <w:tblCellSpacing w:w="15" w:type="dxa"/>
              </w:trPr>
              <w:tc>
                <w:tcPr>
                  <w:tcW w:w="36" w:type="dxa"/>
                  <w:vAlign w:val="center"/>
                  <w:hideMark/>
                </w:tcPr>
                <w:p w14:paraId="30ACD811" w14:textId="77777777" w:rsidR="004E5ED3" w:rsidRPr="004E5ED3" w:rsidRDefault="004E5ED3" w:rsidP="004E5ED3">
                  <w:pPr>
                    <w:widowControl/>
                    <w:rPr>
                      <w:rFonts w:asciiTheme="majorHAnsi" w:eastAsia="Times New Roman" w:hAnsiTheme="majorHAnsi" w:cstheme="majorHAnsi"/>
                      <w:sz w:val="24"/>
                      <w:szCs w:val="24"/>
                      <w:lang w:val="en-IN"/>
                    </w:rPr>
                  </w:pPr>
                </w:p>
              </w:tc>
            </w:tr>
          </w:tbl>
          <w:p w14:paraId="32E8DD48" w14:textId="77777777" w:rsidR="004E5ED3" w:rsidRPr="004E5ED3" w:rsidRDefault="004E5ED3" w:rsidP="004E5ED3">
            <w:pPr>
              <w:widowControl/>
              <w:rPr>
                <w:rFonts w:asciiTheme="majorHAnsi" w:eastAsia="Times New Roman" w:hAnsiTheme="majorHAnsi" w:cstheme="majorHAnsi"/>
                <w:vanish/>
                <w:sz w:val="24"/>
                <w:szCs w:val="24"/>
                <w:lang w:val="en-IN"/>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344"/>
            </w:tblGrid>
            <w:tr w:rsidR="004E5ED3" w:rsidRPr="004E5ED3" w14:paraId="3C783E9E" w14:textId="77777777" w:rsidTr="004E5ED3">
              <w:trPr>
                <w:tblCellSpacing w:w="15" w:type="dxa"/>
              </w:trPr>
              <w:tc>
                <w:tcPr>
                  <w:tcW w:w="1284" w:type="dxa"/>
                  <w:vAlign w:val="center"/>
                  <w:hideMark/>
                </w:tcPr>
                <w:p w14:paraId="2A7DF04B" w14:textId="77777777" w:rsidR="004E5ED3" w:rsidRPr="004E5ED3" w:rsidRDefault="004E5ED3" w:rsidP="004E5ED3">
                  <w:pPr>
                    <w:widowControl/>
                    <w:rPr>
                      <w:rFonts w:asciiTheme="majorHAnsi" w:eastAsia="Times New Roman" w:hAnsiTheme="majorHAnsi" w:cstheme="majorHAnsi"/>
                      <w:sz w:val="24"/>
                      <w:szCs w:val="24"/>
                      <w:lang w:val="en-IN"/>
                    </w:rPr>
                  </w:pPr>
                  <w:r w:rsidRPr="004E5ED3">
                    <w:rPr>
                      <w:rFonts w:asciiTheme="majorHAnsi" w:eastAsia="Times New Roman" w:hAnsiTheme="majorHAnsi" w:cstheme="majorHAnsi"/>
                      <w:sz w:val="24"/>
                      <w:szCs w:val="24"/>
                      <w:lang w:val="en-IN"/>
                    </w:rPr>
                    <w:t>512 GB SSD</w:t>
                  </w:r>
                </w:p>
              </w:tc>
            </w:tr>
          </w:tbl>
          <w:p w14:paraId="3C0A7324" w14:textId="7BDB8C93" w:rsidR="00E84FEA" w:rsidRPr="004E5ED3" w:rsidRDefault="00E84FEA">
            <w:pPr>
              <w:rPr>
                <w:rFonts w:asciiTheme="majorHAnsi" w:eastAsia="Times New Roman" w:hAnsiTheme="majorHAnsi" w:cstheme="majorHAnsi"/>
                <w:sz w:val="24"/>
                <w:szCs w:val="24"/>
              </w:rPr>
            </w:pPr>
          </w:p>
        </w:tc>
      </w:tr>
      <w:tr w:rsidR="00E84FEA" w:rsidRPr="004E5ED3" w14:paraId="063948B9" w14:textId="77777777">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B513A60" w14:textId="77777777" w:rsidR="00E84FEA" w:rsidRPr="004E5ED3" w:rsidRDefault="00356F8B">
            <w:pPr>
              <w:rPr>
                <w:rFonts w:asciiTheme="majorHAnsi" w:eastAsia="Times New Roman" w:hAnsiTheme="majorHAnsi" w:cstheme="majorHAnsi"/>
                <w:b/>
                <w:sz w:val="24"/>
                <w:szCs w:val="24"/>
              </w:rPr>
            </w:pPr>
            <w:r w:rsidRPr="004E5ED3">
              <w:rPr>
                <w:rFonts w:asciiTheme="majorHAnsi" w:eastAsia="Times New Roman" w:hAnsiTheme="majorHAnsi" w:cstheme="majorHAnsi"/>
                <w:b/>
                <w:sz w:val="24"/>
                <w:szCs w:val="24"/>
              </w:rPr>
              <w:t>Software</w:t>
            </w:r>
          </w:p>
        </w:tc>
      </w:tr>
      <w:tr w:rsidR="00E84FEA" w:rsidRPr="004E5ED3" w14:paraId="0BE5E596"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EA79E7F" w14:textId="77777777" w:rsidR="00E84FEA" w:rsidRPr="004E5ED3" w:rsidRDefault="00356F8B">
            <w:pPr>
              <w:rPr>
                <w:rFonts w:asciiTheme="majorHAnsi" w:eastAsia="Times New Roman" w:hAnsiTheme="majorHAnsi" w:cstheme="majorHAnsi"/>
                <w:sz w:val="24"/>
                <w:szCs w:val="24"/>
              </w:rPr>
            </w:pPr>
            <w:r w:rsidRPr="004E5ED3">
              <w:rPr>
                <w:rFonts w:asciiTheme="majorHAnsi" w:eastAsia="Times New Roman" w:hAnsiTheme="majorHAnsi" w:cstheme="majorHAnsi"/>
                <w:sz w:val="24"/>
                <w:szCs w:val="24"/>
              </w:rPr>
              <w:t>Frameworks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F785E4E" w14:textId="07E1D7CB" w:rsidR="00E84FEA" w:rsidRPr="004E5ED3" w:rsidRDefault="004E5ED3">
            <w:pPr>
              <w:rPr>
                <w:rFonts w:asciiTheme="majorHAnsi" w:eastAsia="Times New Roman" w:hAnsiTheme="majorHAnsi" w:cstheme="majorHAnsi"/>
                <w:sz w:val="24"/>
                <w:szCs w:val="24"/>
              </w:rPr>
            </w:pPr>
            <w:r w:rsidRPr="004E5ED3">
              <w:rPr>
                <w:rFonts w:asciiTheme="majorHAnsi" w:hAnsiTheme="majorHAnsi" w:cstheme="majorHAnsi"/>
              </w:rPr>
              <w:t>Power BI</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7C6ACF4" w14:textId="59E413AD" w:rsidR="00E84FEA" w:rsidRPr="004E5ED3" w:rsidRDefault="004E5ED3">
            <w:pPr>
              <w:rPr>
                <w:rFonts w:asciiTheme="majorHAnsi" w:eastAsia="Times New Roman" w:hAnsiTheme="majorHAnsi" w:cstheme="majorHAnsi"/>
                <w:sz w:val="24"/>
                <w:szCs w:val="24"/>
              </w:rPr>
            </w:pPr>
            <w:r w:rsidRPr="004E5ED3">
              <w:rPr>
                <w:rFonts w:asciiTheme="majorHAnsi" w:hAnsiTheme="majorHAnsi" w:cstheme="majorHAnsi"/>
              </w:rPr>
              <w:t>Power BI</w:t>
            </w:r>
          </w:p>
        </w:tc>
      </w:tr>
      <w:tr w:rsidR="00E84FEA" w:rsidRPr="004E5ED3" w14:paraId="67556836" w14:textId="77777777">
        <w:trPr>
          <w:trHeight w:val="44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6745107" w14:textId="77777777" w:rsidR="00E84FEA" w:rsidRPr="004E5ED3" w:rsidRDefault="00356F8B">
            <w:pPr>
              <w:rPr>
                <w:rFonts w:asciiTheme="majorHAnsi" w:eastAsia="Times New Roman" w:hAnsiTheme="majorHAnsi" w:cstheme="majorHAnsi"/>
                <w:b/>
                <w:sz w:val="24"/>
                <w:szCs w:val="24"/>
              </w:rPr>
            </w:pPr>
            <w:r w:rsidRPr="004E5ED3">
              <w:rPr>
                <w:rFonts w:asciiTheme="majorHAnsi" w:eastAsia="Times New Roman" w:hAnsiTheme="majorHAnsi" w:cstheme="majorHAnsi"/>
                <w:b/>
                <w:sz w:val="24"/>
                <w:szCs w:val="24"/>
              </w:rPr>
              <w:t>Data</w:t>
            </w:r>
          </w:p>
        </w:tc>
      </w:tr>
      <w:tr w:rsidR="00E84FEA" w:rsidRPr="004E5ED3" w14:paraId="54C0007D"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28BC465" w14:textId="51860CF9" w:rsidR="00E84FEA" w:rsidRPr="004E5ED3" w:rsidRDefault="00356F8B">
            <w:pPr>
              <w:rPr>
                <w:rFonts w:asciiTheme="majorHAnsi" w:eastAsia="Times New Roman" w:hAnsiTheme="majorHAnsi" w:cstheme="majorHAnsi"/>
                <w:sz w:val="24"/>
                <w:szCs w:val="24"/>
              </w:rPr>
            </w:pPr>
            <w:r w:rsidRPr="004E5ED3">
              <w:rPr>
                <w:rFonts w:asciiTheme="majorHAnsi" w:eastAsia="Times New Roman" w:hAnsiTheme="majorHAnsi" w:cstheme="majorHAnsi"/>
                <w:sz w:val="24"/>
                <w:szCs w:val="24"/>
              </w:rPr>
              <w:t>Data</w:t>
            </w:r>
            <w:r w:rsidR="004E5ED3" w:rsidRPr="004E5ED3">
              <w:rPr>
                <w:rFonts w:asciiTheme="majorHAnsi" w:eastAsia="Times New Roman" w:hAnsiTheme="majorHAnsi" w:cstheme="majorHAnsi"/>
                <w:sz w:val="24"/>
                <w:szCs w:val="24"/>
              </w:rPr>
              <w:t>set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6FA3C4B" w14:textId="77777777" w:rsidR="00E84FEA" w:rsidRPr="004E5ED3" w:rsidRDefault="00356F8B">
            <w:pPr>
              <w:rPr>
                <w:rFonts w:asciiTheme="majorHAnsi" w:eastAsia="Times New Roman" w:hAnsiTheme="majorHAnsi" w:cstheme="majorHAnsi"/>
                <w:sz w:val="24"/>
                <w:szCs w:val="24"/>
              </w:rPr>
            </w:pPr>
            <w:r w:rsidRPr="004E5ED3">
              <w:rPr>
                <w:rFonts w:asciiTheme="majorHAnsi" w:eastAsia="Times New Roman" w:hAnsiTheme="majorHAnsi" w:cstheme="majorHAnsi"/>
                <w:sz w:val="24"/>
                <w:szCs w:val="24"/>
              </w:rPr>
              <w:t>Source, size, format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8E7EEC6" w14:textId="535B4FE3" w:rsidR="00E84FEA" w:rsidRPr="004E5ED3" w:rsidRDefault="004E5ED3">
            <w:pPr>
              <w:rPr>
                <w:rFonts w:asciiTheme="majorHAnsi" w:eastAsia="Times New Roman" w:hAnsiTheme="majorHAnsi" w:cstheme="majorHAnsi"/>
                <w:sz w:val="24"/>
                <w:szCs w:val="24"/>
              </w:rPr>
            </w:pPr>
            <w:r w:rsidRPr="004E5ED3">
              <w:rPr>
                <w:rFonts w:asciiTheme="majorHAnsi" w:hAnsiTheme="majorHAnsi" w:cstheme="majorHAnsi"/>
              </w:rPr>
              <w:t>Greenhouse dataset containing 193 records, 7 attributes (CSV format), Local Storage</w:t>
            </w:r>
          </w:p>
        </w:tc>
      </w:tr>
    </w:tbl>
    <w:p w14:paraId="64DF9E17" w14:textId="77777777" w:rsidR="00E84FEA" w:rsidRPr="004E5ED3" w:rsidRDefault="00E84FEA">
      <w:pPr>
        <w:widowControl/>
        <w:spacing w:after="160" w:line="259" w:lineRule="auto"/>
        <w:rPr>
          <w:rFonts w:asciiTheme="majorHAnsi" w:eastAsia="Times New Roman" w:hAnsiTheme="majorHAnsi" w:cstheme="majorHAnsi"/>
          <w:sz w:val="24"/>
          <w:szCs w:val="24"/>
        </w:rPr>
      </w:pPr>
    </w:p>
    <w:p w14:paraId="71C0BAA9" w14:textId="77777777" w:rsidR="00E84FEA" w:rsidRPr="004E5ED3" w:rsidRDefault="00E84FEA">
      <w:pPr>
        <w:widowControl/>
        <w:spacing w:after="160" w:line="259" w:lineRule="auto"/>
        <w:rPr>
          <w:rFonts w:asciiTheme="majorHAnsi" w:eastAsia="Times New Roman" w:hAnsiTheme="majorHAnsi" w:cstheme="majorHAnsi"/>
        </w:rPr>
      </w:pPr>
    </w:p>
    <w:sectPr w:rsidR="00E84FEA" w:rsidRPr="004E5ED3">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BF277D" w14:textId="77777777" w:rsidR="00E737DC" w:rsidRDefault="00E737DC">
      <w:r>
        <w:separator/>
      </w:r>
    </w:p>
  </w:endnote>
  <w:endnote w:type="continuationSeparator" w:id="0">
    <w:p w14:paraId="34967184" w14:textId="77777777" w:rsidR="00E737DC" w:rsidRDefault="00E737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22C7B4" w14:textId="77777777" w:rsidR="00E737DC" w:rsidRDefault="00E737DC">
      <w:r>
        <w:separator/>
      </w:r>
    </w:p>
  </w:footnote>
  <w:footnote w:type="continuationSeparator" w:id="0">
    <w:p w14:paraId="2F077B65" w14:textId="77777777" w:rsidR="00E737DC" w:rsidRDefault="00E737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45FA1" w14:textId="77777777" w:rsidR="00E84FEA" w:rsidRDefault="00356F8B">
    <w:pPr>
      <w:jc w:val="both"/>
    </w:pPr>
    <w:r>
      <w:rPr>
        <w:noProof/>
      </w:rPr>
      <w:drawing>
        <wp:anchor distT="114300" distB="114300" distL="114300" distR="114300" simplePos="0" relativeHeight="251658240" behindDoc="0" locked="0" layoutInCell="1" hidden="0" allowOverlap="1" wp14:anchorId="2F7E86B8" wp14:editId="24031E95">
          <wp:simplePos x="0" y="0"/>
          <wp:positionH relativeFrom="column">
            <wp:posOffset>5210175</wp:posOffset>
          </wp:positionH>
          <wp:positionV relativeFrom="paragraph">
            <wp:posOffset>-85723</wp:posOffset>
          </wp:positionV>
          <wp:extent cx="1073606" cy="291148"/>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073606" cy="291148"/>
                  </a:xfrm>
                  <a:prstGeom prst="rect">
                    <a:avLst/>
                  </a:prstGeom>
                  <a:ln/>
                </pic:spPr>
              </pic:pic>
            </a:graphicData>
          </a:graphic>
        </wp:anchor>
      </w:drawing>
    </w:r>
  </w:p>
  <w:p w14:paraId="62D5570A" w14:textId="77777777" w:rsidR="00E84FEA" w:rsidRDefault="00E84FEA"/>
  <w:p w14:paraId="2D78F346" w14:textId="77777777" w:rsidR="00E84FEA" w:rsidRDefault="00E84FE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509F6"/>
    <w:multiLevelType w:val="multilevel"/>
    <w:tmpl w:val="97DEA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05ADF"/>
    <w:multiLevelType w:val="multilevel"/>
    <w:tmpl w:val="ADDE9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9A7A5A"/>
    <w:multiLevelType w:val="hybridMultilevel"/>
    <w:tmpl w:val="29D0863E"/>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8A101B2"/>
    <w:multiLevelType w:val="hybridMultilevel"/>
    <w:tmpl w:val="691018B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9F01F47"/>
    <w:multiLevelType w:val="hybridMultilevel"/>
    <w:tmpl w:val="5EBE3DA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2C770FEE"/>
    <w:multiLevelType w:val="hybridMultilevel"/>
    <w:tmpl w:val="9EE428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D236059"/>
    <w:multiLevelType w:val="hybridMultilevel"/>
    <w:tmpl w:val="198A36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E7F71D6"/>
    <w:multiLevelType w:val="multilevel"/>
    <w:tmpl w:val="FCCCC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FD6E35"/>
    <w:multiLevelType w:val="hybridMultilevel"/>
    <w:tmpl w:val="53BE11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0375232"/>
    <w:multiLevelType w:val="hybridMultilevel"/>
    <w:tmpl w:val="3ADEC86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52D208E6"/>
    <w:multiLevelType w:val="hybridMultilevel"/>
    <w:tmpl w:val="4470ECD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6038177F"/>
    <w:multiLevelType w:val="hybridMultilevel"/>
    <w:tmpl w:val="24E4BE5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6579275E"/>
    <w:multiLevelType w:val="multilevel"/>
    <w:tmpl w:val="F95C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70230C"/>
    <w:multiLevelType w:val="hybridMultilevel"/>
    <w:tmpl w:val="92F2E00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77F95A35"/>
    <w:multiLevelType w:val="hybridMultilevel"/>
    <w:tmpl w:val="D04C979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7DD81B35"/>
    <w:multiLevelType w:val="hybridMultilevel"/>
    <w:tmpl w:val="05143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2"/>
  </w:num>
  <w:num w:numId="3">
    <w:abstractNumId w:val="7"/>
  </w:num>
  <w:num w:numId="4">
    <w:abstractNumId w:val="3"/>
  </w:num>
  <w:num w:numId="5">
    <w:abstractNumId w:val="6"/>
  </w:num>
  <w:num w:numId="6">
    <w:abstractNumId w:val="2"/>
  </w:num>
  <w:num w:numId="7">
    <w:abstractNumId w:val="11"/>
  </w:num>
  <w:num w:numId="8">
    <w:abstractNumId w:val="4"/>
  </w:num>
  <w:num w:numId="9">
    <w:abstractNumId w:val="9"/>
  </w:num>
  <w:num w:numId="10">
    <w:abstractNumId w:val="1"/>
  </w:num>
  <w:num w:numId="11">
    <w:abstractNumId w:val="10"/>
  </w:num>
  <w:num w:numId="12">
    <w:abstractNumId w:val="15"/>
  </w:num>
  <w:num w:numId="13">
    <w:abstractNumId w:val="13"/>
  </w:num>
  <w:num w:numId="14">
    <w:abstractNumId w:val="14"/>
  </w:num>
  <w:num w:numId="15">
    <w:abstractNumId w:val="8"/>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4FEA"/>
    <w:rsid w:val="00356F8B"/>
    <w:rsid w:val="004E5ED3"/>
    <w:rsid w:val="00E737DC"/>
    <w:rsid w:val="00E84FEA"/>
    <w:rsid w:val="00EA2EA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63598"/>
  <w15:docId w15:val="{1641D97E-A798-4BD9-A9F0-D0251D810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en-IN" w:bidi="hi-I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pPr>
      <w:ind w:left="1375"/>
      <w:outlineLvl w:val="1"/>
    </w:pPr>
    <w:rPr>
      <w:b/>
      <w:sz w:val="24"/>
      <w:szCs w:val="24"/>
    </w:rPr>
  </w:style>
  <w:style w:type="paragraph" w:styleId="Heading3">
    <w:name w:val="heading 3"/>
    <w:basedOn w:val="Normal"/>
    <w:next w:val="Normal"/>
    <w:uiPriority w:val="9"/>
    <w:semiHidden/>
    <w:unhideWhenUsed/>
    <w:qFormat/>
    <w:pPr>
      <w:ind w:left="1375"/>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character" w:styleId="Strong">
    <w:name w:val="Strong"/>
    <w:basedOn w:val="DefaultParagraphFont"/>
    <w:uiPriority w:val="22"/>
    <w:qFormat/>
    <w:rsid w:val="004E5ED3"/>
    <w:rPr>
      <w:b/>
      <w:bCs/>
    </w:rPr>
  </w:style>
  <w:style w:type="paragraph" w:styleId="NormalWeb">
    <w:name w:val="Normal (Web)"/>
    <w:basedOn w:val="Normal"/>
    <w:uiPriority w:val="99"/>
    <w:unhideWhenUsed/>
    <w:rsid w:val="004E5ED3"/>
    <w:pPr>
      <w:widowControl/>
      <w:spacing w:before="100" w:beforeAutospacing="1" w:after="100" w:afterAutospacing="1"/>
    </w:pPr>
    <w:rPr>
      <w:rFonts w:ascii="Times New Roman" w:eastAsia="Times New Roman" w:hAnsi="Times New Roman" w:cs="Times New Roman"/>
      <w:sz w:val="24"/>
      <w:szCs w:val="24"/>
      <w:lang w:val="en-IN"/>
    </w:rPr>
  </w:style>
  <w:style w:type="character" w:styleId="Emphasis">
    <w:name w:val="Emphasis"/>
    <w:basedOn w:val="DefaultParagraphFont"/>
    <w:uiPriority w:val="20"/>
    <w:qFormat/>
    <w:rsid w:val="004E5ED3"/>
    <w:rPr>
      <w:i/>
      <w:iCs/>
    </w:rPr>
  </w:style>
  <w:style w:type="paragraph" w:styleId="NoSpacing">
    <w:name w:val="No Spacing"/>
    <w:uiPriority w:val="1"/>
    <w:qFormat/>
    <w:rsid w:val="004E5ED3"/>
    <w:rPr>
      <w:rFonts w:cs="Mangal"/>
      <w:szCs w:val="20"/>
    </w:rPr>
  </w:style>
  <w:style w:type="paragraph" w:styleId="ListParagraph">
    <w:name w:val="List Paragraph"/>
    <w:basedOn w:val="Normal"/>
    <w:uiPriority w:val="34"/>
    <w:qFormat/>
    <w:rsid w:val="004E5ED3"/>
    <w:pPr>
      <w:ind w:left="720"/>
      <w:contextualSpacing/>
    </w:pPr>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94394">
      <w:bodyDiv w:val="1"/>
      <w:marLeft w:val="0"/>
      <w:marRight w:val="0"/>
      <w:marTop w:val="0"/>
      <w:marBottom w:val="0"/>
      <w:divBdr>
        <w:top w:val="none" w:sz="0" w:space="0" w:color="auto"/>
        <w:left w:val="none" w:sz="0" w:space="0" w:color="auto"/>
        <w:bottom w:val="none" w:sz="0" w:space="0" w:color="auto"/>
        <w:right w:val="none" w:sz="0" w:space="0" w:color="auto"/>
      </w:divBdr>
    </w:div>
    <w:div w:id="46535209">
      <w:bodyDiv w:val="1"/>
      <w:marLeft w:val="0"/>
      <w:marRight w:val="0"/>
      <w:marTop w:val="0"/>
      <w:marBottom w:val="0"/>
      <w:divBdr>
        <w:top w:val="none" w:sz="0" w:space="0" w:color="auto"/>
        <w:left w:val="none" w:sz="0" w:space="0" w:color="auto"/>
        <w:bottom w:val="none" w:sz="0" w:space="0" w:color="auto"/>
        <w:right w:val="none" w:sz="0" w:space="0" w:color="auto"/>
      </w:divBdr>
    </w:div>
    <w:div w:id="432750936">
      <w:bodyDiv w:val="1"/>
      <w:marLeft w:val="0"/>
      <w:marRight w:val="0"/>
      <w:marTop w:val="0"/>
      <w:marBottom w:val="0"/>
      <w:divBdr>
        <w:top w:val="none" w:sz="0" w:space="0" w:color="auto"/>
        <w:left w:val="none" w:sz="0" w:space="0" w:color="auto"/>
        <w:bottom w:val="none" w:sz="0" w:space="0" w:color="auto"/>
        <w:right w:val="none" w:sz="0" w:space="0" w:color="auto"/>
      </w:divBdr>
    </w:div>
    <w:div w:id="491868941">
      <w:bodyDiv w:val="1"/>
      <w:marLeft w:val="0"/>
      <w:marRight w:val="0"/>
      <w:marTop w:val="0"/>
      <w:marBottom w:val="0"/>
      <w:divBdr>
        <w:top w:val="none" w:sz="0" w:space="0" w:color="auto"/>
        <w:left w:val="none" w:sz="0" w:space="0" w:color="auto"/>
        <w:bottom w:val="none" w:sz="0" w:space="0" w:color="auto"/>
        <w:right w:val="none" w:sz="0" w:space="0" w:color="auto"/>
      </w:divBdr>
    </w:div>
    <w:div w:id="646712129">
      <w:bodyDiv w:val="1"/>
      <w:marLeft w:val="0"/>
      <w:marRight w:val="0"/>
      <w:marTop w:val="0"/>
      <w:marBottom w:val="0"/>
      <w:divBdr>
        <w:top w:val="none" w:sz="0" w:space="0" w:color="auto"/>
        <w:left w:val="none" w:sz="0" w:space="0" w:color="auto"/>
        <w:bottom w:val="none" w:sz="0" w:space="0" w:color="auto"/>
        <w:right w:val="none" w:sz="0" w:space="0" w:color="auto"/>
      </w:divBdr>
    </w:div>
    <w:div w:id="882524767">
      <w:bodyDiv w:val="1"/>
      <w:marLeft w:val="0"/>
      <w:marRight w:val="0"/>
      <w:marTop w:val="0"/>
      <w:marBottom w:val="0"/>
      <w:divBdr>
        <w:top w:val="none" w:sz="0" w:space="0" w:color="auto"/>
        <w:left w:val="none" w:sz="0" w:space="0" w:color="auto"/>
        <w:bottom w:val="none" w:sz="0" w:space="0" w:color="auto"/>
        <w:right w:val="none" w:sz="0" w:space="0" w:color="auto"/>
      </w:divBdr>
    </w:div>
    <w:div w:id="1689064249">
      <w:bodyDiv w:val="1"/>
      <w:marLeft w:val="0"/>
      <w:marRight w:val="0"/>
      <w:marTop w:val="0"/>
      <w:marBottom w:val="0"/>
      <w:divBdr>
        <w:top w:val="none" w:sz="0" w:space="0" w:color="auto"/>
        <w:left w:val="none" w:sz="0" w:space="0" w:color="auto"/>
        <w:bottom w:val="none" w:sz="0" w:space="0" w:color="auto"/>
        <w:right w:val="none" w:sz="0" w:space="0" w:color="auto"/>
      </w:divBdr>
    </w:div>
    <w:div w:id="19883930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mw/cymGRtzjbd3mjMkNfaUZAKw==">CgMxLjA4AHIhMWg5YWZWMFNpWXNwQWxEdDJNam1SWG9QckNVbVBRbXJn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440</Words>
  <Characters>2509</Characters>
  <Application>Microsoft Office Word</Application>
  <DocSecurity>0</DocSecurity>
  <Lines>20</Lines>
  <Paragraphs>5</Paragraphs>
  <ScaleCrop>false</ScaleCrop>
  <Company/>
  <LinksUpToDate>false</LinksUpToDate>
  <CharactersWithSpaces>2944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Abhay Singh</cp:lastModifiedBy>
  <cp:revision>3</cp:revision>
  <dcterms:created xsi:type="dcterms:W3CDTF">2025-10-12T06:37:00Z</dcterms:created>
  <dcterms:modified xsi:type="dcterms:W3CDTF">2025-10-12T08:00:00Z</dcterms:modified>
</cp:coreProperties>
</file>