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84848"/>
          <w:sz w:val="24"/>
          <w:szCs w:val="24"/>
          <w:highlight w:val="white"/>
        </w:rPr>
      </w:pPr>
      <w:r w:rsidDel="00000000" w:rsidR="00000000" w:rsidRPr="00000000">
        <w:rPr>
          <w:color w:val="484848"/>
          <w:sz w:val="24"/>
          <w:szCs w:val="24"/>
          <w:highlight w:val="white"/>
          <w:rtl w:val="0"/>
        </w:rPr>
        <w:t xml:space="preserve">Now, this is just one type of response. There are a few more important responses that we must know about.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484848"/>
          <w:sz w:val="24"/>
          <w:szCs w:val="24"/>
          <w:highlight w:val="white"/>
        </w:rPr>
      </w:pPr>
      <w:r w:rsidDel="00000000" w:rsidR="00000000" w:rsidRPr="00000000">
        <w:rPr>
          <w:color w:val="484848"/>
          <w:sz w:val="24"/>
          <w:szCs w:val="24"/>
          <w:highlight w:val="white"/>
          <w:rtl w:val="0"/>
        </w:rPr>
        <w:t xml:space="preserve">30X: A response in the 300 range is used to signify redirection. For example, if you requested for page 1, but are being redirected to page 2. In this case, the response will say, “301 Moved Permanently to Location: page2”.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84848"/>
          <w:sz w:val="24"/>
          <w:szCs w:val="24"/>
          <w:highlight w:val="white"/>
        </w:rPr>
      </w:pPr>
      <w:r w:rsidDel="00000000" w:rsidR="00000000" w:rsidRPr="00000000">
        <w:rPr>
          <w:color w:val="484848"/>
          <w:sz w:val="24"/>
          <w:szCs w:val="24"/>
          <w:highlight w:val="white"/>
          <w:rtl w:val="0"/>
        </w:rPr>
        <w:t xml:space="preserve">40X: These responses depict errors that occur due to the user’s fault. The most common response we have all come across is 404:Not Found error. We get this response when the page we have requested for does not exist.</w:t>
      </w:r>
    </w:p>
    <w:p w:rsidR="00000000" w:rsidDel="00000000" w:rsidP="00000000" w:rsidRDefault="00000000" w:rsidRPr="00000000" w14:paraId="00000006">
      <w:pPr>
        <w:rPr>
          <w:color w:val="484848"/>
          <w:sz w:val="24"/>
          <w:szCs w:val="24"/>
          <w:highlight w:val="white"/>
        </w:rPr>
      </w:pPr>
      <w:r w:rsidDel="00000000" w:rsidR="00000000" w:rsidRPr="00000000">
        <w:rPr>
          <w:color w:val="484848"/>
          <w:sz w:val="24"/>
          <w:szCs w:val="24"/>
          <w:highlight w:val="white"/>
          <w:rtl w:val="0"/>
        </w:rPr>
        <w:t xml:space="preserve">Another example is the 403: Forbidden response. This comes when you request for a page that you are not supposed to visit.</w:t>
      </w:r>
    </w:p>
    <w:p w:rsidR="00000000" w:rsidDel="00000000" w:rsidP="00000000" w:rsidRDefault="00000000" w:rsidRPr="00000000" w14:paraId="00000007">
      <w:pPr>
        <w:rPr>
          <w:color w:val="484848"/>
          <w:sz w:val="24"/>
          <w:szCs w:val="24"/>
          <w:highlight w:val="white"/>
        </w:rPr>
      </w:pPr>
      <w:r w:rsidDel="00000000" w:rsidR="00000000" w:rsidRPr="00000000">
        <w:rPr>
          <w:color w:val="484848"/>
          <w:sz w:val="24"/>
          <w:szCs w:val="24"/>
          <w:highlight w:val="white"/>
          <w:rtl w:val="0"/>
        </w:rPr>
        <w:t xml:space="preserve"> </w:t>
      </w:r>
    </w:p>
    <w:p w:rsidR="00000000" w:rsidDel="00000000" w:rsidP="00000000" w:rsidRDefault="00000000" w:rsidRPr="00000000" w14:paraId="00000008">
      <w:pPr>
        <w:rPr>
          <w:color w:val="484848"/>
          <w:sz w:val="24"/>
          <w:szCs w:val="24"/>
          <w:highlight w:val="white"/>
        </w:rPr>
      </w:pPr>
      <w:r w:rsidDel="00000000" w:rsidR="00000000" w:rsidRPr="00000000">
        <w:rPr>
          <w:color w:val="484848"/>
          <w:sz w:val="24"/>
          <w:szCs w:val="24"/>
          <w:highlight w:val="white"/>
          <w:rtl w:val="0"/>
        </w:rPr>
        <w:t xml:space="preserve">50X: These responses occur when there has been some error on the server side. For example, if a website is not able to connect to its database due to some server side code error, you might see 500 internal server error.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484848"/>
          <w:sz w:val="24"/>
          <w:szCs w:val="24"/>
          <w:highlight w:val="white"/>
        </w:rPr>
      </w:pPr>
      <w:r w:rsidDel="00000000" w:rsidR="00000000" w:rsidRPr="00000000">
        <w:rPr>
          <w:color w:val="484848"/>
          <w:sz w:val="24"/>
          <w:szCs w:val="24"/>
          <w:highlight w:val="white"/>
          <w:rtl w:val="0"/>
        </w:rPr>
        <w:t xml:space="preserve">So, these were some important responses sent in headers.</w:t>
      </w:r>
    </w:p>
    <w:p w:rsidR="00000000" w:rsidDel="00000000" w:rsidP="00000000" w:rsidRDefault="00000000" w:rsidRPr="00000000" w14:paraId="0000000B">
      <w:pPr>
        <w:rPr>
          <w:color w:val="484848"/>
          <w:sz w:val="24"/>
          <w:szCs w:val="24"/>
          <w:highlight w:val="white"/>
        </w:rPr>
      </w:pPr>
      <w:r w:rsidDel="00000000" w:rsidR="00000000" w:rsidRPr="00000000">
        <w:rPr>
          <w:color w:val="484848"/>
          <w:sz w:val="24"/>
          <w:szCs w:val="24"/>
          <w:highlight w:val="white"/>
          <w:rtl w:val="0"/>
        </w:rPr>
        <w:t xml:space="preserve">You must remember these ranges and their meaning well, since by looking at this we can get an idea of what kind of response the server wants to give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484848"/>
          <w:sz w:val="24"/>
          <w:szCs w:val="24"/>
          <w:highlight w:val="white"/>
        </w:rPr>
      </w:pPr>
      <w:r w:rsidDel="00000000" w:rsidR="00000000" w:rsidRPr="00000000">
        <w:rPr>
          <w:color w:val="484848"/>
          <w:sz w:val="24"/>
          <w:szCs w:val="24"/>
          <w:highlight w:val="white"/>
          <w:rtl w:val="0"/>
        </w:rPr>
        <w:t xml:space="preserve">Now, after the first line of the response headers, we see some standard HTTP response headers. These headers basically tell the browser about the response and how to handle it. They are like the configuration settings sent by a web server to be stored in the browser for later usage.</w:t>
      </w:r>
    </w:p>
    <w:p w:rsidR="00000000" w:rsidDel="00000000" w:rsidP="00000000" w:rsidRDefault="00000000" w:rsidRPr="00000000" w14:paraId="0000000E">
      <w:pPr>
        <w:rPr/>
      </w:pPr>
      <w:r w:rsidDel="00000000" w:rsidR="00000000" w:rsidRPr="00000000">
        <w:rPr>
          <w:color w:val="484848"/>
          <w:sz w:val="24"/>
          <w:szCs w:val="24"/>
          <w:highlight w:val="white"/>
          <w:rtl w:val="0"/>
        </w:rPr>
        <w:t xml:space="preserve">In these settings, you may choose to study about some of them in detail. These include the Content Security Policy, Referrer Policy, Allow Origin, X-powered-by, etc. We will not be covering these in our topic, but you can read more about them online.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929063" cy="2123281"/>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29063" cy="21232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184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1193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2552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1447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ffffff" w:val="clear"/>
        <w:spacing w:after="480" w:line="360" w:lineRule="auto"/>
        <w:jc w:val="center"/>
        <w:rPr>
          <w:color w:val="333333"/>
          <w:sz w:val="24"/>
          <w:szCs w:val="24"/>
        </w:rPr>
      </w:pPr>
      <w:r w:rsidDel="00000000" w:rsidR="00000000" w:rsidRPr="00000000">
        <w:rPr>
          <w:color w:val="333333"/>
          <w:sz w:val="24"/>
          <w:szCs w:val="24"/>
          <w:rtl w:val="0"/>
        </w:rPr>
        <w:t xml:space="preserve">Event Listeners</w:t>
      </w:r>
    </w:p>
    <w:p w:rsidR="00000000" w:rsidDel="00000000" w:rsidP="00000000" w:rsidRDefault="00000000" w:rsidRPr="00000000" w14:paraId="0000001C">
      <w:pPr>
        <w:shd w:fill="ffffff" w:val="clear"/>
        <w:spacing w:line="360" w:lineRule="auto"/>
        <w:rPr>
          <w:color w:val="484848"/>
          <w:sz w:val="24"/>
          <w:szCs w:val="24"/>
        </w:rPr>
      </w:pPr>
      <w:r w:rsidDel="00000000" w:rsidR="00000000" w:rsidRPr="00000000">
        <w:rPr>
          <w:color w:val="484848"/>
          <w:sz w:val="24"/>
          <w:szCs w:val="24"/>
          <w:rtl w:val="0"/>
        </w:rPr>
        <w:t xml:space="preserve">Here is a list of some commonly used event listeners.</w:t>
      </w:r>
    </w:p>
    <w:p w:rsidR="00000000" w:rsidDel="00000000" w:rsidP="00000000" w:rsidRDefault="00000000" w:rsidRPr="00000000" w14:paraId="0000001D">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1E">
      <w:pPr>
        <w:shd w:fill="ffffff" w:val="clear"/>
        <w:spacing w:line="360" w:lineRule="auto"/>
        <w:rPr>
          <w:color w:val="484848"/>
          <w:sz w:val="24"/>
          <w:szCs w:val="24"/>
        </w:rPr>
      </w:pPr>
      <w:r w:rsidDel="00000000" w:rsidR="00000000" w:rsidRPr="00000000">
        <w:rPr>
          <w:color w:val="484848"/>
          <w:sz w:val="24"/>
          <w:szCs w:val="24"/>
          <w:rtl w:val="0"/>
        </w:rPr>
        <w:t xml:space="preserve">1. onclick and ondblclick: In this case the eventhandler listens to a “click” event. If any user clicks on the web page, this event listener will get triggered and will show an alert.</w:t>
      </w:r>
    </w:p>
    <w:p w:rsidR="00000000" w:rsidDel="00000000" w:rsidP="00000000" w:rsidRDefault="00000000" w:rsidRPr="00000000" w14:paraId="0000001F">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20">
      <w:pPr>
        <w:shd w:fill="ffffff" w:val="clear"/>
        <w:spacing w:line="360" w:lineRule="auto"/>
        <w:rPr>
          <w:color w:val="484848"/>
          <w:sz w:val="24"/>
          <w:szCs w:val="24"/>
        </w:rPr>
      </w:pPr>
      <w:r w:rsidDel="00000000" w:rsidR="00000000" w:rsidRPr="00000000">
        <w:rPr>
          <w:color w:val="484848"/>
          <w:sz w:val="24"/>
          <w:szCs w:val="24"/>
          <w:rtl w:val="0"/>
        </w:rPr>
        <w:t xml:space="preserve">Eg:</w:t>
      </w:r>
    </w:p>
    <w:p w:rsidR="00000000" w:rsidDel="00000000" w:rsidP="00000000" w:rsidRDefault="00000000" w:rsidRPr="00000000" w14:paraId="00000021">
      <w:pPr>
        <w:shd w:fill="ffffff" w:val="clear"/>
        <w:spacing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22">
      <w:pPr>
        <w:shd w:fill="ffffff" w:val="clear"/>
        <w:spacing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23">
      <w:pPr>
        <w:shd w:fill="ffffff" w:val="clear"/>
        <w:spacing w:line="360" w:lineRule="auto"/>
        <w:rPr>
          <w:color w:val="484848"/>
          <w:sz w:val="24"/>
          <w:szCs w:val="24"/>
        </w:rPr>
      </w:pPr>
      <w:r w:rsidDel="00000000" w:rsidR="00000000" w:rsidRPr="00000000">
        <w:rPr>
          <w:color w:val="484848"/>
          <w:sz w:val="24"/>
          <w:szCs w:val="24"/>
          <w:rtl w:val="0"/>
        </w:rPr>
        <w:t xml:space="preserve">&lt;button name="test_button" onclick="alert('clicked!')" ondblclick="alert('double clicked!')"&gt;Click me!&lt;/button&gt;</w:t>
      </w:r>
    </w:p>
    <w:p w:rsidR="00000000" w:rsidDel="00000000" w:rsidP="00000000" w:rsidRDefault="00000000" w:rsidRPr="00000000" w14:paraId="00000024">
      <w:pPr>
        <w:shd w:fill="ffffff" w:val="clear"/>
        <w:spacing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25">
      <w:pPr>
        <w:shd w:fill="ffffff" w:val="clear"/>
        <w:spacing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26">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27">
      <w:pPr>
        <w:shd w:fill="ffffff" w:val="clear"/>
        <w:spacing w:line="360" w:lineRule="auto"/>
        <w:rPr>
          <w:color w:val="484848"/>
          <w:sz w:val="24"/>
          <w:szCs w:val="24"/>
        </w:rPr>
      </w:pPr>
      <w:r w:rsidDel="00000000" w:rsidR="00000000" w:rsidRPr="00000000">
        <w:rPr>
          <w:color w:val="484848"/>
          <w:sz w:val="24"/>
          <w:szCs w:val="24"/>
          <w:rtl w:val="0"/>
        </w:rPr>
        <w:t xml:space="preserve">2. Iframe onload: Another very common event listener is ‘onload’, which simply gets triggered when some element (image, body, iframe, video etc. has finished loading.</w:t>
      </w:r>
    </w:p>
    <w:p w:rsidR="00000000" w:rsidDel="00000000" w:rsidP="00000000" w:rsidRDefault="00000000" w:rsidRPr="00000000" w14:paraId="00000028">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29">
      <w:pPr>
        <w:shd w:fill="ffffff" w:val="clear"/>
        <w:spacing w:line="360" w:lineRule="auto"/>
        <w:rPr>
          <w:color w:val="484848"/>
          <w:sz w:val="24"/>
          <w:szCs w:val="24"/>
        </w:rPr>
      </w:pPr>
      <w:r w:rsidDel="00000000" w:rsidR="00000000" w:rsidRPr="00000000">
        <w:rPr>
          <w:color w:val="484848"/>
          <w:sz w:val="24"/>
          <w:szCs w:val="24"/>
          <w:rtl w:val="0"/>
        </w:rPr>
        <w:t xml:space="preserve">Eg:</w:t>
      </w:r>
    </w:p>
    <w:p w:rsidR="00000000" w:rsidDel="00000000" w:rsidP="00000000" w:rsidRDefault="00000000" w:rsidRPr="00000000" w14:paraId="0000002A">
      <w:pPr>
        <w:shd w:fill="ffffff" w:val="clear"/>
        <w:spacing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2B">
      <w:pPr>
        <w:shd w:fill="ffffff" w:val="clear"/>
        <w:spacing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2C">
      <w:pPr>
        <w:shd w:fill="ffffff" w:val="clear"/>
        <w:spacing w:line="360" w:lineRule="auto"/>
        <w:rPr>
          <w:color w:val="484848"/>
          <w:sz w:val="24"/>
          <w:szCs w:val="24"/>
        </w:rPr>
      </w:pPr>
      <w:r w:rsidDel="00000000" w:rsidR="00000000" w:rsidRPr="00000000">
        <w:rPr>
          <w:color w:val="484848"/>
          <w:sz w:val="24"/>
          <w:szCs w:val="24"/>
          <w:rtl w:val="0"/>
        </w:rPr>
        <w:t xml:space="preserve">&lt;iframe src="https://ipchicken.com" onload="alert('lo')"&gt;&lt;/iframe&gt;</w:t>
      </w:r>
    </w:p>
    <w:p w:rsidR="00000000" w:rsidDel="00000000" w:rsidP="00000000" w:rsidRDefault="00000000" w:rsidRPr="00000000" w14:paraId="0000002D">
      <w:pPr>
        <w:shd w:fill="ffffff" w:val="clear"/>
        <w:spacing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2E">
      <w:pPr>
        <w:shd w:fill="ffffff" w:val="clear"/>
        <w:spacing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2F">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30">
      <w:pPr>
        <w:shd w:fill="ffffff" w:val="clear"/>
        <w:spacing w:line="360" w:lineRule="auto"/>
        <w:rPr>
          <w:color w:val="484848"/>
          <w:sz w:val="24"/>
          <w:szCs w:val="24"/>
        </w:rPr>
      </w:pPr>
      <w:r w:rsidDel="00000000" w:rsidR="00000000" w:rsidRPr="00000000">
        <w:rPr>
          <w:color w:val="484848"/>
          <w:sz w:val="24"/>
          <w:szCs w:val="24"/>
          <w:rtl w:val="0"/>
        </w:rPr>
        <w:t xml:space="preserve">3. Image onerror: In this event listener, the src attribute in the img tag looks for the file given in the URL. But, if the url raises an error and cannot be accessed, we can have an onerror event listener to display an appropriate message to the user.</w:t>
      </w:r>
    </w:p>
    <w:p w:rsidR="00000000" w:rsidDel="00000000" w:rsidP="00000000" w:rsidRDefault="00000000" w:rsidRPr="00000000" w14:paraId="00000031">
      <w:pPr>
        <w:shd w:fill="ffffff" w:val="clear"/>
        <w:spacing w:line="360" w:lineRule="auto"/>
        <w:rPr>
          <w:color w:val="484848"/>
          <w:sz w:val="24"/>
          <w:szCs w:val="24"/>
        </w:rPr>
      </w:pPr>
      <w:r w:rsidDel="00000000" w:rsidR="00000000" w:rsidRPr="00000000">
        <w:rPr>
          <w:rtl w:val="0"/>
        </w:rPr>
      </w:r>
    </w:p>
    <w:p w:rsidR="00000000" w:rsidDel="00000000" w:rsidP="00000000" w:rsidRDefault="00000000" w:rsidRPr="00000000" w14:paraId="00000032">
      <w:pPr>
        <w:shd w:fill="ffffff" w:val="clear"/>
        <w:spacing w:line="360" w:lineRule="auto"/>
        <w:rPr>
          <w:color w:val="484848"/>
          <w:sz w:val="24"/>
          <w:szCs w:val="24"/>
        </w:rPr>
      </w:pPr>
      <w:r w:rsidDel="00000000" w:rsidR="00000000" w:rsidRPr="00000000">
        <w:rPr>
          <w:color w:val="484848"/>
          <w:sz w:val="24"/>
          <w:szCs w:val="24"/>
          <w:rtl w:val="0"/>
        </w:rPr>
        <w:t xml:space="preserve">Eg:</w:t>
      </w:r>
    </w:p>
    <w:p w:rsidR="00000000" w:rsidDel="00000000" w:rsidP="00000000" w:rsidRDefault="00000000" w:rsidRPr="00000000" w14:paraId="00000033">
      <w:pPr>
        <w:shd w:fill="ffffff" w:val="clear"/>
        <w:spacing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34">
      <w:pPr>
        <w:shd w:fill="ffffff" w:val="clear"/>
        <w:spacing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35">
      <w:pPr>
        <w:shd w:fill="ffffff" w:val="clear"/>
        <w:spacing w:line="360" w:lineRule="auto"/>
        <w:rPr>
          <w:color w:val="484848"/>
          <w:sz w:val="24"/>
          <w:szCs w:val="24"/>
        </w:rPr>
      </w:pPr>
      <w:r w:rsidDel="00000000" w:rsidR="00000000" w:rsidRPr="00000000">
        <w:rPr>
          <w:color w:val="484848"/>
          <w:sz w:val="24"/>
          <w:szCs w:val="24"/>
          <w:rtl w:val="0"/>
        </w:rPr>
        <w:t xml:space="preserve">&lt;p&gt;</w:t>
      </w:r>
    </w:p>
    <w:p w:rsidR="00000000" w:rsidDel="00000000" w:rsidP="00000000" w:rsidRDefault="00000000" w:rsidRPr="00000000" w14:paraId="00000036">
      <w:pPr>
        <w:shd w:fill="ffffff" w:val="clear"/>
        <w:spacing w:before="180" w:line="360" w:lineRule="auto"/>
        <w:rPr>
          <w:color w:val="484848"/>
          <w:sz w:val="24"/>
          <w:szCs w:val="24"/>
        </w:rPr>
      </w:pPr>
      <w:r w:rsidDel="00000000" w:rsidR="00000000" w:rsidRPr="00000000">
        <w:rPr>
          <w:color w:val="484848"/>
          <w:sz w:val="24"/>
          <w:szCs w:val="24"/>
          <w:rtl w:val="0"/>
        </w:rPr>
        <w:t xml:space="preserve">Example of onerror event:</w:t>
      </w:r>
    </w:p>
    <w:p w:rsidR="00000000" w:rsidDel="00000000" w:rsidP="00000000" w:rsidRDefault="00000000" w:rsidRPr="00000000" w14:paraId="00000037">
      <w:pPr>
        <w:shd w:fill="ffffff" w:val="clear"/>
        <w:spacing w:before="180" w:line="360" w:lineRule="auto"/>
        <w:rPr>
          <w:color w:val="484848"/>
          <w:sz w:val="24"/>
          <w:szCs w:val="24"/>
        </w:rPr>
      </w:pPr>
      <w:r w:rsidDel="00000000" w:rsidR="00000000" w:rsidRPr="00000000">
        <w:rPr>
          <w:color w:val="484848"/>
          <w:sz w:val="24"/>
          <w:szCs w:val="24"/>
          <w:rtl w:val="0"/>
        </w:rPr>
        <w:t xml:space="preserve">&lt;/p&gt;</w:t>
      </w:r>
    </w:p>
    <w:p w:rsidR="00000000" w:rsidDel="00000000" w:rsidP="00000000" w:rsidRDefault="00000000" w:rsidRPr="00000000" w14:paraId="00000038">
      <w:pPr>
        <w:shd w:fill="ffffff" w:val="clear"/>
        <w:spacing w:before="180" w:line="360" w:lineRule="auto"/>
        <w:rPr>
          <w:color w:val="484848"/>
          <w:sz w:val="24"/>
          <w:szCs w:val="24"/>
        </w:rPr>
      </w:pPr>
      <w:r w:rsidDel="00000000" w:rsidR="00000000" w:rsidRPr="00000000">
        <w:rPr>
          <w:color w:val="484848"/>
          <w:sz w:val="24"/>
          <w:szCs w:val="24"/>
          <w:rtl w:val="0"/>
        </w:rPr>
        <w:t xml:space="preserve">&lt;img src="x" onerror="alert('No image found');"&gt;   </w:t>
      </w:r>
    </w:p>
    <w:p w:rsidR="00000000" w:rsidDel="00000000" w:rsidP="00000000" w:rsidRDefault="00000000" w:rsidRPr="00000000" w14:paraId="00000039">
      <w:pPr>
        <w:shd w:fill="ffffff" w:val="clear"/>
        <w:spacing w:before="180"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3A">
      <w:pPr>
        <w:shd w:fill="ffffff" w:val="clear"/>
        <w:spacing w:before="180"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3B">
      <w:pPr>
        <w:shd w:fill="ffffff" w:val="clear"/>
        <w:spacing w:before="180" w:line="360" w:lineRule="auto"/>
        <w:rPr>
          <w:color w:val="484848"/>
          <w:sz w:val="24"/>
          <w:szCs w:val="24"/>
        </w:rPr>
      </w:pPr>
      <w:r w:rsidDel="00000000" w:rsidR="00000000" w:rsidRPr="00000000">
        <w:rPr>
          <w:rtl w:val="0"/>
        </w:rPr>
      </w:r>
    </w:p>
    <w:p w:rsidR="00000000" w:rsidDel="00000000" w:rsidP="00000000" w:rsidRDefault="00000000" w:rsidRPr="00000000" w14:paraId="0000003C">
      <w:pPr>
        <w:shd w:fill="ffffff" w:val="clear"/>
        <w:spacing w:before="180" w:line="360" w:lineRule="auto"/>
        <w:rPr>
          <w:color w:val="484848"/>
          <w:sz w:val="24"/>
          <w:szCs w:val="24"/>
        </w:rPr>
      </w:pPr>
      <w:r w:rsidDel="00000000" w:rsidR="00000000" w:rsidRPr="00000000">
        <w:rPr>
          <w:color w:val="484848"/>
          <w:sz w:val="24"/>
          <w:szCs w:val="24"/>
          <w:rtl w:val="0"/>
        </w:rPr>
        <w:t xml:space="preserve">4. Using getElementById method: Here, we ask the user to input her name using &lt;input&gt; tag. Then we access this input using the getElementById method, and add a “Hi”, to it. Then we display it on the alert box. This alert is displayed when the user clicks on the button after giving the input.</w:t>
      </w:r>
    </w:p>
    <w:p w:rsidR="00000000" w:rsidDel="00000000" w:rsidP="00000000" w:rsidRDefault="00000000" w:rsidRPr="00000000" w14:paraId="0000003D">
      <w:pPr>
        <w:shd w:fill="ffffff" w:val="clear"/>
        <w:spacing w:before="180" w:line="360" w:lineRule="auto"/>
        <w:rPr>
          <w:color w:val="484848"/>
          <w:sz w:val="24"/>
          <w:szCs w:val="24"/>
        </w:rPr>
      </w:pPr>
      <w:r w:rsidDel="00000000" w:rsidR="00000000" w:rsidRPr="00000000">
        <w:rPr>
          <w:rtl w:val="0"/>
        </w:rPr>
      </w:r>
    </w:p>
    <w:p w:rsidR="00000000" w:rsidDel="00000000" w:rsidP="00000000" w:rsidRDefault="00000000" w:rsidRPr="00000000" w14:paraId="0000003E">
      <w:pPr>
        <w:shd w:fill="ffffff" w:val="clear"/>
        <w:spacing w:before="180" w:line="360" w:lineRule="auto"/>
        <w:rPr>
          <w:color w:val="484848"/>
          <w:sz w:val="24"/>
          <w:szCs w:val="24"/>
        </w:rPr>
      </w:pPr>
      <w:r w:rsidDel="00000000" w:rsidR="00000000" w:rsidRPr="00000000">
        <w:rPr>
          <w:color w:val="484848"/>
          <w:sz w:val="24"/>
          <w:szCs w:val="24"/>
          <w:rtl w:val="0"/>
        </w:rPr>
        <w:t xml:space="preserve">Eg:</w:t>
      </w:r>
    </w:p>
    <w:p w:rsidR="00000000" w:rsidDel="00000000" w:rsidP="00000000" w:rsidRDefault="00000000" w:rsidRPr="00000000" w14:paraId="0000003F">
      <w:pPr>
        <w:shd w:fill="ffffff" w:val="clear"/>
        <w:spacing w:before="180"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40">
      <w:pPr>
        <w:shd w:fill="ffffff" w:val="clear"/>
        <w:spacing w:before="180"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41">
      <w:pPr>
        <w:shd w:fill="ffffff" w:val="clear"/>
        <w:spacing w:before="180" w:line="360" w:lineRule="auto"/>
        <w:rPr>
          <w:color w:val="484848"/>
          <w:sz w:val="24"/>
          <w:szCs w:val="24"/>
        </w:rPr>
      </w:pPr>
      <w:r w:rsidDel="00000000" w:rsidR="00000000" w:rsidRPr="00000000">
        <w:rPr>
          <w:color w:val="484848"/>
          <w:sz w:val="24"/>
          <w:szCs w:val="24"/>
          <w:rtl w:val="0"/>
        </w:rPr>
        <w:t xml:space="preserve">&lt;input type="text" placeholder="Enter your name" id="textfield1"&gt;</w:t>
      </w:r>
    </w:p>
    <w:p w:rsidR="00000000" w:rsidDel="00000000" w:rsidP="00000000" w:rsidRDefault="00000000" w:rsidRPr="00000000" w14:paraId="00000042">
      <w:pPr>
        <w:shd w:fill="ffffff" w:val="clear"/>
        <w:spacing w:before="180" w:line="360" w:lineRule="auto"/>
        <w:rPr>
          <w:color w:val="484848"/>
          <w:sz w:val="24"/>
          <w:szCs w:val="24"/>
        </w:rPr>
      </w:pPr>
      <w:r w:rsidDel="00000000" w:rsidR="00000000" w:rsidRPr="00000000">
        <w:rPr>
          <w:color w:val="484848"/>
          <w:sz w:val="24"/>
          <w:szCs w:val="24"/>
          <w:rtl w:val="0"/>
        </w:rPr>
        <w:t xml:space="preserve">&lt;button onclick="alert('Hi '+document.getElementById('textfield1').value)"&gt;Click Me&lt;/button&gt;</w:t>
      </w:r>
    </w:p>
    <w:p w:rsidR="00000000" w:rsidDel="00000000" w:rsidP="00000000" w:rsidRDefault="00000000" w:rsidRPr="00000000" w14:paraId="00000043">
      <w:pPr>
        <w:shd w:fill="ffffff" w:val="clear"/>
        <w:spacing w:before="180" w:line="360" w:lineRule="auto"/>
        <w:rPr>
          <w:color w:val="484848"/>
          <w:sz w:val="24"/>
          <w:szCs w:val="24"/>
        </w:rPr>
      </w:pPr>
      <w:r w:rsidDel="00000000" w:rsidR="00000000" w:rsidRPr="00000000">
        <w:rPr>
          <w:color w:val="484848"/>
          <w:sz w:val="24"/>
          <w:szCs w:val="24"/>
          <w:rtl w:val="0"/>
        </w:rPr>
        <w:t xml:space="preserve">&lt;/body&gt;</w:t>
      </w:r>
    </w:p>
    <w:p w:rsidR="00000000" w:rsidDel="00000000" w:rsidP="00000000" w:rsidRDefault="00000000" w:rsidRPr="00000000" w14:paraId="00000044">
      <w:pPr>
        <w:shd w:fill="ffffff" w:val="clear"/>
        <w:spacing w:before="180" w:line="360" w:lineRule="auto"/>
        <w:rPr>
          <w:color w:val="484848"/>
          <w:sz w:val="24"/>
          <w:szCs w:val="24"/>
        </w:rPr>
      </w:pPr>
      <w:r w:rsidDel="00000000" w:rsidR="00000000" w:rsidRPr="00000000">
        <w:rPr>
          <w:color w:val="484848"/>
          <w:sz w:val="24"/>
          <w:szCs w:val="24"/>
          <w:rtl w:val="0"/>
        </w:rPr>
        <w:t xml:space="preserve">&lt;/html&gt;</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