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679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509622" cy="2795274"/>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09622" cy="279527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263194" cy="29194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63194"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850961" cy="230028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50961"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071918" cy="324671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71918" cy="32467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after="480" w:line="360" w:lineRule="auto"/>
        <w:jc w:val="center"/>
        <w:rPr>
          <w:color w:val="333333"/>
          <w:sz w:val="24"/>
          <w:szCs w:val="24"/>
        </w:rPr>
      </w:pPr>
      <w:r w:rsidDel="00000000" w:rsidR="00000000" w:rsidRPr="00000000">
        <w:rPr>
          <w:color w:val="333333"/>
          <w:sz w:val="24"/>
          <w:szCs w:val="24"/>
          <w:rtl w:val="0"/>
        </w:rPr>
        <w:t xml:space="preserve">Exercise</w:t>
      </w:r>
    </w:p>
    <w:p w:rsidR="00000000" w:rsidDel="00000000" w:rsidP="00000000" w:rsidRDefault="00000000" w:rsidRPr="00000000" w14:paraId="00000019">
      <w:pPr>
        <w:shd w:fill="ffffff" w:val="clear"/>
        <w:rPr>
          <w:sz w:val="21"/>
          <w:szCs w:val="21"/>
        </w:rPr>
      </w:pPr>
      <w:r w:rsidDel="00000000" w:rsidR="00000000" w:rsidRPr="00000000">
        <w:rPr>
          <w:sz w:val="21"/>
          <w:szCs w:val="21"/>
          <w:rtl w:val="0"/>
        </w:rPr>
        <w:t xml:space="preserve">Q1. Write a php program that prints numbers from 1 to 100, each number in a different paragraph.</w:t>
      </w:r>
    </w:p>
    <w:p w:rsidR="00000000" w:rsidDel="00000000" w:rsidP="00000000" w:rsidRDefault="00000000" w:rsidRPr="00000000" w14:paraId="0000001A">
      <w:pPr>
        <w:shd w:fill="ffffff" w:val="clear"/>
        <w:rPr>
          <w:sz w:val="21"/>
          <w:szCs w:val="21"/>
        </w:rPr>
      </w:pPr>
      <w:r w:rsidDel="00000000" w:rsidR="00000000" w:rsidRPr="00000000">
        <w:rPr>
          <w:rtl w:val="0"/>
        </w:rPr>
      </w:r>
    </w:p>
    <w:p w:rsidR="00000000" w:rsidDel="00000000" w:rsidP="00000000" w:rsidRDefault="00000000" w:rsidRPr="00000000" w14:paraId="0000001B">
      <w:pPr>
        <w:shd w:fill="ffffff" w:val="clear"/>
        <w:rPr>
          <w:sz w:val="21"/>
          <w:szCs w:val="21"/>
        </w:rPr>
      </w:pPr>
      <w:r w:rsidDel="00000000" w:rsidR="00000000" w:rsidRPr="00000000">
        <w:rPr>
          <w:sz w:val="21"/>
          <w:szCs w:val="21"/>
          <w:rtl w:val="0"/>
        </w:rPr>
        <w:t xml:space="preserve">Q2. Write a php program to print “good morning”, “good afternoon”, “good evening”, and “good night” based upon the current time. Hint: date(‘H’) will give you the present hour (in 24 hr format).</w:t>
      </w:r>
    </w:p>
    <w:p w:rsidR="00000000" w:rsidDel="00000000" w:rsidP="00000000" w:rsidRDefault="00000000" w:rsidRPr="00000000" w14:paraId="0000001C">
      <w:pPr>
        <w:shd w:fill="ffffff" w:val="clear"/>
        <w:rPr>
          <w:sz w:val="21"/>
          <w:szCs w:val="21"/>
        </w:rPr>
      </w:pPr>
      <w:r w:rsidDel="00000000" w:rsidR="00000000" w:rsidRPr="00000000">
        <w:rPr>
          <w:rtl w:val="0"/>
        </w:rPr>
      </w:r>
    </w:p>
    <w:p w:rsidR="00000000" w:rsidDel="00000000" w:rsidP="00000000" w:rsidRDefault="00000000" w:rsidRPr="00000000" w14:paraId="0000001D">
      <w:pPr>
        <w:shd w:fill="ffffff" w:val="clear"/>
        <w:rPr>
          <w:sz w:val="21"/>
          <w:szCs w:val="21"/>
        </w:rPr>
      </w:pPr>
      <w:r w:rsidDel="00000000" w:rsidR="00000000" w:rsidRPr="00000000">
        <w:rPr>
          <w:sz w:val="21"/>
          <w:szCs w:val="21"/>
          <w:rtl w:val="0"/>
        </w:rPr>
        <w:t xml:space="preserve">Q3. Go through the basics of PHP at w3schools</w:t>
      </w:r>
    </w:p>
    <w:p w:rsidR="00000000" w:rsidDel="00000000" w:rsidP="00000000" w:rsidRDefault="00000000" w:rsidRPr="00000000" w14:paraId="0000001E">
      <w:pPr>
        <w:shd w:fill="ffffff" w:val="clear"/>
        <w:spacing w:line="360" w:lineRule="auto"/>
        <w:rPr>
          <w:color w:val="008bdc"/>
          <w:sz w:val="21"/>
          <w:szCs w:val="21"/>
        </w:rPr>
      </w:pPr>
      <w:hyperlink r:id="rId11">
        <w:r w:rsidDel="00000000" w:rsidR="00000000" w:rsidRPr="00000000">
          <w:rPr>
            <w:color w:val="008bdc"/>
            <w:sz w:val="21"/>
            <w:szCs w:val="21"/>
            <w:rtl w:val="0"/>
          </w:rPr>
          <w:t xml:space="preserve">https://www.w3schools.com/php/default.asp</w:t>
        </w:r>
      </w:hyperlink>
      <w:r w:rsidDel="00000000" w:rsidR="00000000" w:rsidRPr="00000000">
        <w:rPr>
          <w:rtl w:val="0"/>
        </w:rPr>
      </w:r>
    </w:p>
    <w:p w:rsidR="00000000" w:rsidDel="00000000" w:rsidP="00000000" w:rsidRDefault="00000000" w:rsidRPr="00000000" w14:paraId="0000001F">
      <w:pPr>
        <w:shd w:fill="ffffff" w:val="clear"/>
        <w:rPr>
          <w:sz w:val="21"/>
          <w:szCs w:val="21"/>
        </w:rPr>
      </w:pPr>
      <w:r w:rsidDel="00000000" w:rsidR="00000000" w:rsidRPr="00000000">
        <w:rPr>
          <w:rtl w:val="0"/>
        </w:rPr>
      </w:r>
    </w:p>
    <w:p w:rsidR="00000000" w:rsidDel="00000000" w:rsidP="00000000" w:rsidRDefault="00000000" w:rsidRPr="00000000" w14:paraId="00000020">
      <w:pPr>
        <w:shd w:fill="ffffff" w:val="clear"/>
        <w:rPr>
          <w:sz w:val="21"/>
          <w:szCs w:val="21"/>
        </w:rPr>
      </w:pPr>
      <w:r w:rsidDel="00000000" w:rsidR="00000000" w:rsidRPr="00000000">
        <w:rPr>
          <w:sz w:val="21"/>
          <w:szCs w:val="21"/>
          <w:rtl w:val="0"/>
        </w:rPr>
        <w:t xml:space="preserve">Q4. Make 2 HTML forms with sample fields and values. Set one action to GET and another to POST. Download “Live HTTP Headers” addon for firefox and capture the request in both the cases after submitting the form. Analyse where the data from your input fields goes in the request.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spacing w:after="480" w:line="360" w:lineRule="auto"/>
        <w:jc w:val="center"/>
        <w:rPr>
          <w:color w:val="333333"/>
          <w:sz w:val="24"/>
          <w:szCs w:val="24"/>
        </w:rPr>
      </w:pPr>
      <w:r w:rsidDel="00000000" w:rsidR="00000000" w:rsidRPr="00000000">
        <w:rPr>
          <w:color w:val="333333"/>
          <w:sz w:val="24"/>
          <w:szCs w:val="24"/>
          <w:rtl w:val="0"/>
        </w:rPr>
        <w:t xml:space="preserve">Summary</w:t>
      </w:r>
    </w:p>
    <w:p w:rsidR="00000000" w:rsidDel="00000000" w:rsidP="00000000" w:rsidRDefault="00000000" w:rsidRPr="00000000" w14:paraId="00000024">
      <w:pPr>
        <w:shd w:fill="ffffff" w:val="clear"/>
        <w:spacing w:line="411.4285714285714" w:lineRule="auto"/>
        <w:rPr>
          <w:color w:val="484848"/>
          <w:sz w:val="24"/>
          <w:szCs w:val="24"/>
        </w:rPr>
      </w:pPr>
      <w:r w:rsidDel="00000000" w:rsidR="00000000" w:rsidRPr="00000000">
        <w:rPr>
          <w:color w:val="484848"/>
          <w:sz w:val="24"/>
          <w:szCs w:val="24"/>
          <w:rtl w:val="0"/>
        </w:rPr>
        <w:t xml:space="preserve">Now that we have come to the end of this topic, you should be able to:</w:t>
      </w:r>
    </w:p>
    <w:p w:rsidR="00000000" w:rsidDel="00000000" w:rsidP="00000000" w:rsidRDefault="00000000" w:rsidRPr="00000000" w14:paraId="00000025">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1. Explain the fundamental programming concepts of PHP</w:t>
      </w:r>
    </w:p>
    <w:p w:rsidR="00000000" w:rsidDel="00000000" w:rsidP="00000000" w:rsidRDefault="00000000" w:rsidRPr="00000000" w14:paraId="00000026">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2. Integrate HTML with PHP</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php/default.asp" TargetMode="Externa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