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DF9F0" w14:textId="2F945BD1" w:rsidR="004B306B" w:rsidRDefault="002F73A9" w:rsidP="002F73A9">
      <w:pPr>
        <w:jc w:val="center"/>
        <w:rPr>
          <w:b/>
          <w:bCs/>
          <w:sz w:val="96"/>
          <w:szCs w:val="96"/>
          <w:lang w:val="en-US"/>
        </w:rPr>
      </w:pPr>
      <w:r w:rsidRPr="002F73A9">
        <w:rPr>
          <w:b/>
          <w:bCs/>
          <w:sz w:val="96"/>
          <w:szCs w:val="96"/>
          <w:lang w:val="en-US"/>
        </w:rPr>
        <w:t>PROJECT REPORT FILE.</w:t>
      </w:r>
    </w:p>
    <w:p w14:paraId="699322B6" w14:textId="46CC4CCF" w:rsidR="002F73A9" w:rsidRPr="002F73A9" w:rsidRDefault="002F73A9" w:rsidP="002F73A9">
      <w:pPr>
        <w:jc w:val="center"/>
        <w:rPr>
          <w:b/>
          <w:bCs/>
          <w:sz w:val="48"/>
          <w:szCs w:val="48"/>
          <w:lang w:val="en-US"/>
        </w:rPr>
      </w:pPr>
      <w:r>
        <w:rPr>
          <w:b/>
          <w:bCs/>
          <w:sz w:val="48"/>
          <w:szCs w:val="48"/>
          <w:lang w:val="en-US"/>
        </w:rPr>
        <w:t>ONLINE MEDICAL MANAGEMENT SYSTEM.</w:t>
      </w:r>
    </w:p>
    <w:p w14:paraId="52C19DDC" w14:textId="77777777" w:rsidR="002F73A9" w:rsidRPr="002F73A9" w:rsidRDefault="002F73A9" w:rsidP="002F73A9">
      <w:pPr>
        <w:jc w:val="center"/>
        <w:rPr>
          <w:b/>
          <w:bCs/>
          <w:sz w:val="96"/>
          <w:szCs w:val="96"/>
          <w:lang w:val="en-US"/>
        </w:rPr>
      </w:pPr>
    </w:p>
    <w:p w14:paraId="6D787AD4" w14:textId="4A94408D" w:rsidR="004B306B" w:rsidRPr="002F73A9" w:rsidRDefault="00D219EF"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NAME:ABHAY GUPTA</w:t>
      </w:r>
    </w:p>
    <w:p w14:paraId="347D4720" w14:textId="49E565AB" w:rsidR="00D219EF" w:rsidRPr="002F73A9" w:rsidRDefault="00D219EF"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UNIVERSITY ID:1911985068</w:t>
      </w:r>
    </w:p>
    <w:p w14:paraId="007A2545" w14:textId="17BFA544" w:rsidR="00D219EF" w:rsidRPr="002F73A9" w:rsidRDefault="00D219EF"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DEPARTMENT:CSE</w:t>
      </w:r>
    </w:p>
    <w:p w14:paraId="67928FFC" w14:textId="3C284370" w:rsidR="00D219EF" w:rsidRPr="002F73A9" w:rsidRDefault="00D219EF"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BATCH:2019 VIRTUSA(INTEGRATED B.E-M.E)</w:t>
      </w:r>
    </w:p>
    <w:p w14:paraId="6FAFE4B2" w14:textId="4B03609F" w:rsidR="00D219EF" w:rsidRPr="002F73A9" w:rsidRDefault="002F73A9"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PROJECT TITLE:ONLINE MEDICAL MANAGEMENT SYSTEM.</w:t>
      </w:r>
    </w:p>
    <w:p w14:paraId="5B9E9564" w14:textId="7FBEF1F8" w:rsidR="002F73A9" w:rsidRPr="002F73A9" w:rsidRDefault="002F73A9"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SUBMITTED TO:MR.MANANJAY DUBEY AND MR.MUKESH.</w:t>
      </w:r>
    </w:p>
    <w:p w14:paraId="5B55B293" w14:textId="72998BD8" w:rsidR="002F73A9" w:rsidRDefault="002F73A9"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SUBMISSION DATE:05-MAY-2022</w:t>
      </w:r>
    </w:p>
    <w:p w14:paraId="06F9C8BA" w14:textId="532ED1BB" w:rsidR="009C22B8" w:rsidRDefault="009C22B8" w:rsidP="002F73A9">
      <w:pPr>
        <w:jc w:val="center"/>
        <w:rPr>
          <w:rFonts w:ascii="Arial Rounded MT Bold" w:hAnsi="Arial Rounded MT Bold"/>
          <w:b/>
          <w:bCs/>
          <w:sz w:val="40"/>
          <w:szCs w:val="40"/>
          <w:lang w:val="en-US"/>
        </w:rPr>
      </w:pPr>
      <w:r>
        <w:rPr>
          <w:rFonts w:ascii="Arial Rounded MT Bold" w:hAnsi="Arial Rounded MT Bold"/>
          <w:b/>
          <w:bCs/>
          <w:sz w:val="40"/>
          <w:szCs w:val="40"/>
          <w:lang w:val="en-US"/>
        </w:rPr>
        <w:t>GitHub Link Frontend:</w:t>
      </w:r>
      <w:r w:rsidRPr="009C22B8">
        <w:t xml:space="preserve"> </w:t>
      </w:r>
      <w:r w:rsidRPr="009C22B8">
        <w:rPr>
          <w:rFonts w:ascii="Arial Rounded MT Bold" w:hAnsi="Arial Rounded MT Bold"/>
          <w:b/>
          <w:bCs/>
          <w:sz w:val="40"/>
          <w:szCs w:val="40"/>
          <w:lang w:val="en-US"/>
        </w:rPr>
        <w:t>https://github.com/AbhayGupta-cloud/MedicalManagementFrontend</w:t>
      </w:r>
    </w:p>
    <w:p w14:paraId="004CCB2B" w14:textId="62E242FD" w:rsidR="009C22B8" w:rsidRPr="002F73A9" w:rsidRDefault="009C22B8" w:rsidP="002F73A9">
      <w:pPr>
        <w:jc w:val="center"/>
        <w:rPr>
          <w:rFonts w:ascii="Arial Rounded MT Bold" w:hAnsi="Arial Rounded MT Bold"/>
          <w:b/>
          <w:bCs/>
          <w:sz w:val="40"/>
          <w:szCs w:val="40"/>
          <w:lang w:val="en-US"/>
        </w:rPr>
      </w:pPr>
      <w:r>
        <w:rPr>
          <w:rFonts w:ascii="Arial Rounded MT Bold" w:hAnsi="Arial Rounded MT Bold"/>
          <w:b/>
          <w:bCs/>
          <w:sz w:val="40"/>
          <w:szCs w:val="40"/>
          <w:lang w:val="en-US"/>
        </w:rPr>
        <w:t>GitHub Link Backend:</w:t>
      </w:r>
      <w:r w:rsidRPr="009C22B8">
        <w:t xml:space="preserve"> </w:t>
      </w:r>
      <w:r w:rsidRPr="009C22B8">
        <w:rPr>
          <w:rFonts w:ascii="Arial Rounded MT Bold" w:hAnsi="Arial Rounded MT Bold"/>
          <w:b/>
          <w:bCs/>
          <w:sz w:val="40"/>
          <w:szCs w:val="40"/>
          <w:lang w:val="en-US"/>
        </w:rPr>
        <w:t>https://github.com/AbhayGupta-cloud/MedicalManagementBackend</w:t>
      </w:r>
    </w:p>
    <w:p w14:paraId="063BAAD4" w14:textId="3A153AB8" w:rsidR="004B306B" w:rsidRPr="004B306B" w:rsidRDefault="004B306B" w:rsidP="004B306B">
      <w:pPr>
        <w:rPr>
          <w:sz w:val="40"/>
          <w:szCs w:val="40"/>
          <w:lang w:val="en-US"/>
        </w:rPr>
      </w:pPr>
    </w:p>
    <w:p w14:paraId="5B7A650E" w14:textId="0183BD7B" w:rsidR="004B306B" w:rsidRPr="004B306B" w:rsidRDefault="004B306B" w:rsidP="004B306B">
      <w:pPr>
        <w:rPr>
          <w:sz w:val="40"/>
          <w:szCs w:val="40"/>
          <w:lang w:val="en-US"/>
        </w:rPr>
      </w:pPr>
    </w:p>
    <w:p w14:paraId="3608C0AC" w14:textId="08D447AD" w:rsidR="004B306B" w:rsidRPr="004B306B" w:rsidRDefault="004B306B" w:rsidP="004B306B">
      <w:pPr>
        <w:rPr>
          <w:sz w:val="40"/>
          <w:szCs w:val="40"/>
          <w:lang w:val="en-US"/>
        </w:rPr>
      </w:pPr>
    </w:p>
    <w:p w14:paraId="52CE77D6" w14:textId="55D82B3A" w:rsidR="004B306B" w:rsidRPr="004B306B" w:rsidRDefault="004B306B" w:rsidP="004B306B">
      <w:pPr>
        <w:rPr>
          <w:sz w:val="40"/>
          <w:szCs w:val="40"/>
          <w:lang w:val="en-US"/>
        </w:rPr>
      </w:pPr>
    </w:p>
    <w:p w14:paraId="55EFF740" w14:textId="63B76C99" w:rsidR="004B306B" w:rsidRDefault="004B306B" w:rsidP="004B306B">
      <w:pPr>
        <w:tabs>
          <w:tab w:val="left" w:pos="5736"/>
        </w:tabs>
        <w:rPr>
          <w:sz w:val="40"/>
          <w:szCs w:val="40"/>
          <w:lang w:val="en-US"/>
        </w:rPr>
      </w:pPr>
      <w:r>
        <w:rPr>
          <w:sz w:val="40"/>
          <w:szCs w:val="40"/>
          <w:lang w:val="en-US"/>
        </w:rPr>
        <w:t>Purpose:</w:t>
      </w:r>
    </w:p>
    <w:p w14:paraId="3D764D4C" w14:textId="78035610" w:rsidR="00457B27" w:rsidRDefault="009730C1" w:rsidP="004B306B">
      <w:pPr>
        <w:tabs>
          <w:tab w:val="left" w:pos="5736"/>
        </w:tabs>
        <w:rPr>
          <w:sz w:val="40"/>
          <w:szCs w:val="40"/>
          <w:lang w:val="en-US"/>
        </w:rPr>
      </w:pPr>
      <w:r>
        <w:rPr>
          <w:sz w:val="40"/>
          <w:szCs w:val="40"/>
          <w:lang w:val="en-US"/>
        </w:rPr>
        <w:t>It’s purpose is to provide transparent information to the patients regarding departments in the hospital,different OPD Schedule with OPD Name,Consultant Name,OPD Registration Timings,</w:t>
      </w:r>
      <w:r w:rsidR="005F296A">
        <w:rPr>
          <w:sz w:val="40"/>
          <w:szCs w:val="40"/>
          <w:lang w:val="en-US"/>
        </w:rPr>
        <w:t>OPD Name etc.So,that there is no miscommunication and confusion to any patient regarding any department or OPD</w:t>
      </w:r>
      <w:r w:rsidR="00457B27">
        <w:rPr>
          <w:sz w:val="40"/>
          <w:szCs w:val="40"/>
          <w:lang w:val="en-US"/>
        </w:rPr>
        <w:t xml:space="preserve"> and patient and consultant can focus directly on treatment of the disease by saving their precious time.</w:t>
      </w:r>
    </w:p>
    <w:p w14:paraId="3309A36B" w14:textId="629E91CC" w:rsidR="00361662" w:rsidRDefault="00361662" w:rsidP="004B306B">
      <w:pPr>
        <w:tabs>
          <w:tab w:val="left" w:pos="5736"/>
        </w:tabs>
        <w:rPr>
          <w:sz w:val="40"/>
          <w:szCs w:val="40"/>
          <w:lang w:val="en-US"/>
        </w:rPr>
      </w:pPr>
      <w:r>
        <w:rPr>
          <w:sz w:val="40"/>
          <w:szCs w:val="40"/>
          <w:lang w:val="en-US"/>
        </w:rPr>
        <w:t>Data Flow Diagrams:</w:t>
      </w:r>
    </w:p>
    <w:p w14:paraId="51AFE14E" w14:textId="77777777" w:rsidR="00361662" w:rsidRDefault="00361662" w:rsidP="004B306B">
      <w:pPr>
        <w:tabs>
          <w:tab w:val="left" w:pos="5736"/>
        </w:tabs>
        <w:rPr>
          <w:sz w:val="40"/>
          <w:szCs w:val="40"/>
          <w:lang w:val="en-US"/>
        </w:rPr>
      </w:pPr>
      <w:r>
        <w:rPr>
          <w:noProof/>
          <w:sz w:val="40"/>
          <w:szCs w:val="40"/>
          <w:lang w:val="en-US"/>
        </w:rPr>
        <w:drawing>
          <wp:inline distT="0" distB="0" distL="0" distR="0" wp14:anchorId="7C605F79" wp14:editId="220F6FF7">
            <wp:extent cx="5731510" cy="2788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inline>
        </w:drawing>
      </w:r>
    </w:p>
    <w:p w14:paraId="784C3232" w14:textId="45470C4E" w:rsidR="00361662" w:rsidRDefault="00361662" w:rsidP="004B306B">
      <w:pPr>
        <w:tabs>
          <w:tab w:val="left" w:pos="5736"/>
        </w:tabs>
        <w:rPr>
          <w:sz w:val="40"/>
          <w:szCs w:val="40"/>
          <w:lang w:val="en-US"/>
        </w:rPr>
      </w:pPr>
      <w:r>
        <w:rPr>
          <w:noProof/>
          <w:sz w:val="40"/>
          <w:szCs w:val="40"/>
          <w:lang w:val="en-US"/>
        </w:rPr>
        <w:drawing>
          <wp:inline distT="0" distB="0" distL="0" distR="0" wp14:anchorId="254C0680" wp14:editId="0A2A3D2E">
            <wp:extent cx="5731510" cy="4102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731510" cy="4102100"/>
                    </a:xfrm>
                    <a:prstGeom prst="rect">
                      <a:avLst/>
                    </a:prstGeom>
                  </pic:spPr>
                </pic:pic>
              </a:graphicData>
            </a:graphic>
          </wp:inline>
        </w:drawing>
      </w:r>
    </w:p>
    <w:p w14:paraId="504ECC9E" w14:textId="4F7B0235" w:rsidR="00457B27" w:rsidRDefault="00361662" w:rsidP="004B306B">
      <w:pPr>
        <w:tabs>
          <w:tab w:val="left" w:pos="5736"/>
        </w:tabs>
        <w:rPr>
          <w:sz w:val="40"/>
          <w:szCs w:val="40"/>
          <w:lang w:val="en-US"/>
        </w:rPr>
      </w:pPr>
      <w:r>
        <w:rPr>
          <w:sz w:val="40"/>
          <w:szCs w:val="40"/>
          <w:lang w:val="en-US"/>
        </w:rPr>
        <w:t>ER</w:t>
      </w:r>
      <w:r w:rsidR="00457B27">
        <w:rPr>
          <w:sz w:val="40"/>
          <w:szCs w:val="40"/>
          <w:lang w:val="en-US"/>
        </w:rPr>
        <w:t xml:space="preserve"> Diagrams:</w:t>
      </w:r>
      <w:r w:rsidR="00F931E0" w:rsidRPr="00F931E0">
        <w:rPr>
          <w:noProof/>
          <w:sz w:val="40"/>
          <w:szCs w:val="40"/>
          <w:lang w:val="en-US"/>
        </w:rPr>
        <w:t xml:space="preserve"> </w:t>
      </w:r>
      <w:r w:rsidR="00F931E0">
        <w:rPr>
          <w:noProof/>
          <w:sz w:val="40"/>
          <w:szCs w:val="40"/>
          <w:lang w:val="en-US"/>
        </w:rPr>
        <w:drawing>
          <wp:inline distT="0" distB="0" distL="0" distR="0" wp14:anchorId="19E24269" wp14:editId="781B20F1">
            <wp:extent cx="5731510" cy="3627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4D43422B" w14:textId="77777777" w:rsidR="0050456F" w:rsidRDefault="0050456F" w:rsidP="004B306B">
      <w:pPr>
        <w:tabs>
          <w:tab w:val="left" w:pos="5736"/>
        </w:tabs>
        <w:rPr>
          <w:sz w:val="40"/>
          <w:szCs w:val="40"/>
          <w:lang w:val="en-US"/>
        </w:rPr>
      </w:pPr>
    </w:p>
    <w:p w14:paraId="6A4BF840" w14:textId="77777777" w:rsidR="0064138A" w:rsidRDefault="0064138A" w:rsidP="004B306B">
      <w:pPr>
        <w:tabs>
          <w:tab w:val="left" w:pos="5736"/>
        </w:tabs>
        <w:rPr>
          <w:sz w:val="40"/>
          <w:szCs w:val="40"/>
          <w:lang w:val="en-US"/>
        </w:rPr>
      </w:pPr>
    </w:p>
    <w:p w14:paraId="354BBBAD" w14:textId="1C61AD8F" w:rsidR="00457B27" w:rsidRDefault="00F931E0" w:rsidP="004B306B">
      <w:pPr>
        <w:tabs>
          <w:tab w:val="left" w:pos="5736"/>
        </w:tabs>
        <w:rPr>
          <w:sz w:val="40"/>
          <w:szCs w:val="40"/>
          <w:lang w:val="en-US"/>
        </w:rPr>
      </w:pPr>
      <w:r>
        <w:rPr>
          <w:noProof/>
          <w:sz w:val="40"/>
          <w:szCs w:val="40"/>
          <w:lang w:val="en-US"/>
        </w:rPr>
        <w:drawing>
          <wp:anchor distT="0" distB="0" distL="114300" distR="114300" simplePos="0" relativeHeight="251658240" behindDoc="0" locked="0" layoutInCell="1" allowOverlap="1" wp14:anchorId="41B5091F" wp14:editId="1E1FBAFB">
            <wp:simplePos x="0" y="0"/>
            <wp:positionH relativeFrom="margin">
              <wp:align>right</wp:align>
            </wp:positionH>
            <wp:positionV relativeFrom="paragraph">
              <wp:posOffset>0</wp:posOffset>
            </wp:positionV>
            <wp:extent cx="5731510" cy="37338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14:sizeRelH relativeFrom="page">
              <wp14:pctWidth>0</wp14:pctWidth>
            </wp14:sizeRelH>
            <wp14:sizeRelV relativeFrom="page">
              <wp14:pctHeight>0</wp14:pctHeight>
            </wp14:sizeRelV>
          </wp:anchor>
        </w:drawing>
      </w:r>
      <w:r w:rsidR="0050456F">
        <w:rPr>
          <w:sz w:val="40"/>
          <w:szCs w:val="40"/>
          <w:lang w:val="en-US"/>
        </w:rPr>
        <w:t>Future Scope:</w:t>
      </w:r>
    </w:p>
    <w:p w14:paraId="4B2023C5" w14:textId="77777777" w:rsidR="006A4FFC" w:rsidRDefault="006A4FFC" w:rsidP="006A4FFC">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As the convergence of IT and medical services has increasingly enabled patients to access medical services in the course of their daily lives without time or space limitations, use of biosensors and related forms of medical technology has become a preferred means of delivering healthcare services.</w:t>
      </w:r>
    </w:p>
    <w:p w14:paraId="2B092385" w14:textId="29344473" w:rsidR="006A4FFC" w:rsidRDefault="006A4FFC" w:rsidP="006A4FFC">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rapid increase in use of cellular phones in recent years has encouraged the development of significantly advanced health applications. In what has become known as cellular phone-based medical informatics (CPBMI) for healthcare, cellular phone-based personal healthcare tools aimed at prevention, diagnosis, and treatment of diseases are used to enable communication between healthcare providers and patients. Despite their proliferation, few studies have examined the user-friendliness or effectiveness of CPBMI tools or their commercialization potential. It is particularly essential to investigate patient and provider experiences with CPBMI to assist in the effective linking of mobile health and health management services. Before applying a newly developed system to medical practice, evidence-based examination of the practicality and clinical effectiveness of the system and cost–benefit analysis of its potential for commercialization should be conducted. To contribute to the fulfillment of these research needs, this study systematically reviewed the results of previous studies that had investigated the use of CPBMI to identify its current status within the medical field, advantages and disadvantages, practicality, clinical effectiveness, costs, and cost-saving potential.</w:t>
      </w:r>
    </w:p>
    <w:p w14:paraId="5532ACD8" w14:textId="1664361C" w:rsidR="00073E63" w:rsidRDefault="0070498E" w:rsidP="006A4FFC">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TOPIC Discriptions(Online Medical Management System).</w:t>
      </w:r>
    </w:p>
    <w:p w14:paraId="723DDC20" w14:textId="7F7F9D04" w:rsidR="0070498E" w:rsidRDefault="0070498E" w:rsidP="006A4FFC">
      <w:pPr>
        <w:pStyle w:val="p"/>
        <w:shd w:val="clear" w:color="auto" w:fill="FFFFFF"/>
        <w:spacing w:before="400" w:beforeAutospacing="0" w:after="400" w:afterAutospacing="0"/>
        <w:rPr>
          <w:rFonts w:ascii="Roboto" w:hAnsi="Roboto"/>
          <w:color w:val="2E3743"/>
          <w:sz w:val="28"/>
          <w:szCs w:val="28"/>
          <w:shd w:val="clear" w:color="auto" w:fill="EBECED"/>
        </w:rPr>
      </w:pPr>
      <w:r w:rsidRPr="0070498E">
        <w:rPr>
          <w:rFonts w:ascii="Roboto" w:hAnsi="Roboto"/>
          <w:color w:val="2E3743"/>
          <w:sz w:val="28"/>
          <w:szCs w:val="28"/>
          <w:shd w:val="clear" w:color="auto" w:fill="EBECED"/>
        </w:rPr>
        <w:t xml:space="preserve">Today's web based technology offers many online services in almost every field. Almost everything can be done online reducing the amount of tasks, cost, and efforts to a greater extent using cloud computing online storage also can be managed. The paper describes about an idea of such a web based platform that make many medical/hospital procedures online using Web, networking, Cloud and android programming technology that can be very important in implementing the functionality of online medical management. This will help in management of patients, managing the schedules of the doctors, maintaining the records of patients which can be accessed throughout hospital. Storing, managing, communicating, analysing and updating the patient details online. Thus by implementing this web based application using </w:t>
      </w:r>
      <w:r w:rsidR="00CF12A3">
        <w:rPr>
          <w:rFonts w:ascii="Roboto" w:hAnsi="Roboto"/>
          <w:color w:val="2E3743"/>
          <w:sz w:val="28"/>
          <w:szCs w:val="28"/>
          <w:shd w:val="clear" w:color="auto" w:fill="EBECED"/>
        </w:rPr>
        <w:t xml:space="preserve">Spring Boot,Angular and MYSQL </w:t>
      </w:r>
      <w:r w:rsidRPr="0070498E">
        <w:rPr>
          <w:rFonts w:ascii="Roboto" w:hAnsi="Roboto"/>
          <w:color w:val="2E3743"/>
          <w:sz w:val="28"/>
          <w:szCs w:val="28"/>
          <w:shd w:val="clear" w:color="auto" w:fill="EBECED"/>
        </w:rPr>
        <w:t>and creating customized application using android application programming we can manage many tasks that are usually time consuming and inconvenient.</w:t>
      </w:r>
    </w:p>
    <w:p w14:paraId="5DB7A6A0" w14:textId="1919C3D7" w:rsidR="0064138A" w:rsidRPr="0064138A" w:rsidRDefault="0064138A" w:rsidP="006A4FFC">
      <w:pPr>
        <w:pStyle w:val="p"/>
        <w:shd w:val="clear" w:color="auto" w:fill="FFFFFF"/>
        <w:spacing w:before="400" w:beforeAutospacing="0" w:after="400" w:afterAutospacing="0"/>
        <w:rPr>
          <w:rFonts w:ascii="Roboto" w:hAnsi="Roboto"/>
          <w:b/>
          <w:bCs/>
          <w:color w:val="2E3743"/>
          <w:sz w:val="40"/>
          <w:szCs w:val="40"/>
          <w:shd w:val="clear" w:color="auto" w:fill="EBECED"/>
        </w:rPr>
      </w:pPr>
      <w:r w:rsidRPr="0064138A">
        <w:rPr>
          <w:rFonts w:ascii="Roboto" w:hAnsi="Roboto"/>
          <w:b/>
          <w:bCs/>
          <w:color w:val="2E3743"/>
          <w:sz w:val="40"/>
          <w:szCs w:val="40"/>
          <w:shd w:val="clear" w:color="auto" w:fill="EBECED"/>
        </w:rPr>
        <w:t>Application.properties configuration file.</w:t>
      </w:r>
    </w:p>
    <w:p w14:paraId="0C7AD0BF" w14:textId="44068233" w:rsidR="0064138A" w:rsidRPr="0070498E" w:rsidRDefault="0064138A" w:rsidP="006A4FFC">
      <w:pPr>
        <w:pStyle w:val="p"/>
        <w:shd w:val="clear" w:color="auto" w:fill="FFFFFF"/>
        <w:spacing w:before="400" w:beforeAutospacing="0" w:after="400" w:afterAutospacing="0"/>
        <w:rPr>
          <w:rFonts w:ascii="Cambria" w:hAnsi="Cambria"/>
          <w:color w:val="212121"/>
          <w:sz w:val="28"/>
          <w:szCs w:val="28"/>
        </w:rPr>
      </w:pPr>
      <w:r>
        <w:rPr>
          <w:rFonts w:ascii="Cambria" w:hAnsi="Cambria"/>
          <w:noProof/>
          <w:color w:val="212121"/>
          <w:sz w:val="28"/>
          <w:szCs w:val="28"/>
        </w:rPr>
        <w:drawing>
          <wp:inline distT="0" distB="0" distL="0" distR="0" wp14:anchorId="48BDA6D5" wp14:editId="5420C918">
            <wp:extent cx="5731510" cy="1848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1848485"/>
                    </a:xfrm>
                    <a:prstGeom prst="rect">
                      <a:avLst/>
                    </a:prstGeom>
                  </pic:spPr>
                </pic:pic>
              </a:graphicData>
            </a:graphic>
          </wp:inline>
        </w:drawing>
      </w:r>
    </w:p>
    <w:p w14:paraId="012FAC9D" w14:textId="536C73F4" w:rsidR="0050456F" w:rsidRDefault="0070498E" w:rsidP="004B306B">
      <w:pPr>
        <w:tabs>
          <w:tab w:val="left" w:pos="5736"/>
        </w:tabs>
        <w:rPr>
          <w:sz w:val="40"/>
          <w:szCs w:val="40"/>
          <w:lang w:val="en-US"/>
        </w:rPr>
      </w:pPr>
      <w:r>
        <w:rPr>
          <w:sz w:val="40"/>
          <w:szCs w:val="40"/>
          <w:lang w:val="en-US"/>
        </w:rPr>
        <w:t>Technology Used With Details :</w:t>
      </w:r>
    </w:p>
    <w:p w14:paraId="414A04CF" w14:textId="12F57B0A" w:rsidR="00F626DD" w:rsidRPr="00F626DD" w:rsidRDefault="0070498E" w:rsidP="00F626DD">
      <w:pPr>
        <w:pStyle w:val="NormalWeb"/>
        <w:spacing w:before="120" w:beforeAutospacing="0" w:after="144" w:afterAutospacing="0"/>
        <w:ind w:left="48" w:right="48"/>
        <w:jc w:val="both"/>
        <w:rPr>
          <w:rFonts w:ascii="Arial" w:hAnsi="Arial" w:cs="Arial"/>
          <w:color w:val="000000"/>
        </w:rPr>
      </w:pPr>
      <w:r>
        <w:rPr>
          <w:sz w:val="40"/>
          <w:szCs w:val="40"/>
          <w:lang w:val="en-US"/>
        </w:rPr>
        <w:t>Spring Boot:</w:t>
      </w:r>
      <w:r w:rsidR="002A7EA8" w:rsidRPr="002A7EA8">
        <w:rPr>
          <w:rFonts w:ascii="Arial" w:hAnsi="Arial" w:cs="Arial"/>
          <w:color w:val="202124"/>
          <w:shd w:val="clear" w:color="auto" w:fill="FFFFFF"/>
        </w:rPr>
        <w:t xml:space="preserve"> </w:t>
      </w:r>
      <w:r w:rsidR="002A7EA8">
        <w:rPr>
          <w:rFonts w:ascii="Arial" w:hAnsi="Arial" w:cs="Arial"/>
          <w:color w:val="202124"/>
          <w:shd w:val="clear" w:color="auto" w:fill="FFFFFF"/>
        </w:rPr>
        <w:t>Spring Boot </w:t>
      </w:r>
      <w:r w:rsidR="002A7EA8">
        <w:rPr>
          <w:rFonts w:ascii="Arial" w:hAnsi="Arial" w:cs="Arial"/>
          <w:b/>
          <w:bCs/>
          <w:color w:val="202124"/>
          <w:shd w:val="clear" w:color="auto" w:fill="FFFFFF"/>
        </w:rPr>
        <w:t>helps developers create applications that just run</w:t>
      </w:r>
      <w:r w:rsidR="002A7EA8">
        <w:rPr>
          <w:rFonts w:ascii="Arial" w:hAnsi="Arial" w:cs="Arial"/>
          <w:color w:val="202124"/>
          <w:shd w:val="clear" w:color="auto" w:fill="FFFFFF"/>
        </w:rPr>
        <w:t>. Specifically, it lets you create standalone applications that run on their own, without relying on an external web server, by embedding a web server such as Tomcat or Netty into your app during the initialization process.</w:t>
      </w:r>
      <w:r w:rsidR="00F626DD" w:rsidRPr="00F626DD">
        <w:rPr>
          <w:rFonts w:ascii="Arial" w:hAnsi="Arial" w:cs="Arial"/>
          <w:color w:val="000000"/>
        </w:rPr>
        <w:t xml:space="preserve"> Spring Boot automatically configures your application based on the dependencies you have added to the project by using </w:t>
      </w:r>
      <w:r w:rsidR="00F626DD" w:rsidRPr="00F626DD">
        <w:rPr>
          <w:rFonts w:ascii="Arial" w:hAnsi="Arial" w:cs="Arial"/>
          <w:b/>
          <w:bCs/>
          <w:color w:val="000000"/>
        </w:rPr>
        <w:t>@EnableAutoConfiguration</w:t>
      </w:r>
      <w:r w:rsidR="00F626DD" w:rsidRPr="00F626DD">
        <w:rPr>
          <w:rFonts w:ascii="Arial" w:hAnsi="Arial" w:cs="Arial"/>
          <w:color w:val="000000"/>
        </w:rPr>
        <w:t> annotation. For example, if MySQL database is on your classpath, but you have not configured any database connection, then Spring Boot auto-configures an in-memory database.</w:t>
      </w:r>
    </w:p>
    <w:p w14:paraId="4FA75EF4" w14:textId="77777777" w:rsidR="00F626DD" w:rsidRP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r w:rsidRPr="00F626DD">
        <w:rPr>
          <w:rFonts w:ascii="Arial" w:eastAsia="Times New Roman" w:hAnsi="Arial" w:cs="Arial"/>
          <w:color w:val="000000"/>
          <w:sz w:val="24"/>
          <w:szCs w:val="24"/>
          <w:lang w:eastAsia="en-IN"/>
        </w:rPr>
        <w:t>The entry point of the spring boot application is the class contains </w:t>
      </w:r>
      <w:r w:rsidRPr="00F626DD">
        <w:rPr>
          <w:rFonts w:ascii="Arial" w:eastAsia="Times New Roman" w:hAnsi="Arial" w:cs="Arial"/>
          <w:b/>
          <w:bCs/>
          <w:color w:val="000000"/>
          <w:sz w:val="24"/>
          <w:szCs w:val="24"/>
          <w:lang w:eastAsia="en-IN"/>
        </w:rPr>
        <w:t>@SpringBootApplication</w:t>
      </w:r>
      <w:r w:rsidRPr="00F626DD">
        <w:rPr>
          <w:rFonts w:ascii="Arial" w:eastAsia="Times New Roman" w:hAnsi="Arial" w:cs="Arial"/>
          <w:color w:val="000000"/>
          <w:sz w:val="24"/>
          <w:szCs w:val="24"/>
          <w:lang w:eastAsia="en-IN"/>
        </w:rPr>
        <w:t> annotation and the main method.</w:t>
      </w:r>
    </w:p>
    <w:p w14:paraId="1FE5395E" w14:textId="60AB945B" w:rsidR="00F626DD" w:rsidRPr="00F626DD" w:rsidRDefault="00F626DD" w:rsidP="00F626DD">
      <w:pPr>
        <w:pStyle w:val="NormalWeb"/>
        <w:spacing w:before="120" w:beforeAutospacing="0" w:after="144" w:afterAutospacing="0"/>
        <w:ind w:left="48" w:right="48"/>
        <w:jc w:val="both"/>
        <w:rPr>
          <w:rFonts w:ascii="Arial" w:hAnsi="Arial" w:cs="Arial"/>
          <w:color w:val="000000"/>
        </w:rPr>
      </w:pPr>
      <w:r w:rsidRPr="00F626DD">
        <w:rPr>
          <w:rFonts w:ascii="Arial" w:hAnsi="Arial" w:cs="Arial"/>
          <w:color w:val="000000"/>
        </w:rPr>
        <w:t>Spring Boot automatically scans all the components included in the project by using </w:t>
      </w:r>
      <w:r w:rsidRPr="00F626DD">
        <w:rPr>
          <w:rFonts w:ascii="Arial" w:hAnsi="Arial" w:cs="Arial"/>
          <w:b/>
          <w:bCs/>
          <w:color w:val="000000"/>
        </w:rPr>
        <w:t>@ComponentScan</w:t>
      </w:r>
      <w:r w:rsidRPr="00F626DD">
        <w:rPr>
          <w:rFonts w:ascii="Arial" w:hAnsi="Arial" w:cs="Arial"/>
          <w:color w:val="000000"/>
        </w:rPr>
        <w:t> annotation. Handling dependency management is a difficult task for big projects. Spring Boot resolves this problem by providing a set of dependencies for developers convenience.</w:t>
      </w:r>
    </w:p>
    <w:p w14:paraId="37D68A50" w14:textId="77777777" w:rsidR="00F626DD" w:rsidRP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r w:rsidRPr="00F626DD">
        <w:rPr>
          <w:rFonts w:ascii="Arial" w:eastAsia="Times New Roman" w:hAnsi="Arial" w:cs="Arial"/>
          <w:color w:val="000000"/>
          <w:sz w:val="24"/>
          <w:szCs w:val="24"/>
          <w:lang w:eastAsia="en-IN"/>
        </w:rPr>
        <w:t>For example, if you want to use Spring and JPA for database access, it is sufficient if you include </w:t>
      </w:r>
      <w:r w:rsidRPr="00F626DD">
        <w:rPr>
          <w:rFonts w:ascii="Arial" w:eastAsia="Times New Roman" w:hAnsi="Arial" w:cs="Arial"/>
          <w:b/>
          <w:bCs/>
          <w:color w:val="000000"/>
          <w:sz w:val="24"/>
          <w:szCs w:val="24"/>
          <w:lang w:eastAsia="en-IN"/>
        </w:rPr>
        <w:t>spring-boot-starter-data-jpa</w:t>
      </w:r>
      <w:r w:rsidRPr="00F626DD">
        <w:rPr>
          <w:rFonts w:ascii="Arial" w:eastAsia="Times New Roman" w:hAnsi="Arial" w:cs="Arial"/>
          <w:color w:val="000000"/>
          <w:sz w:val="24"/>
          <w:szCs w:val="24"/>
          <w:lang w:eastAsia="en-IN"/>
        </w:rPr>
        <w:t> dependency in your project.</w:t>
      </w:r>
    </w:p>
    <w:p w14:paraId="3C84FD9F" w14:textId="77777777" w:rsidR="00F626DD" w:rsidRP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r w:rsidRPr="00F626DD">
        <w:rPr>
          <w:rFonts w:ascii="Arial" w:eastAsia="Times New Roman" w:hAnsi="Arial" w:cs="Arial"/>
          <w:color w:val="000000"/>
          <w:sz w:val="24"/>
          <w:szCs w:val="24"/>
          <w:lang w:eastAsia="en-IN"/>
        </w:rPr>
        <w:t>Note that all Spring Boot starters follow the same naming pattern </w:t>
      </w:r>
      <w:r w:rsidRPr="00F626DD">
        <w:rPr>
          <w:rFonts w:ascii="Arial" w:eastAsia="Times New Roman" w:hAnsi="Arial" w:cs="Arial"/>
          <w:b/>
          <w:bCs/>
          <w:color w:val="000000"/>
          <w:sz w:val="24"/>
          <w:szCs w:val="24"/>
          <w:lang w:eastAsia="en-IN"/>
        </w:rPr>
        <w:t>spring-boot-starter-</w:t>
      </w:r>
      <w:r w:rsidRPr="00F626DD">
        <w:rPr>
          <w:rFonts w:ascii="Arial" w:eastAsia="Times New Roman" w:hAnsi="Arial" w:cs="Arial"/>
          <w:color w:val="000000"/>
          <w:sz w:val="24"/>
          <w:szCs w:val="24"/>
          <w:lang w:eastAsia="en-IN"/>
        </w:rPr>
        <w:t> *, where * indicates that it is a type of the application.</w:t>
      </w:r>
    </w:p>
    <w:p w14:paraId="62F283BD" w14:textId="306C7DF8" w:rsid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p>
    <w:p w14:paraId="663F79D3" w14:textId="3A771882" w:rsidR="005102E9" w:rsidRPr="005102E9" w:rsidRDefault="00F626DD" w:rsidP="005102E9">
      <w:pPr>
        <w:pStyle w:val="NormalWeb"/>
        <w:spacing w:before="120" w:beforeAutospacing="0" w:after="144" w:afterAutospacing="0"/>
        <w:ind w:left="48" w:right="48"/>
        <w:jc w:val="both"/>
        <w:rPr>
          <w:rFonts w:ascii="Arial" w:hAnsi="Arial" w:cs="Arial"/>
          <w:color w:val="000000"/>
        </w:rPr>
      </w:pPr>
      <w:r w:rsidRPr="005102E9">
        <w:rPr>
          <w:rFonts w:ascii="Arial" w:hAnsi="Arial" w:cs="Arial"/>
          <w:color w:val="000000"/>
          <w:sz w:val="40"/>
          <w:szCs w:val="40"/>
        </w:rPr>
        <w:t>JWT Token:</w:t>
      </w:r>
      <w:r w:rsidR="005102E9" w:rsidRPr="005102E9">
        <w:rPr>
          <w:rFonts w:ascii="Arial" w:hAnsi="Arial" w:cs="Arial"/>
          <w:b/>
          <w:bCs/>
          <w:color w:val="000000"/>
        </w:rPr>
        <w:t xml:space="preserve"> JSON Web Token or JWT</w:t>
      </w:r>
      <w:r w:rsidR="005102E9" w:rsidRPr="005102E9">
        <w:rPr>
          <w:rFonts w:ascii="Arial" w:hAnsi="Arial" w:cs="Arial"/>
          <w:color w:val="000000"/>
        </w:rPr>
        <w:t>, as it is more commonly called, is an open Internet standard (RFC 7519) for securely transmitting trusted information between parties in a compact way. The tokens contain claims that are encoded as a JSON object and are digitally signed using a private secret or a public key/private key pair. They are self-contained and verifiable as they are digitally signed. JWT’s can be signed and/or encrypted. The signed tokens verify the integrity of the claims contained in the token, while the encrypted ones hide the claims from other parties.</w:t>
      </w:r>
    </w:p>
    <w:p w14:paraId="2C31719E" w14:textId="71BD5EFE" w:rsid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JWT’s can also be used for the exchange of information though they more commonly used for authorization as they offer a lot of advantages over session management using in-memory random tokens. The biggest of them being the enabling the delegation of authentication logic to a third-party server like </w:t>
      </w:r>
      <w:r w:rsidRPr="005102E9">
        <w:rPr>
          <w:rFonts w:ascii="Arial" w:eastAsia="Times New Roman" w:hAnsi="Arial" w:cs="Arial"/>
          <w:b/>
          <w:bCs/>
          <w:color w:val="000000"/>
          <w:sz w:val="24"/>
          <w:szCs w:val="24"/>
          <w:lang w:eastAsia="en-IN"/>
        </w:rPr>
        <w:t>AuthO</w:t>
      </w:r>
      <w:r w:rsidRPr="005102E9">
        <w:rPr>
          <w:rFonts w:ascii="Arial" w:eastAsia="Times New Roman" w:hAnsi="Arial" w:cs="Arial"/>
          <w:color w:val="000000"/>
          <w:sz w:val="24"/>
          <w:szCs w:val="24"/>
          <w:lang w:eastAsia="en-IN"/>
        </w:rPr>
        <w:t> etc.</w:t>
      </w:r>
    </w:p>
    <w:p w14:paraId="08F2215A" w14:textId="3BB19F5E" w:rsidR="002F7F76" w:rsidRPr="005102E9" w:rsidRDefault="002F7F76" w:rsidP="005102E9">
      <w:pPr>
        <w:spacing w:before="120" w:after="144" w:line="240" w:lineRule="auto"/>
        <w:ind w:left="48" w:right="48"/>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drawing>
          <wp:inline distT="0" distB="0" distL="0" distR="0" wp14:anchorId="283BACB2" wp14:editId="676E8F40">
            <wp:extent cx="5731510" cy="27527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14:paraId="7FE07C55"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A JWT token is divided into 3 parts namely – header, payload, and signature in the format of</w:t>
      </w:r>
    </w:p>
    <w:p w14:paraId="620EC316"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102E9">
        <w:rPr>
          <w:rFonts w:ascii="Courier New" w:eastAsia="Times New Roman" w:hAnsi="Courier New" w:cs="Courier New"/>
          <w:sz w:val="23"/>
          <w:szCs w:val="23"/>
          <w:lang w:eastAsia="en-IN"/>
        </w:rPr>
        <w:t>[Header].[Payload].[Signature]</w:t>
      </w:r>
    </w:p>
    <w:p w14:paraId="6B5F06B8" w14:textId="77777777" w:rsidR="005102E9" w:rsidRPr="005102E9" w:rsidRDefault="005102E9" w:rsidP="005102E9">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Header</w:t>
      </w:r>
      <w:r w:rsidRPr="005102E9">
        <w:rPr>
          <w:rFonts w:ascii="Arial" w:eastAsia="Times New Roman" w:hAnsi="Arial" w:cs="Arial"/>
          <w:color w:val="000000"/>
          <w:sz w:val="24"/>
          <w:szCs w:val="24"/>
          <w:lang w:eastAsia="en-IN"/>
        </w:rPr>
        <w:t> − The Header of a JWT token contains the list cryptographic operations that are applied to the JWT. This can be the signing technique, metadata information about the content-type and so on. The header is presented as a JSON object which is encoded to a base64URL. An example of a valid JWT header would be</w:t>
      </w:r>
    </w:p>
    <w:p w14:paraId="3791B7FB"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102E9">
        <w:rPr>
          <w:rFonts w:ascii="Courier New" w:eastAsia="Times New Roman" w:hAnsi="Courier New" w:cs="Courier New"/>
          <w:sz w:val="23"/>
          <w:szCs w:val="23"/>
          <w:lang w:eastAsia="en-IN"/>
        </w:rPr>
        <w:t>{ "alg": "HS256", "typ": "JWT" }</w:t>
      </w:r>
    </w:p>
    <w:p w14:paraId="6C4BEAD4"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Here, “</w:t>
      </w:r>
      <w:r w:rsidRPr="005102E9">
        <w:rPr>
          <w:rFonts w:ascii="Arial" w:eastAsia="Times New Roman" w:hAnsi="Arial" w:cs="Arial"/>
          <w:b/>
          <w:bCs/>
          <w:color w:val="000000"/>
          <w:sz w:val="24"/>
          <w:szCs w:val="24"/>
          <w:lang w:eastAsia="en-IN"/>
        </w:rPr>
        <w:t>alg</w:t>
      </w:r>
      <w:r w:rsidRPr="005102E9">
        <w:rPr>
          <w:rFonts w:ascii="Arial" w:eastAsia="Times New Roman" w:hAnsi="Arial" w:cs="Arial"/>
          <w:color w:val="000000"/>
          <w:sz w:val="24"/>
          <w:szCs w:val="24"/>
          <w:lang w:eastAsia="en-IN"/>
        </w:rPr>
        <w:t>” gives us information about the type of algorithm used and “typ gives us the type of the information.</w:t>
      </w:r>
    </w:p>
    <w:p w14:paraId="377CAE45"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Payload</w:t>
      </w:r>
      <w:r w:rsidRPr="005102E9">
        <w:rPr>
          <w:rFonts w:ascii="Arial" w:eastAsia="Times New Roman" w:hAnsi="Arial" w:cs="Arial"/>
          <w:color w:val="000000"/>
          <w:sz w:val="24"/>
          <w:szCs w:val="24"/>
          <w:lang w:eastAsia="en-IN"/>
        </w:rPr>
        <w:t> − The payload part of JWT contains the actual data to be transferred using the token. This part is also known as the “claims” part of the JWT token. The claims can be of three types – registered, public and private.</w:t>
      </w:r>
    </w:p>
    <w:p w14:paraId="45364C3B"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The registered claims are the ones which are recommended but not mandatory claims such as iss(issuer), sub(subject), aud(audience) and others.</w:t>
      </w:r>
    </w:p>
    <w:p w14:paraId="4F1751FE"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Public claims are those that are defined by those using the JWTs.</w:t>
      </w:r>
    </w:p>
    <w:p w14:paraId="4CB15FF4"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Private claims or custom claims are user-defined claims created for the purpose of sharing the information between the concerned parties.</w:t>
      </w:r>
    </w:p>
    <w:p w14:paraId="4BBAF5F2"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Example of a payload object could be.</w:t>
      </w:r>
    </w:p>
    <w:p w14:paraId="5E7A2ABD"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102E9">
        <w:rPr>
          <w:rFonts w:ascii="Courier New" w:eastAsia="Times New Roman" w:hAnsi="Courier New" w:cs="Courier New"/>
          <w:sz w:val="23"/>
          <w:szCs w:val="23"/>
          <w:lang w:eastAsia="en-IN"/>
        </w:rPr>
        <w:t>{ "sub": "12345", "name": "Johnny Hill", "admin": false }</w:t>
      </w:r>
    </w:p>
    <w:p w14:paraId="0FC68F19"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The payload object, like the header object is base64Url encoded as well and this string forms the second part of the JWT.</w:t>
      </w:r>
    </w:p>
    <w:p w14:paraId="4F6C5DEA" w14:textId="77777777" w:rsidR="005102E9" w:rsidRPr="005102E9" w:rsidRDefault="005102E9" w:rsidP="005102E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Signature</w:t>
      </w:r>
      <w:r w:rsidRPr="005102E9">
        <w:rPr>
          <w:rFonts w:ascii="Arial" w:eastAsia="Times New Roman" w:hAnsi="Arial" w:cs="Arial"/>
          <w:color w:val="000000"/>
          <w:sz w:val="24"/>
          <w:szCs w:val="24"/>
          <w:lang w:eastAsia="en-IN"/>
        </w:rPr>
        <w:t>− The signature part of the JWT is used for the verification that the message wasn’t changed along the way. If the tokens are signed with private key, it also verifies that the sender is who it says it is. It is created using the encoded header, encoded payload, a secret and the algorithm specified in the header. An example of a signature would be.</w:t>
      </w:r>
    </w:p>
    <w:p w14:paraId="0B5BBDD1"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102E9">
        <w:rPr>
          <w:rFonts w:ascii="Courier New" w:eastAsia="Times New Roman" w:hAnsi="Courier New" w:cs="Courier New"/>
          <w:sz w:val="23"/>
          <w:szCs w:val="23"/>
          <w:lang w:eastAsia="en-IN"/>
        </w:rPr>
        <w:t>HMACSHA256( base64UrlEncode(header) + "." + base64UrlEncode(payload), secret)</w:t>
      </w:r>
    </w:p>
    <w:p w14:paraId="598DAC4D"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If we put the header, payload and signature we get a token as given below.</w:t>
      </w:r>
    </w:p>
    <w:p w14:paraId="2B17FAB6"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eyJhbGciOiJSUzI1NiIsInR5cCI6IkpXVCJ9</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eyJzdWIiOiIxMjM0NTY3ODkwIiwibmFtZSI6I</w:t>
      </w:r>
    </w:p>
    <w:p w14:paraId="51F9F1CE"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kpvaG4gRG9lIiwiYWRtaW4iOmZhbHNlfQ</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gWDlJdpCTIHVYKkJSfAVNUn0ZkAjMxskDDm</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6666"/>
          <w:sz w:val="23"/>
          <w:szCs w:val="23"/>
          <w:lang w:eastAsia="en-IN"/>
        </w:rPr>
        <w:t>5Fhe</w:t>
      </w:r>
    </w:p>
    <w:p w14:paraId="7CBE55EE"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WJ7xXgW8k5CllcGk4C9qPrfa1GdqfBrbX_1x1E39JY8BYLobAfAg1fs_Ky8Z7U1oCl6HL63yJq_</w:t>
      </w:r>
    </w:p>
    <w:p w14:paraId="2CF39375"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wVNBHp49hWzg3</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660066"/>
          <w:sz w:val="23"/>
          <w:szCs w:val="23"/>
          <w:lang w:eastAsia="en-IN"/>
        </w:rPr>
        <w:t>ERxkqiuTv0tIuDOasIdZ5FtBdtIP5LM9Oc1tsuMXQXCGR8GqGf1Hl2qv8MCyn</w:t>
      </w:r>
    </w:p>
    <w:p w14:paraId="176CBD0F"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660066"/>
          <w:sz w:val="23"/>
          <w:szCs w:val="23"/>
          <w:lang w:eastAsia="en-IN"/>
        </w:rPr>
        <w:t>NZJuVdJKO_L3WGBJouaTpK1u2SEleVFGI2HFvrX_jS2ySzDxoO9KjbydK0LNv_zOI7kWv</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gAmA</w:t>
      </w:r>
    </w:p>
    <w:p w14:paraId="419D9BDA"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102E9">
        <w:rPr>
          <w:rFonts w:ascii="Courier New" w:eastAsia="Times New Roman" w:hAnsi="Courier New" w:cs="Courier New"/>
          <w:color w:val="000000"/>
          <w:sz w:val="23"/>
          <w:szCs w:val="23"/>
          <w:lang w:eastAsia="en-IN"/>
        </w:rPr>
        <w:t>j</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v0mHdJrLbxD7LcZJEGRScCSyITzo6Z59_jG_97oNLFgBKJbh12nvvPibHpUYWmZuHkoGvuy5RLUA</w:t>
      </w:r>
    </w:p>
    <w:p w14:paraId="5670C4E6"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Now, this token can be used in the Authorization header using the Bearer schema as.</w:t>
      </w:r>
    </w:p>
    <w:p w14:paraId="3F3E8911"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Authorization − Bearer</w:t>
      </w:r>
      <w:r w:rsidRPr="005102E9">
        <w:rPr>
          <w:rFonts w:ascii="Arial" w:eastAsia="Times New Roman" w:hAnsi="Arial" w:cs="Arial"/>
          <w:color w:val="000000"/>
          <w:sz w:val="24"/>
          <w:szCs w:val="24"/>
          <w:lang w:eastAsia="en-IN"/>
        </w:rPr>
        <w:t> &lt;token&gt;</w:t>
      </w:r>
    </w:p>
    <w:p w14:paraId="5D1D1F06"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The use of JWT token for authorization is the most common of its applications. The token is usually generated in the server and sent to the client where it is stored in the session storage or local storage. To access a protected resource the client would send the JWT in the header as given above. We will see the JWT implementation in Spring Security in the section below.</w:t>
      </w:r>
    </w:p>
    <w:p w14:paraId="6C42BF16" w14:textId="405D4918" w:rsidR="00EC3445" w:rsidRPr="00EC3445" w:rsidRDefault="002A7EA8" w:rsidP="00EC3445">
      <w:pPr>
        <w:pStyle w:val="NormalWeb"/>
        <w:shd w:val="clear" w:color="auto" w:fill="FFFFFF"/>
        <w:jc w:val="both"/>
        <w:rPr>
          <w:rFonts w:ascii="Segoe UI" w:hAnsi="Segoe UI" w:cs="Segoe UI"/>
          <w:color w:val="333333"/>
        </w:rPr>
      </w:pPr>
      <w:r w:rsidRPr="00A34020">
        <w:rPr>
          <w:rFonts w:cstheme="minorHAnsi"/>
          <w:color w:val="202124"/>
          <w:sz w:val="40"/>
          <w:szCs w:val="40"/>
          <w:shd w:val="clear" w:color="auto" w:fill="FFFFFF"/>
        </w:rPr>
        <w:t>JPA</w:t>
      </w:r>
      <w:r w:rsidR="005102E9">
        <w:rPr>
          <w:rFonts w:cstheme="minorHAnsi"/>
          <w:color w:val="202124"/>
          <w:sz w:val="40"/>
          <w:szCs w:val="40"/>
          <w:shd w:val="clear" w:color="auto" w:fill="FFFFFF"/>
        </w:rPr>
        <w:t>(JAVA Persistence A</w:t>
      </w:r>
      <w:r w:rsidR="00EC3445">
        <w:rPr>
          <w:rFonts w:cstheme="minorHAnsi"/>
          <w:color w:val="202124"/>
          <w:sz w:val="40"/>
          <w:szCs w:val="40"/>
          <w:shd w:val="clear" w:color="auto" w:fill="FFFFFF"/>
        </w:rPr>
        <w:t>PI</w:t>
      </w:r>
      <w:r w:rsidR="005102E9">
        <w:rPr>
          <w:rFonts w:cstheme="minorHAnsi"/>
          <w:color w:val="202124"/>
          <w:sz w:val="40"/>
          <w:szCs w:val="40"/>
          <w:shd w:val="clear" w:color="auto" w:fill="FFFFFF"/>
        </w:rPr>
        <w:t>)</w:t>
      </w:r>
      <w:r w:rsidRPr="00A34020">
        <w:rPr>
          <w:rFonts w:cstheme="minorHAnsi"/>
          <w:color w:val="202124"/>
          <w:sz w:val="40"/>
          <w:szCs w:val="40"/>
          <w:shd w:val="clear" w:color="auto" w:fill="FFFFFF"/>
        </w:rPr>
        <w:t>:</w:t>
      </w:r>
      <w:r w:rsidR="00A34020" w:rsidRPr="00A34020">
        <w:rPr>
          <w:rFonts w:ascii="Arial" w:hAnsi="Arial" w:cs="Arial"/>
          <w:color w:val="202124"/>
          <w:shd w:val="clear" w:color="auto" w:fill="FFFFFF"/>
        </w:rPr>
        <w:t xml:space="preserve"> </w:t>
      </w:r>
      <w:r w:rsidR="00A34020">
        <w:rPr>
          <w:rFonts w:ascii="Arial" w:hAnsi="Arial" w:cs="Arial"/>
          <w:color w:val="202124"/>
          <w:shd w:val="clear" w:color="auto" w:fill="FFFFFF"/>
        </w:rPr>
        <w:t>Spring Boot JPA is a Java specification for managing relational data in Java applications. It </w:t>
      </w:r>
      <w:r w:rsidR="00A34020">
        <w:rPr>
          <w:rFonts w:ascii="Arial" w:hAnsi="Arial" w:cs="Arial"/>
          <w:b/>
          <w:bCs/>
          <w:color w:val="202124"/>
          <w:shd w:val="clear" w:color="auto" w:fill="FFFFFF"/>
        </w:rPr>
        <w:t>allows us to access and persist data between Java object/ class and relational database</w:t>
      </w:r>
      <w:r w:rsidR="00A34020">
        <w:rPr>
          <w:rFonts w:ascii="Arial" w:hAnsi="Arial" w:cs="Arial"/>
          <w:color w:val="202124"/>
          <w:shd w:val="clear" w:color="auto" w:fill="FFFFFF"/>
        </w:rPr>
        <w:t>. JPA follows Object-Relation Mapping (ORM). It is a set of interfaces.</w:t>
      </w:r>
      <w:r w:rsidR="00EC3445" w:rsidRPr="00EC3445">
        <w:rPr>
          <w:rFonts w:ascii="Segoe UI" w:hAnsi="Segoe UI" w:cs="Segoe UI"/>
          <w:color w:val="333333"/>
        </w:rPr>
        <w:t xml:space="preserve"> The Java Persistence API (JPA) is a specification of Java. It is used to persist data between Java object and relational database. JPA acts as a bridge between object-oriented domain models and relational database systems.</w:t>
      </w:r>
    </w:p>
    <w:p w14:paraId="57A9A9A6" w14:textId="45614820" w:rsidR="00EC3445" w:rsidRDefault="00EC3445"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3445">
        <w:rPr>
          <w:rFonts w:ascii="Segoe UI" w:eastAsia="Times New Roman" w:hAnsi="Segoe UI" w:cs="Segoe UI"/>
          <w:color w:val="333333"/>
          <w:sz w:val="24"/>
          <w:szCs w:val="24"/>
          <w:lang w:eastAsia="en-IN"/>
        </w:rPr>
        <w:t>As JPA is just a specification, it doesn't perform any operation by itself. It requires an implementation. So, ORM tools like Hibernate, TopLink and iBatis implements JPA specifications for data persistence.</w:t>
      </w:r>
    </w:p>
    <w:p w14:paraId="104A7A08"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The </w:t>
      </w:r>
      <w:r w:rsidRPr="00897808">
        <w:rPr>
          <w:rFonts w:ascii="Segoe UI" w:eastAsia="Times New Roman" w:hAnsi="Segoe UI" w:cs="Segoe UI"/>
          <w:b/>
          <w:bCs/>
          <w:color w:val="333333"/>
          <w:sz w:val="24"/>
          <w:szCs w:val="24"/>
          <w:lang w:eastAsia="en-IN"/>
        </w:rPr>
        <w:t>javax.persistence</w:t>
      </w:r>
      <w:r w:rsidRPr="00897808">
        <w:rPr>
          <w:rFonts w:ascii="Segoe UI" w:eastAsia="Times New Roman" w:hAnsi="Segoe UI" w:cs="Segoe UI"/>
          <w:color w:val="333333"/>
          <w:sz w:val="24"/>
          <w:szCs w:val="24"/>
          <w:lang w:eastAsia="en-IN"/>
        </w:rPr>
        <w:t> package contains the JPA classes and interfaces.</w:t>
      </w:r>
    </w:p>
    <w:p w14:paraId="4018BE54" w14:textId="77777777" w:rsidR="00897808" w:rsidRPr="00EC3445" w:rsidRDefault="00897808"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790999AE" w14:textId="77777777" w:rsidR="00EC3445" w:rsidRPr="00EC3445" w:rsidRDefault="00EC3445"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3445">
        <w:rPr>
          <w:rFonts w:ascii="Segoe UI" w:eastAsia="Times New Roman" w:hAnsi="Segoe UI" w:cs="Segoe UI"/>
          <w:color w:val="333333"/>
          <w:sz w:val="24"/>
          <w:szCs w:val="24"/>
          <w:lang w:eastAsia="en-IN"/>
        </w:rPr>
        <w:t>The first version of Java Persistenece API, JPA 1.0 was released in 2006 as a part of EJB 3.0 specification.</w:t>
      </w:r>
    </w:p>
    <w:p w14:paraId="0059935D" w14:textId="77777777" w:rsidR="00EC3445" w:rsidRPr="00EC3445" w:rsidRDefault="00EC3445"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3445">
        <w:rPr>
          <w:rFonts w:ascii="Segoe UI" w:eastAsia="Times New Roman" w:hAnsi="Segoe UI" w:cs="Segoe UI"/>
          <w:color w:val="333333"/>
          <w:sz w:val="24"/>
          <w:szCs w:val="24"/>
          <w:lang w:eastAsia="en-IN"/>
        </w:rPr>
        <w:t>Following are the other development versions released under JPA specification: -</w:t>
      </w:r>
    </w:p>
    <w:p w14:paraId="077700AD" w14:textId="77777777" w:rsidR="00EC3445" w:rsidRPr="00EC3445" w:rsidRDefault="00EC3445" w:rsidP="00EC3445">
      <w:pPr>
        <w:spacing w:after="150" w:line="240" w:lineRule="auto"/>
        <w:jc w:val="center"/>
        <w:textAlignment w:val="baseline"/>
        <w:rPr>
          <w:rFonts w:ascii="Poppins" w:eastAsia="Times New Roman" w:hAnsi="Poppins" w:cs="Poppins"/>
          <w:b/>
          <w:bCs/>
          <w:color w:val="FFFFFF"/>
          <w:sz w:val="18"/>
          <w:szCs w:val="18"/>
          <w:lang w:eastAsia="en-IN"/>
        </w:rPr>
      </w:pPr>
      <w:r w:rsidRPr="00EC3445">
        <w:rPr>
          <w:rFonts w:ascii="Poppins" w:eastAsia="Times New Roman" w:hAnsi="Poppins" w:cs="Poppins"/>
          <w:b/>
          <w:bCs/>
          <w:color w:val="FFFFFF"/>
          <w:sz w:val="18"/>
          <w:szCs w:val="18"/>
          <w:lang w:eastAsia="en-IN"/>
        </w:rPr>
        <w:t>00:00/24:36</w:t>
      </w:r>
    </w:p>
    <w:p w14:paraId="7B618E90" w14:textId="77777777" w:rsidR="00EC3445" w:rsidRPr="00EC3445" w:rsidRDefault="00EC3445" w:rsidP="00EC3445">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JPA 2.0 - This version was released in the last of 2009. Following are the important features of this version: -</w:t>
      </w:r>
    </w:p>
    <w:p w14:paraId="68A72ED9"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supports validation.</w:t>
      </w:r>
    </w:p>
    <w:p w14:paraId="70BD382F"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expands the functionality of object-relational mapping.</w:t>
      </w:r>
    </w:p>
    <w:p w14:paraId="26215EDC"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shares the object of cache support.</w:t>
      </w:r>
    </w:p>
    <w:p w14:paraId="6940D418" w14:textId="77777777" w:rsidR="00EC3445" w:rsidRPr="00EC3445" w:rsidRDefault="00EC3445" w:rsidP="00EC3445">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JPA 2.1 - The JPA 2.1 was released in 2013 with the following features: -</w:t>
      </w:r>
    </w:p>
    <w:p w14:paraId="77158311"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allows fetching of objects.</w:t>
      </w:r>
    </w:p>
    <w:p w14:paraId="0F522807"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provides support for criteria update/delete.</w:t>
      </w:r>
    </w:p>
    <w:p w14:paraId="5DD649F7"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generates schema.</w:t>
      </w:r>
    </w:p>
    <w:p w14:paraId="00E07621" w14:textId="77777777" w:rsidR="00EC3445" w:rsidRPr="00EC3445" w:rsidRDefault="00EC3445" w:rsidP="00EC3445">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JPA 2.2 - The JPA 2.2 was released as a development of maintainenece in 2017. Some of its important feature are: -</w:t>
      </w:r>
    </w:p>
    <w:p w14:paraId="3E208AF5"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supports Java 8 Date and Time.</w:t>
      </w:r>
    </w:p>
    <w:p w14:paraId="017FB0FA"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provides @Repeatable annotation that can be used when we want to apply the same annotations to a declaration or type use.</w:t>
      </w:r>
    </w:p>
    <w:p w14:paraId="1AB508D7"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allows JPA annotation to be used in meta-annotations.</w:t>
      </w:r>
    </w:p>
    <w:p w14:paraId="2E20E56B"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provides an ability to stream a query result.</w:t>
      </w:r>
    </w:p>
    <w:p w14:paraId="5956E7C1" w14:textId="22DE2C7C" w:rsidR="002A7EA8" w:rsidRDefault="002A7EA8" w:rsidP="004B306B">
      <w:pPr>
        <w:tabs>
          <w:tab w:val="left" w:pos="5736"/>
        </w:tabs>
        <w:rPr>
          <w:rFonts w:ascii="Arial" w:hAnsi="Arial" w:cs="Arial"/>
          <w:color w:val="202124"/>
          <w:shd w:val="clear" w:color="auto" w:fill="FFFFFF"/>
        </w:rPr>
      </w:pPr>
    </w:p>
    <w:p w14:paraId="0B240ADC" w14:textId="04ACA1DB" w:rsidR="00A34020" w:rsidRDefault="00A34020" w:rsidP="004B306B">
      <w:pPr>
        <w:tabs>
          <w:tab w:val="left" w:pos="5736"/>
        </w:tabs>
        <w:rPr>
          <w:rFonts w:ascii="Segoe UI" w:hAnsi="Segoe UI" w:cs="Segoe UI"/>
          <w:color w:val="333333"/>
          <w:shd w:val="clear" w:color="auto" w:fill="FFFFFF"/>
        </w:rPr>
      </w:pPr>
      <w:r>
        <w:rPr>
          <w:sz w:val="40"/>
          <w:szCs w:val="40"/>
          <w:lang w:val="en-US"/>
        </w:rPr>
        <w:t>Hibernate:</w:t>
      </w:r>
      <w:r w:rsidRPr="00A34020">
        <w:rPr>
          <w:rFonts w:ascii="Arial" w:hAnsi="Arial" w:cs="Arial"/>
          <w:color w:val="202124"/>
          <w:shd w:val="clear" w:color="auto" w:fill="FFFFFF"/>
        </w:rPr>
        <w:t xml:space="preserve"> </w:t>
      </w:r>
      <w:r>
        <w:rPr>
          <w:rFonts w:ascii="Arial" w:hAnsi="Arial" w:cs="Arial"/>
          <w:color w:val="202124"/>
          <w:shd w:val="clear" w:color="auto" w:fill="FFFFFF"/>
        </w:rPr>
        <w:t>Hibernate </w:t>
      </w:r>
      <w:r>
        <w:rPr>
          <w:rFonts w:ascii="Arial" w:hAnsi="Arial" w:cs="Arial"/>
          <w:b/>
          <w:bCs/>
          <w:color w:val="202124"/>
          <w:shd w:val="clear" w:color="auto" w:fill="FFFFFF"/>
        </w:rPr>
        <w:t>reduces lines of code by maintaining object-table mapping itself and returns result to application in form of Java objects</w:t>
      </w:r>
      <w:r>
        <w:rPr>
          <w:rFonts w:ascii="Arial" w:hAnsi="Arial" w:cs="Arial"/>
          <w:color w:val="202124"/>
          <w:shd w:val="clear" w:color="auto" w:fill="FFFFFF"/>
        </w:rPr>
        <w:t>. It relieves programmer from manual handling of persistent data, hence reducing the development time and maintenance cost.</w:t>
      </w:r>
      <w:r w:rsidR="00897808" w:rsidRPr="00897808">
        <w:rPr>
          <w:rFonts w:ascii="Segoe UI" w:hAnsi="Segoe UI" w:cs="Segoe UI"/>
          <w:color w:val="333333"/>
          <w:shd w:val="clear" w:color="auto" w:fill="FFFFFF"/>
        </w:rPr>
        <w:t xml:space="preserve"> </w:t>
      </w:r>
      <w:r w:rsidR="00897808">
        <w:rPr>
          <w:rFonts w:ascii="Segoe UI" w:hAnsi="Segoe UI" w:cs="Segoe UI"/>
          <w:color w:val="333333"/>
          <w:shd w:val="clear" w:color="auto" w:fill="FFFFFF"/>
        </w:rPr>
        <w:t>Hibernate is a Java framework that simplifies the development of Java application to interact with the database. It is an open source, lightweight, ORM (Object Relational Mapping) tool. Hibernate implements the specifications of JPA (Java Persistence API) for data persistence.</w:t>
      </w:r>
    </w:p>
    <w:p w14:paraId="199678BF" w14:textId="77777777" w:rsidR="00897808" w:rsidRPr="00897808" w:rsidRDefault="00897808" w:rsidP="008978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97808">
        <w:rPr>
          <w:rFonts w:ascii="Helvetica" w:eastAsia="Times New Roman" w:hAnsi="Helvetica" w:cs="Helvetica"/>
          <w:color w:val="610B38"/>
          <w:sz w:val="38"/>
          <w:szCs w:val="38"/>
          <w:lang w:eastAsia="en-IN"/>
        </w:rPr>
        <w:t>ORM Tool</w:t>
      </w:r>
    </w:p>
    <w:p w14:paraId="3CA2FBA6"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An ORM tool simplifies the data creation, data manipulation and data access. It is a programming technique that maps the object to the data stored in the database.</w:t>
      </w:r>
    </w:p>
    <w:p w14:paraId="539CD4FD" w14:textId="39DB4E13" w:rsidR="00897808" w:rsidRPr="00897808" w:rsidRDefault="00897808" w:rsidP="00897808">
      <w:pPr>
        <w:spacing w:after="0" w:line="240" w:lineRule="auto"/>
        <w:rPr>
          <w:rFonts w:ascii="Times New Roman" w:eastAsia="Times New Roman" w:hAnsi="Times New Roman" w:cs="Times New Roman"/>
          <w:sz w:val="24"/>
          <w:szCs w:val="24"/>
          <w:lang w:eastAsia="en-IN"/>
        </w:rPr>
      </w:pPr>
      <w:r w:rsidRPr="00897808">
        <w:rPr>
          <w:rFonts w:ascii="Times New Roman" w:eastAsia="Times New Roman" w:hAnsi="Times New Roman" w:cs="Times New Roman"/>
          <w:noProof/>
          <w:sz w:val="24"/>
          <w:szCs w:val="24"/>
          <w:lang w:eastAsia="en-IN"/>
        </w:rPr>
        <w:drawing>
          <wp:inline distT="0" distB="0" distL="0" distR="0" wp14:anchorId="6D240310" wp14:editId="33901751">
            <wp:extent cx="5303520" cy="1455420"/>
            <wp:effectExtent l="0" t="0" r="0" b="0"/>
            <wp:docPr id="14" name="Picture 14"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tutorial, An introduction to hibern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1455420"/>
                    </a:xfrm>
                    <a:prstGeom prst="rect">
                      <a:avLst/>
                    </a:prstGeom>
                    <a:noFill/>
                    <a:ln>
                      <a:noFill/>
                    </a:ln>
                  </pic:spPr>
                </pic:pic>
              </a:graphicData>
            </a:graphic>
          </wp:inline>
        </w:drawing>
      </w:r>
    </w:p>
    <w:p w14:paraId="42A3C4E7"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The ORM tool internally uses the JDBC API to interact with the database.</w:t>
      </w:r>
    </w:p>
    <w:p w14:paraId="1FC5A757" w14:textId="77777777" w:rsidR="00897808" w:rsidRPr="00897808" w:rsidRDefault="00897808" w:rsidP="00897808">
      <w:pPr>
        <w:spacing w:after="0" w:line="240" w:lineRule="auto"/>
        <w:jc w:val="center"/>
        <w:textAlignment w:val="baseline"/>
        <w:rPr>
          <w:rFonts w:ascii="Poppins" w:eastAsia="Times New Roman" w:hAnsi="Poppins" w:cs="Poppins"/>
          <w:color w:val="FFFFFF"/>
          <w:sz w:val="18"/>
          <w:szCs w:val="18"/>
          <w:lang w:eastAsia="en-IN"/>
        </w:rPr>
      </w:pPr>
      <w:r w:rsidRPr="00897808">
        <w:rPr>
          <w:rFonts w:ascii="Poppins" w:eastAsia="Times New Roman" w:hAnsi="Poppins" w:cs="Poppins"/>
          <w:color w:val="FFFFFF"/>
          <w:sz w:val="18"/>
          <w:szCs w:val="18"/>
          <w:lang w:eastAsia="en-IN"/>
        </w:rPr>
        <w:t>46.8M</w:t>
      </w:r>
    </w:p>
    <w:p w14:paraId="7CB16AC6" w14:textId="77777777" w:rsidR="00897808" w:rsidRPr="00897808" w:rsidRDefault="00897808" w:rsidP="00897808">
      <w:pPr>
        <w:spacing w:after="0" w:line="240" w:lineRule="auto"/>
        <w:jc w:val="center"/>
        <w:textAlignment w:val="baseline"/>
        <w:rPr>
          <w:rFonts w:ascii="Poppins" w:eastAsia="Times New Roman" w:hAnsi="Poppins" w:cs="Poppins"/>
          <w:color w:val="FFFFFF"/>
          <w:sz w:val="18"/>
          <w:szCs w:val="18"/>
          <w:lang w:eastAsia="en-IN"/>
        </w:rPr>
      </w:pPr>
      <w:r w:rsidRPr="00897808">
        <w:rPr>
          <w:rFonts w:ascii="Poppins" w:eastAsia="Times New Roman" w:hAnsi="Poppins" w:cs="Poppins"/>
          <w:color w:val="FFFFFF"/>
          <w:sz w:val="18"/>
          <w:szCs w:val="18"/>
          <w:lang w:eastAsia="en-IN"/>
        </w:rPr>
        <w:t>1K</w:t>
      </w:r>
    </w:p>
    <w:p w14:paraId="3D5A3AA5" w14:textId="77777777" w:rsidR="00897808" w:rsidRPr="00897808" w:rsidRDefault="00897808" w:rsidP="00897808">
      <w:pPr>
        <w:spacing w:after="150" w:line="240" w:lineRule="auto"/>
        <w:jc w:val="center"/>
        <w:textAlignment w:val="baseline"/>
        <w:rPr>
          <w:rFonts w:ascii="Poppins" w:eastAsia="Times New Roman" w:hAnsi="Poppins" w:cs="Poppins"/>
          <w:color w:val="FFFFFF"/>
          <w:sz w:val="20"/>
          <w:szCs w:val="20"/>
          <w:lang w:eastAsia="en-IN"/>
        </w:rPr>
      </w:pPr>
      <w:r w:rsidRPr="00897808">
        <w:rPr>
          <w:rFonts w:ascii="Poppins" w:eastAsia="Times New Roman" w:hAnsi="Poppins" w:cs="Poppins"/>
          <w:color w:val="FFFFFF"/>
          <w:sz w:val="20"/>
          <w:szCs w:val="20"/>
          <w:lang w:eastAsia="en-IN"/>
        </w:rPr>
        <w:t>Features of Java - Javatpoint</w:t>
      </w:r>
    </w:p>
    <w:p w14:paraId="1E55D7E9" w14:textId="77777777" w:rsidR="00897808" w:rsidRPr="00897808" w:rsidRDefault="00897808" w:rsidP="008978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97808">
        <w:rPr>
          <w:rFonts w:ascii="Helvetica" w:eastAsia="Times New Roman" w:hAnsi="Helvetica" w:cs="Helvetica"/>
          <w:color w:val="610B38"/>
          <w:sz w:val="38"/>
          <w:szCs w:val="38"/>
          <w:lang w:eastAsia="en-IN"/>
        </w:rPr>
        <w:t>Advantages of Hibernate Framework</w:t>
      </w:r>
    </w:p>
    <w:p w14:paraId="5E48C57B"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Following are the advantages of hibernate framework:</w:t>
      </w:r>
    </w:p>
    <w:p w14:paraId="28CCF699"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1) Open Source and Lightweight</w:t>
      </w:r>
    </w:p>
    <w:p w14:paraId="5A1D092C"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Hibernate framework is open source under the LGPL license and lightweight.</w:t>
      </w:r>
    </w:p>
    <w:p w14:paraId="26F5C2AA"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2) Fast Performance</w:t>
      </w:r>
    </w:p>
    <w:p w14:paraId="3D39B9E4"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The performance of hibernate framework is fast because cache is internally used in hibernate framework. There are two types of cache in hibernate framework first level cache and second level cache. First level cache is enabled by default.</w:t>
      </w:r>
    </w:p>
    <w:p w14:paraId="6A9D3A44"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3) Database Independent Query</w:t>
      </w:r>
    </w:p>
    <w:p w14:paraId="2CD125C3"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14:paraId="6EA26242"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4) Automatic Table Creation</w:t>
      </w:r>
    </w:p>
    <w:p w14:paraId="66A0758F"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Hibernate framework provides the facility to create the tables of the database automatically. So there is no need to create tables in the database manually.</w:t>
      </w:r>
    </w:p>
    <w:p w14:paraId="34CAEB42"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5) Simplifies Complex Join</w:t>
      </w:r>
    </w:p>
    <w:p w14:paraId="67B00390"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Fetching data from multiple tables is easy in hibernate framework.</w:t>
      </w:r>
    </w:p>
    <w:p w14:paraId="66859B2E"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6) Provides Query Statistics and Database Status</w:t>
      </w:r>
    </w:p>
    <w:p w14:paraId="2E9F14D2"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Hibernate supports Query cache and provide statistics about query and database status.</w:t>
      </w:r>
    </w:p>
    <w:p w14:paraId="6DC9F059" w14:textId="77777777" w:rsidR="00897808" w:rsidRDefault="00897808" w:rsidP="004B306B">
      <w:pPr>
        <w:tabs>
          <w:tab w:val="left" w:pos="5736"/>
        </w:tabs>
        <w:rPr>
          <w:rFonts w:ascii="Arial" w:hAnsi="Arial" w:cs="Arial"/>
          <w:color w:val="202124"/>
          <w:shd w:val="clear" w:color="auto" w:fill="FFFFFF"/>
        </w:rPr>
      </w:pPr>
    </w:p>
    <w:p w14:paraId="52FB4A67" w14:textId="19EF4302" w:rsidR="00897808" w:rsidRPr="00897808" w:rsidRDefault="00A34020" w:rsidP="00897808">
      <w:pPr>
        <w:pStyle w:val="NormalWeb"/>
        <w:shd w:val="clear" w:color="auto" w:fill="FFFFFF"/>
        <w:jc w:val="both"/>
        <w:rPr>
          <w:rFonts w:ascii="Segoe UI" w:hAnsi="Segoe UI" w:cs="Segoe UI"/>
          <w:color w:val="333333"/>
        </w:rPr>
      </w:pPr>
      <w:r w:rsidRPr="00A34020">
        <w:rPr>
          <w:rFonts w:cstheme="minorHAnsi"/>
          <w:color w:val="202124"/>
          <w:sz w:val="40"/>
          <w:szCs w:val="40"/>
          <w:shd w:val="clear" w:color="auto" w:fill="FFFFFF"/>
        </w:rPr>
        <w:t>Spring Security:</w:t>
      </w:r>
      <w:r w:rsidRPr="00A34020">
        <w:rPr>
          <w:rFonts w:ascii="Arial" w:hAnsi="Arial" w:cs="Arial"/>
          <w:color w:val="202124"/>
          <w:shd w:val="clear" w:color="auto" w:fill="FFFFFF"/>
        </w:rPr>
        <w:t xml:space="preserve"> </w:t>
      </w:r>
      <w:r>
        <w:rPr>
          <w:rFonts w:ascii="Arial" w:hAnsi="Arial" w:cs="Arial"/>
          <w:color w:val="202124"/>
          <w:shd w:val="clear" w:color="auto" w:fill="FFFFFF"/>
        </w:rPr>
        <w:t>Spring Security is a framework that </w:t>
      </w:r>
      <w:r>
        <w:rPr>
          <w:rFonts w:ascii="Arial" w:hAnsi="Arial" w:cs="Arial"/>
          <w:b/>
          <w:bCs/>
          <w:color w:val="202124"/>
          <w:shd w:val="clear" w:color="auto" w:fill="FFFFFF"/>
        </w:rPr>
        <w:t>enables a programmer to impose security restrictions to Spring-framework–based Web applications through JEE components</w:t>
      </w:r>
      <w:r>
        <w:rPr>
          <w:rFonts w:ascii="Arial" w:hAnsi="Arial" w:cs="Arial"/>
          <w:color w:val="202124"/>
          <w:shd w:val="clear" w:color="auto" w:fill="FFFFFF"/>
        </w:rPr>
        <w:t>. In short, it is a library that can be used, extended to customize as per the programmer's needs.</w:t>
      </w:r>
      <w:r w:rsidR="00897808" w:rsidRPr="00897808">
        <w:rPr>
          <w:rFonts w:ascii="Segoe UI" w:hAnsi="Segoe UI" w:cs="Segoe UI"/>
          <w:color w:val="333333"/>
        </w:rPr>
        <w:t xml:space="preserve"> Spring Security is a framework which provides various security features like: authentication, authorization to create secure Java Enterprise Applications.</w:t>
      </w:r>
    </w:p>
    <w:p w14:paraId="0D624077"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It is a sub-project of Spring framework which was started in 2003 by Ben Alex. Later on, in 2004, It was released under the Apache License as Spring Security 2.0.0.</w:t>
      </w:r>
    </w:p>
    <w:p w14:paraId="0D4FD00D"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It overcomes all the problems that come during creating non spring security applications and manage new server environment for the application.</w:t>
      </w:r>
    </w:p>
    <w:p w14:paraId="49ED4CC0"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This framework targets two major areas of application are authentication and authorization. Authentication is the process of knowing and identifying the user that wants to access.</w:t>
      </w:r>
    </w:p>
    <w:p w14:paraId="1515114F" w14:textId="51F7B5A5" w:rsidR="00897808" w:rsidRDefault="00897808" w:rsidP="008978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using Spring Security.</w:t>
      </w:r>
    </w:p>
    <w:p w14:paraId="6445B706" w14:textId="77777777" w:rsidR="00897808" w:rsidRDefault="00897808" w:rsidP="00897808">
      <w:pPr>
        <w:pStyle w:val="NormalWeb"/>
        <w:shd w:val="clear" w:color="auto" w:fill="FFFFFF"/>
        <w:jc w:val="both"/>
        <w:rPr>
          <w:rFonts w:ascii="Segoe UI" w:hAnsi="Segoe UI" w:cs="Segoe UI"/>
          <w:color w:val="333333"/>
        </w:rPr>
      </w:pPr>
      <w:r>
        <w:rPr>
          <w:rFonts w:ascii="Segoe UI" w:hAnsi="Segoe UI" w:cs="Segoe UI"/>
          <w:color w:val="333333"/>
        </w:rPr>
        <w:t>Spring Security has numerous advantages. Some of that are given below.</w:t>
      </w:r>
    </w:p>
    <w:p w14:paraId="618B4B47"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Comprehensive support for authentication and authorization.</w:t>
      </w:r>
    </w:p>
    <w:p w14:paraId="37D3C46D"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Protection against common tasks</w:t>
      </w:r>
    </w:p>
    <w:p w14:paraId="52235713"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 API integration</w:t>
      </w:r>
    </w:p>
    <w:p w14:paraId="30D046B3"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Integration with Spring MVC</w:t>
      </w:r>
    </w:p>
    <w:p w14:paraId="41350FDA"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Portability</w:t>
      </w:r>
    </w:p>
    <w:p w14:paraId="2BADFB55"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CSRF protection</w:t>
      </w:r>
    </w:p>
    <w:p w14:paraId="4C8FBD40"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Configuration support</w:t>
      </w:r>
    </w:p>
    <w:p w14:paraId="08469765" w14:textId="2FA64D46" w:rsidR="00A34020" w:rsidRDefault="00A34020" w:rsidP="004B306B">
      <w:pPr>
        <w:tabs>
          <w:tab w:val="left" w:pos="5736"/>
        </w:tabs>
        <w:rPr>
          <w:rFonts w:ascii="Arial" w:hAnsi="Arial" w:cs="Arial"/>
          <w:color w:val="202124"/>
          <w:shd w:val="clear" w:color="auto" w:fill="FFFFFF"/>
        </w:rPr>
      </w:pPr>
    </w:p>
    <w:p w14:paraId="4ED86E40" w14:textId="33AE36D4" w:rsidR="00E32759" w:rsidRDefault="00E32759" w:rsidP="00E32759">
      <w:pPr>
        <w:rPr>
          <w:rFonts w:ascii="Arial" w:hAnsi="Arial" w:cs="Arial"/>
          <w:color w:val="202124"/>
          <w:shd w:val="clear" w:color="auto" w:fill="FFFFFF"/>
        </w:rPr>
      </w:pPr>
      <w:r>
        <w:rPr>
          <w:sz w:val="40"/>
          <w:szCs w:val="40"/>
          <w:lang w:val="en-US"/>
        </w:rPr>
        <w:t>MYSQL:</w:t>
      </w:r>
      <w:r w:rsidRPr="00E32759">
        <w:rPr>
          <w:rFonts w:ascii="Arial" w:hAnsi="Arial" w:cs="Arial"/>
          <w:color w:val="202124"/>
          <w:shd w:val="clear" w:color="auto" w:fill="FFFFFF"/>
        </w:rPr>
        <w:t xml:space="preserve"> </w:t>
      </w:r>
      <w:r>
        <w:rPr>
          <w:rFonts w:ascii="Arial" w:hAnsi="Arial" w:cs="Arial"/>
          <w:color w:val="202124"/>
          <w:shd w:val="clear" w:color="auto" w:fill="FFFFFF"/>
        </w:rPr>
        <w:t>MySQL is a relational database management system based on SQL – Structured Query Language. The application is used for a wide range of purposes, including </w:t>
      </w:r>
      <w:r>
        <w:rPr>
          <w:rFonts w:ascii="Arial" w:hAnsi="Arial" w:cs="Arial"/>
          <w:b/>
          <w:bCs/>
          <w:color w:val="202124"/>
          <w:shd w:val="clear" w:color="auto" w:fill="FFFFFF"/>
        </w:rPr>
        <w:t>data warehousing, e-commerce, and logging applications</w:t>
      </w:r>
      <w:r>
        <w:rPr>
          <w:rFonts w:ascii="Arial" w:hAnsi="Arial" w:cs="Arial"/>
          <w:color w:val="202124"/>
          <w:shd w:val="clear" w:color="auto" w:fill="FFFFFF"/>
        </w:rPr>
        <w:t>. The most common use for mySQL however, is for the purpose of a web database.</w:t>
      </w:r>
    </w:p>
    <w:p w14:paraId="4D447EA5" w14:textId="3DD5F967" w:rsidR="00DE4BB7" w:rsidRPr="00DE4BB7" w:rsidRDefault="00DE4BB7" w:rsidP="00DE4BB7">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It is very important to understand the database before learning MySQL. A database is an application that stores the organized collection of records. It can be accessed and manage by the user very easily. It allows us to organize data into tables, rows, columns, and indexes to find the relevant information very quickly. Each database contains distinct </w:t>
      </w:r>
      <w:hyperlink r:id="rId14" w:history="1">
        <w:r>
          <w:rPr>
            <w:rStyle w:val="Hyperlink"/>
            <w:rFonts w:ascii="Segoe UI" w:hAnsi="Segoe UI" w:cs="Segoe UI"/>
            <w:color w:val="008000"/>
            <w:shd w:val="clear" w:color="auto" w:fill="FFFFFF"/>
          </w:rPr>
          <w:t>API</w:t>
        </w:r>
      </w:hyperlink>
      <w:r>
        <w:rPr>
          <w:rFonts w:ascii="Segoe UI" w:hAnsi="Segoe UI" w:cs="Segoe UI"/>
          <w:color w:val="333333"/>
          <w:shd w:val="clear" w:color="auto" w:fill="FFFFFF"/>
        </w:rPr>
        <w:t> for performing database operations such as creating, managing, accessing, and searching the data it stores. Today, many databases available like MySQL, Sybase, </w:t>
      </w:r>
      <w:hyperlink r:id="rId15" w:history="1">
        <w:r>
          <w:rPr>
            <w:rStyle w:val="Hyperlink"/>
            <w:rFonts w:ascii="Segoe UI" w:hAnsi="Segoe UI" w:cs="Segoe UI"/>
            <w:color w:val="008000"/>
            <w:shd w:val="clear" w:color="auto" w:fill="FFFFFF"/>
          </w:rPr>
          <w:t>Oracle</w:t>
        </w:r>
      </w:hyperlink>
      <w:r>
        <w:rPr>
          <w:rFonts w:ascii="Segoe UI" w:hAnsi="Segoe UI" w:cs="Segoe UI"/>
          <w:color w:val="333333"/>
          <w:shd w:val="clear" w:color="auto" w:fill="FFFFFF"/>
        </w:rPr>
        <w:t>, </w:t>
      </w:r>
      <w:hyperlink r:id="rId16" w:history="1">
        <w:r>
          <w:rPr>
            <w:rStyle w:val="Hyperlink"/>
            <w:rFonts w:ascii="Segoe UI" w:hAnsi="Segoe UI" w:cs="Segoe UI"/>
            <w:color w:val="008000"/>
            <w:shd w:val="clear" w:color="auto" w:fill="FFFFFF"/>
          </w:rPr>
          <w:t>MongoDB</w:t>
        </w:r>
      </w:hyperlink>
      <w:r>
        <w:rPr>
          <w:rFonts w:ascii="Segoe UI" w:hAnsi="Segoe UI" w:cs="Segoe UI"/>
          <w:color w:val="333333"/>
          <w:shd w:val="clear" w:color="auto" w:fill="FFFFFF"/>
        </w:rPr>
        <w:t>, </w:t>
      </w:r>
      <w:hyperlink r:id="rId17" w:history="1">
        <w:r>
          <w:rPr>
            <w:rStyle w:val="Hyperlink"/>
            <w:rFonts w:ascii="Segoe UI" w:hAnsi="Segoe UI" w:cs="Segoe UI"/>
            <w:color w:val="008000"/>
            <w:shd w:val="clear" w:color="auto" w:fill="FFFFFF"/>
          </w:rPr>
          <w:t>PostgreSQL</w:t>
        </w:r>
      </w:hyperlink>
      <w:r>
        <w:rPr>
          <w:rFonts w:ascii="Segoe UI" w:hAnsi="Segoe UI" w:cs="Segoe UI"/>
          <w:color w:val="333333"/>
          <w:shd w:val="clear" w:color="auto" w:fill="FFFFFF"/>
        </w:rPr>
        <w:t>, </w:t>
      </w:r>
      <w:hyperlink r:id="rId18" w:history="1">
        <w:r>
          <w:rPr>
            <w:rStyle w:val="Hyperlink"/>
            <w:rFonts w:ascii="Segoe UI" w:hAnsi="Segoe UI" w:cs="Segoe UI"/>
            <w:color w:val="008000"/>
            <w:shd w:val="clear" w:color="auto" w:fill="FFFFFF"/>
          </w:rPr>
          <w:t>SQL Server</w:t>
        </w:r>
      </w:hyperlink>
      <w:r>
        <w:rPr>
          <w:rFonts w:ascii="Segoe UI" w:hAnsi="Segoe UI" w:cs="Segoe UI"/>
          <w:color w:val="333333"/>
          <w:shd w:val="clear" w:color="auto" w:fill="FFFFFF"/>
        </w:rPr>
        <w:t>, etc. In this section, we are going to focus on MySQL mainly.</w:t>
      </w:r>
      <w:r w:rsidRPr="00DE4BB7">
        <w:rPr>
          <w:rFonts w:ascii="Segoe UI" w:hAnsi="Segoe UI" w:cs="Segoe UI"/>
          <w:color w:val="333333"/>
        </w:rPr>
        <w:t xml:space="preserve"> 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w:t>
      </w:r>
      <w:hyperlink r:id="rId19" w:history="1">
        <w:r w:rsidRPr="00DE4BB7">
          <w:rPr>
            <w:rFonts w:ascii="Segoe UI" w:hAnsi="Segoe UI" w:cs="Segoe UI"/>
            <w:color w:val="008000"/>
            <w:u w:val="single"/>
          </w:rPr>
          <w:t>PHP</w:t>
        </w:r>
      </w:hyperlink>
      <w:r w:rsidRPr="00DE4BB7">
        <w:rPr>
          <w:rFonts w:ascii="Segoe UI" w:hAnsi="Segoe UI" w:cs="Segoe UI"/>
          <w:color w:val="333333"/>
        </w:rPr>
        <w:t> scripts for creating powerful and dynamic server-side or web-based enterprise applications.</w:t>
      </w:r>
    </w:p>
    <w:p w14:paraId="57BB51E9" w14:textId="77777777" w:rsidR="00DE4BB7" w:rsidRPr="00DE4BB7" w:rsidRDefault="00DE4BB7" w:rsidP="00DE4BB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E4BB7">
        <w:rPr>
          <w:rFonts w:ascii="Segoe UI" w:eastAsia="Times New Roman" w:hAnsi="Segoe UI" w:cs="Segoe UI"/>
          <w:color w:val="333333"/>
          <w:sz w:val="24"/>
          <w:szCs w:val="24"/>
          <w:lang w:eastAsia="en-IN"/>
        </w:rPr>
        <w:t>It is developed, marketed, and supported by </w:t>
      </w:r>
      <w:r w:rsidRPr="00DE4BB7">
        <w:rPr>
          <w:rFonts w:ascii="Segoe UI" w:eastAsia="Times New Roman" w:hAnsi="Segoe UI" w:cs="Segoe UI"/>
          <w:b/>
          <w:bCs/>
          <w:color w:val="333333"/>
          <w:sz w:val="24"/>
          <w:szCs w:val="24"/>
          <w:lang w:eastAsia="en-IN"/>
        </w:rPr>
        <w:t>MySQL AB, a Swedish company</w:t>
      </w:r>
      <w:r w:rsidRPr="00DE4BB7">
        <w:rPr>
          <w:rFonts w:ascii="Segoe UI" w:eastAsia="Times New Roman" w:hAnsi="Segoe UI" w:cs="Segoe UI"/>
          <w:color w:val="333333"/>
          <w:sz w:val="24"/>
          <w:szCs w:val="24"/>
          <w:lang w:eastAsia="en-IN"/>
        </w:rPr>
        <w:t>, and written in </w:t>
      </w:r>
      <w:hyperlink r:id="rId20" w:history="1">
        <w:r w:rsidRPr="00DE4BB7">
          <w:rPr>
            <w:rFonts w:ascii="Segoe UI" w:eastAsia="Times New Roman" w:hAnsi="Segoe UI" w:cs="Segoe UI"/>
            <w:color w:val="008000"/>
            <w:sz w:val="24"/>
            <w:szCs w:val="24"/>
            <w:u w:val="single"/>
            <w:lang w:eastAsia="en-IN"/>
          </w:rPr>
          <w:t>C programming language</w:t>
        </w:r>
      </w:hyperlink>
      <w:r w:rsidRPr="00DE4BB7">
        <w:rPr>
          <w:rFonts w:ascii="Segoe UI" w:eastAsia="Times New Roman" w:hAnsi="Segoe UI" w:cs="Segoe UI"/>
          <w:color w:val="333333"/>
          <w:sz w:val="24"/>
          <w:szCs w:val="24"/>
          <w:lang w:eastAsia="en-IN"/>
        </w:rPr>
        <w:t> and </w:t>
      </w:r>
      <w:hyperlink r:id="rId21" w:history="1">
        <w:r w:rsidRPr="00DE4BB7">
          <w:rPr>
            <w:rFonts w:ascii="Segoe UI" w:eastAsia="Times New Roman" w:hAnsi="Segoe UI" w:cs="Segoe UI"/>
            <w:color w:val="008000"/>
            <w:sz w:val="24"/>
            <w:szCs w:val="24"/>
            <w:u w:val="single"/>
            <w:lang w:eastAsia="en-IN"/>
          </w:rPr>
          <w:t>C++ programming language</w:t>
        </w:r>
      </w:hyperlink>
      <w:r w:rsidRPr="00DE4BB7">
        <w:rPr>
          <w:rFonts w:ascii="Segoe UI" w:eastAsia="Times New Roman" w:hAnsi="Segoe UI" w:cs="Segoe UI"/>
          <w:color w:val="333333"/>
          <w:sz w:val="24"/>
          <w:szCs w:val="24"/>
          <w:lang w:eastAsia="en-IN"/>
        </w:rPr>
        <w:t>. The official pronunciation of MySQL is not the My Sequel; it is </w:t>
      </w:r>
      <w:r w:rsidRPr="00DE4BB7">
        <w:rPr>
          <w:rFonts w:ascii="Segoe UI" w:eastAsia="Times New Roman" w:hAnsi="Segoe UI" w:cs="Segoe UI"/>
          <w:b/>
          <w:bCs/>
          <w:i/>
          <w:iCs/>
          <w:color w:val="333333"/>
          <w:sz w:val="24"/>
          <w:szCs w:val="24"/>
          <w:lang w:eastAsia="en-IN"/>
        </w:rPr>
        <w:t>My Ess Que Ell</w:t>
      </w:r>
      <w:r w:rsidRPr="00DE4BB7">
        <w:rPr>
          <w:rFonts w:ascii="Segoe UI" w:eastAsia="Times New Roman" w:hAnsi="Segoe UI" w:cs="Segoe UI"/>
          <w:i/>
          <w:iCs/>
          <w:color w:val="333333"/>
          <w:sz w:val="24"/>
          <w:szCs w:val="24"/>
          <w:lang w:eastAsia="en-IN"/>
        </w:rPr>
        <w:t>. However, you can pronounce it in your way.</w:t>
      </w:r>
      <w:r w:rsidRPr="00DE4BB7">
        <w:rPr>
          <w:rFonts w:ascii="Segoe UI" w:eastAsia="Times New Roman" w:hAnsi="Segoe UI" w:cs="Segoe UI"/>
          <w:color w:val="333333"/>
          <w:sz w:val="24"/>
          <w:szCs w:val="24"/>
          <w:lang w:eastAsia="en-IN"/>
        </w:rPr>
        <w:t> Many small and big companies use MySQL. MySQL supports many Operating Systems like </w:t>
      </w:r>
      <w:hyperlink r:id="rId22" w:history="1">
        <w:r w:rsidRPr="00DE4BB7">
          <w:rPr>
            <w:rFonts w:ascii="Segoe UI" w:eastAsia="Times New Roman" w:hAnsi="Segoe UI" w:cs="Segoe UI"/>
            <w:color w:val="008000"/>
            <w:sz w:val="24"/>
            <w:szCs w:val="24"/>
            <w:u w:val="single"/>
            <w:lang w:eastAsia="en-IN"/>
          </w:rPr>
          <w:t>Windows</w:t>
        </w:r>
      </w:hyperlink>
      <w:r w:rsidRPr="00DE4BB7">
        <w:rPr>
          <w:rFonts w:ascii="Segoe UI" w:eastAsia="Times New Roman" w:hAnsi="Segoe UI" w:cs="Segoe UI"/>
          <w:color w:val="333333"/>
          <w:sz w:val="24"/>
          <w:szCs w:val="24"/>
          <w:lang w:eastAsia="en-IN"/>
        </w:rPr>
        <w:t>, </w:t>
      </w:r>
      <w:hyperlink r:id="rId23" w:history="1">
        <w:r w:rsidRPr="00DE4BB7">
          <w:rPr>
            <w:rFonts w:ascii="Segoe UI" w:eastAsia="Times New Roman" w:hAnsi="Segoe UI" w:cs="Segoe UI"/>
            <w:color w:val="008000"/>
            <w:sz w:val="24"/>
            <w:szCs w:val="24"/>
            <w:u w:val="single"/>
            <w:lang w:eastAsia="en-IN"/>
          </w:rPr>
          <w:t>Linux</w:t>
        </w:r>
      </w:hyperlink>
      <w:r w:rsidRPr="00DE4BB7">
        <w:rPr>
          <w:rFonts w:ascii="Segoe UI" w:eastAsia="Times New Roman" w:hAnsi="Segoe UI" w:cs="Segoe UI"/>
          <w:color w:val="333333"/>
          <w:sz w:val="24"/>
          <w:szCs w:val="24"/>
          <w:lang w:eastAsia="en-IN"/>
        </w:rPr>
        <w:t>, MacOS, etc. with C, C++, and </w:t>
      </w:r>
      <w:hyperlink r:id="rId24" w:history="1">
        <w:r w:rsidRPr="00DE4BB7">
          <w:rPr>
            <w:rFonts w:ascii="Segoe UI" w:eastAsia="Times New Roman" w:hAnsi="Segoe UI" w:cs="Segoe UI"/>
            <w:color w:val="008000"/>
            <w:sz w:val="24"/>
            <w:szCs w:val="24"/>
            <w:u w:val="single"/>
            <w:lang w:eastAsia="en-IN"/>
          </w:rPr>
          <w:t>Java languages</w:t>
        </w:r>
      </w:hyperlink>
      <w:r w:rsidRPr="00DE4BB7">
        <w:rPr>
          <w:rFonts w:ascii="Segoe UI" w:eastAsia="Times New Roman" w:hAnsi="Segoe UI" w:cs="Segoe UI"/>
          <w:color w:val="333333"/>
          <w:sz w:val="24"/>
          <w:szCs w:val="24"/>
          <w:lang w:eastAsia="en-IN"/>
        </w:rPr>
        <w:t>.</w:t>
      </w:r>
    </w:p>
    <w:p w14:paraId="48424CE8" w14:textId="77777777" w:rsidR="00DE4BB7" w:rsidRPr="00DE4BB7" w:rsidRDefault="00DE4BB7" w:rsidP="00DE4BB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E4BB7">
        <w:rPr>
          <w:rFonts w:ascii="Segoe UI" w:eastAsia="Times New Roman" w:hAnsi="Segoe UI" w:cs="Segoe UI"/>
          <w:color w:val="333333"/>
          <w:sz w:val="24"/>
          <w:szCs w:val="24"/>
          <w:lang w:eastAsia="en-IN"/>
        </w:rPr>
        <w:t>MySQL is a </w:t>
      </w:r>
      <w:hyperlink r:id="rId25" w:history="1">
        <w:r w:rsidRPr="00DE4BB7">
          <w:rPr>
            <w:rFonts w:ascii="Segoe UI" w:eastAsia="Times New Roman" w:hAnsi="Segoe UI" w:cs="Segoe UI"/>
            <w:color w:val="008000"/>
            <w:sz w:val="24"/>
            <w:szCs w:val="24"/>
            <w:u w:val="single"/>
            <w:lang w:eastAsia="en-IN"/>
          </w:rPr>
          <w:t>Relational Database Management System</w:t>
        </w:r>
      </w:hyperlink>
      <w:r w:rsidRPr="00DE4BB7">
        <w:rPr>
          <w:rFonts w:ascii="Segoe UI" w:eastAsia="Times New Roman" w:hAnsi="Segoe UI" w:cs="Segoe UI"/>
          <w:color w:val="333333"/>
          <w:sz w:val="24"/>
          <w:szCs w:val="24"/>
          <w:lang w:eastAsia="en-IN"/>
        </w:rPr>
        <w:t> (RDBMS) software that provides many things, which are as follows:</w:t>
      </w:r>
    </w:p>
    <w:p w14:paraId="328D4463"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allows us to implement database operations on tables, rows, columns, and indexes.</w:t>
      </w:r>
    </w:p>
    <w:p w14:paraId="70855737"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defines the database relationship in the form of tables (collection of rows and columns), also known as relations.</w:t>
      </w:r>
    </w:p>
    <w:p w14:paraId="466FBD3C"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provides the Referential Integrity between rows or columns of various tables.</w:t>
      </w:r>
    </w:p>
    <w:p w14:paraId="47BB8222"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allows us to updates the table indexes automatically.</w:t>
      </w:r>
    </w:p>
    <w:p w14:paraId="7F7C3C4C"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uses many SQL queries and combines useful information from multiple tables for the end-users.</w:t>
      </w:r>
    </w:p>
    <w:p w14:paraId="16FFF06E" w14:textId="77777777" w:rsidR="002F7F76" w:rsidRPr="002F7F76" w:rsidRDefault="002F7F76" w:rsidP="002F7F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F7F76">
        <w:rPr>
          <w:rFonts w:ascii="Helvetica" w:eastAsia="Times New Roman" w:hAnsi="Helvetica" w:cs="Helvetica"/>
          <w:color w:val="610B38"/>
          <w:sz w:val="38"/>
          <w:szCs w:val="38"/>
          <w:lang w:eastAsia="en-IN"/>
        </w:rPr>
        <w:t>How MySQL Works?</w:t>
      </w:r>
    </w:p>
    <w:p w14:paraId="73B77BE8"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MySQL environment is the same as the client-server model.</w:t>
      </w:r>
    </w:p>
    <w:p w14:paraId="61196C37" w14:textId="08224084" w:rsidR="002F7F76" w:rsidRPr="002F7F76" w:rsidRDefault="002F7F76" w:rsidP="002F7F76">
      <w:pPr>
        <w:spacing w:after="0" w:line="240" w:lineRule="auto"/>
        <w:rPr>
          <w:rFonts w:ascii="Times New Roman" w:eastAsia="Times New Roman" w:hAnsi="Times New Roman" w:cs="Times New Roman"/>
          <w:sz w:val="24"/>
          <w:szCs w:val="24"/>
          <w:lang w:eastAsia="en-IN"/>
        </w:rPr>
      </w:pPr>
      <w:r w:rsidRPr="002F7F76">
        <w:rPr>
          <w:rFonts w:ascii="Times New Roman" w:eastAsia="Times New Roman" w:hAnsi="Times New Roman" w:cs="Times New Roman"/>
          <w:noProof/>
          <w:sz w:val="24"/>
          <w:szCs w:val="24"/>
          <w:lang w:eastAsia="en-IN"/>
        </w:rPr>
        <w:drawing>
          <wp:inline distT="0" distB="0" distL="0" distR="0" wp14:anchorId="7DED631B" wp14:editId="4130CC81">
            <wp:extent cx="4556760" cy="1737360"/>
            <wp:effectExtent l="0" t="0" r="0" b="0"/>
            <wp:docPr id="15" name="Picture 1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6760" cy="1737360"/>
                    </a:xfrm>
                    <a:prstGeom prst="rect">
                      <a:avLst/>
                    </a:prstGeom>
                    <a:noFill/>
                    <a:ln>
                      <a:noFill/>
                    </a:ln>
                  </pic:spPr>
                </pic:pic>
              </a:graphicData>
            </a:graphic>
          </wp:inline>
        </w:drawing>
      </w:r>
    </w:p>
    <w:p w14:paraId="27595A6A"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The core of the MySQL database is the MySQL Server. This server is available as a separate program and responsible for handling all the database instructions, statements, or commands. The working of MySQL database with MySQL Server are as follows:</w:t>
      </w:r>
    </w:p>
    <w:p w14:paraId="29EE6595" w14:textId="77777777" w:rsidR="002F7F76" w:rsidRPr="002F7F76" w:rsidRDefault="002F7F76" w:rsidP="002F7F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creates a database that allows you to build many tables to store and manipulate data and defining the relationship between each table.</w:t>
      </w:r>
    </w:p>
    <w:p w14:paraId="39BBCD23" w14:textId="77777777" w:rsidR="002F7F76" w:rsidRPr="002F7F76" w:rsidRDefault="002F7F76" w:rsidP="002F7F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Clients make requests through the GUI screen or command prompt by using specific SQL expressions on MySQL.</w:t>
      </w:r>
    </w:p>
    <w:p w14:paraId="74B9808B" w14:textId="77777777" w:rsidR="002F7F76" w:rsidRPr="002F7F76" w:rsidRDefault="002F7F76" w:rsidP="002F7F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Finally, the server application will respond with the requested expressions and produce the desired result on the client-side.</w:t>
      </w:r>
    </w:p>
    <w:p w14:paraId="0B85439E"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A client can use any MySQL </w:t>
      </w:r>
      <w:hyperlink r:id="rId27" w:history="1">
        <w:r w:rsidRPr="002F7F76">
          <w:rPr>
            <w:rFonts w:ascii="Segoe UI" w:eastAsia="Times New Roman" w:hAnsi="Segoe UI" w:cs="Segoe UI"/>
            <w:color w:val="008000"/>
            <w:sz w:val="24"/>
            <w:szCs w:val="24"/>
            <w:u w:val="single"/>
            <w:lang w:eastAsia="en-IN"/>
          </w:rPr>
          <w:t>GUI</w:t>
        </w:r>
      </w:hyperlink>
      <w:r w:rsidRPr="002F7F76">
        <w:rPr>
          <w:rFonts w:ascii="Segoe UI" w:eastAsia="Times New Roman" w:hAnsi="Segoe UI" w:cs="Segoe UI"/>
          <w:color w:val="333333"/>
          <w:sz w:val="24"/>
          <w:szCs w:val="24"/>
          <w:lang w:eastAsia="en-IN"/>
        </w:rPr>
        <w:t>. But, it is making sure that your GUI should be lighter and user-friendly to make your data management activities faster and easier. Some of the most widely used MySQL GUIs are MySQL Workbench, SequelPro, DBVisualizer, and the Navicat DB Admin Tool. Some GUIs are commercial, while some are free with limited functionality, and some are only compatible with MacOS. Thus, you can choose the GUI according to your needs.</w:t>
      </w:r>
    </w:p>
    <w:p w14:paraId="6BE1DF25" w14:textId="77777777" w:rsidR="002F7F76" w:rsidRPr="002F7F76" w:rsidRDefault="002F7F76" w:rsidP="002F7F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F7F76">
        <w:rPr>
          <w:rFonts w:ascii="Helvetica" w:eastAsia="Times New Roman" w:hAnsi="Helvetica" w:cs="Helvetica"/>
          <w:color w:val="610B38"/>
          <w:sz w:val="38"/>
          <w:szCs w:val="38"/>
          <w:lang w:eastAsia="en-IN"/>
        </w:rPr>
        <w:t>Reasons for popularity</w:t>
      </w:r>
    </w:p>
    <w:p w14:paraId="533A7E89"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MySQL is becoming so popular because of these following reasons:</w:t>
      </w:r>
    </w:p>
    <w:p w14:paraId="06151D6C"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an open-source database, so you don't have to pay a single penny to use it.</w:t>
      </w:r>
    </w:p>
    <w:p w14:paraId="73166EEE"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a very powerful program that can handle a large set of functionality of the most expensive and powerful database packages.</w:t>
      </w:r>
    </w:p>
    <w:p w14:paraId="3EAA913A"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customizable because it is an open-source database, and the open-source GPL license facilitates programmers to modify the SQL software according to their own specific environment.</w:t>
      </w:r>
    </w:p>
    <w:p w14:paraId="30924626"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quicker than other databases, so it can work well even with the large data set.</w:t>
      </w:r>
    </w:p>
    <w:p w14:paraId="7699DEBE"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supports many operating systems with many languages like PHP, PERL, C, C++, JAVA, etc.</w:t>
      </w:r>
    </w:p>
    <w:p w14:paraId="08030F0C"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uses a standard form of the well-known SQL data language.</w:t>
      </w:r>
    </w:p>
    <w:p w14:paraId="7864E1C0"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very friendly with PHP, the most popular language for web development.</w:t>
      </w:r>
    </w:p>
    <w:p w14:paraId="51356AE6"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supports large databases, up to 50 million rows or more in a table. The default file size limit for a table is 4GB, but you can increase this (if your operating system can handle it) to a theoretical limit of 8 million terabytes (TB).</w:t>
      </w:r>
    </w:p>
    <w:p w14:paraId="3D7A2EB2" w14:textId="5C2229AB" w:rsidR="00DE4BB7" w:rsidRDefault="00DE4BB7" w:rsidP="00E32759">
      <w:pPr>
        <w:rPr>
          <w:rFonts w:ascii="Arial" w:hAnsi="Arial" w:cs="Arial"/>
          <w:color w:val="202124"/>
          <w:shd w:val="clear" w:color="auto" w:fill="FFFFFF"/>
        </w:rPr>
      </w:pPr>
    </w:p>
    <w:p w14:paraId="5E4C28A7" w14:textId="181C68AD" w:rsidR="00E32759" w:rsidRPr="00E32759" w:rsidRDefault="00E32759" w:rsidP="00E32759">
      <w:pPr>
        <w:pStyle w:val="NormalWeb"/>
        <w:spacing w:before="240" w:beforeAutospacing="0" w:after="240" w:afterAutospacing="0"/>
        <w:rPr>
          <w:rFonts w:ascii="Roboto" w:hAnsi="Roboto"/>
          <w:color w:val="444444"/>
        </w:rPr>
      </w:pPr>
      <w:r w:rsidRPr="00E32759">
        <w:rPr>
          <w:rFonts w:asciiTheme="minorHAnsi" w:hAnsiTheme="minorHAnsi" w:cstheme="minorHAnsi"/>
          <w:color w:val="202124"/>
          <w:sz w:val="40"/>
          <w:szCs w:val="40"/>
          <w:shd w:val="clear" w:color="auto" w:fill="FFFFFF"/>
        </w:rPr>
        <w:t>Angular:</w:t>
      </w:r>
      <w:r w:rsidRPr="00E32759">
        <w:rPr>
          <w:rFonts w:ascii="Roboto" w:hAnsi="Roboto"/>
          <w:color w:val="444444"/>
        </w:rPr>
        <w:t xml:space="preserve"> Angular is a platform and framework for building single-page client applications using HTML and TypeScript. Angular is written in TypeScript. It implements core and optional functionality as a set of TypeScript libraries that you import into your applications.</w:t>
      </w:r>
    </w:p>
    <w:p w14:paraId="2AC07925" w14:textId="77777777" w:rsidR="00E32759" w:rsidRPr="00E32759" w:rsidRDefault="00E32759" w:rsidP="00E32759">
      <w:pPr>
        <w:spacing w:before="240" w:after="240" w:line="240" w:lineRule="auto"/>
        <w:rPr>
          <w:rFonts w:ascii="Roboto" w:eastAsia="Times New Roman" w:hAnsi="Roboto" w:cs="Times New Roman"/>
          <w:color w:val="444444"/>
          <w:sz w:val="24"/>
          <w:szCs w:val="24"/>
          <w:lang w:eastAsia="en-IN"/>
        </w:rPr>
      </w:pPr>
      <w:r w:rsidRPr="00E32759">
        <w:rPr>
          <w:rFonts w:ascii="Roboto" w:eastAsia="Times New Roman" w:hAnsi="Roboto" w:cs="Times New Roman"/>
          <w:color w:val="444444"/>
          <w:sz w:val="24"/>
          <w:szCs w:val="24"/>
          <w:lang w:eastAsia="en-IN"/>
        </w:rPr>
        <w:t>The architecture of an Angular application relies on certain fundamental concepts. The basic building blocks of the Angular framework are Angular components that are organized into </w:t>
      </w:r>
      <w:r w:rsidRPr="00E32759">
        <w:rPr>
          <w:rFonts w:ascii="Roboto" w:eastAsia="Times New Roman" w:hAnsi="Roboto" w:cs="Times New Roman"/>
          <w:i/>
          <w:iCs/>
          <w:color w:val="444444"/>
          <w:sz w:val="24"/>
          <w:szCs w:val="24"/>
          <w:lang w:eastAsia="en-IN"/>
        </w:rPr>
        <w:t>NgModules</w:t>
      </w:r>
      <w:r w:rsidRPr="00E32759">
        <w:rPr>
          <w:rFonts w:ascii="Roboto" w:eastAsia="Times New Roman" w:hAnsi="Roboto" w:cs="Times New Roman"/>
          <w:color w:val="444444"/>
          <w:sz w:val="24"/>
          <w:szCs w:val="24"/>
          <w:lang w:eastAsia="en-IN"/>
        </w:rPr>
        <w:t>. NgModules collect related code into functional sets; an Angular application is defined by a set of NgModules. An application always has at least a </w:t>
      </w:r>
      <w:r w:rsidRPr="00E32759">
        <w:rPr>
          <w:rFonts w:ascii="Roboto" w:eastAsia="Times New Roman" w:hAnsi="Roboto" w:cs="Times New Roman"/>
          <w:i/>
          <w:iCs/>
          <w:color w:val="444444"/>
          <w:sz w:val="24"/>
          <w:szCs w:val="24"/>
          <w:lang w:eastAsia="en-IN"/>
        </w:rPr>
        <w:t>root module</w:t>
      </w:r>
      <w:r w:rsidRPr="00E32759">
        <w:rPr>
          <w:rFonts w:ascii="Roboto" w:eastAsia="Times New Roman" w:hAnsi="Roboto" w:cs="Times New Roman"/>
          <w:color w:val="444444"/>
          <w:sz w:val="24"/>
          <w:szCs w:val="24"/>
          <w:lang w:eastAsia="en-IN"/>
        </w:rPr>
        <w:t> that enables bootstrapping, and typically has many more </w:t>
      </w:r>
      <w:r w:rsidRPr="00E32759">
        <w:rPr>
          <w:rFonts w:ascii="Roboto" w:eastAsia="Times New Roman" w:hAnsi="Roboto" w:cs="Times New Roman"/>
          <w:i/>
          <w:iCs/>
          <w:color w:val="444444"/>
          <w:sz w:val="24"/>
          <w:szCs w:val="24"/>
          <w:lang w:eastAsia="en-IN"/>
        </w:rPr>
        <w:t>feature modules</w:t>
      </w:r>
      <w:r w:rsidRPr="00E32759">
        <w:rPr>
          <w:rFonts w:ascii="Roboto" w:eastAsia="Times New Roman" w:hAnsi="Roboto" w:cs="Times New Roman"/>
          <w:color w:val="444444"/>
          <w:sz w:val="24"/>
          <w:szCs w:val="24"/>
          <w:lang w:eastAsia="en-IN"/>
        </w:rPr>
        <w:t>.</w:t>
      </w:r>
    </w:p>
    <w:p w14:paraId="477EB29D" w14:textId="77777777" w:rsidR="00B96BA8" w:rsidRDefault="00E32759" w:rsidP="00E32759">
      <w:pPr>
        <w:rPr>
          <w:sz w:val="40"/>
          <w:szCs w:val="40"/>
          <w:lang w:val="en-US"/>
        </w:rPr>
      </w:pPr>
      <w:r>
        <w:rPr>
          <w:sz w:val="40"/>
          <w:szCs w:val="40"/>
          <w:lang w:val="en-US"/>
        </w:rPr>
        <w:t>Screenshots Of My Project</w:t>
      </w:r>
      <w:r w:rsidR="00B96BA8">
        <w:rPr>
          <w:sz w:val="40"/>
          <w:szCs w:val="40"/>
          <w:lang w:val="en-US"/>
        </w:rPr>
        <w:t>:</w:t>
      </w:r>
    </w:p>
    <w:p w14:paraId="45C864CA" w14:textId="7EDC7901" w:rsidR="00E32759" w:rsidRDefault="00B96BA8" w:rsidP="00E32759">
      <w:pPr>
        <w:rPr>
          <w:sz w:val="40"/>
          <w:szCs w:val="40"/>
          <w:lang w:val="en-US"/>
        </w:rPr>
      </w:pPr>
      <w:r>
        <w:rPr>
          <w:sz w:val="40"/>
          <w:szCs w:val="40"/>
          <w:lang w:val="en-US"/>
        </w:rPr>
        <w:t>Add New Department(Admin Module):</w:t>
      </w:r>
      <w:r w:rsidR="00303A9E">
        <w:rPr>
          <w:noProof/>
          <w:sz w:val="40"/>
          <w:szCs w:val="40"/>
          <w:lang w:val="en-US"/>
        </w:rPr>
        <w:drawing>
          <wp:inline distT="0" distB="0" distL="0" distR="0" wp14:anchorId="472D27FE" wp14:editId="2AF34C4F">
            <wp:extent cx="5731510" cy="1965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6B1B096E" w14:textId="0745BAB9" w:rsidR="00B96BA8" w:rsidRDefault="00B96BA8" w:rsidP="00E32759">
      <w:pPr>
        <w:rPr>
          <w:sz w:val="40"/>
          <w:szCs w:val="40"/>
          <w:lang w:val="en-US"/>
        </w:rPr>
      </w:pPr>
    </w:p>
    <w:p w14:paraId="19190521" w14:textId="7BAFAEB3" w:rsidR="00B96BA8" w:rsidRDefault="00B96BA8" w:rsidP="00E32759">
      <w:pPr>
        <w:rPr>
          <w:sz w:val="40"/>
          <w:szCs w:val="40"/>
          <w:lang w:val="en-US"/>
        </w:rPr>
      </w:pPr>
      <w:r>
        <w:rPr>
          <w:sz w:val="40"/>
          <w:szCs w:val="40"/>
          <w:lang w:val="en-US"/>
        </w:rPr>
        <w:t>Add OPD Schedule(Admin Module):</w:t>
      </w:r>
    </w:p>
    <w:p w14:paraId="0CE94C7F" w14:textId="77777777" w:rsidR="00B96BA8" w:rsidRDefault="00032BA2" w:rsidP="00E32759">
      <w:pPr>
        <w:rPr>
          <w:sz w:val="40"/>
          <w:szCs w:val="40"/>
          <w:lang w:val="en-US"/>
        </w:rPr>
      </w:pPr>
      <w:r>
        <w:rPr>
          <w:noProof/>
          <w:sz w:val="40"/>
          <w:szCs w:val="40"/>
          <w:lang w:val="en-US"/>
        </w:rPr>
        <w:drawing>
          <wp:inline distT="0" distB="0" distL="0" distR="0" wp14:anchorId="319943A3" wp14:editId="4066EF99">
            <wp:extent cx="5731510" cy="2916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4B46F70D" w14:textId="7C808A68" w:rsidR="00B96BA8" w:rsidRDefault="00B96BA8" w:rsidP="00E32759">
      <w:pPr>
        <w:rPr>
          <w:sz w:val="40"/>
          <w:szCs w:val="40"/>
          <w:lang w:val="en-US"/>
        </w:rPr>
      </w:pPr>
      <w:r>
        <w:rPr>
          <w:sz w:val="40"/>
          <w:szCs w:val="40"/>
          <w:lang w:val="en-US"/>
        </w:rPr>
        <w:t>Delete OPD Schedule(Admin Module):</w:t>
      </w:r>
      <w:r w:rsidR="00032BA2">
        <w:rPr>
          <w:noProof/>
          <w:sz w:val="40"/>
          <w:szCs w:val="40"/>
          <w:lang w:val="en-US"/>
        </w:rPr>
        <w:drawing>
          <wp:inline distT="0" distB="0" distL="0" distR="0" wp14:anchorId="4920F29C" wp14:editId="40B3B4BE">
            <wp:extent cx="5731510" cy="29317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6A4AAC11" w14:textId="31ADE349" w:rsidR="00B96BA8" w:rsidRDefault="00B96BA8" w:rsidP="00E32759">
      <w:pPr>
        <w:rPr>
          <w:sz w:val="40"/>
          <w:szCs w:val="40"/>
          <w:lang w:val="en-US"/>
        </w:rPr>
      </w:pPr>
    </w:p>
    <w:p w14:paraId="76F523C2" w14:textId="3569CB2E" w:rsidR="00B96BA8" w:rsidRDefault="00B96BA8" w:rsidP="00E32759">
      <w:pPr>
        <w:rPr>
          <w:sz w:val="40"/>
          <w:szCs w:val="40"/>
          <w:lang w:val="en-US"/>
        </w:rPr>
      </w:pPr>
    </w:p>
    <w:p w14:paraId="36A4675F" w14:textId="03FE7FC8" w:rsidR="00B96BA8" w:rsidRDefault="00B96BA8" w:rsidP="00E32759">
      <w:pPr>
        <w:rPr>
          <w:sz w:val="40"/>
          <w:szCs w:val="40"/>
          <w:lang w:val="en-US"/>
        </w:rPr>
      </w:pPr>
      <w:r>
        <w:rPr>
          <w:sz w:val="40"/>
          <w:szCs w:val="40"/>
          <w:lang w:val="en-US"/>
        </w:rPr>
        <w:t>Login Page:</w:t>
      </w:r>
    </w:p>
    <w:p w14:paraId="1783D375" w14:textId="77777777" w:rsidR="00B96BA8" w:rsidRDefault="00032BA2" w:rsidP="00E32759">
      <w:pPr>
        <w:rPr>
          <w:sz w:val="40"/>
          <w:szCs w:val="40"/>
          <w:lang w:val="en-US"/>
        </w:rPr>
      </w:pPr>
      <w:r>
        <w:rPr>
          <w:noProof/>
          <w:sz w:val="40"/>
          <w:szCs w:val="40"/>
          <w:lang w:val="en-US"/>
        </w:rPr>
        <w:drawing>
          <wp:inline distT="0" distB="0" distL="0" distR="0" wp14:anchorId="12E2336E" wp14:editId="316FF31E">
            <wp:extent cx="5731510" cy="2343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6900AC89" w14:textId="74A9AD1C" w:rsidR="00B96BA8" w:rsidRDefault="00B96BA8" w:rsidP="00E32759">
      <w:pPr>
        <w:rPr>
          <w:sz w:val="40"/>
          <w:szCs w:val="40"/>
          <w:lang w:val="en-US"/>
        </w:rPr>
      </w:pPr>
      <w:r>
        <w:rPr>
          <w:sz w:val="40"/>
          <w:szCs w:val="40"/>
          <w:lang w:val="en-US"/>
        </w:rPr>
        <w:t>Normal User Dashboard:</w:t>
      </w:r>
      <w:r w:rsidR="000A4C66">
        <w:rPr>
          <w:noProof/>
          <w:sz w:val="40"/>
          <w:szCs w:val="40"/>
          <w:lang w:val="en-US"/>
        </w:rPr>
        <w:drawing>
          <wp:inline distT="0" distB="0" distL="0" distR="0" wp14:anchorId="69D7252E" wp14:editId="05038FA0">
            <wp:extent cx="5731510" cy="2811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2C631005" w14:textId="1ED65F6D" w:rsidR="000A4C66" w:rsidRDefault="000A4C66" w:rsidP="00E32759">
      <w:pPr>
        <w:rPr>
          <w:sz w:val="40"/>
          <w:szCs w:val="40"/>
          <w:lang w:val="en-US"/>
        </w:rPr>
      </w:pPr>
      <w:r>
        <w:rPr>
          <w:sz w:val="40"/>
          <w:szCs w:val="40"/>
          <w:lang w:val="en-US"/>
        </w:rPr>
        <w:t>Book Appointment:</w:t>
      </w:r>
    </w:p>
    <w:p w14:paraId="21179CEF" w14:textId="1ECD4D99" w:rsidR="000A4C66" w:rsidRDefault="000A4C66" w:rsidP="00E32759">
      <w:pPr>
        <w:rPr>
          <w:sz w:val="40"/>
          <w:szCs w:val="40"/>
          <w:lang w:val="en-US"/>
        </w:rPr>
      </w:pPr>
      <w:r>
        <w:rPr>
          <w:noProof/>
          <w:sz w:val="40"/>
          <w:szCs w:val="40"/>
          <w:lang w:val="en-US"/>
        </w:rPr>
        <w:drawing>
          <wp:inline distT="0" distB="0" distL="0" distR="0" wp14:anchorId="4526993C" wp14:editId="76B5E8B1">
            <wp:extent cx="5731510" cy="29464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152348E3" w14:textId="77777777" w:rsidR="00B96BA8" w:rsidRDefault="00B96BA8" w:rsidP="00E32759">
      <w:pPr>
        <w:rPr>
          <w:sz w:val="40"/>
          <w:szCs w:val="40"/>
          <w:lang w:val="en-US"/>
        </w:rPr>
      </w:pPr>
      <w:r>
        <w:rPr>
          <w:sz w:val="40"/>
          <w:szCs w:val="40"/>
          <w:lang w:val="en-US"/>
        </w:rPr>
        <w:t>Profile Details:</w:t>
      </w:r>
      <w:r w:rsidR="00032BA2">
        <w:rPr>
          <w:noProof/>
          <w:sz w:val="40"/>
          <w:szCs w:val="40"/>
          <w:lang w:val="en-US"/>
        </w:rPr>
        <w:drawing>
          <wp:inline distT="0" distB="0" distL="0" distR="0" wp14:anchorId="7977E23C" wp14:editId="2F5F8BB9">
            <wp:extent cx="5731510" cy="2887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3650938C" w14:textId="48FFE53A" w:rsidR="00E32759" w:rsidRDefault="00B96BA8" w:rsidP="00E32759">
      <w:pPr>
        <w:rPr>
          <w:sz w:val="40"/>
          <w:szCs w:val="40"/>
          <w:lang w:val="en-US"/>
        </w:rPr>
      </w:pPr>
      <w:r>
        <w:rPr>
          <w:sz w:val="40"/>
          <w:szCs w:val="40"/>
          <w:lang w:val="en-US"/>
        </w:rPr>
        <w:t>View OPD Schedule</w:t>
      </w:r>
      <w:r w:rsidR="00032BA2">
        <w:rPr>
          <w:noProof/>
          <w:sz w:val="40"/>
          <w:szCs w:val="40"/>
          <w:lang w:val="en-US"/>
        </w:rPr>
        <w:drawing>
          <wp:inline distT="0" distB="0" distL="0" distR="0" wp14:anchorId="6BE33091" wp14:editId="235B8B5C">
            <wp:extent cx="5731510" cy="28060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1C09B219" w14:textId="5E1D8F46" w:rsidR="008659CA" w:rsidRDefault="008659CA" w:rsidP="00E32759">
      <w:pPr>
        <w:rPr>
          <w:sz w:val="40"/>
          <w:szCs w:val="40"/>
          <w:lang w:val="en-US"/>
        </w:rPr>
      </w:pPr>
      <w:r>
        <w:rPr>
          <w:sz w:val="40"/>
          <w:szCs w:val="40"/>
          <w:lang w:val="en-US"/>
        </w:rPr>
        <w:t>Thank You Letter:</w:t>
      </w:r>
    </w:p>
    <w:p w14:paraId="08386644" w14:textId="1BB13AFA"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Email Id:abhaygupta.cse19@chitkarauniversity.edu.in</w:t>
      </w:r>
    </w:p>
    <w:p w14:paraId="76B7FE64" w14:textId="46D3FAFB"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Date</w:t>
      </w:r>
      <w:r>
        <w:rPr>
          <w:rFonts w:ascii="Roboto" w:eastAsia="Times New Roman" w:hAnsi="Roboto" w:cs="Times New Roman"/>
          <w:color w:val="333333"/>
          <w:sz w:val="27"/>
          <w:szCs w:val="27"/>
          <w:lang w:eastAsia="en-IN"/>
        </w:rPr>
        <w:t>:05-May-2022</w:t>
      </w:r>
    </w:p>
    <w:p w14:paraId="6D9FA5C9" w14:textId="77777777" w:rsidR="007306D5" w:rsidRDefault="007306D5"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To,</w:t>
      </w:r>
    </w:p>
    <w:p w14:paraId="2735153F" w14:textId="274CE151"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Mr.Mananjay Dubey</w:t>
      </w:r>
      <w:r w:rsidR="007306D5">
        <w:rPr>
          <w:rFonts w:ascii="Roboto" w:eastAsia="Times New Roman" w:hAnsi="Roboto" w:cs="Times New Roman"/>
          <w:color w:val="333333"/>
          <w:sz w:val="27"/>
          <w:szCs w:val="27"/>
          <w:lang w:eastAsia="en-IN"/>
        </w:rPr>
        <w:t>(MAPIT)</w:t>
      </w:r>
      <w:r>
        <w:rPr>
          <w:rFonts w:ascii="Roboto" w:eastAsia="Times New Roman" w:hAnsi="Roboto" w:cs="Times New Roman"/>
          <w:color w:val="333333"/>
          <w:sz w:val="27"/>
          <w:szCs w:val="27"/>
          <w:lang w:eastAsia="en-IN"/>
        </w:rPr>
        <w:t>,Mr.Mukesh</w:t>
      </w:r>
      <w:r w:rsidR="007306D5">
        <w:rPr>
          <w:rFonts w:ascii="Roboto" w:eastAsia="Times New Roman" w:hAnsi="Roboto" w:cs="Times New Roman"/>
          <w:color w:val="333333"/>
          <w:sz w:val="27"/>
          <w:szCs w:val="27"/>
          <w:lang w:eastAsia="en-IN"/>
        </w:rPr>
        <w:t>(MAPIT) and Chitkara University(Himachal Pradesh)</w:t>
      </w:r>
      <w:r w:rsidR="002A1F2F">
        <w:rPr>
          <w:rFonts w:ascii="Roboto" w:eastAsia="Times New Roman" w:hAnsi="Roboto" w:cs="Times New Roman"/>
          <w:color w:val="333333"/>
          <w:sz w:val="27"/>
          <w:szCs w:val="27"/>
          <w:lang w:eastAsia="en-IN"/>
        </w:rPr>
        <w:t xml:space="preserve"> Faculty</w:t>
      </w:r>
      <w:r w:rsidR="007306D5">
        <w:rPr>
          <w:rFonts w:ascii="Roboto" w:eastAsia="Times New Roman" w:hAnsi="Roboto" w:cs="Times New Roman"/>
          <w:color w:val="333333"/>
          <w:sz w:val="27"/>
          <w:szCs w:val="27"/>
          <w:lang w:eastAsia="en-IN"/>
        </w:rPr>
        <w:t>.</w:t>
      </w:r>
    </w:p>
    <w:p w14:paraId="3A7CD76C" w14:textId="07884C86"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 xml:space="preserve">Subject: Thank You for Being a Part of </w:t>
      </w:r>
      <w:r>
        <w:rPr>
          <w:rFonts w:ascii="Roboto" w:eastAsia="Times New Roman" w:hAnsi="Roboto" w:cs="Times New Roman"/>
          <w:color w:val="333333"/>
          <w:sz w:val="27"/>
          <w:szCs w:val="27"/>
          <w:lang w:eastAsia="en-IN"/>
        </w:rPr>
        <w:t>My Project Online Medical Management System.</w:t>
      </w:r>
    </w:p>
    <w:p w14:paraId="6261134A" w14:textId="356F9FBF"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Respected Mr.Mananjay Dubey,Mr.Mukesh</w:t>
      </w:r>
      <w:r w:rsidR="002A1F2F">
        <w:rPr>
          <w:rFonts w:ascii="Roboto" w:eastAsia="Times New Roman" w:hAnsi="Roboto" w:cs="Times New Roman"/>
          <w:color w:val="333333"/>
          <w:sz w:val="27"/>
          <w:szCs w:val="27"/>
          <w:lang w:eastAsia="en-IN"/>
        </w:rPr>
        <w:t xml:space="preserve"> and Chitkara University Faculty.</w:t>
      </w:r>
    </w:p>
    <w:p w14:paraId="412DDB8B" w14:textId="3EA3DFD3"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 xml:space="preserve">I would like to thank you for being a part of the </w:t>
      </w:r>
      <w:r>
        <w:rPr>
          <w:rFonts w:ascii="Roboto" w:eastAsia="Times New Roman" w:hAnsi="Roboto" w:cs="Times New Roman"/>
          <w:color w:val="333333"/>
          <w:sz w:val="27"/>
          <w:szCs w:val="27"/>
          <w:lang w:eastAsia="en-IN"/>
        </w:rPr>
        <w:t>Online Medical Management System Project</w:t>
      </w:r>
      <w:r w:rsidRPr="00DA2160">
        <w:rPr>
          <w:rFonts w:ascii="Roboto" w:eastAsia="Times New Roman" w:hAnsi="Roboto" w:cs="Times New Roman"/>
          <w:color w:val="333333"/>
          <w:sz w:val="27"/>
          <w:szCs w:val="27"/>
          <w:lang w:eastAsia="en-IN"/>
        </w:rPr>
        <w:t xml:space="preserve">. As the project has been successfully completed on </w:t>
      </w:r>
      <w:r>
        <w:rPr>
          <w:rFonts w:ascii="Roboto" w:eastAsia="Times New Roman" w:hAnsi="Roboto" w:cs="Times New Roman"/>
          <w:color w:val="333333"/>
          <w:sz w:val="27"/>
          <w:szCs w:val="27"/>
          <w:lang w:eastAsia="en-IN"/>
        </w:rPr>
        <w:t>05-May-2022</w:t>
      </w:r>
      <w:r w:rsidRPr="00DA2160">
        <w:rPr>
          <w:rFonts w:ascii="Roboto" w:eastAsia="Times New Roman" w:hAnsi="Roboto" w:cs="Times New Roman"/>
          <w:color w:val="333333"/>
          <w:sz w:val="27"/>
          <w:szCs w:val="27"/>
          <w:lang w:eastAsia="en-IN"/>
        </w:rPr>
        <w:t xml:space="preserve">, I would like to extend my sincere gratitude towards you. It was a pleasure to work with you and </w:t>
      </w:r>
      <w:r w:rsidR="007306D5">
        <w:rPr>
          <w:rFonts w:ascii="Roboto" w:eastAsia="Times New Roman" w:hAnsi="Roboto" w:cs="Times New Roman"/>
          <w:color w:val="333333"/>
          <w:sz w:val="27"/>
          <w:szCs w:val="27"/>
          <w:lang w:eastAsia="en-IN"/>
        </w:rPr>
        <w:t>you helped me like a mentor for the completion of this project.</w:t>
      </w:r>
    </w:p>
    <w:p w14:paraId="174C3F49" w14:textId="78A4CAA5"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I must say that your ideas were terrific and you have a great imagination. Thank you, once again, for</w:t>
      </w:r>
      <w:r w:rsidR="007306D5">
        <w:rPr>
          <w:rFonts w:ascii="Roboto" w:eastAsia="Times New Roman" w:hAnsi="Roboto" w:cs="Times New Roman"/>
          <w:color w:val="333333"/>
          <w:sz w:val="27"/>
          <w:szCs w:val="27"/>
          <w:lang w:eastAsia="en-IN"/>
        </w:rPr>
        <w:t xml:space="preserve"> helping me</w:t>
      </w:r>
      <w:r w:rsidRPr="00DA2160">
        <w:rPr>
          <w:rFonts w:ascii="Roboto" w:eastAsia="Times New Roman" w:hAnsi="Roboto" w:cs="Times New Roman"/>
          <w:color w:val="333333"/>
          <w:sz w:val="27"/>
          <w:szCs w:val="27"/>
          <w:lang w:eastAsia="en-IN"/>
        </w:rPr>
        <w:t xml:space="preserve"> on this project. I look forward to working with you again. </w:t>
      </w:r>
    </w:p>
    <w:p w14:paraId="63249A8D" w14:textId="311C321A" w:rsid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Sincerely,</w:t>
      </w:r>
    </w:p>
    <w:p w14:paraId="21BAE64A" w14:textId="20CF6B68" w:rsidR="002A1F2F" w:rsidRDefault="002A1F2F"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Abhay Gupta</w:t>
      </w:r>
    </w:p>
    <w:p w14:paraId="50584388" w14:textId="13D06E0A" w:rsidR="002A1F2F" w:rsidRPr="00DA2160" w:rsidRDefault="002A1F2F"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University Id:1911985068</w:t>
      </w:r>
    </w:p>
    <w:p w14:paraId="2F0E6924" w14:textId="7EE84E99" w:rsidR="008659CA" w:rsidRPr="00DA2160" w:rsidRDefault="008659CA" w:rsidP="00E32759">
      <w:pPr>
        <w:rPr>
          <w:sz w:val="40"/>
          <w:szCs w:val="40"/>
        </w:rPr>
      </w:pPr>
    </w:p>
    <w:sectPr w:rsidR="008659CA" w:rsidRPr="00DA2160">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40841" w14:textId="77777777" w:rsidR="00303A9E" w:rsidRDefault="00303A9E" w:rsidP="00303A9E">
      <w:pPr>
        <w:spacing w:after="0" w:line="240" w:lineRule="auto"/>
      </w:pPr>
      <w:r>
        <w:separator/>
      </w:r>
    </w:p>
  </w:endnote>
  <w:endnote w:type="continuationSeparator" w:id="0">
    <w:p w14:paraId="3A6B17AC" w14:textId="77777777" w:rsidR="00303A9E" w:rsidRDefault="00303A9E" w:rsidP="00303A9E">
      <w:pPr>
        <w:spacing w:after="0" w:line="240" w:lineRule="auto"/>
      </w:pPr>
      <w:r>
        <w:continuationSeparator/>
      </w:r>
    </w:p>
  </w:endnote>
  <w:endnote w:type="continuationNotice" w:id="1">
    <w:p w14:paraId="4AC652C4" w14:textId="77777777" w:rsidR="007A6994" w:rsidRDefault="007A69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17F" w:usb2="0000002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panose1 w:val="00000500000000000000"/>
    <w:charset w:val="00"/>
    <w:family w:val="auto"/>
    <w:pitch w:val="variable"/>
    <w:sig w:usb0="00008007" w:usb1="00000000" w:usb2="00000000" w:usb3="00000000" w:csb0="00000093" w:csb1="00000000"/>
  </w:font>
  <w:font w:name="Helvetica">
    <w:altName w:val="Sylfaen"/>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72C23" w14:textId="2186B55E" w:rsidR="002A1F2F" w:rsidRDefault="00D219EF">
    <w:pPr>
      <w:pStyle w:val="Footer"/>
    </w:pPr>
    <w:r>
      <w:rPr>
        <w:noProof/>
      </w:rPr>
      <w:drawing>
        <wp:anchor distT="0" distB="0" distL="114300" distR="114300" simplePos="0" relativeHeight="251658241" behindDoc="0" locked="0" layoutInCell="1" allowOverlap="1" wp14:anchorId="47E895CA" wp14:editId="430AF6D5">
          <wp:simplePos x="0" y="0"/>
          <wp:positionH relativeFrom="column">
            <wp:posOffset>4610100</wp:posOffset>
          </wp:positionH>
          <wp:positionV relativeFrom="paragraph">
            <wp:posOffset>-142875</wp:posOffset>
          </wp:positionV>
          <wp:extent cx="1645920" cy="38576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extLst>
                      <a:ext uri="{28A0092B-C50C-407E-A947-70E740481C1C}">
                        <a14:useLocalDpi xmlns:a14="http://schemas.microsoft.com/office/drawing/2010/main" val="0"/>
                      </a:ext>
                    </a:extLst>
                  </a:blip>
                  <a:stretch>
                    <a:fillRect/>
                  </a:stretch>
                </pic:blipFill>
                <pic:spPr>
                  <a:xfrm>
                    <a:off x="0" y="0"/>
                    <a:ext cx="1645920" cy="38576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3A434" w14:textId="77777777" w:rsidR="00303A9E" w:rsidRDefault="00303A9E" w:rsidP="00303A9E">
      <w:pPr>
        <w:spacing w:after="0" w:line="240" w:lineRule="auto"/>
      </w:pPr>
      <w:r>
        <w:separator/>
      </w:r>
    </w:p>
  </w:footnote>
  <w:footnote w:type="continuationSeparator" w:id="0">
    <w:p w14:paraId="3A39AD05" w14:textId="77777777" w:rsidR="00303A9E" w:rsidRDefault="00303A9E" w:rsidP="00303A9E">
      <w:pPr>
        <w:spacing w:after="0" w:line="240" w:lineRule="auto"/>
      </w:pPr>
      <w:r>
        <w:continuationSeparator/>
      </w:r>
    </w:p>
  </w:footnote>
  <w:footnote w:type="continuationNotice" w:id="1">
    <w:p w14:paraId="51E2B34F" w14:textId="77777777" w:rsidR="007A6994" w:rsidRDefault="007A69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7B60C" w14:textId="51C6565F" w:rsidR="002A1F2F" w:rsidRDefault="00D219EF">
    <w:pPr>
      <w:pStyle w:val="Header"/>
    </w:pPr>
    <w:r>
      <w:rPr>
        <w:noProof/>
      </w:rPr>
      <w:drawing>
        <wp:anchor distT="0" distB="0" distL="114300" distR="114300" simplePos="0" relativeHeight="251658240" behindDoc="0" locked="0" layoutInCell="1" allowOverlap="1" wp14:anchorId="40EC55D9" wp14:editId="42725B7D">
          <wp:simplePos x="0" y="0"/>
          <wp:positionH relativeFrom="column">
            <wp:posOffset>4625340</wp:posOffset>
          </wp:positionH>
          <wp:positionV relativeFrom="paragraph">
            <wp:posOffset>-213360</wp:posOffset>
          </wp:positionV>
          <wp:extent cx="1865630" cy="662940"/>
          <wp:effectExtent l="0" t="0" r="127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1865630" cy="6629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3865E7"/>
    <w:multiLevelType w:val="multilevel"/>
    <w:tmpl w:val="41583D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B854EB"/>
    <w:multiLevelType w:val="multilevel"/>
    <w:tmpl w:val="16925AC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D0A5D17"/>
    <w:multiLevelType w:val="multilevel"/>
    <w:tmpl w:val="FBC8D7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0B1EED"/>
    <w:multiLevelType w:val="multilevel"/>
    <w:tmpl w:val="2496005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C9B1736"/>
    <w:multiLevelType w:val="multilevel"/>
    <w:tmpl w:val="6BE4724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35942AF"/>
    <w:multiLevelType w:val="multilevel"/>
    <w:tmpl w:val="00A65F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A444FF"/>
    <w:multiLevelType w:val="multilevel"/>
    <w:tmpl w:val="60C6FE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19F630B"/>
    <w:multiLevelType w:val="multilevel"/>
    <w:tmpl w:val="E528EC6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2"/>
  </w:num>
  <w:num w:numId="3">
    <w:abstractNumId w:val="0"/>
  </w:num>
  <w:num w:numId="4">
    <w:abstractNumId w:val="1"/>
  </w:num>
  <w:num w:numId="5">
    <w:abstractNumId w:val="4"/>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60"/>
  <w:revisionView w:inkAnnotations="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06B"/>
    <w:rsid w:val="00032BA2"/>
    <w:rsid w:val="00073E63"/>
    <w:rsid w:val="000A4C66"/>
    <w:rsid w:val="000C10A7"/>
    <w:rsid w:val="002145DB"/>
    <w:rsid w:val="002A1F2F"/>
    <w:rsid w:val="002A7EA8"/>
    <w:rsid w:val="002F73A9"/>
    <w:rsid w:val="002F7F76"/>
    <w:rsid w:val="00303A9E"/>
    <w:rsid w:val="00361662"/>
    <w:rsid w:val="003C7D06"/>
    <w:rsid w:val="00457B27"/>
    <w:rsid w:val="004B306B"/>
    <w:rsid w:val="0050456F"/>
    <w:rsid w:val="005102E9"/>
    <w:rsid w:val="005F296A"/>
    <w:rsid w:val="0064138A"/>
    <w:rsid w:val="00680991"/>
    <w:rsid w:val="006A4FFC"/>
    <w:rsid w:val="0070498E"/>
    <w:rsid w:val="007306D5"/>
    <w:rsid w:val="007A6994"/>
    <w:rsid w:val="008659CA"/>
    <w:rsid w:val="00897808"/>
    <w:rsid w:val="009265A6"/>
    <w:rsid w:val="009730C1"/>
    <w:rsid w:val="009C22B8"/>
    <w:rsid w:val="009C38C1"/>
    <w:rsid w:val="00A34020"/>
    <w:rsid w:val="00B96BA8"/>
    <w:rsid w:val="00CF12A3"/>
    <w:rsid w:val="00D219EF"/>
    <w:rsid w:val="00D73483"/>
    <w:rsid w:val="00DA2160"/>
    <w:rsid w:val="00DB6682"/>
    <w:rsid w:val="00DE4BB7"/>
    <w:rsid w:val="00E32759"/>
    <w:rsid w:val="00EC3445"/>
    <w:rsid w:val="00F626DD"/>
    <w:rsid w:val="00F93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24A824B"/>
  <w15:chartTrackingRefBased/>
  <w15:docId w15:val="{2E9D416E-F6A1-4582-8E51-76ECD4B91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78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9780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4F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6A4F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32759"/>
    <w:rPr>
      <w:i/>
      <w:iCs/>
    </w:rPr>
  </w:style>
  <w:style w:type="paragraph" w:styleId="Header">
    <w:name w:val="header"/>
    <w:basedOn w:val="Normal"/>
    <w:link w:val="HeaderChar"/>
    <w:uiPriority w:val="99"/>
    <w:unhideWhenUsed/>
    <w:rsid w:val="00303A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A9E"/>
  </w:style>
  <w:style w:type="paragraph" w:styleId="Footer">
    <w:name w:val="footer"/>
    <w:basedOn w:val="Normal"/>
    <w:link w:val="FooterChar"/>
    <w:uiPriority w:val="99"/>
    <w:unhideWhenUsed/>
    <w:rsid w:val="00303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A9E"/>
  </w:style>
  <w:style w:type="paragraph" w:styleId="HTMLPreformatted">
    <w:name w:val="HTML Preformatted"/>
    <w:basedOn w:val="Normal"/>
    <w:link w:val="HTMLPreformattedChar"/>
    <w:uiPriority w:val="99"/>
    <w:semiHidden/>
    <w:unhideWhenUsed/>
    <w:rsid w:val="0051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02E9"/>
    <w:rPr>
      <w:rFonts w:ascii="Courier New" w:eastAsia="Times New Roman" w:hAnsi="Courier New" w:cs="Courier New"/>
      <w:sz w:val="20"/>
      <w:szCs w:val="20"/>
      <w:lang w:eastAsia="en-IN"/>
    </w:rPr>
  </w:style>
  <w:style w:type="character" w:customStyle="1" w:styleId="pln">
    <w:name w:val="pln"/>
    <w:basedOn w:val="DefaultParagraphFont"/>
    <w:rsid w:val="005102E9"/>
  </w:style>
  <w:style w:type="character" w:customStyle="1" w:styleId="pun">
    <w:name w:val="pun"/>
    <w:basedOn w:val="DefaultParagraphFont"/>
    <w:rsid w:val="005102E9"/>
  </w:style>
  <w:style w:type="character" w:customStyle="1" w:styleId="lit">
    <w:name w:val="lit"/>
    <w:basedOn w:val="DefaultParagraphFont"/>
    <w:rsid w:val="005102E9"/>
  </w:style>
  <w:style w:type="character" w:customStyle="1" w:styleId="typ">
    <w:name w:val="typ"/>
    <w:basedOn w:val="DefaultParagraphFont"/>
    <w:rsid w:val="005102E9"/>
  </w:style>
  <w:style w:type="character" w:customStyle="1" w:styleId="Heading2Char">
    <w:name w:val="Heading 2 Char"/>
    <w:basedOn w:val="DefaultParagraphFont"/>
    <w:link w:val="Heading2"/>
    <w:uiPriority w:val="9"/>
    <w:rsid w:val="0089780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9780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97808"/>
    <w:rPr>
      <w:b/>
      <w:bCs/>
    </w:rPr>
  </w:style>
  <w:style w:type="character" w:styleId="Hyperlink">
    <w:name w:val="Hyperlink"/>
    <w:basedOn w:val="DefaultParagraphFont"/>
    <w:uiPriority w:val="99"/>
    <w:semiHidden/>
    <w:unhideWhenUsed/>
    <w:rsid w:val="00DE4B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24903">
      <w:bodyDiv w:val="1"/>
      <w:marLeft w:val="0"/>
      <w:marRight w:val="0"/>
      <w:marTop w:val="0"/>
      <w:marBottom w:val="0"/>
      <w:divBdr>
        <w:top w:val="none" w:sz="0" w:space="0" w:color="auto"/>
        <w:left w:val="none" w:sz="0" w:space="0" w:color="auto"/>
        <w:bottom w:val="none" w:sz="0" w:space="0" w:color="auto"/>
        <w:right w:val="none" w:sz="0" w:space="0" w:color="auto"/>
      </w:divBdr>
    </w:div>
    <w:div w:id="194277776">
      <w:bodyDiv w:val="1"/>
      <w:marLeft w:val="0"/>
      <w:marRight w:val="0"/>
      <w:marTop w:val="0"/>
      <w:marBottom w:val="0"/>
      <w:divBdr>
        <w:top w:val="none" w:sz="0" w:space="0" w:color="auto"/>
        <w:left w:val="none" w:sz="0" w:space="0" w:color="auto"/>
        <w:bottom w:val="none" w:sz="0" w:space="0" w:color="auto"/>
        <w:right w:val="none" w:sz="0" w:space="0" w:color="auto"/>
      </w:divBdr>
    </w:div>
    <w:div w:id="214699981">
      <w:bodyDiv w:val="1"/>
      <w:marLeft w:val="0"/>
      <w:marRight w:val="0"/>
      <w:marTop w:val="0"/>
      <w:marBottom w:val="0"/>
      <w:divBdr>
        <w:top w:val="none" w:sz="0" w:space="0" w:color="auto"/>
        <w:left w:val="none" w:sz="0" w:space="0" w:color="auto"/>
        <w:bottom w:val="none" w:sz="0" w:space="0" w:color="auto"/>
        <w:right w:val="none" w:sz="0" w:space="0" w:color="auto"/>
      </w:divBdr>
      <w:divsChild>
        <w:div w:id="2096435883">
          <w:marLeft w:val="0"/>
          <w:marRight w:val="0"/>
          <w:marTop w:val="150"/>
          <w:marBottom w:val="150"/>
          <w:divBdr>
            <w:top w:val="none" w:sz="0" w:space="0" w:color="auto"/>
            <w:left w:val="none" w:sz="0" w:space="0" w:color="auto"/>
            <w:bottom w:val="none" w:sz="0" w:space="0" w:color="auto"/>
            <w:right w:val="none" w:sz="0" w:space="0" w:color="auto"/>
          </w:divBdr>
          <w:divsChild>
            <w:div w:id="1994404701">
              <w:marLeft w:val="0"/>
              <w:marRight w:val="0"/>
              <w:marTop w:val="0"/>
              <w:marBottom w:val="0"/>
              <w:divBdr>
                <w:top w:val="none" w:sz="0" w:space="0" w:color="auto"/>
                <w:left w:val="none" w:sz="0" w:space="0" w:color="auto"/>
                <w:bottom w:val="none" w:sz="0" w:space="0" w:color="auto"/>
                <w:right w:val="none" w:sz="0" w:space="0" w:color="auto"/>
              </w:divBdr>
              <w:divsChild>
                <w:div w:id="1716587867">
                  <w:marLeft w:val="0"/>
                  <w:marRight w:val="0"/>
                  <w:marTop w:val="0"/>
                  <w:marBottom w:val="0"/>
                  <w:divBdr>
                    <w:top w:val="none" w:sz="0" w:space="0" w:color="auto"/>
                    <w:left w:val="none" w:sz="0" w:space="0" w:color="auto"/>
                    <w:bottom w:val="none" w:sz="0" w:space="0" w:color="auto"/>
                    <w:right w:val="none" w:sz="0" w:space="0" w:color="auto"/>
                  </w:divBdr>
                  <w:divsChild>
                    <w:div w:id="296032180">
                      <w:marLeft w:val="0"/>
                      <w:marRight w:val="0"/>
                      <w:marTop w:val="0"/>
                      <w:marBottom w:val="0"/>
                      <w:divBdr>
                        <w:top w:val="none" w:sz="0" w:space="0" w:color="auto"/>
                        <w:left w:val="none" w:sz="0" w:space="0" w:color="auto"/>
                        <w:bottom w:val="none" w:sz="0" w:space="0" w:color="auto"/>
                        <w:right w:val="none" w:sz="0" w:space="0" w:color="auto"/>
                      </w:divBdr>
                      <w:divsChild>
                        <w:div w:id="221795708">
                          <w:marLeft w:val="0"/>
                          <w:marRight w:val="0"/>
                          <w:marTop w:val="0"/>
                          <w:marBottom w:val="0"/>
                          <w:divBdr>
                            <w:top w:val="none" w:sz="0" w:space="0" w:color="auto"/>
                            <w:left w:val="none" w:sz="0" w:space="0" w:color="auto"/>
                            <w:bottom w:val="none" w:sz="0" w:space="0" w:color="auto"/>
                            <w:right w:val="none" w:sz="0" w:space="0" w:color="auto"/>
                          </w:divBdr>
                          <w:divsChild>
                            <w:div w:id="603193801">
                              <w:marLeft w:val="0"/>
                              <w:marRight w:val="0"/>
                              <w:marTop w:val="0"/>
                              <w:marBottom w:val="0"/>
                              <w:divBdr>
                                <w:top w:val="none" w:sz="0" w:space="0" w:color="auto"/>
                                <w:left w:val="none" w:sz="0" w:space="0" w:color="auto"/>
                                <w:bottom w:val="none" w:sz="0" w:space="0" w:color="auto"/>
                                <w:right w:val="none" w:sz="0" w:space="0" w:color="auto"/>
                              </w:divBdr>
                              <w:divsChild>
                                <w:div w:id="1862087174">
                                  <w:marLeft w:val="0"/>
                                  <w:marRight w:val="0"/>
                                  <w:marTop w:val="0"/>
                                  <w:marBottom w:val="0"/>
                                  <w:divBdr>
                                    <w:top w:val="none" w:sz="0" w:space="0" w:color="auto"/>
                                    <w:left w:val="none" w:sz="0" w:space="0" w:color="auto"/>
                                    <w:bottom w:val="none" w:sz="0" w:space="0" w:color="auto"/>
                                    <w:right w:val="none" w:sz="0" w:space="0" w:color="auto"/>
                                  </w:divBdr>
                                  <w:divsChild>
                                    <w:div w:id="1392651380">
                                      <w:marLeft w:val="0"/>
                                      <w:marRight w:val="0"/>
                                      <w:marTop w:val="0"/>
                                      <w:marBottom w:val="0"/>
                                      <w:divBdr>
                                        <w:top w:val="none" w:sz="0" w:space="0" w:color="auto"/>
                                        <w:left w:val="none" w:sz="0" w:space="0" w:color="auto"/>
                                        <w:bottom w:val="none" w:sz="0" w:space="0" w:color="auto"/>
                                        <w:right w:val="none" w:sz="0" w:space="0" w:color="auto"/>
                                      </w:divBdr>
                                      <w:divsChild>
                                        <w:div w:id="469709539">
                                          <w:marLeft w:val="0"/>
                                          <w:marRight w:val="0"/>
                                          <w:marTop w:val="0"/>
                                          <w:marBottom w:val="0"/>
                                          <w:divBdr>
                                            <w:top w:val="none" w:sz="0" w:space="0" w:color="auto"/>
                                            <w:left w:val="none" w:sz="0" w:space="0" w:color="auto"/>
                                            <w:bottom w:val="none" w:sz="0" w:space="0" w:color="auto"/>
                                            <w:right w:val="none" w:sz="0" w:space="0" w:color="auto"/>
                                          </w:divBdr>
                                          <w:divsChild>
                                            <w:div w:id="1582982218">
                                              <w:marLeft w:val="0"/>
                                              <w:marRight w:val="0"/>
                                              <w:marTop w:val="0"/>
                                              <w:marBottom w:val="0"/>
                                              <w:divBdr>
                                                <w:top w:val="none" w:sz="0" w:space="0" w:color="auto"/>
                                                <w:left w:val="none" w:sz="0" w:space="0" w:color="auto"/>
                                                <w:bottom w:val="none" w:sz="0" w:space="0" w:color="auto"/>
                                                <w:right w:val="none" w:sz="0" w:space="0" w:color="auto"/>
                                              </w:divBdr>
                                              <w:divsChild>
                                                <w:div w:id="1590385289">
                                                  <w:marLeft w:val="0"/>
                                                  <w:marRight w:val="0"/>
                                                  <w:marTop w:val="0"/>
                                                  <w:marBottom w:val="0"/>
                                                  <w:divBdr>
                                                    <w:top w:val="none" w:sz="0" w:space="0" w:color="auto"/>
                                                    <w:left w:val="none" w:sz="0" w:space="0" w:color="auto"/>
                                                    <w:bottom w:val="none" w:sz="0" w:space="0" w:color="auto"/>
                                                    <w:right w:val="none" w:sz="0" w:space="0" w:color="auto"/>
                                                  </w:divBdr>
                                                  <w:divsChild>
                                                    <w:div w:id="3687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687899">
      <w:bodyDiv w:val="1"/>
      <w:marLeft w:val="0"/>
      <w:marRight w:val="0"/>
      <w:marTop w:val="0"/>
      <w:marBottom w:val="0"/>
      <w:divBdr>
        <w:top w:val="none" w:sz="0" w:space="0" w:color="auto"/>
        <w:left w:val="none" w:sz="0" w:space="0" w:color="auto"/>
        <w:bottom w:val="none" w:sz="0" w:space="0" w:color="auto"/>
        <w:right w:val="none" w:sz="0" w:space="0" w:color="auto"/>
      </w:divBdr>
    </w:div>
    <w:div w:id="537621167">
      <w:bodyDiv w:val="1"/>
      <w:marLeft w:val="0"/>
      <w:marRight w:val="0"/>
      <w:marTop w:val="0"/>
      <w:marBottom w:val="0"/>
      <w:divBdr>
        <w:top w:val="none" w:sz="0" w:space="0" w:color="auto"/>
        <w:left w:val="none" w:sz="0" w:space="0" w:color="auto"/>
        <w:bottom w:val="none" w:sz="0" w:space="0" w:color="auto"/>
        <w:right w:val="none" w:sz="0" w:space="0" w:color="auto"/>
      </w:divBdr>
    </w:div>
    <w:div w:id="697513467">
      <w:bodyDiv w:val="1"/>
      <w:marLeft w:val="0"/>
      <w:marRight w:val="0"/>
      <w:marTop w:val="0"/>
      <w:marBottom w:val="0"/>
      <w:divBdr>
        <w:top w:val="none" w:sz="0" w:space="0" w:color="auto"/>
        <w:left w:val="none" w:sz="0" w:space="0" w:color="auto"/>
        <w:bottom w:val="none" w:sz="0" w:space="0" w:color="auto"/>
        <w:right w:val="none" w:sz="0" w:space="0" w:color="auto"/>
      </w:divBdr>
    </w:div>
    <w:div w:id="941300714">
      <w:bodyDiv w:val="1"/>
      <w:marLeft w:val="0"/>
      <w:marRight w:val="0"/>
      <w:marTop w:val="0"/>
      <w:marBottom w:val="0"/>
      <w:divBdr>
        <w:top w:val="none" w:sz="0" w:space="0" w:color="auto"/>
        <w:left w:val="none" w:sz="0" w:space="0" w:color="auto"/>
        <w:bottom w:val="none" w:sz="0" w:space="0" w:color="auto"/>
        <w:right w:val="none" w:sz="0" w:space="0" w:color="auto"/>
      </w:divBdr>
    </w:div>
    <w:div w:id="974146193">
      <w:bodyDiv w:val="1"/>
      <w:marLeft w:val="0"/>
      <w:marRight w:val="0"/>
      <w:marTop w:val="0"/>
      <w:marBottom w:val="0"/>
      <w:divBdr>
        <w:top w:val="none" w:sz="0" w:space="0" w:color="auto"/>
        <w:left w:val="none" w:sz="0" w:space="0" w:color="auto"/>
        <w:bottom w:val="none" w:sz="0" w:space="0" w:color="auto"/>
        <w:right w:val="none" w:sz="0" w:space="0" w:color="auto"/>
      </w:divBdr>
    </w:div>
    <w:div w:id="1186211943">
      <w:bodyDiv w:val="1"/>
      <w:marLeft w:val="0"/>
      <w:marRight w:val="0"/>
      <w:marTop w:val="0"/>
      <w:marBottom w:val="0"/>
      <w:divBdr>
        <w:top w:val="none" w:sz="0" w:space="0" w:color="auto"/>
        <w:left w:val="none" w:sz="0" w:space="0" w:color="auto"/>
        <w:bottom w:val="none" w:sz="0" w:space="0" w:color="auto"/>
        <w:right w:val="none" w:sz="0" w:space="0" w:color="auto"/>
      </w:divBdr>
    </w:div>
    <w:div w:id="1489712679">
      <w:bodyDiv w:val="1"/>
      <w:marLeft w:val="0"/>
      <w:marRight w:val="0"/>
      <w:marTop w:val="0"/>
      <w:marBottom w:val="0"/>
      <w:divBdr>
        <w:top w:val="none" w:sz="0" w:space="0" w:color="auto"/>
        <w:left w:val="none" w:sz="0" w:space="0" w:color="auto"/>
        <w:bottom w:val="none" w:sz="0" w:space="0" w:color="auto"/>
        <w:right w:val="none" w:sz="0" w:space="0" w:color="auto"/>
      </w:divBdr>
    </w:div>
    <w:div w:id="1577743743">
      <w:bodyDiv w:val="1"/>
      <w:marLeft w:val="0"/>
      <w:marRight w:val="0"/>
      <w:marTop w:val="0"/>
      <w:marBottom w:val="0"/>
      <w:divBdr>
        <w:top w:val="none" w:sz="0" w:space="0" w:color="auto"/>
        <w:left w:val="none" w:sz="0" w:space="0" w:color="auto"/>
        <w:bottom w:val="none" w:sz="0" w:space="0" w:color="auto"/>
        <w:right w:val="none" w:sz="0" w:space="0" w:color="auto"/>
      </w:divBdr>
    </w:div>
    <w:div w:id="1695763273">
      <w:bodyDiv w:val="1"/>
      <w:marLeft w:val="0"/>
      <w:marRight w:val="0"/>
      <w:marTop w:val="0"/>
      <w:marBottom w:val="0"/>
      <w:divBdr>
        <w:top w:val="none" w:sz="0" w:space="0" w:color="auto"/>
        <w:left w:val="none" w:sz="0" w:space="0" w:color="auto"/>
        <w:bottom w:val="none" w:sz="0" w:space="0" w:color="auto"/>
        <w:right w:val="none" w:sz="0" w:space="0" w:color="auto"/>
      </w:divBdr>
    </w:div>
    <w:div w:id="1700736816">
      <w:bodyDiv w:val="1"/>
      <w:marLeft w:val="0"/>
      <w:marRight w:val="0"/>
      <w:marTop w:val="0"/>
      <w:marBottom w:val="0"/>
      <w:divBdr>
        <w:top w:val="none" w:sz="0" w:space="0" w:color="auto"/>
        <w:left w:val="none" w:sz="0" w:space="0" w:color="auto"/>
        <w:bottom w:val="none" w:sz="0" w:space="0" w:color="auto"/>
        <w:right w:val="none" w:sz="0" w:space="0" w:color="auto"/>
      </w:divBdr>
      <w:divsChild>
        <w:div w:id="997464252">
          <w:marLeft w:val="0"/>
          <w:marRight w:val="0"/>
          <w:marTop w:val="150"/>
          <w:marBottom w:val="150"/>
          <w:divBdr>
            <w:top w:val="none" w:sz="0" w:space="0" w:color="auto"/>
            <w:left w:val="none" w:sz="0" w:space="0" w:color="auto"/>
            <w:bottom w:val="none" w:sz="0" w:space="0" w:color="auto"/>
            <w:right w:val="none" w:sz="0" w:space="0" w:color="auto"/>
          </w:divBdr>
          <w:divsChild>
            <w:div w:id="214783574">
              <w:marLeft w:val="0"/>
              <w:marRight w:val="0"/>
              <w:marTop w:val="0"/>
              <w:marBottom w:val="0"/>
              <w:divBdr>
                <w:top w:val="none" w:sz="0" w:space="0" w:color="auto"/>
                <w:left w:val="none" w:sz="0" w:space="0" w:color="auto"/>
                <w:bottom w:val="none" w:sz="0" w:space="0" w:color="auto"/>
                <w:right w:val="none" w:sz="0" w:space="0" w:color="auto"/>
              </w:divBdr>
              <w:divsChild>
                <w:div w:id="1243292738">
                  <w:marLeft w:val="0"/>
                  <w:marRight w:val="0"/>
                  <w:marTop w:val="0"/>
                  <w:marBottom w:val="0"/>
                  <w:divBdr>
                    <w:top w:val="none" w:sz="0" w:space="0" w:color="auto"/>
                    <w:left w:val="none" w:sz="0" w:space="0" w:color="auto"/>
                    <w:bottom w:val="none" w:sz="0" w:space="0" w:color="auto"/>
                    <w:right w:val="none" w:sz="0" w:space="0" w:color="auto"/>
                  </w:divBdr>
                  <w:divsChild>
                    <w:div w:id="1482428993">
                      <w:marLeft w:val="0"/>
                      <w:marRight w:val="0"/>
                      <w:marTop w:val="0"/>
                      <w:marBottom w:val="0"/>
                      <w:divBdr>
                        <w:top w:val="none" w:sz="0" w:space="0" w:color="auto"/>
                        <w:left w:val="none" w:sz="0" w:space="0" w:color="auto"/>
                        <w:bottom w:val="none" w:sz="0" w:space="0" w:color="auto"/>
                        <w:right w:val="none" w:sz="0" w:space="0" w:color="auto"/>
                      </w:divBdr>
                      <w:divsChild>
                        <w:div w:id="474185399">
                          <w:marLeft w:val="0"/>
                          <w:marRight w:val="0"/>
                          <w:marTop w:val="0"/>
                          <w:marBottom w:val="0"/>
                          <w:divBdr>
                            <w:top w:val="none" w:sz="0" w:space="0" w:color="auto"/>
                            <w:left w:val="none" w:sz="0" w:space="0" w:color="auto"/>
                            <w:bottom w:val="none" w:sz="0" w:space="0" w:color="auto"/>
                            <w:right w:val="none" w:sz="0" w:space="0" w:color="auto"/>
                          </w:divBdr>
                          <w:divsChild>
                            <w:div w:id="755132564">
                              <w:marLeft w:val="0"/>
                              <w:marRight w:val="0"/>
                              <w:marTop w:val="0"/>
                              <w:marBottom w:val="0"/>
                              <w:divBdr>
                                <w:top w:val="none" w:sz="0" w:space="0" w:color="auto"/>
                                <w:left w:val="none" w:sz="0" w:space="0" w:color="auto"/>
                                <w:bottom w:val="none" w:sz="0" w:space="0" w:color="auto"/>
                                <w:right w:val="none" w:sz="0" w:space="0" w:color="auto"/>
                              </w:divBdr>
                              <w:divsChild>
                                <w:div w:id="706567709">
                                  <w:marLeft w:val="0"/>
                                  <w:marRight w:val="0"/>
                                  <w:marTop w:val="0"/>
                                  <w:marBottom w:val="0"/>
                                  <w:divBdr>
                                    <w:top w:val="none" w:sz="0" w:space="0" w:color="auto"/>
                                    <w:left w:val="none" w:sz="0" w:space="0" w:color="auto"/>
                                    <w:bottom w:val="none" w:sz="0" w:space="0" w:color="auto"/>
                                    <w:right w:val="none" w:sz="0" w:space="0" w:color="auto"/>
                                  </w:divBdr>
                                  <w:divsChild>
                                    <w:div w:id="718553070">
                                      <w:marLeft w:val="0"/>
                                      <w:marRight w:val="0"/>
                                      <w:marTop w:val="0"/>
                                      <w:marBottom w:val="0"/>
                                      <w:divBdr>
                                        <w:top w:val="none" w:sz="0" w:space="0" w:color="auto"/>
                                        <w:left w:val="none" w:sz="0" w:space="0" w:color="auto"/>
                                        <w:bottom w:val="none" w:sz="0" w:space="0" w:color="auto"/>
                                        <w:right w:val="none" w:sz="0" w:space="0" w:color="auto"/>
                                      </w:divBdr>
                                      <w:divsChild>
                                        <w:div w:id="766267675">
                                          <w:marLeft w:val="0"/>
                                          <w:marRight w:val="0"/>
                                          <w:marTop w:val="0"/>
                                          <w:marBottom w:val="0"/>
                                          <w:divBdr>
                                            <w:top w:val="none" w:sz="0" w:space="0" w:color="auto"/>
                                            <w:left w:val="none" w:sz="0" w:space="0" w:color="auto"/>
                                            <w:bottom w:val="none" w:sz="0" w:space="0" w:color="auto"/>
                                            <w:right w:val="none" w:sz="0" w:space="0" w:color="auto"/>
                                          </w:divBdr>
                                          <w:divsChild>
                                            <w:div w:id="1645546838">
                                              <w:marLeft w:val="0"/>
                                              <w:marRight w:val="0"/>
                                              <w:marTop w:val="0"/>
                                              <w:marBottom w:val="0"/>
                                              <w:divBdr>
                                                <w:top w:val="none" w:sz="0" w:space="0" w:color="auto"/>
                                                <w:left w:val="none" w:sz="0" w:space="0" w:color="auto"/>
                                                <w:bottom w:val="none" w:sz="0" w:space="0" w:color="auto"/>
                                                <w:right w:val="none" w:sz="0" w:space="0" w:color="auto"/>
                                              </w:divBdr>
                                              <w:divsChild>
                                                <w:div w:id="211550427">
                                                  <w:marLeft w:val="0"/>
                                                  <w:marRight w:val="0"/>
                                                  <w:marTop w:val="0"/>
                                                  <w:marBottom w:val="0"/>
                                                  <w:divBdr>
                                                    <w:top w:val="none" w:sz="0" w:space="0" w:color="auto"/>
                                                    <w:left w:val="none" w:sz="0" w:space="0" w:color="auto"/>
                                                    <w:bottom w:val="none" w:sz="0" w:space="0" w:color="auto"/>
                                                    <w:right w:val="none" w:sz="0" w:space="0" w:color="auto"/>
                                                  </w:divBdr>
                                                  <w:divsChild>
                                                    <w:div w:id="1540122362">
                                                      <w:marLeft w:val="0"/>
                                                      <w:marRight w:val="0"/>
                                                      <w:marTop w:val="0"/>
                                                      <w:marBottom w:val="0"/>
                                                      <w:divBdr>
                                                        <w:top w:val="none" w:sz="0" w:space="0" w:color="auto"/>
                                                        <w:left w:val="none" w:sz="0" w:space="0" w:color="auto"/>
                                                        <w:bottom w:val="none" w:sz="0" w:space="0" w:color="auto"/>
                                                        <w:right w:val="none" w:sz="0" w:space="0" w:color="auto"/>
                                                      </w:divBdr>
                                                    </w:div>
                                                    <w:div w:id="1016420942">
                                                      <w:marLeft w:val="0"/>
                                                      <w:marRight w:val="0"/>
                                                      <w:marTop w:val="0"/>
                                                      <w:marBottom w:val="0"/>
                                                      <w:divBdr>
                                                        <w:top w:val="none" w:sz="0" w:space="0" w:color="auto"/>
                                                        <w:left w:val="none" w:sz="0" w:space="0" w:color="auto"/>
                                                        <w:bottom w:val="none" w:sz="0" w:space="0" w:color="auto"/>
                                                        <w:right w:val="none" w:sz="0" w:space="0" w:color="auto"/>
                                                      </w:divBdr>
                                                    </w:div>
                                                  </w:divsChild>
                                                </w:div>
                                                <w:div w:id="264928371">
                                                  <w:marLeft w:val="0"/>
                                                  <w:marRight w:val="0"/>
                                                  <w:marTop w:val="0"/>
                                                  <w:marBottom w:val="0"/>
                                                  <w:divBdr>
                                                    <w:top w:val="none" w:sz="0" w:space="0" w:color="auto"/>
                                                    <w:left w:val="none" w:sz="0" w:space="0" w:color="auto"/>
                                                    <w:bottom w:val="none" w:sz="0" w:space="0" w:color="auto"/>
                                                    <w:right w:val="none" w:sz="0" w:space="0" w:color="auto"/>
                                                  </w:divBdr>
                                                  <w:divsChild>
                                                    <w:div w:id="2143694608">
                                                      <w:marLeft w:val="0"/>
                                                      <w:marRight w:val="0"/>
                                                      <w:marTop w:val="0"/>
                                                      <w:marBottom w:val="0"/>
                                                      <w:divBdr>
                                                        <w:top w:val="none" w:sz="0" w:space="0" w:color="auto"/>
                                                        <w:left w:val="none" w:sz="0" w:space="0" w:color="auto"/>
                                                        <w:bottom w:val="none" w:sz="0" w:space="0" w:color="auto"/>
                                                        <w:right w:val="none" w:sz="0" w:space="0" w:color="auto"/>
                                                      </w:divBdr>
                                                      <w:divsChild>
                                                        <w:div w:id="15380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36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hyperlink" Target="https://www.javatpoint.com/sql-server-tutorial" TargetMode="External" /><Relationship Id="rId26" Type="http://schemas.openxmlformats.org/officeDocument/2006/relationships/image" Target="media/image8.png" /><Relationship Id="rId39"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hyperlink" Target="https://www.javatpoint.com/cpp-tutorial" TargetMode="External" /><Relationship Id="rId34"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yperlink" Target="https://www.javatpoint.com/postgresql-tutorial" TargetMode="External" /><Relationship Id="rId25" Type="http://schemas.openxmlformats.org/officeDocument/2006/relationships/hyperlink" Target="https://www.javatpoint.com/what-is-rdbms" TargetMode="External" /><Relationship Id="rId33" Type="http://schemas.openxmlformats.org/officeDocument/2006/relationships/image" Target="media/image14.png"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www.javatpoint.com/mongodb-tutorial" TargetMode="External" /><Relationship Id="rId20" Type="http://schemas.openxmlformats.org/officeDocument/2006/relationships/hyperlink" Target="https://www.javatpoint.com/c-programming-language-tutorial" TargetMode="External" /><Relationship Id="rId29" Type="http://schemas.openxmlformats.org/officeDocument/2006/relationships/image" Target="media/image1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yperlink" Target="https://www.javatpoint.com/java-tutorial" TargetMode="External" /><Relationship Id="rId32" Type="http://schemas.openxmlformats.org/officeDocument/2006/relationships/image" Target="media/image13.png" /><Relationship Id="rId37"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hyperlink" Target="https://www.javatpoint.com/what-is-oracle" TargetMode="External" /><Relationship Id="rId23" Type="http://schemas.openxmlformats.org/officeDocument/2006/relationships/hyperlink" Target="https://www.javatpoint.com/linux-tutorial" TargetMode="External" /><Relationship Id="rId28" Type="http://schemas.openxmlformats.org/officeDocument/2006/relationships/image" Target="media/image9.png" /><Relationship Id="rId36" Type="http://schemas.openxmlformats.org/officeDocument/2006/relationships/header" Target="header1.xml" /><Relationship Id="rId10" Type="http://schemas.openxmlformats.org/officeDocument/2006/relationships/image" Target="media/image4.png" /><Relationship Id="rId19" Type="http://schemas.openxmlformats.org/officeDocument/2006/relationships/hyperlink" Target="https://www.javatpoint.com/php-tutorial" TargetMode="External" /><Relationship Id="rId31" Type="http://schemas.openxmlformats.org/officeDocument/2006/relationships/image" Target="media/image12.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www.javatpoint.com/api-full-form" TargetMode="External" /><Relationship Id="rId22" Type="http://schemas.openxmlformats.org/officeDocument/2006/relationships/hyperlink" Target="https://www.javatpoint.com/windows" TargetMode="External" /><Relationship Id="rId27" Type="http://schemas.openxmlformats.org/officeDocument/2006/relationships/hyperlink" Target="https://www.javatpoint.com/gui-full-form" TargetMode="External" /><Relationship Id="rId30" Type="http://schemas.openxmlformats.org/officeDocument/2006/relationships/image" Target="media/image11.png" /><Relationship Id="rId35" Type="http://schemas.openxmlformats.org/officeDocument/2006/relationships/image" Target="media/image16.png" /></Relationships>
</file>

<file path=word/_rels/footer1.xml.rels><?xml version="1.0" encoding="UTF-8" standalone="yes"?>
<Relationships xmlns="http://schemas.openxmlformats.org/package/2006/relationships"><Relationship Id="rId1" Type="http://schemas.openxmlformats.org/officeDocument/2006/relationships/image" Target="media/image18.png" /></Relationships>
</file>

<file path=word/_rels/header1.xml.rels><?xml version="1.0" encoding="UTF-8" standalone="yes"?>
<Relationships xmlns="http://schemas.openxmlformats.org/package/2006/relationships"><Relationship Id="rId1" Type="http://schemas.openxmlformats.org/officeDocument/2006/relationships/image" Target="media/image17.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3160</Words>
  <Characters>18013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Gupta</dc:creator>
  <cp:keywords/>
  <dc:description/>
  <cp:lastModifiedBy>ABHAY GUPTA</cp:lastModifiedBy>
  <cp:revision>2</cp:revision>
  <dcterms:created xsi:type="dcterms:W3CDTF">2022-05-14T08:03:00Z</dcterms:created>
  <dcterms:modified xsi:type="dcterms:W3CDTF">2022-05-14T08:03:00Z</dcterms:modified>
</cp:coreProperties>
</file>