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2: Data Structures &amp; Algorithms</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time complexity of searching for an element in a Hash Map (Dictionary) vs an Array (List)? Explain why.</w:t>
      </w:r>
    </w:p>
    <w:p>
      <w:pPr>
        <w:spacing w:after="200"/>
      </w:pPr>
      <w:r>
        <w:t xml:space="preserve"> </w:t>
      </w:r>
    </w:p>
    <w:p>
      <w:pPr>
        <w:spacing w:after="120"/>
        <w:jc w:val="left"/>
      </w:pPr>
      <w:r>
        <w:rPr>
          <w:b/>
          <w:bCs/>
        </w:rPr>
        <w:t xml:space="preserve">Expected Answer / Evaluation Criteria</w:t>
      </w:r>
      <w:r>
        <w:t xml:space="preserve">:</w:t>
      </w:r>
      <w:r>
        <w:br/>
      </w:r>
      <w:r>
        <w:t xml:space="preserve">Searching in an Array is O(N) because you must check each element sequentially. Searching in a Hash Map is O(1) on average because the key is hashed to compute the memory index directly, allowing constant-time lookup.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Sliding Window pattern and provide an example of a problem it solves.</w:t>
      </w:r>
    </w:p>
    <w:p>
      <w:pPr>
        <w:spacing w:after="200"/>
      </w:pPr>
      <w:r>
        <w:t xml:space="preserve"> </w:t>
      </w:r>
    </w:p>
    <w:p>
      <w:pPr>
        <w:spacing w:after="120"/>
        <w:jc w:val="left"/>
      </w:pPr>
      <w:r>
        <w:rPr>
          <w:b/>
          <w:bCs/>
        </w:rPr>
        <w:t xml:space="preserve">Expected Answer / Evaluation Criteria</w:t>
      </w:r>
      <w:r>
        <w:t xml:space="preserve">:</w:t>
      </w:r>
      <w:r>
        <w:br/>
      </w:r>
      <w:r>
        <w:t xml:space="preserve">The Sliding Window pattern involves creating a 'window' of elements (a subarray) that moves across an array to solve problems efficiently, converting nested loops (O(N^2)) to a single loop (O(N)). Example: Finding the maximum sum of any contiguous subarray of size 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the difference between a Stack and a Queue? State one real-world application for each.</w:t>
      </w:r>
    </w:p>
    <w:p>
      <w:pPr>
        <w:spacing w:after="200"/>
      </w:pPr>
      <w:r>
        <w:t xml:space="preserve"> </w:t>
      </w:r>
    </w:p>
    <w:p>
      <w:pPr>
        <w:spacing w:after="120"/>
        <w:jc w:val="left"/>
      </w:pPr>
      <w:r>
        <w:rPr>
          <w:b/>
          <w:bCs/>
        </w:rPr>
        <w:t xml:space="preserve">Expected Answer / Evaluation Criteria</w:t>
      </w:r>
      <w:r>
        <w:t xml:space="preserve">:</w:t>
      </w:r>
      <w:r>
        <w:br/>
      </w:r>
      <w:r>
        <w:t xml:space="preserve">A Stack follows LIFO (Last-In-First-Out), while a Queue follows FIFO (First-In-First-Out). Stack application: Browser back button history or undo features. Queue application: Task scheduling or print job spooling.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How does Binary Search work and what is its prerequisite?</w:t>
      </w:r>
    </w:p>
    <w:p>
      <w:pPr>
        <w:spacing w:after="200"/>
      </w:pPr>
      <w:r>
        <w:t xml:space="preserve"> </w:t>
      </w:r>
    </w:p>
    <w:p>
      <w:pPr>
        <w:spacing w:after="120"/>
        <w:jc w:val="left"/>
      </w:pPr>
      <w:r>
        <w:rPr>
          <w:b/>
          <w:bCs/>
        </w:rPr>
        <w:t xml:space="preserve">Expected Answer / Evaluation Criteria</w:t>
      </w:r>
      <w:r>
        <w:t xml:space="preserve">:</w:t>
      </w:r>
      <w:r>
        <w:br/>
      </w:r>
      <w:r>
        <w:t xml:space="preserve">Binary Search works by repeatedly dividing the search interval in half. If the target value is less than the middle element, it searches the lower half, otherwise the upper half. Prerequisite: The array must be sorted. Time complexity is O(log 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Describe the difference between Breadth-First Search (BFS) and Depth-First Search (DFS) on a Graph.</w:t>
      </w:r>
    </w:p>
    <w:p>
      <w:pPr>
        <w:spacing w:after="200"/>
      </w:pPr>
      <w:r>
        <w:t xml:space="preserve"> </w:t>
      </w:r>
    </w:p>
    <w:p>
      <w:pPr>
        <w:spacing w:after="120"/>
        <w:jc w:val="left"/>
      </w:pPr>
      <w:r>
        <w:rPr>
          <w:b/>
          <w:bCs/>
        </w:rPr>
        <w:t xml:space="preserve">Expected Answer / Evaluation Criteria</w:t>
      </w:r>
      <w:r>
        <w:t xml:space="preserve">:</w:t>
      </w:r>
      <w:r>
        <w:br/>
      </w:r>
      <w:r>
        <w:t xml:space="preserve">BFS explores the graph level by level, visiting all neighbors of a node before moving deeper. It uses a Queue. DFS explores as far as possible along each branch before backtracking. It uses a Stack (or recursion). BFS is good for finding the shortest path; DFS is good for maze solving or topological sorting.</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2026-05-15T10:42:06.612Z</dcterms:created>
  <dcterms:modified xsi:type="dcterms:W3CDTF">2026-05-15T10:42:06.612Z</dcterms:modified>
</cp:coreProperties>
</file>

<file path=docProps/custom.xml><?xml version="1.0" encoding="utf-8"?>
<Properties xmlns="http://schemas.openxmlformats.org/officeDocument/2006/custom-properties" xmlns:vt="http://schemas.openxmlformats.org/officeDocument/2006/docPropsVTypes"/>
</file>