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11: Deep Learning &amp; PyTorch</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is the role of an Activation Function in a Neural Network?</w:t>
      </w:r>
    </w:p>
    <w:p>
      <w:pPr>
        <w:spacing w:after="200"/>
      </w:pPr>
      <w:r>
        <w:t xml:space="preserve"> </w:t>
      </w:r>
    </w:p>
    <w:p>
      <w:pPr>
        <w:spacing w:after="120"/>
        <w:jc w:val="left"/>
      </w:pPr>
      <w:r>
        <w:rPr>
          <w:b/>
          <w:bCs/>
        </w:rPr>
        <w:t xml:space="preserve">Expected Answer / Evaluation Criteria</w:t>
      </w:r>
      <w:r>
        <w:t xml:space="preserve">:</w:t>
      </w:r>
      <w:r>
        <w:br/>
      </w:r>
      <w:r>
        <w:t xml:space="preserve">Activation functions introduce non-linearity into the network. Without them, no matter how many layers the network has, it would simply behave like a single-layer linear regression model and couldn't learn complex, non-linear relationships. Examples include ReLU, Sigmoid, and Tanh.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concept of Backpropagation.</w:t>
      </w:r>
    </w:p>
    <w:p>
      <w:pPr>
        <w:spacing w:after="200"/>
      </w:pPr>
      <w:r>
        <w:t xml:space="preserve"> </w:t>
      </w:r>
    </w:p>
    <w:p>
      <w:pPr>
        <w:spacing w:after="120"/>
        <w:jc w:val="left"/>
      </w:pPr>
      <w:r>
        <w:rPr>
          <w:b/>
          <w:bCs/>
        </w:rPr>
        <w:t xml:space="preserve">Expected Answer / Evaluation Criteria</w:t>
      </w:r>
      <w:r>
        <w:t xml:space="preserve">:</w:t>
      </w:r>
      <w:r>
        <w:br/>
      </w:r>
      <w:r>
        <w:t xml:space="preserve">Backpropagation is the algorithm used to calculate the gradient of the loss function with respect to the network's weights. It applies the chain rule of calculus starting from the output layer back to the input layer, allowing the optimizer (like SGD or Adam) to update the weights to minimize the loss.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is a Convolutional Neural Network (CNN) and what is its primary use case?</w:t>
      </w:r>
    </w:p>
    <w:p>
      <w:pPr>
        <w:spacing w:after="200"/>
      </w:pPr>
      <w:r>
        <w:t xml:space="preserve"> </w:t>
      </w:r>
    </w:p>
    <w:p>
      <w:pPr>
        <w:spacing w:after="120"/>
        <w:jc w:val="left"/>
      </w:pPr>
      <w:r>
        <w:rPr>
          <w:b/>
          <w:bCs/>
        </w:rPr>
        <w:t xml:space="preserve">Expected Answer / Evaluation Criteria</w:t>
      </w:r>
      <w:r>
        <w:t xml:space="preserve">:</w:t>
      </w:r>
      <w:r>
        <w:br/>
      </w:r>
      <w:r>
        <w:t xml:space="preserve">A CNN uses mathematical convolution operations instead of general matrix multiplication in at least one of their layers. They use filters to detect spatial hierarchies of features (like edges, textures, shapes). They are primarily used for Computer Vision tasks like image classification and object detection.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In PyTorch, what is the purpose of </w:t>
      </w:r>
      <w:r>
        <w:rPr>
          <w:rFonts w:ascii="Courier New" w:cs="Courier New" w:eastAsia="Courier New" w:hAnsi="Courier New"/>
          <w:shd w:fill="F1F5F9" w:color="auto" w:val="clear"/>
        </w:rPr>
        <w:t xml:space="preserve">loss.backward()</w:t>
      </w:r>
      <w:r>
        <w:t xml:space="preserve"> and </w:t>
      </w:r>
      <w:r>
        <w:rPr>
          <w:rFonts w:ascii="Courier New" w:cs="Courier New" w:eastAsia="Courier New" w:hAnsi="Courier New"/>
          <w:shd w:fill="F1F5F9" w:color="auto" w:val="clear"/>
        </w:rPr>
        <w:t xml:space="preserve">optimizer.step()</w:t>
      </w:r>
      <w:r>
        <w:t xml:space="preserve">?</w:t>
      </w:r>
    </w:p>
    <w:p>
      <w:pPr>
        <w:spacing w:after="200"/>
      </w:pPr>
      <w:r>
        <w:t xml:space="preserve"> </w:t>
      </w:r>
    </w:p>
    <w:p>
      <w:pPr>
        <w:spacing w:after="120"/>
        <w:jc w:val="left"/>
      </w:pPr>
      <w:r>
        <w:rPr>
          <w:b/>
          <w:bCs/>
        </w:rPr>
        <w:t xml:space="preserve">Expected Answer / Evaluation Criteria</w:t>
      </w:r>
      <w:r>
        <w:t xml:space="preserve">:</w:t>
      </w:r>
      <w:r>
        <w:br/>
      </w:r>
      <w:r>
        <w:rPr>
          <w:rFonts w:ascii="Courier New" w:cs="Courier New" w:eastAsia="Courier New" w:hAnsi="Courier New"/>
          <w:shd w:fill="F1F5F9" w:color="auto" w:val="clear"/>
        </w:rPr>
        <w:t xml:space="preserve">loss.backward()</w:t>
      </w:r>
      <w:r>
        <w:t xml:space="preserve"> computes the derivative of the loss with respect to all parameters in the model that have </w:t>
      </w:r>
      <w:r>
        <w:rPr>
          <w:rFonts w:ascii="Courier New" w:cs="Courier New" w:eastAsia="Courier New" w:hAnsi="Courier New"/>
          <w:shd w:fill="F1F5F9" w:color="auto" w:val="clear"/>
        </w:rPr>
        <w:t xml:space="preserve">requires_grad=True</w:t>
      </w:r>
      <w:r>
        <w:t xml:space="preserve">. </w:t>
      </w:r>
      <w:r>
        <w:rPr>
          <w:rFonts w:ascii="Courier New" w:cs="Courier New" w:eastAsia="Courier New" w:hAnsi="Courier New"/>
          <w:shd w:fill="F1F5F9" w:color="auto" w:val="clear"/>
        </w:rPr>
        <w:t xml:space="preserve">optimizer.step()</w:t>
      </w:r>
      <w:r>
        <w:t xml:space="preserve"> then uses those computed gradients to update the model parameters according to the optimization algorithm (e.g., Adam or SGD).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What is the Vanishing Gradient Problem?</w:t>
      </w:r>
    </w:p>
    <w:p>
      <w:pPr>
        <w:spacing w:after="200"/>
      </w:pPr>
      <w:r>
        <w:t xml:space="preserve"> </w:t>
      </w:r>
    </w:p>
    <w:p>
      <w:pPr>
        <w:spacing w:after="120"/>
        <w:jc w:val="left"/>
      </w:pPr>
      <w:r>
        <w:rPr>
          <w:b/>
          <w:bCs/>
        </w:rPr>
        <w:t xml:space="preserve">Expected Answer / Evaluation Criteria</w:t>
      </w:r>
      <w:r>
        <w:t xml:space="preserve">:</w:t>
      </w:r>
      <w:r>
        <w:br/>
      </w:r>
      <w:r>
        <w:t xml:space="preserve">In deep networks, gradients can become extremely small as they are backpropagated to earlier layers, causing the weights of early layers to update very slowly or not at all. This prevents the network from learning. It is often solved by using ReLU activation functions, batch normalization, or residual connections (ResNets).</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2026-05-15T10:43:13.170Z</dcterms:created>
  <dcterms:modified xsi:type="dcterms:W3CDTF">2026-05-15T10:43:13.170Z</dcterms:modified>
</cp:coreProperties>
</file>

<file path=docProps/custom.xml><?xml version="1.0" encoding="utf-8"?>
<Properties xmlns="http://schemas.openxmlformats.org/officeDocument/2006/custom-properties" xmlns:vt="http://schemas.openxmlformats.org/officeDocument/2006/docPropsVTypes"/>
</file>