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Derivation</w:t>
      </w:r>
      <w:r w:rsidR="003E2AF4" w:rsidRPr="00D70FC6">
        <w:rPr>
          <w:rFonts w:ascii="Menlo" w:hAnsi="Menlo" w:cs="Menlo"/>
          <w:sz w:val="20"/>
          <w:szCs w:val="20"/>
        </w:rPr>
        <w:t xml:space="preserve">: the creation of requirement based on an </w:t>
      </w:r>
      <w:r w:rsidRPr="00D70FC6">
        <w:rPr>
          <w:rFonts w:ascii="Menlo" w:hAnsi="Menlo" w:cs="Menlo"/>
          <w:sz w:val="20"/>
          <w:szCs w:val="20"/>
        </w:rPr>
        <w:t>analysis</w:t>
      </w:r>
      <w:r w:rsidR="003E2AF4" w:rsidRPr="00D70FC6">
        <w:rPr>
          <w:rFonts w:ascii="Menlo" w:hAnsi="Menlo" w:cs="Menlo"/>
          <w:sz w:val="20"/>
          <w:szCs w:val="20"/>
        </w:rPr>
        <w:t xml:space="preserve"> of higher-order requirements (e</w:t>
      </w:r>
      <w:r w:rsidRPr="00D70FC6">
        <w:rPr>
          <w:rFonts w:ascii="Menlo" w:hAnsi="Menlo" w:cs="Menlo"/>
          <w:sz w:val="20"/>
          <w:szCs w:val="20"/>
        </w:rPr>
        <w:t>x</w:t>
      </w:r>
      <w:r w:rsidR="003E2AF4" w:rsidRPr="00D70FC6">
        <w:rPr>
          <w:rFonts w:ascii="Menlo" w:hAnsi="Menlo" w:cs="Menlo"/>
          <w:sz w:val="20"/>
          <w:szCs w:val="20"/>
        </w:rPr>
        <w:t xml:space="preserve">. </w:t>
      </w:r>
      <w:r w:rsidRPr="00D70FC6">
        <w:rPr>
          <w:rFonts w:ascii="Menlo" w:hAnsi="Menlo" w:cs="Menlo"/>
          <w:sz w:val="20"/>
          <w:szCs w:val="20"/>
        </w:rPr>
        <w:t>availability</w:t>
      </w:r>
      <w:r w:rsidR="003E2AF4" w:rsidRPr="00D70FC6">
        <w:rPr>
          <w:rFonts w:ascii="Menlo" w:hAnsi="Menlo" w:cs="Menlo"/>
          <w:sz w:val="20"/>
          <w:szCs w:val="20"/>
        </w:rPr>
        <w:t xml:space="preserve">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Allocation: the assignment of a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to one or more system elements within the architecture. (e</w:t>
      </w:r>
      <w:r w:rsidR="004A201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 xml:space="preserve">. thrust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&gt; propulsion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Flow Down: assigning requirement to one or more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elements. (e</w:t>
      </w:r>
      <w:r w:rsidR="0049230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>. water resistant requirement &gt; all elements exposed to outside environment)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Traceability: the creation of linkage from one system elements to others</w:t>
      </w:r>
      <w:r w:rsidR="00484E51" w:rsidRPr="00D70FC6">
        <w:rPr>
          <w:rFonts w:ascii="Menlo" w:hAnsi="Menlo" w:cs="Menlo"/>
          <w:sz w:val="20"/>
          <w:szCs w:val="20"/>
        </w:rPr>
        <w:t xml:space="preserve"> </w:t>
      </w:r>
      <w:r w:rsidRPr="00D70FC6">
        <w:rPr>
          <w:rFonts w:ascii="Menlo" w:hAnsi="Menlo" w:cs="Menlo"/>
          <w:sz w:val="20"/>
          <w:szCs w:val="20"/>
        </w:rPr>
        <w:t>(</w:t>
      </w:r>
      <w:r w:rsidR="00492308" w:rsidRPr="00D70FC6">
        <w:rPr>
          <w:rFonts w:ascii="Menlo" w:hAnsi="Menlo" w:cs="Menlo"/>
          <w:sz w:val="20"/>
          <w:szCs w:val="20"/>
        </w:rPr>
        <w:t xml:space="preserve">ex. </w:t>
      </w:r>
      <w:r w:rsidRPr="00D70FC6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D70FC6">
        <w:rPr>
          <w:rFonts w:ascii="Menlo" w:hAnsi="Menlo" w:cs="Menlo"/>
          <w:sz w:val="20"/>
          <w:szCs w:val="20"/>
        </w:rPr>
        <w:t>mtbf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requirements &gt; availability requirements)</w:t>
      </w:r>
      <w:r w:rsidR="00492308" w:rsidRPr="00D70FC6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engineer must know how: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test able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Produced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packaged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transported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Pre-planned product improvement requirements (P3I)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 Engg mush work with reliability SMEs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RFA - request for action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RFI - request for information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RVTM - requirements verification and traceability matrix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How to write requirement statement: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Specific intent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capability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level of performance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Functions or behavioral characteristics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Not specifying how functions/behaviors are performed (calling for specific components)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not specify specific piece of hardware of software into the system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Determining proper hardware or software is not job description of the systems engineer. It is job of SMEs.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each </w:t>
      </w:r>
      <w:r w:rsidR="00484E51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should be unambiguous (all parties have same </w:t>
      </w:r>
      <w:proofErr w:type="gramStart"/>
      <w:r w:rsidRPr="00D70FC6">
        <w:rPr>
          <w:rFonts w:ascii="Menlo" w:hAnsi="Menlo" w:cs="Menlo"/>
          <w:sz w:val="20"/>
          <w:szCs w:val="20"/>
        </w:rPr>
        <w:t>understanding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of the requirements)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be complete (stand alone, independent of other requirements, avoid cross referencing other requirements, avoid pronoun)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must be feasible (should not request impossible or unrealistic behavior or feature, some time all req are individually feasible but collection of them </w:t>
      </w:r>
      <w:proofErr w:type="gramStart"/>
      <w:r w:rsidRPr="00D70FC6">
        <w:rPr>
          <w:rFonts w:ascii="Menlo" w:hAnsi="Menlo" w:cs="Menlo"/>
          <w:sz w:val="20"/>
          <w:szCs w:val="20"/>
        </w:rPr>
        <w:t>are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not feasible)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requirements should be verifiable (analysis, demonstration, test or inspection)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can use illustration/graphics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abstract representation of system elements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should be implementation free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is being performed as enabled for other process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primary artifact for the system requirements specifications etc.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goal for architecture definition: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produce alternate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compare concepts in trade studies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select one or more concept alternative(s)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Inputs to architecture definitions: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function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functional interface identification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Updated RVTM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Design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 definition update identification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constraints.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Goes into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Prepare for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architecture viewpoints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models and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Relate the architecture to the design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Assess architecture candidates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Manage the selected architecture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 of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 strategy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description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rationale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Documentation tree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Preliminary interface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Technical performance measure needs and data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record.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operational (user's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logical (acquirer/customer's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Physical (designer's perspective)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Architecting is abstract/inductive. More art than science</w:t>
      </w:r>
      <w:r w:rsidR="00484E51" w:rsidRPr="00D70FC6">
        <w:rPr>
          <w:rFonts w:ascii="Menlo" w:hAnsi="Menlo" w:cs="Menlo"/>
          <w:sz w:val="20"/>
          <w:szCs w:val="20"/>
        </w:rPr>
        <w:t xml:space="preserve"> d</w:t>
      </w:r>
      <w:r w:rsidRPr="00D70FC6">
        <w:rPr>
          <w:rFonts w:ascii="Menlo" w:hAnsi="Menlo" w:cs="Menlo"/>
          <w:sz w:val="20"/>
          <w:szCs w:val="20"/>
        </w:rPr>
        <w:t xml:space="preserve">esigning is deductive. More science than art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is not a modeling language.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Model based systems engineering (MBSE)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systems engineering (requirement development, functional and mission development, physical definition)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tool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language (</w:t>
      </w:r>
      <w:proofErr w:type="spellStart"/>
      <w:r w:rsidRPr="00D70FC6">
        <w:rPr>
          <w:rFonts w:ascii="Menlo" w:hAnsi="Menlo" w:cs="Menlo"/>
          <w:sz w:val="20"/>
          <w:szCs w:val="20"/>
        </w:rPr>
        <w:t>sysML</w:t>
      </w:r>
      <w:proofErr w:type="spellEnd"/>
      <w:r w:rsidRPr="00D70FC6">
        <w:rPr>
          <w:rFonts w:ascii="Menlo" w:hAnsi="Menlo" w:cs="Menlo"/>
          <w:sz w:val="20"/>
          <w:szCs w:val="20"/>
        </w:rPr>
        <w:t>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 thing that </w:t>
      </w:r>
      <w:r w:rsidR="000B68F3" w:rsidRPr="00D70FC6">
        <w:rPr>
          <w:rFonts w:ascii="Menlo" w:hAnsi="Menlo" w:cs="Menlo"/>
          <w:sz w:val="20"/>
          <w:szCs w:val="20"/>
        </w:rPr>
        <w:t>performs</w:t>
      </w:r>
      <w:r w:rsidRPr="00D70FC6">
        <w:rPr>
          <w:rFonts w:ascii="Menlo" w:hAnsi="Menlo" w:cs="Menlo"/>
          <w:sz w:val="20"/>
          <w:szCs w:val="20"/>
        </w:rPr>
        <w:t xml:space="preserve"> a function is called physical including software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 domains -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Requirement domain: description of mandatory things your widget needs to do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 </w:t>
      </w:r>
      <w:r w:rsidR="000B68F3" w:rsidRPr="00D70FC6">
        <w:rPr>
          <w:rFonts w:ascii="Menlo" w:hAnsi="Menlo" w:cs="Menlo"/>
          <w:sz w:val="20"/>
          <w:szCs w:val="20"/>
        </w:rPr>
        <w:t>domain: all</w:t>
      </w:r>
      <w:r w:rsidRPr="00D70FC6">
        <w:rPr>
          <w:rFonts w:ascii="Menlo" w:hAnsi="Menlo" w:cs="Menlo"/>
          <w:sz w:val="20"/>
          <w:szCs w:val="20"/>
        </w:rPr>
        <w:t xml:space="preserve"> the ways </w:t>
      </w:r>
      <w:r w:rsidR="000B68F3" w:rsidRPr="00D70FC6">
        <w:rPr>
          <w:rFonts w:ascii="Menlo" w:hAnsi="Menlo" w:cs="Menlo"/>
          <w:sz w:val="20"/>
          <w:szCs w:val="20"/>
        </w:rPr>
        <w:t>your</w:t>
      </w:r>
      <w:r w:rsidRPr="00D70FC6">
        <w:rPr>
          <w:rFonts w:ascii="Menlo" w:hAnsi="Menlo" w:cs="Menlo"/>
          <w:sz w:val="20"/>
          <w:szCs w:val="20"/>
        </w:rPr>
        <w:t xml:space="preserve"> widget should behave goes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Structural domain: what your widget is made out of is in structural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Interfaces: (forces, energy, data, signals or materials)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SysML - Systems modeling language and UML - unified modeling language: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Modeling language: artificial language of communicating concept in standardized way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agreed upon grammar and vocabulary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mostly graphical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Unified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general purpose modeling language for software engineer that is intended to provide a standard way to visualize the design of a software system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general purpose modeling language for systems engineer that is intended to provide a standard way to visualize the design of a system (hardware and software)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adds two new </w:t>
      </w:r>
      <w:proofErr w:type="gramStart"/>
      <w:r w:rsidRPr="00D70FC6">
        <w:rPr>
          <w:rFonts w:ascii="Menlo" w:hAnsi="Menlo" w:cs="Menlo"/>
          <w:sz w:val="20"/>
          <w:szCs w:val="20"/>
        </w:rPr>
        <w:t>diagram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(requirements and parametric)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0B68F3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</w:t>
      </w:r>
      <w:r w:rsidR="003E2AF4" w:rsidRPr="00D70FC6">
        <w:rPr>
          <w:rFonts w:ascii="Menlo" w:hAnsi="Menlo" w:cs="Menlo"/>
          <w:sz w:val="20"/>
          <w:szCs w:val="20"/>
        </w:rPr>
        <w:t>ype of diagrams:</w:t>
      </w: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Bdd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block definition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ibd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internal body diagram 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 - parametric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pkg - package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 - activity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 - sequence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stm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state machine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ucd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use case diagram</w:t>
      </w:r>
    </w:p>
    <w:p w:rsidR="003E2AF4" w:rsidRPr="00D70FC6" w:rsidRDefault="003E2AF4" w:rsidP="002202BA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diagram type</w:t>
      </w:r>
    </w:p>
    <w:p w:rsidR="003E2AF4" w:rsidRPr="00D70FC6" w:rsidRDefault="002202BA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</w:t>
      </w:r>
      <w:r w:rsidR="003E2AF4" w:rsidRPr="00D70FC6">
        <w:rPr>
          <w:rFonts w:ascii="Menlo" w:hAnsi="Menlo" w:cs="Menlo"/>
          <w:sz w:val="20"/>
          <w:szCs w:val="20"/>
        </w:rPr>
        <w:t>eq - requirement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BDD (block definition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 structure of system showing system blocks, their attributes, property and interactions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analogue to class diagram in UML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good for systems hierarchy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IBD (internal block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internal structure of single structure of the block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inputs on the perimeter of diagram are brought 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Depicts system behaviors, sequencing, decision and other logic between system behaviors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functional interfaces (force, energy, data, signal, material)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control flow is dotted line and object flow is solid line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decision node needs logic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 (never saw using this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blocks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relation between blocks and actors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synchronous messages or call messages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State machine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on state, off state, degraded state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nested state (substate)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start point and end point are important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Parametric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performance, reliability and </w:t>
      </w:r>
      <w:proofErr w:type="spellStart"/>
      <w:r w:rsidRPr="00D70FC6">
        <w:rPr>
          <w:rFonts w:ascii="Menlo" w:hAnsi="Menlo" w:cs="Menlo"/>
          <w:sz w:val="20"/>
          <w:szCs w:val="20"/>
        </w:rPr>
        <w:t>SWaP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analysis (size weight and power)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hierarchy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domain, behavior domain and structural domain\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UML diagrams: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State machine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Timing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overview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Communication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 case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component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class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composite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deployment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object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Behavioral/functional domain: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function/behavior and activity are synonymous in </w:t>
      </w:r>
      <w:proofErr w:type="spellStart"/>
      <w:r w:rsidRPr="00D70FC6">
        <w:rPr>
          <w:rFonts w:ascii="Menlo" w:hAnsi="Menlo" w:cs="Menlo"/>
          <w:sz w:val="20"/>
          <w:szCs w:val="20"/>
        </w:rPr>
        <w:t>sysengg</w:t>
      </w:r>
      <w:proofErr w:type="spellEnd"/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 is an action performed by system element that converts inputs to output. Function: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uses input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generates output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based on requirements/context/scenario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decomposes/decomposed by sub-function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performs/performed by component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Activities vs action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Activities are overarching system behavior, composed of actions. These are decomposed into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actions.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Actions are leaf level system behavior. Actions are not decomposed. Actions are basic units of functionality.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must have at-least one input and one output.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Outputs are always different than inputs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Sequence diagram always draws relation between physical elements from functional </w:t>
      </w:r>
      <w:r w:rsidR="00576069" w:rsidRPr="00D70FC6">
        <w:rPr>
          <w:rFonts w:ascii="Menlo" w:hAnsi="Menlo" w:cs="Menlo"/>
          <w:sz w:val="20"/>
          <w:szCs w:val="20"/>
        </w:rPr>
        <w:t>perspective</w:t>
      </w:r>
      <w:r w:rsidRPr="00D70FC6">
        <w:rPr>
          <w:rFonts w:ascii="Menlo" w:hAnsi="Menlo" w:cs="Menlo"/>
          <w:sz w:val="20"/>
          <w:szCs w:val="20"/>
        </w:rPr>
        <w:t xml:space="preserve">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it depicts relation between internal elements to external entity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Use case: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is a list of steps user will most likely deploy, operate, support or dispose of a system to achieve a desired goal.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helps refine requirements.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foster top-down design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preempt errors and faults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save time and money preventing faults/ errors from existing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 decompose the problem into more </w:t>
      </w:r>
      <w:r w:rsidR="00D86120" w:rsidRPr="00D70FC6">
        <w:rPr>
          <w:rFonts w:ascii="Menlo" w:hAnsi="Menlo" w:cs="Menlo"/>
          <w:sz w:val="20"/>
          <w:szCs w:val="20"/>
        </w:rPr>
        <w:t>manageable</w:t>
      </w:r>
      <w:r w:rsidRPr="00D70FC6">
        <w:rPr>
          <w:rFonts w:ascii="Menlo" w:hAnsi="Menlo" w:cs="Menlo"/>
          <w:sz w:val="20"/>
          <w:szCs w:val="20"/>
        </w:rPr>
        <w:t xml:space="preserve"> segment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Elements of an </w:t>
      </w:r>
      <w:proofErr w:type="spellStart"/>
      <w:r w:rsidRPr="00D70FC6">
        <w:rPr>
          <w:rFonts w:ascii="Menlo" w:hAnsi="Menlo" w:cs="Menlo"/>
          <w:sz w:val="20"/>
          <w:szCs w:val="20"/>
        </w:rPr>
        <w:t>usecase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Actors: a stakeholder / one or more actors.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Summary: description of </w:t>
      </w:r>
      <w:proofErr w:type="gramStart"/>
      <w:r w:rsidRPr="00D70FC6">
        <w:rPr>
          <w:rFonts w:ascii="Menlo" w:hAnsi="Menlo" w:cs="Menlo"/>
          <w:sz w:val="20"/>
          <w:szCs w:val="20"/>
        </w:rPr>
        <w:t>an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use case in paragraph from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goal: primary outcome desired by an actor</w:t>
      </w:r>
    </w:p>
    <w:p w:rsidR="003E2AF4" w:rsidRPr="00D70FC6" w:rsidRDefault="003E2AF4" w:rsidP="00D70FC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pre-condition: things that must be true prior to starting the use-case</w:t>
      </w:r>
      <w:r w:rsidR="00D70FC6">
        <w:rPr>
          <w:rFonts w:ascii="Menlo" w:hAnsi="Menlo" w:cs="Menlo"/>
          <w:sz w:val="20"/>
          <w:szCs w:val="20"/>
        </w:rPr>
        <w:t xml:space="preserve"> </w:t>
      </w:r>
      <w:r w:rsidR="00D70FC6" w:rsidRPr="00D70FC6">
        <w:rPr>
          <w:rFonts w:ascii="Menlo" w:hAnsi="Menlo" w:cs="Menlo"/>
          <w:sz w:val="20"/>
          <w:szCs w:val="20"/>
        </w:rPr>
        <w:t>guarantees</w:t>
      </w:r>
      <w:r w:rsidRPr="00D70FC6">
        <w:rPr>
          <w:rFonts w:ascii="Menlo" w:hAnsi="Menlo" w:cs="Menlo"/>
          <w:sz w:val="20"/>
          <w:szCs w:val="20"/>
        </w:rPr>
        <w:t xml:space="preserve">: the least the system can do for the actor, if the goal is not met.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trigger: step 1 in course of an environment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course of event: numbered list of actions the actor/s and system </w:t>
      </w:r>
      <w:r w:rsidR="00D70FC6" w:rsidRPr="00D70FC6">
        <w:rPr>
          <w:rFonts w:ascii="Menlo" w:hAnsi="Menlo" w:cs="Menlo"/>
          <w:sz w:val="20"/>
          <w:szCs w:val="20"/>
        </w:rPr>
        <w:t>take</w:t>
      </w:r>
      <w:r w:rsidRPr="00D70FC6">
        <w:rPr>
          <w:rFonts w:ascii="Menlo" w:hAnsi="Menlo" w:cs="Menlo"/>
          <w:sz w:val="20"/>
          <w:szCs w:val="20"/>
        </w:rPr>
        <w:t xml:space="preserve"> to accomplish the goal.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alternative path: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source of function: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</w:t>
      </w:r>
      <w:r w:rsidR="00D70FC6" w:rsidRPr="00D70FC6">
        <w:rPr>
          <w:rFonts w:ascii="Menlo" w:hAnsi="Menlo" w:cs="Menlo"/>
          <w:sz w:val="20"/>
          <w:szCs w:val="20"/>
        </w:rPr>
        <w:t>specifications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Context Diagram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Legacy and predecessor system functions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Parent functions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Top-down systems engineering: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bases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requirements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mission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itself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not based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physical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Top-down</w:t>
      </w:r>
      <w:r w:rsidR="003E2AF4" w:rsidRPr="00D70FC6">
        <w:rPr>
          <w:rFonts w:ascii="Menlo" w:hAnsi="Menlo" w:cs="Menlo"/>
          <w:sz w:val="20"/>
          <w:szCs w:val="20"/>
        </w:rPr>
        <w:t xml:space="preserve"> sys </w:t>
      </w:r>
      <w:proofErr w:type="spellStart"/>
      <w:r w:rsidR="003E2AF4" w:rsidRPr="00D70FC6">
        <w:rPr>
          <w:rFonts w:ascii="Menlo" w:hAnsi="Menlo" w:cs="Menlo"/>
          <w:sz w:val="20"/>
          <w:szCs w:val="20"/>
        </w:rPr>
        <w:t>engg</w:t>
      </w:r>
      <w:proofErr w:type="spellEnd"/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Needs, technology driver, context basis of: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life cycle concepts and requirements basis of: </w:t>
      </w:r>
    </w:p>
    <w:p w:rsidR="003E2AF4" w:rsidRPr="00D70FC6" w:rsidRDefault="003E2AF4" w:rsidP="00D86120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functions basis of: </w:t>
      </w:r>
    </w:p>
    <w:p w:rsidR="003E2AF4" w:rsidRPr="00D70FC6" w:rsidRDefault="003E2AF4" w:rsidP="00D86120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hardware/ software</w:t>
      </w:r>
      <w:r w:rsidRPr="00D70FC6">
        <w:rPr>
          <w:rFonts w:ascii="Menlo" w:hAnsi="Menlo" w:cs="Menlo"/>
          <w:sz w:val="20"/>
          <w:szCs w:val="20"/>
        </w:rPr>
        <w:tab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762F42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Hardware and software are based on functions. Functions are not based on hardware and software.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Stakeholder needs and requirements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high-risk systems </w:t>
      </w:r>
      <w:proofErr w:type="spellStart"/>
      <w:r w:rsidRPr="00D70FC6">
        <w:rPr>
          <w:rFonts w:ascii="Menlo" w:hAnsi="Menlo" w:cs="Menlo"/>
          <w:sz w:val="20"/>
          <w:szCs w:val="20"/>
        </w:rPr>
        <w:t>ands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subsystem entities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systems and subsystem performance requirements/MOEs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the lifecycle concepts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Decompose system and subsystem functions until makes/buy decision can be made at component level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Mitigate function-related risks into the green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Complete the rest of the functional architecture for non-primary-mission scenarios, fail modes and recovery operations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Heavy use of analysis, modeling and simulations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Interfaces: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Force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Energy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Data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Signal</w:t>
      </w:r>
    </w:p>
    <w:p w:rsidR="003E2AF4" w:rsidRPr="00D70FC6" w:rsidRDefault="00C70C7E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</w:t>
      </w:r>
      <w:r w:rsidR="003E2AF4" w:rsidRPr="00D70FC6">
        <w:rPr>
          <w:rFonts w:ascii="Menlo" w:hAnsi="Menlo" w:cs="Menlo"/>
          <w:sz w:val="20"/>
          <w:szCs w:val="20"/>
        </w:rPr>
        <w:t>aterial</w:t>
      </w:r>
    </w:p>
    <w:p w:rsidR="00C70C7E" w:rsidRPr="00D70FC6" w:rsidRDefault="00C70C7E" w:rsidP="00C70C7E">
      <w:pPr>
        <w:jc w:val="both"/>
        <w:rPr>
          <w:rFonts w:ascii="Menlo" w:hAnsi="Menlo" w:cs="Menlo"/>
          <w:sz w:val="20"/>
          <w:szCs w:val="20"/>
        </w:rPr>
      </w:pPr>
    </w:p>
    <w:p w:rsidR="00C70C7E" w:rsidRDefault="00C70C7E" w:rsidP="00C70C7E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 does not show logic or sequence, but it shows activities from one to other. </w:t>
      </w: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Primary source of function: 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specifications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Context diagram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Legacy and predecessor system functions</w:t>
      </w:r>
    </w:p>
    <w:p w:rsidR="009C0D16" w:rsidRP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Parent function </w:t>
      </w: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development -&gt; functional and mission development -&gt; Physical design</w:t>
      </w: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Validating system concept: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system performance using models, sims and prototypes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system level conceptual analysis and simulation “effectiveness” runs through missions, scenarios and use cases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Primary focus is on mission critical performance attributes</w:t>
      </w:r>
      <w:r w:rsidR="007834D3">
        <w:rPr>
          <w:rFonts w:ascii="Menlo" w:hAnsi="Menlo" w:cs="Menlo"/>
          <w:sz w:val="20"/>
          <w:szCs w:val="20"/>
        </w:rPr>
        <w:t xml:space="preserve"> (KPP)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Prototype may be used to demonstrate critical technologies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Rely on independent evaluations and user feedback!</w:t>
      </w:r>
    </w:p>
    <w:p w:rsidR="002F3F8C" w:rsidRDefault="002F3F8C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2F3F8C" w:rsidRPr="00FA5E42" w:rsidRDefault="002F3F8C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</w:p>
    <w:p w:rsidR="004439BD" w:rsidRPr="00FA5E42" w:rsidRDefault="004439BD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  <w:r w:rsidRPr="00FA5E42">
        <w:rPr>
          <w:rFonts w:ascii="Menlo" w:hAnsi="Menlo" w:cs="Menlo"/>
          <w:color w:val="7030A0"/>
          <w:sz w:val="20"/>
          <w:szCs w:val="20"/>
        </w:rPr>
        <w:lastRenderedPageBreak/>
        <w:t>System/ product development process (INCOSE)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>Agreement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Acquisition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Supply process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 xml:space="preserve">Enterprise Process: 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Enterprise environmental management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Investment management process </w:t>
      </w:r>
    </w:p>
    <w:p w:rsidR="00FA5E42" w:rsidRDefault="00C830F9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lifecycle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Resource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C830F9" w:rsidRDefault="00357963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management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planning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assessment and control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Decision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Risk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Information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assurance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Stakeholders needs and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process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Disposal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Organizational Project-enabling processes: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Portfolio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357963" w:rsidRP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0A49EC" w:rsidRDefault="000A49EC" w:rsidP="000A49EC">
      <w:pPr>
        <w:pStyle w:val="Heading1"/>
      </w:pPr>
      <w:r>
        <w:t xml:space="preserve">Design Definitions </w:t>
      </w:r>
    </w:p>
    <w:p w:rsidR="000A49EC" w:rsidRDefault="000A49EC" w:rsidP="000A49E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Lifecycle concepts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function definitions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interface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description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rationale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interface definition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TPM needs and data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Architecture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Interface definition update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constraints 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design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Establish design characteristics and design enablers related to each system elements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alternatives for obtaining system elements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the design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definition strategy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rationale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TPM needs and data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traceability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record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pStyle w:val="Heading1"/>
      </w:pPr>
      <w:r>
        <w:t>System Analysis Process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needs/ requirement definitions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requirement definition </w:t>
      </w:r>
    </w:p>
    <w:p w:rsidR="00CE0283" w:rsidRDefault="00CE0283" w:rsidP="00CE028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These are reviewed and approved at system requirement gate review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Agreement process: In this process company hire potential external supplier to help with the system requirement generation and analysis may be. 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Development: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Production: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Operation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Maintenance:</w:t>
      </w: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Request for Proposal: 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called as solicitation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Formal means of initiating a contract for products and services from experts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purchasing already-existing systems, as-is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only labor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developing and end items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Can span relatively brief periods of item, or </w:t>
      </w:r>
    </w:p>
    <w:p w:rsidR="001D6264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span quite long periods of time.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Statement of work: services and service-related product 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specification: end item description</w:t>
      </w: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Technology readiness level: it is a measurement scale of how mature (ready) as system segment is 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Applicable to individual system elements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applicable to the system as whole</w:t>
      </w:r>
    </w:p>
    <w:p w:rsid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</w:p>
    <w:p w:rsidR="00750019" w:rsidRP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</w:rPr>
        <w:drawing>
          <wp:inline distT="0" distB="0" distL="0" distR="0">
            <wp:extent cx="5486400" cy="3200400"/>
            <wp:effectExtent l="0" t="0" r="0" b="0"/>
            <wp:docPr id="191074069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D22B0A" w:rsidRP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 w:rsidRPr="001D6264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TRL1 : is least mature system</w:t>
      </w:r>
    </w:p>
    <w:p w:rsidR="00750019" w:rsidRPr="00D70FC6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TRL9 : is most mature system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TRL1: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 idea, based on known scientific research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Expressed in analytical terms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Documented in scientific white papers</w:t>
      </w: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TRL2: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Rudimentary analytical studies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Technology unproven/ does not exist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Relies on analysis of scientific principle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Idea validated with stakeholders</w:t>
      </w:r>
    </w:p>
    <w:p w:rsidR="006B5647" w:rsidRDefault="006B5647" w:rsidP="006B564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May invest in </w:t>
      </w:r>
      <w:r w:rsidR="00FC7D8B">
        <w:rPr>
          <w:rFonts w:ascii="Menlo" w:hAnsi="Menlo" w:cs="Menlo"/>
          <w:sz w:val="20"/>
          <w:szCs w:val="20"/>
        </w:rPr>
        <w:t>proof-of-concept</w:t>
      </w:r>
      <w:r>
        <w:rPr>
          <w:rFonts w:ascii="Menlo" w:hAnsi="Menlo" w:cs="Menlo"/>
          <w:sz w:val="20"/>
          <w:szCs w:val="20"/>
        </w:rPr>
        <w:t xml:space="preserve"> development</w:t>
      </w:r>
    </w:p>
    <w:p w:rsidR="00FC7D8B" w:rsidRDefault="00FC7D8B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</w:p>
    <w:p w:rsidR="006B5647" w:rsidRDefault="00FC7D8B" w:rsidP="00FC7D8B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TRL3: </w:t>
      </w:r>
    </w:p>
    <w:p w:rsidR="00FC7D8B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Proof of concept development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Use of analysis and lab experiments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logic, pseudo-code (UML model)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TRL4: 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Lab testing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Validated concept against original idea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Without rigorous testing 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Just to see if it works/ is feasible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May be integrated with other elements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TRL5: </w:t>
      </w:r>
    </w:p>
    <w:p w:rsidR="00B07980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Mature the design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Design-in the “</w:t>
      </w:r>
      <w:proofErr w:type="spellStart"/>
      <w:r>
        <w:rPr>
          <w:rFonts w:ascii="Menlo" w:hAnsi="Menlo" w:cs="Menlo"/>
          <w:sz w:val="20"/>
          <w:szCs w:val="20"/>
        </w:rPr>
        <w:t>ilities</w:t>
      </w:r>
      <w:proofErr w:type="spellEnd"/>
      <w:r>
        <w:rPr>
          <w:rFonts w:ascii="Menlo" w:hAnsi="Menlo" w:cs="Menlo"/>
          <w:sz w:val="20"/>
          <w:szCs w:val="20"/>
        </w:rPr>
        <w:t>”</w:t>
      </w:r>
    </w:p>
    <w:p w:rsidR="00905D42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alpha release 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functionality “does it work?”</w:t>
      </w: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TRL6: </w:t>
      </w:r>
    </w:p>
    <w:p w:rsidR="00C01D18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Mature the prototype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Entity exhibits full functionality of primary characteristics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beta release</w:t>
      </w:r>
    </w:p>
    <w:p w:rsidR="00EA1467" w:rsidRDefault="00EA1467" w:rsidP="00EA146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usability/ use satisfaction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Sunny day scenario tests</w:t>
      </w: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TRL7: 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Demonstrated in controlled operational scenarios (user group sessions)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possesses primary features, functions, characteristics 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More rigorous environmental/ rainy day testing 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TRL8: </w:t>
      </w:r>
    </w:p>
    <w:p w:rsid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Baseline the design </w:t>
      </w:r>
    </w:p>
    <w:p w:rsidR="000237C2" w:rsidRP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test articles, conduct operational testing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TRL9: 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Finalized product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Fielded, in use by actual users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Entity performs mission in real environment with real user(s)</w:t>
      </w: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Systems Engineer need</w:t>
      </w:r>
      <w:r w:rsidR="00C73098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to consider forward integration into the production line and also to retrofit </w:t>
      </w:r>
    </w:p>
    <w:p w:rsidR="00C73098" w:rsidRDefault="00C73098" w:rsidP="00E139B9">
      <w:pPr>
        <w:jc w:val="both"/>
        <w:rPr>
          <w:rFonts w:ascii="Menlo" w:hAnsi="Menlo" w:cs="Menlo"/>
          <w:sz w:val="20"/>
          <w:szCs w:val="20"/>
        </w:rPr>
      </w:pPr>
    </w:p>
    <w:p w:rsidR="00C73098" w:rsidRPr="00E139B9" w:rsidRDefault="00C73098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Lead systems engineer/ chief engineer/ technical director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C73098" w:rsidRDefault="00C73098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SEMP: Systems Engineering Management Plan</w:t>
      </w: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Interfaces: 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Environmental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module interfaces</w:t>
      </w: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 are showed in the </w:t>
      </w:r>
      <w:r w:rsidR="008F2FB8">
        <w:rPr>
          <w:rFonts w:ascii="Menlo" w:hAnsi="Menlo" w:cs="Menlo"/>
          <w:sz w:val="20"/>
          <w:szCs w:val="20"/>
        </w:rPr>
        <w:t xml:space="preserve">segment level </w:t>
      </w:r>
      <w:r>
        <w:rPr>
          <w:rFonts w:ascii="Menlo" w:hAnsi="Menlo" w:cs="Menlo"/>
          <w:sz w:val="20"/>
          <w:szCs w:val="20"/>
        </w:rPr>
        <w:t>context diagram.</w:t>
      </w:r>
    </w:p>
    <w:p w:rsidR="00654A08" w:rsidRDefault="00654A08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Behavioral diagram: </w:t>
      </w:r>
    </w:p>
    <w:p w:rsidR="00654A08" w:rsidRDefault="00654A08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Activity diagram, sequence diagrams and state machine diagram are the three options that </w:t>
      </w:r>
      <w:proofErr w:type="spellStart"/>
      <w:r>
        <w:rPr>
          <w:rFonts w:ascii="Menlo" w:hAnsi="Menlo" w:cs="Menlo"/>
          <w:sz w:val="20"/>
          <w:szCs w:val="20"/>
        </w:rPr>
        <w:t>sysml</w:t>
      </w:r>
      <w:proofErr w:type="spellEnd"/>
      <w:r>
        <w:rPr>
          <w:rFonts w:ascii="Menlo" w:hAnsi="Menlo" w:cs="Menlo"/>
          <w:sz w:val="20"/>
          <w:szCs w:val="20"/>
        </w:rPr>
        <w:t xml:space="preserve"> offers to specify the system behavior. </w:t>
      </w:r>
    </w:p>
    <w:p w:rsidR="00654A08" w:rsidRPr="00654A08" w:rsidRDefault="00222103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The behavior diagram is intended to provide clarity for example about the internal process, business process, or the interaction of different systems. 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Containers/UBF8T346G9.ms/WebArchiveCopyPasteTempFiles/com.microsoft.Word/SysML-Package-Diagram-A.png"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574619"/>
            <wp:effectExtent l="0" t="0" r="0" b="0"/>
            <wp:docPr id="1055390417" name="Picture 1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97" cy="35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Containers/UBF8T346G9.ms/WebArchiveCopyPasteTempFiles/com.microsoft.Word/SysML-Package-Diagram-D.png"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079606"/>
            <wp:effectExtent l="0" t="0" r="0" b="0"/>
            <wp:docPr id="39208233" name="Picture 2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9" cy="30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Loosely bound and tightly coupled functions: BAD example </w:t>
      </w:r>
    </w:p>
    <w:p w:rsidR="00377B20" w:rsidRPr="00D70FC6" w:rsidRDefault="00377B20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Tightly bound and loos</w:t>
      </w:r>
      <w:r w:rsidR="003872F3">
        <w:rPr>
          <w:rFonts w:ascii="Menlo" w:hAnsi="Menlo" w:cs="Menlo"/>
          <w:sz w:val="20"/>
          <w:szCs w:val="20"/>
        </w:rPr>
        <w:t>el</w:t>
      </w:r>
      <w:r>
        <w:rPr>
          <w:rFonts w:ascii="Menlo" w:hAnsi="Menlo" w:cs="Menlo"/>
          <w:sz w:val="20"/>
          <w:szCs w:val="20"/>
        </w:rPr>
        <w:t xml:space="preserve">y coupled functions: GOOD example </w:t>
      </w: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Test types in test plan: 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level (unit)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integration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Stress/ failure mode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(user) tests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Regression (re-test)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System-level (post-integration)</w:t>
      </w: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Unit test</w:t>
      </w:r>
      <w:r w:rsidR="00506909">
        <w:rPr>
          <w:rFonts w:ascii="Menlo" w:hAnsi="Menlo" w:cs="Menlo"/>
          <w:sz w:val="20"/>
          <w:szCs w:val="20"/>
        </w:rPr>
        <w:t>:</w:t>
      </w:r>
      <w:r w:rsidR="00826B9E">
        <w:rPr>
          <w:rFonts w:ascii="Menlo" w:hAnsi="Menlo" w:cs="Menlo"/>
          <w:sz w:val="20"/>
          <w:szCs w:val="20"/>
        </w:rPr>
        <w:t xml:space="preserve"> it is a software development process to test smallest testable part of an application called units, are individually scrutinized for proper operation.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Containers/UBF8T346G9.ms/WebArchiveCopyPasteTempFiles/com.microsoft.Word/1*S-WQ9KwM7kkmwKWy41SPYw.png"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60879"/>
            <wp:effectExtent l="12700" t="12700" r="15240" b="13970"/>
            <wp:docPr id="21090745" name="Picture 3" descr="Microservice Testing: Unit Tests. How to build and use un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ervice Testing: Unit Tests. How to build and use unit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05" cy="15701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"/Users/abhaykela/Library/Group Containers/UBF8T346G9.ms/WebArchiveCopyPasteTempFiles/com.microsoft.Word/number_of_tests_in_unit_testing_integration_testing_and_acceptance_testing_88a3245529.png"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19400" cy="1564827"/>
            <wp:effectExtent l="12700" t="12700" r="12700" b="10160"/>
            <wp:docPr id="98261234" name="Picture 4" descr="What is Unit Testing? A Comprehensive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Unit Testing? A Comprehensive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01" cy="15786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2A6B0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Containers/UBF8T346G9.ms/WebArchiveCopyPasteTempFiles/com.microsoft.Word/images?q=tbnANd9GcTSgO-7bYRfn82v-12UuTQfdqiYlmt2wz_f13-WFze9lRh3ttWXEkT9O-M83lQXKB0xEWE&amp;usqp=CAU"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34658"/>
            <wp:effectExtent l="12700" t="12700" r="15240" b="15240"/>
            <wp:docPr id="1388861824" name="Picture 5" descr="Why invest in unit testing? - Digital Analytic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invest in unit testing? - Digital Analytics blo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14" cy="154689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Containers/UBF8T346G9.ms/WebArchiveCopyPasteTempFiles/com.microsoft.Word/1*tXRAJCqt1FQQCwXar36ioA.png"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0656E139" wp14:editId="4E0B0B11">
            <wp:extent cx="2844800" cy="1533236"/>
            <wp:effectExtent l="12700" t="12700" r="12700" b="16510"/>
            <wp:docPr id="254775928" name="Picture 6" descr="Microservice Testing: Unit Tests. How to build and use unit tests for… | by  Nathan Pe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ervice Testing: Unit Tests. How to build and use unit tests for… | by  Nathan Peck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63" cy="15359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5C63FF" w:rsidRPr="00D70FC6" w:rsidRDefault="005C63FF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Containers/UBF8T346G9.ms/WebArchiveCopyPasteTempFiles/com.microsoft.Word/code-testing-development-flow.png"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930108" wp14:editId="009B8CE4">
            <wp:extent cx="2766060" cy="1703070"/>
            <wp:effectExtent l="12700" t="12700" r="15240" b="11430"/>
            <wp:docPr id="1733727006" name="Picture 7" descr="Microservice Testing: Introduction | Nathan P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croservice Testing: Introduction | Nathan Pe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74" cy="17257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Containers/UBF8T346G9.ms/WebArchiveCopyPasteTempFiles/com.microsoft.Word/1*KP4gROJW3edatj0aVnTlpA.jpeg"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24EDA34C" wp14:editId="4B9E6BAE">
            <wp:extent cx="2844800" cy="1699895"/>
            <wp:effectExtent l="12700" t="12700" r="12700" b="14605"/>
            <wp:docPr id="1257870697" name="Picture 8" descr="Achieving Quality Code and ROI through Test Automation | by Sphere Software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hieving Quality Code and ROI through Test Automation | by Sphere Software  | Medi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24" cy="173474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2A6B07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tests: white-box testing and black-box testing</w:t>
      </w:r>
    </w:p>
    <w:p w:rsidR="00A22031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Containers/UBF8T346G9.ms/WebArchiveCopyPasteTempFiles/com.microsoft.Word/testing_pyramid.png"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4E36C6" wp14:editId="57982D95">
            <wp:extent cx="2989118" cy="1744980"/>
            <wp:effectExtent l="12700" t="12700" r="8255" b="7620"/>
            <wp:docPr id="1727117516" name="Picture 9" descr="Testing scope | Fuch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ing scope | Fuchs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88" cy="18045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8F3B25">
        <w:t xml:space="preserve"> </w:t>
      </w:r>
      <w:r w:rsidR="008F3B25">
        <w:fldChar w:fldCharType="begin"/>
      </w:r>
      <w:r w:rsidR="008F3B25">
        <w:instrText xml:space="preserve"> INCLUDEPICTURE "/Users/abhaykela/Library/Group Containers/UBF8T346G9.ms/WebArchiveCopyPasteTempFiles/com.microsoft.Word/images?q=tbnANd9GcRqst35_q89q-bZ9DPYcFjhuM15CsnTh-m8xQ&amp;usqp=CAU" \* MERGEFORMATINET </w:instrText>
      </w:r>
      <w:r w:rsidR="008F3B25">
        <w:fldChar w:fldCharType="separate"/>
      </w:r>
      <w:r w:rsidR="008F3B25">
        <w:rPr>
          <w:noProof/>
        </w:rPr>
        <w:drawing>
          <wp:inline distT="0" distB="0" distL="0" distR="0" wp14:anchorId="2A22C9D6" wp14:editId="13A5D649">
            <wp:extent cx="2666365" cy="1737995"/>
            <wp:effectExtent l="12700" t="12700" r="13335" b="14605"/>
            <wp:docPr id="745473573" name="Picture 10" descr="Unit Tests: a software tester's perspective | by itsnathandaily | The  Telegraph Engineeri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it Tests: a software tester's perspective | by itsnathandaily | The  Telegraph Engineering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87" cy="175749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3B25"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CF47E4" w:rsidRDefault="00A22031" w:rsidP="00A2203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Regression test: </w:t>
      </w:r>
    </w:p>
    <w:p w:rsidR="00A22031" w:rsidRDefault="00FD7BA2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</w:t>
      </w:r>
      <w:r w:rsidR="00CF47E4" w:rsidRPr="00CF47E4">
        <w:rPr>
          <w:rFonts w:ascii="Menlo" w:hAnsi="Menlo" w:cs="Menlo"/>
          <w:sz w:val="20"/>
          <w:szCs w:val="20"/>
        </w:rPr>
        <w:t xml:space="preserve">t is a type of software testing conducted after a code update to ensure that the update introduced no new bugs. </w:t>
      </w:r>
    </w:p>
    <w:p w:rsidR="00CF47E4" w:rsidRPr="00CF47E4" w:rsidRDefault="00CF47E4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re-running functional and non-functional tests to ensure that previously developed and tested software still performs as expected afte</w:t>
      </w:r>
      <w:r w:rsidR="00283EE2">
        <w:rPr>
          <w:rFonts w:ascii="Menlo" w:hAnsi="Menlo" w:cs="Menlo"/>
          <w:sz w:val="20"/>
          <w:szCs w:val="20"/>
        </w:rPr>
        <w:t xml:space="preserve">r </w:t>
      </w:r>
      <w:r>
        <w:rPr>
          <w:rFonts w:ascii="Menlo" w:hAnsi="Menlo" w:cs="Menlo"/>
          <w:sz w:val="20"/>
          <w:szCs w:val="20"/>
        </w:rPr>
        <w:t xml:space="preserve">a change. If not, that would be called a regression. </w:t>
      </w:r>
    </w:p>
    <w:p w:rsidR="00CF47E4" w:rsidRDefault="00CF47E4" w:rsidP="00A22031">
      <w:pPr>
        <w:jc w:val="both"/>
        <w:rPr>
          <w:rFonts w:ascii="Menlo" w:hAnsi="Menlo" w:cs="Menlo"/>
          <w:sz w:val="20"/>
          <w:szCs w:val="20"/>
        </w:rPr>
      </w:pPr>
    </w:p>
    <w:p w:rsidR="00CF47E4" w:rsidRDefault="005F6DD7" w:rsidP="00A22031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Containers/UBF8T346G9.ms/WebArchiveCopyPasteTempFiles/com.microsoft.Word/38Y6P8BnoHLqbyx1HcAAAAASUVORK5CYII="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12F389" wp14:editId="6415864A">
            <wp:extent cx="2778086" cy="1977736"/>
            <wp:effectExtent l="12700" t="12700" r="16510" b="16510"/>
            <wp:docPr id="1103660539" name="Picture 13" descr="What is Regression Testing: Definition and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is Regression Testing: Definition and Best Practic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026" cy="20040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FD7BA2">
        <w:t xml:space="preserve"> </w:t>
      </w:r>
      <w:r w:rsidR="00FD7BA2">
        <w:fldChar w:fldCharType="begin"/>
      </w:r>
      <w:r w:rsidR="00FD7BA2">
        <w:instrText xml:space="preserve"> INCLUDEPICTURE "/Users/abhaykela/Library/Group Containers/UBF8T346G9.ms/WebArchiveCopyPasteTempFiles/com.microsoft.Word/Regression-Testing-Techniques.png" \* MERGEFORMATINET </w:instrText>
      </w:r>
      <w:r w:rsidR="00FD7BA2">
        <w:fldChar w:fldCharType="separate"/>
      </w:r>
      <w:r w:rsidR="00FD7BA2">
        <w:rPr>
          <w:noProof/>
        </w:rPr>
        <w:drawing>
          <wp:inline distT="0" distB="0" distL="0" distR="0" wp14:anchorId="6ADDAD13" wp14:editId="5545A12B">
            <wp:extent cx="1975104" cy="1975104"/>
            <wp:effectExtent l="12700" t="12700" r="19050" b="19050"/>
            <wp:docPr id="37317927" name="Picture 14" descr="Understanding the Role of Regression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rstanding the Role of Regression Test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17" cy="199251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7BA2">
        <w:fldChar w:fldCharType="end"/>
      </w:r>
    </w:p>
    <w:p w:rsidR="00FD7BA2" w:rsidRDefault="00FD7BA2" w:rsidP="00A22031">
      <w:pPr>
        <w:jc w:val="both"/>
      </w:pPr>
    </w:p>
    <w:p w:rsidR="005F6DD7" w:rsidRPr="003A3975" w:rsidRDefault="005F6DD7" w:rsidP="00A22031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Containers/UBF8T346G9.ms/WebArchiveCopyPasteTempFiles/com.microsoft.Word/Regression-testing-vs-retesting.png?width=825&amp;height=467&amp;name=Regression-testing-vs-retesting.png"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819650" cy="2548845"/>
            <wp:effectExtent l="12700" t="12700" r="6350" b="17145"/>
            <wp:docPr id="87895936" name="Picture 17" descr="What is the Difference Between Retesting and Regression Te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hat is the Difference Between Retesting and Regression Testing?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13" cy="26483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85BE7" w:rsidRDefault="005F6DD7" w:rsidP="004A2018">
      <w:pPr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Containers/UBF8T346G9.ms/WebArchiveCopyPasteTempFiles/com.microsoft.Word/8eabb1f0489d00b5dd6c7c00d73c5cca.jpeg"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3155" cy="3214305"/>
            <wp:effectExtent l="12700" t="12700" r="12065" b="12065"/>
            <wp:docPr id="437179643" name="Picture 15" descr="Smoke Testing vs Regression Testing: Which One to Use and Whe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moke Testing vs Regression Testing: Which One to Use and When?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02" cy="32388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55C33" w:rsidRDefault="00B55C33" w:rsidP="004A2018">
      <w:pPr>
        <w:jc w:val="both"/>
      </w:pPr>
    </w:p>
    <w:p w:rsidR="005F6DD7" w:rsidRDefault="005F6DD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Containers/UBF8T346G9.ms/WebArchiveCopyPasteTempFiles/com.microsoft.Word/sanity-vs-smoke-testing-diff.png"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2635" cy="4364980"/>
            <wp:effectExtent l="12700" t="12700" r="12065" b="17145"/>
            <wp:docPr id="1686589811" name="Picture 16" descr="Sanity Testing - Introduction, features, benefits and mo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nity Testing - Introduction, features, benefits and mor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54" cy="43955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D0C92" w:rsidRDefault="004D0C92" w:rsidP="004A2018">
      <w:pPr>
        <w:jc w:val="both"/>
      </w:pPr>
    </w:p>
    <w:p w:rsidR="004D0C92" w:rsidRDefault="004D0C92" w:rsidP="004A2018">
      <w:pPr>
        <w:jc w:val="both"/>
      </w:pPr>
    </w:p>
    <w:p w:rsidR="001F2E3A" w:rsidRDefault="001F2E3A" w:rsidP="004A2018">
      <w:pPr>
        <w:jc w:val="both"/>
      </w:pPr>
      <w:r>
        <w:lastRenderedPageBreak/>
        <w:t xml:space="preserve">System Analysis: </w:t>
      </w:r>
    </w:p>
    <w:p w:rsidR="001F2E3A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All-encompassing (used throughout lifecycle)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modeling, simulation, math analysis, prototyping 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cost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risk</w:t>
      </w: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(segment construction)</w:t>
      </w:r>
    </w:p>
    <w:p w:rsidR="00B700E2" w:rsidRP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rationale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rationale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traceability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</w:t>
      </w:r>
      <w:r w:rsidR="00B700E2">
        <w:rPr>
          <w:rFonts w:ascii="Menlo" w:hAnsi="Menlo" w:cs="Menlo"/>
          <w:sz w:val="20"/>
          <w:szCs w:val="20"/>
        </w:rPr>
        <w:t>description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for implementation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implementation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Convert segment/ design spec descriptions in HW/SW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 processes used in necessary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Refine designs down to part levels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analysis for optimal configuration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Conduct segment level peer review and working groups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Begin integration and verification process (bottom-up)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and support HW/SW configuration audits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enabling / support elements for segments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Work with other team members to foster integration</w:t>
      </w:r>
    </w:p>
    <w:p w:rsidR="00EE5A06" w:rsidRDefault="00EE5A06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result of implementation</w:t>
      </w:r>
    </w:p>
    <w:p w:rsidR="00EE5A06" w:rsidRDefault="006A3B32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</w:t>
      </w:r>
    </w:p>
    <w:p w:rsidR="006A3B32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strategy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enabling system requirements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constraints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 documents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Training material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E34B1B" w:rsidRDefault="007D2F55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reports </w:t>
      </w:r>
    </w:p>
    <w:p w:rsidR="007D2F55" w:rsidRPr="00B700E2" w:rsidRDefault="00345B8C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</w:t>
      </w:r>
      <w:r w:rsidR="007D2F55">
        <w:rPr>
          <w:rFonts w:ascii="Menlo" w:hAnsi="Menlo" w:cs="Menlo"/>
          <w:sz w:val="20"/>
          <w:szCs w:val="20"/>
        </w:rPr>
        <w:t xml:space="preserve"> record </w:t>
      </w:r>
    </w:p>
    <w:p w:rsidR="00580C02" w:rsidRDefault="00580C02" w:rsidP="00580C02">
      <w:pPr>
        <w:jc w:val="both"/>
        <w:rPr>
          <w:rFonts w:ascii="Menlo" w:hAnsi="Menlo" w:cs="Menlo"/>
          <w:sz w:val="20"/>
          <w:szCs w:val="20"/>
        </w:rPr>
      </w:pPr>
    </w:p>
    <w:p w:rsidR="007C65BA" w:rsidRDefault="007C65BA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Integration: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Inputs: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description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documentation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Accepted system or system element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results of integration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strategy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enabling system requirement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constraints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Integration procedures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or system elements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 update identification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report </w:t>
      </w:r>
    </w:p>
    <w:p w:rsidR="007C65BA" w:rsidRP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record </w:t>
      </w:r>
    </w:p>
    <w:p w:rsidR="00F55665" w:rsidRDefault="00F55665" w:rsidP="00580C02">
      <w:pPr>
        <w:jc w:val="both"/>
        <w:rPr>
          <w:rFonts w:ascii="Menlo" w:hAnsi="Menlo" w:cs="Menlo"/>
          <w:sz w:val="20"/>
          <w:szCs w:val="20"/>
        </w:rPr>
      </w:pPr>
    </w:p>
    <w:p w:rsidR="0043092F" w:rsidRDefault="0043092F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planning: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perpetual/ on-going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risks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resources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Co-ordination is necessary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Establish the foundation of the project.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be used as enabler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IMP: integrated master plan</w:t>
      </w:r>
    </w:p>
    <w:p w:rsidR="00FB3624" w:rsidRDefault="00FB3624" w:rsidP="00FB3624">
      <w:pPr>
        <w:jc w:val="both"/>
        <w:rPr>
          <w:rFonts w:ascii="Menlo" w:hAnsi="Menlo" w:cs="Menlo"/>
          <w:sz w:val="20"/>
          <w:szCs w:val="20"/>
        </w:rPr>
      </w:pPr>
    </w:p>
    <w:p w:rsidR="00FB3624" w:rsidRDefault="00F958CF" w:rsidP="00FB362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Management Plan: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Risk management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Schedule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Cost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Communication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Procurement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Technical management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Process: 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ab/>
        <w:t xml:space="preserve">Input: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 strategy plan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Source document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Supply response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portfolio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direction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Strategy documents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tailoring strategy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lessons learned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Documentation tree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corrective actions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Qualified personnel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Quality assurance plan 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project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the project and technical management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Activate the project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constraints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infrastructure needs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human resources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Work breakdown </w:t>
      </w:r>
      <w:r w:rsidR="00D91460">
        <w:rPr>
          <w:rFonts w:ascii="Menlo" w:hAnsi="Menlo" w:cs="Menlo"/>
          <w:sz w:val="20"/>
          <w:szCs w:val="20"/>
        </w:rPr>
        <w:t>structure (</w:t>
      </w:r>
      <w:proofErr w:type="spellStart"/>
      <w:r w:rsidR="00D91460">
        <w:rPr>
          <w:rFonts w:ascii="Menlo" w:hAnsi="Menlo" w:cs="Menlo"/>
          <w:sz w:val="20"/>
          <w:szCs w:val="20"/>
        </w:rPr>
        <w:t>wbs</w:t>
      </w:r>
      <w:proofErr w:type="spellEnd"/>
      <w:r w:rsidR="00D91460">
        <w:rPr>
          <w:rFonts w:ascii="Menlo" w:hAnsi="Menlo" w:cs="Menlo"/>
          <w:sz w:val="20"/>
          <w:szCs w:val="20"/>
        </w:rPr>
        <w:t>)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schedule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budget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Acquisition need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record </w:t>
      </w: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is top</w:t>
      </w:r>
      <w:r w:rsidR="00031BE5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down process. </w:t>
      </w:r>
    </w:p>
    <w:p w:rsidR="009024E3" w:rsidRDefault="009024E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is a bottom</w:t>
      </w:r>
      <w:r w:rsidR="00D86C62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up process. </w:t>
      </w: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one unproven item or identity at a time</w:t>
      </w:r>
      <w:r w:rsidR="0077686C">
        <w:rPr>
          <w:rFonts w:ascii="Menlo" w:hAnsi="Menlo" w:cs="Menlo"/>
          <w:sz w:val="20"/>
          <w:szCs w:val="20"/>
        </w:rPr>
        <w:t xml:space="preserve">. </w:t>
      </w: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is a </w:t>
      </w:r>
      <w:r w:rsidRPr="0077686C">
        <w:rPr>
          <w:rFonts w:ascii="Menlo" w:hAnsi="Menlo" w:cs="Menlo"/>
          <w:b/>
          <w:bCs/>
          <w:sz w:val="20"/>
          <w:szCs w:val="20"/>
        </w:rPr>
        <w:t>verification</w:t>
      </w:r>
      <w:r>
        <w:rPr>
          <w:rFonts w:ascii="Menlo" w:hAnsi="Menlo" w:cs="Menlo"/>
          <w:sz w:val="20"/>
          <w:szCs w:val="20"/>
        </w:rPr>
        <w:t xml:space="preserve"> exercise: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Components are integrated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Interfaces are verified</w:t>
      </w:r>
    </w:p>
    <w:p w:rsidR="00EA6EA7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Interoperability is demonstrated </w:t>
      </w:r>
    </w:p>
    <w:p w:rsidR="008C26ED" w:rsidRDefault="008C26ED" w:rsidP="00EA6EA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EA6EA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integration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Inspect/ verify components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components up to integration points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Conduct verification of regression testing on integrated components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Update architecture/ documentation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Proceed to validation/ acceptance testing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with next higher IP</w:t>
      </w: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Deficiency resolution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Identify and prioritize deficiencies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Redesign components or interfaces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impact of uncorrectable deficiencies </w:t>
      </w:r>
    </w:p>
    <w:p w:rsidR="0077686C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Update baseline </w:t>
      </w:r>
      <w:r w:rsidR="0077686C" w:rsidRPr="008530F7">
        <w:rPr>
          <w:rFonts w:ascii="Menlo" w:hAnsi="Menlo" w:cs="Menlo"/>
          <w:sz w:val="20"/>
          <w:szCs w:val="20"/>
        </w:rPr>
        <w:t xml:space="preserve"> </w:t>
      </w: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Signal types: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Actual (actual signal between actual components)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Simulated (represent responses/ behaviors of components from a control device)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Stimulated (actual signal from other than actual components) 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Emulated (mimic actual interface, processing, sequences and performance </w:t>
      </w:r>
      <w:r w:rsidR="00123F91">
        <w:rPr>
          <w:rFonts w:ascii="Menlo" w:hAnsi="Menlo" w:cs="Menlo"/>
          <w:sz w:val="20"/>
          <w:szCs w:val="20"/>
        </w:rPr>
        <w:t>characteristics</w:t>
      </w:r>
      <w:r>
        <w:rPr>
          <w:rFonts w:ascii="Menlo" w:hAnsi="Menlo" w:cs="Menlo"/>
          <w:sz w:val="20"/>
          <w:szCs w:val="20"/>
        </w:rPr>
        <w:t xml:space="preserve">) </w:t>
      </w:r>
      <w:r w:rsidRPr="000A161E">
        <w:rPr>
          <w:rFonts w:ascii="Menlo" w:hAnsi="Menlo" w:cs="Menlo"/>
          <w:sz w:val="20"/>
          <w:szCs w:val="20"/>
        </w:rPr>
        <w:t xml:space="preserve"> </w:t>
      </w:r>
    </w:p>
    <w:p w:rsidR="00123F91" w:rsidRDefault="00123F91" w:rsidP="00123F91">
      <w:pPr>
        <w:jc w:val="both"/>
        <w:rPr>
          <w:rFonts w:ascii="Menlo" w:hAnsi="Menlo" w:cs="Menlo"/>
          <w:sz w:val="20"/>
          <w:szCs w:val="20"/>
        </w:rPr>
      </w:pPr>
    </w:p>
    <w:p w:rsidR="00123F91" w:rsidRDefault="006B0CA2" w:rsidP="00123F9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process: </w:t>
      </w:r>
    </w:p>
    <w:p w:rsidR="006B0CA2" w:rsidRDefault="006B0CA2" w:rsidP="006B0CA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Each system segment is tested to assure compliance with specifications</w:t>
      </w:r>
    </w:p>
    <w:p w:rsid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</w:p>
    <w:p w:rsidR="002A4580" w:rsidRP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0A161E" w:rsidRDefault="002A4580" w:rsidP="002A45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are tested in operational environment to assure they can accomplish mission and satisfy end user needs.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If verification and validation if both does not result in successful product, it may be due to: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Specification is not drafted properly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Stakeholder needs are not communicated properly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takes place at production phase or some time during product development.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Verification: </w:t>
      </w:r>
    </w:p>
    <w:p w:rsidR="005F0261" w:rsidRP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5F0261">
        <w:rPr>
          <w:rFonts w:ascii="Menlo" w:hAnsi="Menlo" w:cs="Menlo"/>
          <w:sz w:val="20"/>
          <w:szCs w:val="20"/>
        </w:rPr>
        <w:t xml:space="preserve">Inputs: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requirements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criteria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Updated RVTM (Requirements verification and traceability matrix)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(or elements)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report/s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Prepare for verification </w:t>
      </w:r>
    </w:p>
    <w:p w:rsidR="005F0261" w:rsidRDefault="0060059C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verification</w:t>
      </w:r>
    </w:p>
    <w:p w:rsidR="0060059C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 of verification </w:t>
      </w:r>
    </w:p>
    <w:p w:rsidR="00117D15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Outputs: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strategy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enabling system requirements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constraints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procedures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Final RVTM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Verified system (elements)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report</w:t>
      </w:r>
    </w:p>
    <w:p w:rsidR="00B2025D" w:rsidRDefault="00C75F59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</w:t>
      </w:r>
      <w:r w:rsidR="00B2025D">
        <w:rPr>
          <w:rFonts w:ascii="Menlo" w:hAnsi="Menlo" w:cs="Menlo"/>
          <w:sz w:val="20"/>
          <w:szCs w:val="20"/>
        </w:rPr>
        <w:t xml:space="preserve"> record</w:t>
      </w:r>
    </w:p>
    <w:p w:rsidR="00B2025D" w:rsidRDefault="00B2025D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Principles of verification: </w:t>
      </w:r>
    </w:p>
    <w:p w:rsidR="00C75F59" w:rsidRDefault="00E73558" w:rsidP="00C75F5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Measuring elements against their associated requirements to ensure the components was “build right”.</w:t>
      </w:r>
    </w:p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155"/>
        <w:gridCol w:w="2519"/>
        <w:gridCol w:w="2338"/>
        <w:gridCol w:w="2338"/>
      </w:tblGrid>
      <w:tr w:rsidR="00DF5E06" w:rsidTr="005B5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vAlign w:val="center"/>
          </w:tcPr>
          <w:p w:rsidR="00DF5E06" w:rsidRDefault="00DF5E06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RVTM (Requirement </w:t>
            </w:r>
            <w:r w:rsidR="005B550D">
              <w:rPr>
                <w:rFonts w:ascii="Menlo" w:hAnsi="Menlo" w:cs="Menlo"/>
                <w:sz w:val="20"/>
                <w:szCs w:val="20"/>
              </w:rPr>
              <w:t>Verification</w:t>
            </w:r>
            <w:r>
              <w:rPr>
                <w:rFonts w:ascii="Menlo" w:hAnsi="Menlo" w:cs="Menlo"/>
                <w:sz w:val="20"/>
                <w:szCs w:val="20"/>
              </w:rPr>
              <w:t xml:space="preserve"> and Traceability Matrix)</w:t>
            </w:r>
          </w:p>
        </w:tc>
      </w:tr>
      <w:tr w:rsidR="00DF5E06" w:rsidTr="005B5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Default="005B550D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Requirements</w:t>
            </w:r>
          </w:p>
        </w:tc>
        <w:tc>
          <w:tcPr>
            <w:tcW w:w="2519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Refined By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Refines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Verification</w:t>
            </w:r>
          </w:p>
        </w:tc>
      </w:tr>
      <w:tr w:rsidR="00DF5E06" w:rsidTr="005B5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Pr="005B550D" w:rsidRDefault="005B550D" w:rsidP="005B550D">
            <w:pPr>
              <w:jc w:val="center"/>
              <w:rPr>
                <w:rFonts w:ascii="Menlo" w:hAnsi="Menlo" w:cs="Menlo"/>
                <w:b w:val="0"/>
                <w:bCs w:val="0"/>
                <w:sz w:val="20"/>
                <w:szCs w:val="20"/>
              </w:rPr>
            </w:pPr>
            <w:r w:rsidRPr="005B550D">
              <w:rPr>
                <w:rFonts w:ascii="Menlo" w:hAnsi="Menlo" w:cs="Menlo"/>
                <w:b w:val="0"/>
                <w:bCs w:val="0"/>
                <w:sz w:val="20"/>
                <w:szCs w:val="20"/>
              </w:rPr>
              <w:t>Parent requirement</w:t>
            </w:r>
          </w:p>
        </w:tc>
        <w:tc>
          <w:tcPr>
            <w:tcW w:w="2519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Child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</w:t>
            </w:r>
            <w:r w:rsidR="00A0634A">
              <w:rPr>
                <w:rFonts w:ascii="Menlo" w:hAnsi="Menlo" w:cs="Menlo"/>
                <w:sz w:val="20"/>
                <w:szCs w:val="20"/>
              </w:rPr>
              <w:t xml:space="preserve"> / Capability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Analysis/ inspection/ demonstration etc.</w:t>
            </w:r>
          </w:p>
        </w:tc>
      </w:tr>
    </w:tbl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p w:rsidR="005D47F8" w:rsidRDefault="005D47F8" w:rsidP="00DF5E06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activities: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Analysis 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Simulation 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Similarity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Demonstration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Inspection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Test</w:t>
      </w:r>
    </w:p>
    <w:p w:rsidR="00812FA5" w:rsidRDefault="00812FA5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6313C0" w:rsidRDefault="006313C0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Type of relation between process 1 and process 2: bi-directional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1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2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Relations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Use cases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Supports / supported  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Missions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Comprises/ comprised of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Mission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Contain/ contained in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Augments/ Augmented by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Refines/ refined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MOEs 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Describe/ described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Characterize / characterized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MOEs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Traceable to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Validation activity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Guides / guided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Validation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Validates/ validated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Verifies/ verified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Systems requirements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Based on/ basis of</w:t>
            </w:r>
          </w:p>
        </w:tc>
      </w:tr>
    </w:tbl>
    <w:p w:rsidR="00B24FFC" w:rsidRPr="00812FA5" w:rsidRDefault="00B24FFC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</w:t>
      </w:r>
    </w:p>
    <w:sectPr w:rsidR="00B24FFC" w:rsidRPr="00812FA5" w:rsidSect="003D0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EEB"/>
    <w:multiLevelType w:val="hybridMultilevel"/>
    <w:tmpl w:val="EDE2B5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793"/>
    <w:multiLevelType w:val="hybridMultilevel"/>
    <w:tmpl w:val="7D886606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720DC"/>
    <w:multiLevelType w:val="hybridMultilevel"/>
    <w:tmpl w:val="B618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247AA"/>
    <w:multiLevelType w:val="hybridMultilevel"/>
    <w:tmpl w:val="1EAAB54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73D8E"/>
    <w:multiLevelType w:val="hybridMultilevel"/>
    <w:tmpl w:val="67FEE09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018A1"/>
    <w:multiLevelType w:val="hybridMultilevel"/>
    <w:tmpl w:val="363E428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7390D"/>
    <w:multiLevelType w:val="hybridMultilevel"/>
    <w:tmpl w:val="DCFA11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003BF"/>
    <w:multiLevelType w:val="hybridMultilevel"/>
    <w:tmpl w:val="EA1CB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96539"/>
    <w:multiLevelType w:val="hybridMultilevel"/>
    <w:tmpl w:val="0DE8F15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1649C6"/>
    <w:multiLevelType w:val="hybridMultilevel"/>
    <w:tmpl w:val="D670FD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05440"/>
    <w:multiLevelType w:val="hybridMultilevel"/>
    <w:tmpl w:val="ADF64C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23D6B"/>
    <w:multiLevelType w:val="hybridMultilevel"/>
    <w:tmpl w:val="C6BA58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36190"/>
    <w:multiLevelType w:val="hybridMultilevel"/>
    <w:tmpl w:val="386CF7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794AD6"/>
    <w:multiLevelType w:val="hybridMultilevel"/>
    <w:tmpl w:val="FD40303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FC5916"/>
    <w:multiLevelType w:val="hybridMultilevel"/>
    <w:tmpl w:val="CAEC6DA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1F7D8F"/>
    <w:multiLevelType w:val="hybridMultilevel"/>
    <w:tmpl w:val="37CA920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281E"/>
    <w:multiLevelType w:val="hybridMultilevel"/>
    <w:tmpl w:val="A77835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63744C"/>
    <w:multiLevelType w:val="hybridMultilevel"/>
    <w:tmpl w:val="C5143F6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63C9F"/>
    <w:multiLevelType w:val="hybridMultilevel"/>
    <w:tmpl w:val="DE68EC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FC2394"/>
    <w:multiLevelType w:val="hybridMultilevel"/>
    <w:tmpl w:val="1E82C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7178F"/>
    <w:multiLevelType w:val="hybridMultilevel"/>
    <w:tmpl w:val="144C067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E43EC3"/>
    <w:multiLevelType w:val="hybridMultilevel"/>
    <w:tmpl w:val="DE8088E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DB3A9B"/>
    <w:multiLevelType w:val="hybridMultilevel"/>
    <w:tmpl w:val="3B1ACFD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B2593F"/>
    <w:multiLevelType w:val="hybridMultilevel"/>
    <w:tmpl w:val="1188E61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D30458"/>
    <w:multiLevelType w:val="hybridMultilevel"/>
    <w:tmpl w:val="23F4C42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A96D84"/>
    <w:multiLevelType w:val="hybridMultilevel"/>
    <w:tmpl w:val="6AE6963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BB6EE7"/>
    <w:multiLevelType w:val="hybridMultilevel"/>
    <w:tmpl w:val="D71E21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DC30F7"/>
    <w:multiLevelType w:val="hybridMultilevel"/>
    <w:tmpl w:val="67DA822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A529A"/>
    <w:multiLevelType w:val="hybridMultilevel"/>
    <w:tmpl w:val="36B2D15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9E733B"/>
    <w:multiLevelType w:val="hybridMultilevel"/>
    <w:tmpl w:val="E788F11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22363D"/>
    <w:multiLevelType w:val="hybridMultilevel"/>
    <w:tmpl w:val="A440DA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240058">
    <w:abstractNumId w:val="2"/>
  </w:num>
  <w:num w:numId="2" w16cid:durableId="1577126149">
    <w:abstractNumId w:val="29"/>
  </w:num>
  <w:num w:numId="3" w16cid:durableId="57096580">
    <w:abstractNumId w:val="20"/>
  </w:num>
  <w:num w:numId="4" w16cid:durableId="703798385">
    <w:abstractNumId w:val="23"/>
  </w:num>
  <w:num w:numId="5" w16cid:durableId="80415201">
    <w:abstractNumId w:val="6"/>
  </w:num>
  <w:num w:numId="6" w16cid:durableId="889460120">
    <w:abstractNumId w:val="3"/>
  </w:num>
  <w:num w:numId="7" w16cid:durableId="760415743">
    <w:abstractNumId w:val="14"/>
  </w:num>
  <w:num w:numId="8" w16cid:durableId="1694380937">
    <w:abstractNumId w:val="21"/>
  </w:num>
  <w:num w:numId="9" w16cid:durableId="1856262907">
    <w:abstractNumId w:val="11"/>
  </w:num>
  <w:num w:numId="10" w16cid:durableId="1656567441">
    <w:abstractNumId w:val="9"/>
  </w:num>
  <w:num w:numId="11" w16cid:durableId="33576443">
    <w:abstractNumId w:val="12"/>
  </w:num>
  <w:num w:numId="12" w16cid:durableId="1995136784">
    <w:abstractNumId w:val="15"/>
  </w:num>
  <w:num w:numId="13" w16cid:durableId="1906063358">
    <w:abstractNumId w:val="24"/>
  </w:num>
  <w:num w:numId="14" w16cid:durableId="1588883885">
    <w:abstractNumId w:val="18"/>
  </w:num>
  <w:num w:numId="15" w16cid:durableId="1345355558">
    <w:abstractNumId w:val="5"/>
  </w:num>
  <w:num w:numId="16" w16cid:durableId="800225232">
    <w:abstractNumId w:val="7"/>
  </w:num>
  <w:num w:numId="17" w16cid:durableId="75321691">
    <w:abstractNumId w:val="26"/>
  </w:num>
  <w:num w:numId="18" w16cid:durableId="952900706">
    <w:abstractNumId w:val="4"/>
  </w:num>
  <w:num w:numId="19" w16cid:durableId="251087036">
    <w:abstractNumId w:val="8"/>
  </w:num>
  <w:num w:numId="20" w16cid:durableId="1969125598">
    <w:abstractNumId w:val="10"/>
  </w:num>
  <w:num w:numId="21" w16cid:durableId="1144932674">
    <w:abstractNumId w:val="13"/>
  </w:num>
  <w:num w:numId="22" w16cid:durableId="1003970334">
    <w:abstractNumId w:val="19"/>
  </w:num>
  <w:num w:numId="23" w16cid:durableId="459809399">
    <w:abstractNumId w:val="27"/>
  </w:num>
  <w:num w:numId="24" w16cid:durableId="2087458398">
    <w:abstractNumId w:val="17"/>
  </w:num>
  <w:num w:numId="25" w16cid:durableId="1055785066">
    <w:abstractNumId w:val="0"/>
  </w:num>
  <w:num w:numId="26" w16cid:durableId="1280334593">
    <w:abstractNumId w:val="28"/>
  </w:num>
  <w:num w:numId="27" w16cid:durableId="1598365325">
    <w:abstractNumId w:val="16"/>
  </w:num>
  <w:num w:numId="28" w16cid:durableId="648480176">
    <w:abstractNumId w:val="25"/>
  </w:num>
  <w:num w:numId="29" w16cid:durableId="865800706">
    <w:abstractNumId w:val="1"/>
  </w:num>
  <w:num w:numId="30" w16cid:durableId="716975612">
    <w:abstractNumId w:val="22"/>
  </w:num>
  <w:num w:numId="31" w16cid:durableId="75990626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DE3"/>
    <w:rsid w:val="000237C2"/>
    <w:rsid w:val="000300C3"/>
    <w:rsid w:val="00031BE5"/>
    <w:rsid w:val="000A161E"/>
    <w:rsid w:val="000A49EC"/>
    <w:rsid w:val="000B57F1"/>
    <w:rsid w:val="000B68F3"/>
    <w:rsid w:val="00117D15"/>
    <w:rsid w:val="00123F91"/>
    <w:rsid w:val="001B6BFC"/>
    <w:rsid w:val="001B70E5"/>
    <w:rsid w:val="001D6264"/>
    <w:rsid w:val="001F2E3A"/>
    <w:rsid w:val="002202BA"/>
    <w:rsid w:val="00222103"/>
    <w:rsid w:val="00283EE2"/>
    <w:rsid w:val="00285BE7"/>
    <w:rsid w:val="002A4580"/>
    <w:rsid w:val="002A6B07"/>
    <w:rsid w:val="002F3F8C"/>
    <w:rsid w:val="0030476C"/>
    <w:rsid w:val="00345B8C"/>
    <w:rsid w:val="00357963"/>
    <w:rsid w:val="00377B20"/>
    <w:rsid w:val="003872F3"/>
    <w:rsid w:val="003A3975"/>
    <w:rsid w:val="003D0711"/>
    <w:rsid w:val="003D5AA1"/>
    <w:rsid w:val="003E2AF4"/>
    <w:rsid w:val="004069DE"/>
    <w:rsid w:val="0043092F"/>
    <w:rsid w:val="004439BD"/>
    <w:rsid w:val="00484E51"/>
    <w:rsid w:val="00492308"/>
    <w:rsid w:val="004933C0"/>
    <w:rsid w:val="004A2018"/>
    <w:rsid w:val="004C416B"/>
    <w:rsid w:val="004D0C92"/>
    <w:rsid w:val="004E3FD5"/>
    <w:rsid w:val="00506909"/>
    <w:rsid w:val="00532936"/>
    <w:rsid w:val="005401F1"/>
    <w:rsid w:val="00546587"/>
    <w:rsid w:val="005711C5"/>
    <w:rsid w:val="00576069"/>
    <w:rsid w:val="00580C02"/>
    <w:rsid w:val="005B550D"/>
    <w:rsid w:val="005C5278"/>
    <w:rsid w:val="005C63FF"/>
    <w:rsid w:val="005D47F8"/>
    <w:rsid w:val="005F0261"/>
    <w:rsid w:val="005F6DD7"/>
    <w:rsid w:val="0060059C"/>
    <w:rsid w:val="0062453B"/>
    <w:rsid w:val="006313C0"/>
    <w:rsid w:val="00635904"/>
    <w:rsid w:val="00654A08"/>
    <w:rsid w:val="00655AC0"/>
    <w:rsid w:val="006A3B32"/>
    <w:rsid w:val="006B0CA2"/>
    <w:rsid w:val="006B5647"/>
    <w:rsid w:val="00750019"/>
    <w:rsid w:val="00756367"/>
    <w:rsid w:val="00762F42"/>
    <w:rsid w:val="0077686C"/>
    <w:rsid w:val="007834D3"/>
    <w:rsid w:val="007C3B9F"/>
    <w:rsid w:val="007C65BA"/>
    <w:rsid w:val="007D2F55"/>
    <w:rsid w:val="00812FA5"/>
    <w:rsid w:val="00826B9E"/>
    <w:rsid w:val="008530F7"/>
    <w:rsid w:val="008C26ED"/>
    <w:rsid w:val="008D46B7"/>
    <w:rsid w:val="008F2FB8"/>
    <w:rsid w:val="008F3B25"/>
    <w:rsid w:val="009024E3"/>
    <w:rsid w:val="00905D42"/>
    <w:rsid w:val="00975653"/>
    <w:rsid w:val="00977DE3"/>
    <w:rsid w:val="009C0D16"/>
    <w:rsid w:val="009D05FE"/>
    <w:rsid w:val="009D591E"/>
    <w:rsid w:val="00A0634A"/>
    <w:rsid w:val="00A22031"/>
    <w:rsid w:val="00A42F5A"/>
    <w:rsid w:val="00B07980"/>
    <w:rsid w:val="00B2025D"/>
    <w:rsid w:val="00B24FFC"/>
    <w:rsid w:val="00B55C33"/>
    <w:rsid w:val="00B700E2"/>
    <w:rsid w:val="00C01D18"/>
    <w:rsid w:val="00C44481"/>
    <w:rsid w:val="00C5117E"/>
    <w:rsid w:val="00C70C7E"/>
    <w:rsid w:val="00C73098"/>
    <w:rsid w:val="00C75F59"/>
    <w:rsid w:val="00C830F9"/>
    <w:rsid w:val="00CA7250"/>
    <w:rsid w:val="00CC2DD3"/>
    <w:rsid w:val="00CE0283"/>
    <w:rsid w:val="00CE574F"/>
    <w:rsid w:val="00CF47E4"/>
    <w:rsid w:val="00D22B0A"/>
    <w:rsid w:val="00D70FC6"/>
    <w:rsid w:val="00D778A7"/>
    <w:rsid w:val="00D86120"/>
    <w:rsid w:val="00D86C62"/>
    <w:rsid w:val="00D91460"/>
    <w:rsid w:val="00DC5672"/>
    <w:rsid w:val="00DF5E06"/>
    <w:rsid w:val="00E139B9"/>
    <w:rsid w:val="00E34B1B"/>
    <w:rsid w:val="00E45101"/>
    <w:rsid w:val="00E67F68"/>
    <w:rsid w:val="00E73558"/>
    <w:rsid w:val="00EA1467"/>
    <w:rsid w:val="00EA6EA7"/>
    <w:rsid w:val="00ED7F73"/>
    <w:rsid w:val="00EE5A06"/>
    <w:rsid w:val="00EF3FF2"/>
    <w:rsid w:val="00F12F71"/>
    <w:rsid w:val="00F55665"/>
    <w:rsid w:val="00F916F7"/>
    <w:rsid w:val="00F958CF"/>
    <w:rsid w:val="00FA5E42"/>
    <w:rsid w:val="00FB3624"/>
    <w:rsid w:val="00FC7D8B"/>
    <w:rsid w:val="00FD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A55A5B"/>
  <w15:chartTrackingRefBased/>
  <w15:docId w15:val="{2E4EF2F5-4D69-354B-B5D3-8DDDEAFF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9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4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F5E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B550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68C837-3F2A-F644-A687-DB10E06946FA}" type="doc">
      <dgm:prSet loTypeId="urn:microsoft.com/office/officeart/2005/8/layout/pyramid2" loCatId="" qsTypeId="urn:microsoft.com/office/officeart/2005/8/quickstyle/simple1" qsCatId="simple" csTypeId="urn:microsoft.com/office/officeart/2005/8/colors/colorful1" csCatId="colorful" phldr="1"/>
      <dgm:spPr/>
    </dgm:pt>
    <dgm:pt modelId="{BE14A173-F70B-2442-AE61-C2CB4F640B79}">
      <dgm:prSet phldrT="[Text]"/>
      <dgm:spPr/>
      <dgm:t>
        <a:bodyPr/>
        <a:lstStyle/>
        <a:p>
          <a:r>
            <a:rPr lang="en-US"/>
            <a:t>TRL 9</a:t>
          </a:r>
        </a:p>
      </dgm:t>
    </dgm:pt>
    <dgm:pt modelId="{75386475-30E5-E94F-B032-840B4BC0ECED}" type="parTrans" cxnId="{8AE0BDEA-1260-A247-9783-0156153B4757}">
      <dgm:prSet/>
      <dgm:spPr/>
      <dgm:t>
        <a:bodyPr/>
        <a:lstStyle/>
        <a:p>
          <a:endParaRPr lang="en-US"/>
        </a:p>
      </dgm:t>
    </dgm:pt>
    <dgm:pt modelId="{059A4CA1-ABAA-EF45-99F4-4C46D035BBA0}" type="sibTrans" cxnId="{8AE0BDEA-1260-A247-9783-0156153B4757}">
      <dgm:prSet/>
      <dgm:spPr/>
      <dgm:t>
        <a:bodyPr/>
        <a:lstStyle/>
        <a:p>
          <a:endParaRPr lang="en-US"/>
        </a:p>
      </dgm:t>
    </dgm:pt>
    <dgm:pt modelId="{C5126DD7-B885-6742-B31F-89B1536152CE}">
      <dgm:prSet phldrT="[Text]"/>
      <dgm:spPr/>
      <dgm:t>
        <a:bodyPr/>
        <a:lstStyle/>
        <a:p>
          <a:r>
            <a:rPr lang="en-US"/>
            <a:t>TRL 7</a:t>
          </a:r>
        </a:p>
      </dgm:t>
    </dgm:pt>
    <dgm:pt modelId="{AA14D700-A45C-7F4A-B555-189834554690}" type="parTrans" cxnId="{724AFFC0-737D-FA44-B537-2E01278A5BD5}">
      <dgm:prSet/>
      <dgm:spPr/>
      <dgm:t>
        <a:bodyPr/>
        <a:lstStyle/>
        <a:p>
          <a:endParaRPr lang="en-US"/>
        </a:p>
      </dgm:t>
    </dgm:pt>
    <dgm:pt modelId="{8BAC4471-C662-B042-A81E-0BAC28FF2076}" type="sibTrans" cxnId="{724AFFC0-737D-FA44-B537-2E01278A5BD5}">
      <dgm:prSet/>
      <dgm:spPr/>
      <dgm:t>
        <a:bodyPr/>
        <a:lstStyle/>
        <a:p>
          <a:endParaRPr lang="en-US"/>
        </a:p>
      </dgm:t>
    </dgm:pt>
    <dgm:pt modelId="{EC6592B2-4701-0C4F-B8A5-A409EB68D1A3}">
      <dgm:prSet phldrT="[Text]"/>
      <dgm:spPr/>
      <dgm:t>
        <a:bodyPr/>
        <a:lstStyle/>
        <a:p>
          <a:r>
            <a:rPr lang="en-US"/>
            <a:t>TRL 2</a:t>
          </a:r>
        </a:p>
      </dgm:t>
    </dgm:pt>
    <dgm:pt modelId="{53946C8E-608C-724F-9225-7CD1021E574B}" type="parTrans" cxnId="{249DCB53-ACB7-4A45-B966-4E0D194B7BAF}">
      <dgm:prSet/>
      <dgm:spPr/>
      <dgm:t>
        <a:bodyPr/>
        <a:lstStyle/>
        <a:p>
          <a:endParaRPr lang="en-US"/>
        </a:p>
      </dgm:t>
    </dgm:pt>
    <dgm:pt modelId="{A0733F4C-BB2E-6042-915B-CEEBD3D5C4BD}" type="sibTrans" cxnId="{249DCB53-ACB7-4A45-B966-4E0D194B7BAF}">
      <dgm:prSet/>
      <dgm:spPr/>
      <dgm:t>
        <a:bodyPr/>
        <a:lstStyle/>
        <a:p>
          <a:endParaRPr lang="en-US"/>
        </a:p>
      </dgm:t>
    </dgm:pt>
    <dgm:pt modelId="{64EAFC74-D514-8A4F-ADA3-F3A8D1298C82}">
      <dgm:prSet phldrT="[Text]"/>
      <dgm:spPr/>
      <dgm:t>
        <a:bodyPr/>
        <a:lstStyle/>
        <a:p>
          <a:r>
            <a:rPr lang="en-US"/>
            <a:t>TRL 8</a:t>
          </a:r>
        </a:p>
      </dgm:t>
    </dgm:pt>
    <dgm:pt modelId="{CB83D18A-5E1B-1A4C-BA67-FAFCB98843CB}" type="parTrans" cxnId="{7A4F0973-DA30-9C4B-9250-18B14AE2B307}">
      <dgm:prSet/>
      <dgm:spPr/>
      <dgm:t>
        <a:bodyPr/>
        <a:lstStyle/>
        <a:p>
          <a:endParaRPr lang="en-US"/>
        </a:p>
      </dgm:t>
    </dgm:pt>
    <dgm:pt modelId="{DA855177-6307-514B-9BDF-971048CAB847}" type="sibTrans" cxnId="{7A4F0973-DA30-9C4B-9250-18B14AE2B307}">
      <dgm:prSet/>
      <dgm:spPr/>
      <dgm:t>
        <a:bodyPr/>
        <a:lstStyle/>
        <a:p>
          <a:endParaRPr lang="en-US"/>
        </a:p>
      </dgm:t>
    </dgm:pt>
    <dgm:pt modelId="{C02D7E80-B2E0-C148-8365-492FFA5D2EBF}">
      <dgm:prSet phldrT="[Text]"/>
      <dgm:spPr/>
      <dgm:t>
        <a:bodyPr/>
        <a:lstStyle/>
        <a:p>
          <a:r>
            <a:rPr lang="en-US"/>
            <a:t>TRL 6</a:t>
          </a:r>
        </a:p>
      </dgm:t>
    </dgm:pt>
    <dgm:pt modelId="{74B833DF-A757-C442-95C8-17A225B92015}" type="parTrans" cxnId="{CCE2C405-EBE0-6543-882F-4F673C19437C}">
      <dgm:prSet/>
      <dgm:spPr/>
      <dgm:t>
        <a:bodyPr/>
        <a:lstStyle/>
        <a:p>
          <a:endParaRPr lang="en-US"/>
        </a:p>
      </dgm:t>
    </dgm:pt>
    <dgm:pt modelId="{BD826206-AA18-424C-90FE-2D5572608733}" type="sibTrans" cxnId="{CCE2C405-EBE0-6543-882F-4F673C19437C}">
      <dgm:prSet/>
      <dgm:spPr/>
      <dgm:t>
        <a:bodyPr/>
        <a:lstStyle/>
        <a:p>
          <a:endParaRPr lang="en-US"/>
        </a:p>
      </dgm:t>
    </dgm:pt>
    <dgm:pt modelId="{6E1B5120-5482-F24A-B61C-7E05022C2BC3}">
      <dgm:prSet phldrT="[Text]"/>
      <dgm:spPr/>
      <dgm:t>
        <a:bodyPr/>
        <a:lstStyle/>
        <a:p>
          <a:r>
            <a:rPr lang="en-US"/>
            <a:t>TRL 5</a:t>
          </a:r>
        </a:p>
      </dgm:t>
    </dgm:pt>
    <dgm:pt modelId="{CE1444DF-E6FC-9946-8719-F99896298DF2}" type="parTrans" cxnId="{CBC9D8FA-9C01-C248-8550-9E58878A54A3}">
      <dgm:prSet/>
      <dgm:spPr/>
      <dgm:t>
        <a:bodyPr/>
        <a:lstStyle/>
        <a:p>
          <a:endParaRPr lang="en-US"/>
        </a:p>
      </dgm:t>
    </dgm:pt>
    <dgm:pt modelId="{83AAE0B6-CA57-B44B-A6E2-5391601BF9CD}" type="sibTrans" cxnId="{CBC9D8FA-9C01-C248-8550-9E58878A54A3}">
      <dgm:prSet/>
      <dgm:spPr/>
      <dgm:t>
        <a:bodyPr/>
        <a:lstStyle/>
        <a:p>
          <a:endParaRPr lang="en-US"/>
        </a:p>
      </dgm:t>
    </dgm:pt>
    <dgm:pt modelId="{8CD8DA41-CA2B-634A-BED0-7C5D1C238387}">
      <dgm:prSet phldrT="[Text]"/>
      <dgm:spPr/>
      <dgm:t>
        <a:bodyPr/>
        <a:lstStyle/>
        <a:p>
          <a:r>
            <a:rPr lang="en-US"/>
            <a:t>TRL 4</a:t>
          </a:r>
        </a:p>
      </dgm:t>
    </dgm:pt>
    <dgm:pt modelId="{E2DF9893-E3EA-064F-92E0-E74137066A50}" type="parTrans" cxnId="{F6D1C154-287A-6A40-94E1-2A773A57CEEE}">
      <dgm:prSet/>
      <dgm:spPr/>
      <dgm:t>
        <a:bodyPr/>
        <a:lstStyle/>
        <a:p>
          <a:endParaRPr lang="en-US"/>
        </a:p>
      </dgm:t>
    </dgm:pt>
    <dgm:pt modelId="{C2E7F36F-9484-7E40-94E0-C46A121F3452}" type="sibTrans" cxnId="{F6D1C154-287A-6A40-94E1-2A773A57CEEE}">
      <dgm:prSet/>
      <dgm:spPr/>
      <dgm:t>
        <a:bodyPr/>
        <a:lstStyle/>
        <a:p>
          <a:endParaRPr lang="en-US"/>
        </a:p>
      </dgm:t>
    </dgm:pt>
    <dgm:pt modelId="{A074051A-D90C-5240-B5D8-0EFF18709D07}">
      <dgm:prSet phldrT="[Text]"/>
      <dgm:spPr/>
      <dgm:t>
        <a:bodyPr/>
        <a:lstStyle/>
        <a:p>
          <a:r>
            <a:rPr lang="en-US"/>
            <a:t>TRL 3</a:t>
          </a:r>
        </a:p>
      </dgm:t>
    </dgm:pt>
    <dgm:pt modelId="{D2E4D291-80B5-E041-BDD2-2A1349DE0F66}" type="parTrans" cxnId="{E3BBED15-6BEA-8C44-942B-0A5E8CB98EDF}">
      <dgm:prSet/>
      <dgm:spPr/>
      <dgm:t>
        <a:bodyPr/>
        <a:lstStyle/>
        <a:p>
          <a:endParaRPr lang="en-US"/>
        </a:p>
      </dgm:t>
    </dgm:pt>
    <dgm:pt modelId="{269FB764-5ED9-B140-9D2C-4AF39799B8A1}" type="sibTrans" cxnId="{E3BBED15-6BEA-8C44-942B-0A5E8CB98EDF}">
      <dgm:prSet/>
      <dgm:spPr/>
      <dgm:t>
        <a:bodyPr/>
        <a:lstStyle/>
        <a:p>
          <a:endParaRPr lang="en-US"/>
        </a:p>
      </dgm:t>
    </dgm:pt>
    <dgm:pt modelId="{BB1BC2DA-CAFB-0542-BC23-0E6253BC6342}">
      <dgm:prSet phldrT="[Text]"/>
      <dgm:spPr/>
      <dgm:t>
        <a:bodyPr/>
        <a:lstStyle/>
        <a:p>
          <a:r>
            <a:rPr lang="en-US"/>
            <a:t>TRL 1</a:t>
          </a:r>
        </a:p>
      </dgm:t>
    </dgm:pt>
    <dgm:pt modelId="{08D1660D-4A4B-3447-872E-68A58082B70C}" type="parTrans" cxnId="{A250E77B-849B-7D43-9AA6-7CBB2D569EC0}">
      <dgm:prSet/>
      <dgm:spPr/>
      <dgm:t>
        <a:bodyPr/>
        <a:lstStyle/>
        <a:p>
          <a:endParaRPr lang="en-US"/>
        </a:p>
      </dgm:t>
    </dgm:pt>
    <dgm:pt modelId="{2331386B-18C6-D547-9CB6-3FDCCEAF8684}" type="sibTrans" cxnId="{A250E77B-849B-7D43-9AA6-7CBB2D569EC0}">
      <dgm:prSet/>
      <dgm:spPr/>
      <dgm:t>
        <a:bodyPr/>
        <a:lstStyle/>
        <a:p>
          <a:endParaRPr lang="en-US"/>
        </a:p>
      </dgm:t>
    </dgm:pt>
    <dgm:pt modelId="{2B960ACE-0F6F-7F4D-80F5-B18B434601DD}" type="pres">
      <dgm:prSet presAssocID="{4268C837-3F2A-F644-A687-DB10E06946FA}" presName="compositeShape" presStyleCnt="0">
        <dgm:presLayoutVars>
          <dgm:dir/>
          <dgm:resizeHandles/>
        </dgm:presLayoutVars>
      </dgm:prSet>
      <dgm:spPr/>
    </dgm:pt>
    <dgm:pt modelId="{60DF85D0-00C1-E340-9E1C-22271D4126F0}" type="pres">
      <dgm:prSet presAssocID="{4268C837-3F2A-F644-A687-DB10E06946FA}" presName="pyramid" presStyleLbl="node1" presStyleIdx="0" presStyleCnt="1" custScaleY="91897"/>
      <dgm:spPr/>
    </dgm:pt>
    <dgm:pt modelId="{F44C126B-D461-ED44-9BCA-BE0C959B64E2}" type="pres">
      <dgm:prSet presAssocID="{4268C837-3F2A-F644-A687-DB10E06946FA}" presName="theList" presStyleCnt="0"/>
      <dgm:spPr/>
    </dgm:pt>
    <dgm:pt modelId="{1F4E0BBA-4D23-C449-AFB9-05A0B0E1845A}" type="pres">
      <dgm:prSet presAssocID="{BE14A173-F70B-2442-AE61-C2CB4F640B79}" presName="aNode" presStyleLbl="fgAcc1" presStyleIdx="0" presStyleCnt="9">
        <dgm:presLayoutVars>
          <dgm:bulletEnabled val="1"/>
        </dgm:presLayoutVars>
      </dgm:prSet>
      <dgm:spPr/>
    </dgm:pt>
    <dgm:pt modelId="{183D4868-CAAE-E24F-8D2B-36AC0F01194C}" type="pres">
      <dgm:prSet presAssocID="{BE14A173-F70B-2442-AE61-C2CB4F640B79}" presName="aSpace" presStyleCnt="0"/>
      <dgm:spPr/>
    </dgm:pt>
    <dgm:pt modelId="{D18C832C-66C0-684A-90E4-A9006177C4C3}" type="pres">
      <dgm:prSet presAssocID="{64EAFC74-D514-8A4F-ADA3-F3A8D1298C82}" presName="aNode" presStyleLbl="fgAcc1" presStyleIdx="1" presStyleCnt="9">
        <dgm:presLayoutVars>
          <dgm:bulletEnabled val="1"/>
        </dgm:presLayoutVars>
      </dgm:prSet>
      <dgm:spPr/>
    </dgm:pt>
    <dgm:pt modelId="{DB05C5AD-7B9C-8747-B086-27A71B10A27C}" type="pres">
      <dgm:prSet presAssocID="{64EAFC74-D514-8A4F-ADA3-F3A8D1298C82}" presName="aSpace" presStyleCnt="0"/>
      <dgm:spPr/>
    </dgm:pt>
    <dgm:pt modelId="{F2B5F277-1010-D844-A837-4F62262BA29D}" type="pres">
      <dgm:prSet presAssocID="{C5126DD7-B885-6742-B31F-89B1536152CE}" presName="aNode" presStyleLbl="fgAcc1" presStyleIdx="2" presStyleCnt="9">
        <dgm:presLayoutVars>
          <dgm:bulletEnabled val="1"/>
        </dgm:presLayoutVars>
      </dgm:prSet>
      <dgm:spPr/>
    </dgm:pt>
    <dgm:pt modelId="{5009B0B2-C635-FD41-92A7-1125C8BA01FE}" type="pres">
      <dgm:prSet presAssocID="{C5126DD7-B885-6742-B31F-89B1536152CE}" presName="aSpace" presStyleCnt="0"/>
      <dgm:spPr/>
    </dgm:pt>
    <dgm:pt modelId="{56C0DDB1-A731-D243-8610-26C49B22E60C}" type="pres">
      <dgm:prSet presAssocID="{C02D7E80-B2E0-C148-8365-492FFA5D2EBF}" presName="aNode" presStyleLbl="fgAcc1" presStyleIdx="3" presStyleCnt="9">
        <dgm:presLayoutVars>
          <dgm:bulletEnabled val="1"/>
        </dgm:presLayoutVars>
      </dgm:prSet>
      <dgm:spPr/>
    </dgm:pt>
    <dgm:pt modelId="{C5480F10-C841-1A41-AAD0-69592AC1AB5D}" type="pres">
      <dgm:prSet presAssocID="{C02D7E80-B2E0-C148-8365-492FFA5D2EBF}" presName="aSpace" presStyleCnt="0"/>
      <dgm:spPr/>
    </dgm:pt>
    <dgm:pt modelId="{53BEE993-626A-B940-A7F4-E761BA1F312B}" type="pres">
      <dgm:prSet presAssocID="{6E1B5120-5482-F24A-B61C-7E05022C2BC3}" presName="aNode" presStyleLbl="fgAcc1" presStyleIdx="4" presStyleCnt="9">
        <dgm:presLayoutVars>
          <dgm:bulletEnabled val="1"/>
        </dgm:presLayoutVars>
      </dgm:prSet>
      <dgm:spPr/>
    </dgm:pt>
    <dgm:pt modelId="{110AB618-DDC0-054B-9151-9522E041E479}" type="pres">
      <dgm:prSet presAssocID="{6E1B5120-5482-F24A-B61C-7E05022C2BC3}" presName="aSpace" presStyleCnt="0"/>
      <dgm:spPr/>
    </dgm:pt>
    <dgm:pt modelId="{685048D3-7134-CC45-8EAF-D638547E55CE}" type="pres">
      <dgm:prSet presAssocID="{8CD8DA41-CA2B-634A-BED0-7C5D1C238387}" presName="aNode" presStyleLbl="fgAcc1" presStyleIdx="5" presStyleCnt="9">
        <dgm:presLayoutVars>
          <dgm:bulletEnabled val="1"/>
        </dgm:presLayoutVars>
      </dgm:prSet>
      <dgm:spPr/>
    </dgm:pt>
    <dgm:pt modelId="{170DE36D-A9BE-2C4A-B614-57FC17F3E199}" type="pres">
      <dgm:prSet presAssocID="{8CD8DA41-CA2B-634A-BED0-7C5D1C238387}" presName="aSpace" presStyleCnt="0"/>
      <dgm:spPr/>
    </dgm:pt>
    <dgm:pt modelId="{81945E4B-3B98-C644-AC92-8110548367B2}" type="pres">
      <dgm:prSet presAssocID="{A074051A-D90C-5240-B5D8-0EFF18709D07}" presName="aNode" presStyleLbl="fgAcc1" presStyleIdx="6" presStyleCnt="9">
        <dgm:presLayoutVars>
          <dgm:bulletEnabled val="1"/>
        </dgm:presLayoutVars>
      </dgm:prSet>
      <dgm:spPr/>
    </dgm:pt>
    <dgm:pt modelId="{67B6CB1F-0922-3843-862F-3F01A6765D79}" type="pres">
      <dgm:prSet presAssocID="{A074051A-D90C-5240-B5D8-0EFF18709D07}" presName="aSpace" presStyleCnt="0"/>
      <dgm:spPr/>
    </dgm:pt>
    <dgm:pt modelId="{99DADEDC-A2C8-D94B-A0F3-501FD9C22944}" type="pres">
      <dgm:prSet presAssocID="{EC6592B2-4701-0C4F-B8A5-A409EB68D1A3}" presName="aNode" presStyleLbl="fgAcc1" presStyleIdx="7" presStyleCnt="9">
        <dgm:presLayoutVars>
          <dgm:bulletEnabled val="1"/>
        </dgm:presLayoutVars>
      </dgm:prSet>
      <dgm:spPr/>
    </dgm:pt>
    <dgm:pt modelId="{1CEC33CF-F748-0747-BAF1-4258701652DC}" type="pres">
      <dgm:prSet presAssocID="{EC6592B2-4701-0C4F-B8A5-A409EB68D1A3}" presName="aSpace" presStyleCnt="0"/>
      <dgm:spPr/>
    </dgm:pt>
    <dgm:pt modelId="{FA2A2F43-60D2-F14C-8D94-9BA3DD0ED0A0}" type="pres">
      <dgm:prSet presAssocID="{BB1BC2DA-CAFB-0542-BC23-0E6253BC6342}" presName="aNode" presStyleLbl="fgAcc1" presStyleIdx="8" presStyleCnt="9">
        <dgm:presLayoutVars>
          <dgm:bulletEnabled val="1"/>
        </dgm:presLayoutVars>
      </dgm:prSet>
      <dgm:spPr/>
    </dgm:pt>
    <dgm:pt modelId="{41FBD9A3-EEE7-974E-B56F-A06CA4007FA5}" type="pres">
      <dgm:prSet presAssocID="{BB1BC2DA-CAFB-0542-BC23-0E6253BC6342}" presName="aSpace" presStyleCnt="0"/>
      <dgm:spPr/>
    </dgm:pt>
  </dgm:ptLst>
  <dgm:cxnLst>
    <dgm:cxn modelId="{CCE2C405-EBE0-6543-882F-4F673C19437C}" srcId="{4268C837-3F2A-F644-A687-DB10E06946FA}" destId="{C02D7E80-B2E0-C148-8365-492FFA5D2EBF}" srcOrd="3" destOrd="0" parTransId="{74B833DF-A757-C442-95C8-17A225B92015}" sibTransId="{BD826206-AA18-424C-90FE-2D5572608733}"/>
    <dgm:cxn modelId="{AFE3390E-53DC-3047-91F4-CC52A1171E11}" type="presOf" srcId="{8CD8DA41-CA2B-634A-BED0-7C5D1C238387}" destId="{685048D3-7134-CC45-8EAF-D638547E55CE}" srcOrd="0" destOrd="0" presId="urn:microsoft.com/office/officeart/2005/8/layout/pyramid2"/>
    <dgm:cxn modelId="{DCDA3615-E18C-084F-A432-392EAEF9BF3E}" type="presOf" srcId="{64EAFC74-D514-8A4F-ADA3-F3A8D1298C82}" destId="{D18C832C-66C0-684A-90E4-A9006177C4C3}" srcOrd="0" destOrd="0" presId="urn:microsoft.com/office/officeart/2005/8/layout/pyramid2"/>
    <dgm:cxn modelId="{E3BBED15-6BEA-8C44-942B-0A5E8CB98EDF}" srcId="{4268C837-3F2A-F644-A687-DB10E06946FA}" destId="{A074051A-D90C-5240-B5D8-0EFF18709D07}" srcOrd="6" destOrd="0" parTransId="{D2E4D291-80B5-E041-BDD2-2A1349DE0F66}" sibTransId="{269FB764-5ED9-B140-9D2C-4AF39799B8A1}"/>
    <dgm:cxn modelId="{212A621D-8A3B-A74E-AFA6-BA8C425AEA81}" type="presOf" srcId="{A074051A-D90C-5240-B5D8-0EFF18709D07}" destId="{81945E4B-3B98-C644-AC92-8110548367B2}" srcOrd="0" destOrd="0" presId="urn:microsoft.com/office/officeart/2005/8/layout/pyramid2"/>
    <dgm:cxn modelId="{E622CA3D-F8B8-BB42-8B17-088660772C04}" type="presOf" srcId="{6E1B5120-5482-F24A-B61C-7E05022C2BC3}" destId="{53BEE993-626A-B940-A7F4-E761BA1F312B}" srcOrd="0" destOrd="0" presId="urn:microsoft.com/office/officeart/2005/8/layout/pyramid2"/>
    <dgm:cxn modelId="{2B217D50-41BD-A443-8D8F-3BA0A2CA22D9}" type="presOf" srcId="{4268C837-3F2A-F644-A687-DB10E06946FA}" destId="{2B960ACE-0F6F-7F4D-80F5-B18B434601DD}" srcOrd="0" destOrd="0" presId="urn:microsoft.com/office/officeart/2005/8/layout/pyramid2"/>
    <dgm:cxn modelId="{249DCB53-ACB7-4A45-B966-4E0D194B7BAF}" srcId="{4268C837-3F2A-F644-A687-DB10E06946FA}" destId="{EC6592B2-4701-0C4F-B8A5-A409EB68D1A3}" srcOrd="7" destOrd="0" parTransId="{53946C8E-608C-724F-9225-7CD1021E574B}" sibTransId="{A0733F4C-BB2E-6042-915B-CEEBD3D5C4BD}"/>
    <dgm:cxn modelId="{F6D1C154-287A-6A40-94E1-2A773A57CEEE}" srcId="{4268C837-3F2A-F644-A687-DB10E06946FA}" destId="{8CD8DA41-CA2B-634A-BED0-7C5D1C238387}" srcOrd="5" destOrd="0" parTransId="{E2DF9893-E3EA-064F-92E0-E74137066A50}" sibTransId="{C2E7F36F-9484-7E40-94E0-C46A121F3452}"/>
    <dgm:cxn modelId="{7A4F0973-DA30-9C4B-9250-18B14AE2B307}" srcId="{4268C837-3F2A-F644-A687-DB10E06946FA}" destId="{64EAFC74-D514-8A4F-ADA3-F3A8D1298C82}" srcOrd="1" destOrd="0" parTransId="{CB83D18A-5E1B-1A4C-BA67-FAFCB98843CB}" sibTransId="{DA855177-6307-514B-9BDF-971048CAB847}"/>
    <dgm:cxn modelId="{A250E77B-849B-7D43-9AA6-7CBB2D569EC0}" srcId="{4268C837-3F2A-F644-A687-DB10E06946FA}" destId="{BB1BC2DA-CAFB-0542-BC23-0E6253BC6342}" srcOrd="8" destOrd="0" parTransId="{08D1660D-4A4B-3447-872E-68A58082B70C}" sibTransId="{2331386B-18C6-D547-9CB6-3FDCCEAF8684}"/>
    <dgm:cxn modelId="{C7F5BEA4-E5CB-9647-A073-AB961FF0D790}" type="presOf" srcId="{C5126DD7-B885-6742-B31F-89B1536152CE}" destId="{F2B5F277-1010-D844-A837-4F62262BA29D}" srcOrd="0" destOrd="0" presId="urn:microsoft.com/office/officeart/2005/8/layout/pyramid2"/>
    <dgm:cxn modelId="{E3DC16AD-C1C3-9B46-99DB-4F14FFD907AB}" type="presOf" srcId="{BE14A173-F70B-2442-AE61-C2CB4F640B79}" destId="{1F4E0BBA-4D23-C449-AFB9-05A0B0E1845A}" srcOrd="0" destOrd="0" presId="urn:microsoft.com/office/officeart/2005/8/layout/pyramid2"/>
    <dgm:cxn modelId="{59724DB3-4D14-C945-9B0D-6ECEB83668E6}" type="presOf" srcId="{BB1BC2DA-CAFB-0542-BC23-0E6253BC6342}" destId="{FA2A2F43-60D2-F14C-8D94-9BA3DD0ED0A0}" srcOrd="0" destOrd="0" presId="urn:microsoft.com/office/officeart/2005/8/layout/pyramid2"/>
    <dgm:cxn modelId="{724AFFC0-737D-FA44-B537-2E01278A5BD5}" srcId="{4268C837-3F2A-F644-A687-DB10E06946FA}" destId="{C5126DD7-B885-6742-B31F-89B1536152CE}" srcOrd="2" destOrd="0" parTransId="{AA14D700-A45C-7F4A-B555-189834554690}" sibTransId="{8BAC4471-C662-B042-A81E-0BAC28FF2076}"/>
    <dgm:cxn modelId="{C27CB9C9-FD3D-4B47-BAC8-310B06A66C49}" type="presOf" srcId="{C02D7E80-B2E0-C148-8365-492FFA5D2EBF}" destId="{56C0DDB1-A731-D243-8610-26C49B22E60C}" srcOrd="0" destOrd="0" presId="urn:microsoft.com/office/officeart/2005/8/layout/pyramid2"/>
    <dgm:cxn modelId="{006320E9-3B5B-4840-A2A8-104359625FBE}" type="presOf" srcId="{EC6592B2-4701-0C4F-B8A5-A409EB68D1A3}" destId="{99DADEDC-A2C8-D94B-A0F3-501FD9C22944}" srcOrd="0" destOrd="0" presId="urn:microsoft.com/office/officeart/2005/8/layout/pyramid2"/>
    <dgm:cxn modelId="{8AE0BDEA-1260-A247-9783-0156153B4757}" srcId="{4268C837-3F2A-F644-A687-DB10E06946FA}" destId="{BE14A173-F70B-2442-AE61-C2CB4F640B79}" srcOrd="0" destOrd="0" parTransId="{75386475-30E5-E94F-B032-840B4BC0ECED}" sibTransId="{059A4CA1-ABAA-EF45-99F4-4C46D035BBA0}"/>
    <dgm:cxn modelId="{CBC9D8FA-9C01-C248-8550-9E58878A54A3}" srcId="{4268C837-3F2A-F644-A687-DB10E06946FA}" destId="{6E1B5120-5482-F24A-B61C-7E05022C2BC3}" srcOrd="4" destOrd="0" parTransId="{CE1444DF-E6FC-9946-8719-F99896298DF2}" sibTransId="{83AAE0B6-CA57-B44B-A6E2-5391601BF9CD}"/>
    <dgm:cxn modelId="{36C00AC3-F98F-D74C-9507-8D0997810340}" type="presParOf" srcId="{2B960ACE-0F6F-7F4D-80F5-B18B434601DD}" destId="{60DF85D0-00C1-E340-9E1C-22271D4126F0}" srcOrd="0" destOrd="0" presId="urn:microsoft.com/office/officeart/2005/8/layout/pyramid2"/>
    <dgm:cxn modelId="{C6C81B30-FD9A-2A49-8D77-25D1EE03C962}" type="presParOf" srcId="{2B960ACE-0F6F-7F4D-80F5-B18B434601DD}" destId="{F44C126B-D461-ED44-9BCA-BE0C959B64E2}" srcOrd="1" destOrd="0" presId="urn:microsoft.com/office/officeart/2005/8/layout/pyramid2"/>
    <dgm:cxn modelId="{1DAA5EFC-CB29-9746-B20C-7D4C0BCC39F1}" type="presParOf" srcId="{F44C126B-D461-ED44-9BCA-BE0C959B64E2}" destId="{1F4E0BBA-4D23-C449-AFB9-05A0B0E1845A}" srcOrd="0" destOrd="0" presId="urn:microsoft.com/office/officeart/2005/8/layout/pyramid2"/>
    <dgm:cxn modelId="{A3DFA868-C3E4-EE40-8310-7C49ECEA8672}" type="presParOf" srcId="{F44C126B-D461-ED44-9BCA-BE0C959B64E2}" destId="{183D4868-CAAE-E24F-8D2B-36AC0F01194C}" srcOrd="1" destOrd="0" presId="urn:microsoft.com/office/officeart/2005/8/layout/pyramid2"/>
    <dgm:cxn modelId="{9C48F609-4348-244F-BF1A-8B9D8B79EC7B}" type="presParOf" srcId="{F44C126B-D461-ED44-9BCA-BE0C959B64E2}" destId="{D18C832C-66C0-684A-90E4-A9006177C4C3}" srcOrd="2" destOrd="0" presId="urn:microsoft.com/office/officeart/2005/8/layout/pyramid2"/>
    <dgm:cxn modelId="{BA21409E-A31C-044F-B6A9-91597B3FC58E}" type="presParOf" srcId="{F44C126B-D461-ED44-9BCA-BE0C959B64E2}" destId="{DB05C5AD-7B9C-8747-B086-27A71B10A27C}" srcOrd="3" destOrd="0" presId="urn:microsoft.com/office/officeart/2005/8/layout/pyramid2"/>
    <dgm:cxn modelId="{B1715DA2-1B3E-8343-BBC0-147CBCD93D79}" type="presParOf" srcId="{F44C126B-D461-ED44-9BCA-BE0C959B64E2}" destId="{F2B5F277-1010-D844-A837-4F62262BA29D}" srcOrd="4" destOrd="0" presId="urn:microsoft.com/office/officeart/2005/8/layout/pyramid2"/>
    <dgm:cxn modelId="{343552C8-AADA-0A44-9456-CA8F22DEF672}" type="presParOf" srcId="{F44C126B-D461-ED44-9BCA-BE0C959B64E2}" destId="{5009B0B2-C635-FD41-92A7-1125C8BA01FE}" srcOrd="5" destOrd="0" presId="urn:microsoft.com/office/officeart/2005/8/layout/pyramid2"/>
    <dgm:cxn modelId="{5926CAFA-FEE5-8E4B-A4E7-58C40B8995AC}" type="presParOf" srcId="{F44C126B-D461-ED44-9BCA-BE0C959B64E2}" destId="{56C0DDB1-A731-D243-8610-26C49B22E60C}" srcOrd="6" destOrd="0" presId="urn:microsoft.com/office/officeart/2005/8/layout/pyramid2"/>
    <dgm:cxn modelId="{5ECECF8F-8AE6-5744-BCDD-8CE2520C3858}" type="presParOf" srcId="{F44C126B-D461-ED44-9BCA-BE0C959B64E2}" destId="{C5480F10-C841-1A41-AAD0-69592AC1AB5D}" srcOrd="7" destOrd="0" presId="urn:microsoft.com/office/officeart/2005/8/layout/pyramid2"/>
    <dgm:cxn modelId="{F86A1B83-ABA2-C143-848F-E0613AEEDE46}" type="presParOf" srcId="{F44C126B-D461-ED44-9BCA-BE0C959B64E2}" destId="{53BEE993-626A-B940-A7F4-E761BA1F312B}" srcOrd="8" destOrd="0" presId="urn:microsoft.com/office/officeart/2005/8/layout/pyramid2"/>
    <dgm:cxn modelId="{1C0D6197-F154-B448-8C94-6E5C4DB708CC}" type="presParOf" srcId="{F44C126B-D461-ED44-9BCA-BE0C959B64E2}" destId="{110AB618-DDC0-054B-9151-9522E041E479}" srcOrd="9" destOrd="0" presId="urn:microsoft.com/office/officeart/2005/8/layout/pyramid2"/>
    <dgm:cxn modelId="{C8D4F368-D200-D849-9A30-FA50CB65787A}" type="presParOf" srcId="{F44C126B-D461-ED44-9BCA-BE0C959B64E2}" destId="{685048D3-7134-CC45-8EAF-D638547E55CE}" srcOrd="10" destOrd="0" presId="urn:microsoft.com/office/officeart/2005/8/layout/pyramid2"/>
    <dgm:cxn modelId="{0FCC69D3-5A4F-EC40-A3E6-91F6E6CD04E6}" type="presParOf" srcId="{F44C126B-D461-ED44-9BCA-BE0C959B64E2}" destId="{170DE36D-A9BE-2C4A-B614-57FC17F3E199}" srcOrd="11" destOrd="0" presId="urn:microsoft.com/office/officeart/2005/8/layout/pyramid2"/>
    <dgm:cxn modelId="{3578132A-AB43-9243-A61D-4B2CF542B9D4}" type="presParOf" srcId="{F44C126B-D461-ED44-9BCA-BE0C959B64E2}" destId="{81945E4B-3B98-C644-AC92-8110548367B2}" srcOrd="12" destOrd="0" presId="urn:microsoft.com/office/officeart/2005/8/layout/pyramid2"/>
    <dgm:cxn modelId="{4F74EB54-6AD0-BF43-A39C-C52A96EA3F55}" type="presParOf" srcId="{F44C126B-D461-ED44-9BCA-BE0C959B64E2}" destId="{67B6CB1F-0922-3843-862F-3F01A6765D79}" srcOrd="13" destOrd="0" presId="urn:microsoft.com/office/officeart/2005/8/layout/pyramid2"/>
    <dgm:cxn modelId="{4CBFE910-F8B8-404F-A80C-BAA5F24F6A7D}" type="presParOf" srcId="{F44C126B-D461-ED44-9BCA-BE0C959B64E2}" destId="{99DADEDC-A2C8-D94B-A0F3-501FD9C22944}" srcOrd="14" destOrd="0" presId="urn:microsoft.com/office/officeart/2005/8/layout/pyramid2"/>
    <dgm:cxn modelId="{B1F48893-365B-4E4D-B92A-900D45FC2A38}" type="presParOf" srcId="{F44C126B-D461-ED44-9BCA-BE0C959B64E2}" destId="{1CEC33CF-F748-0747-BAF1-4258701652DC}" srcOrd="15" destOrd="0" presId="urn:microsoft.com/office/officeart/2005/8/layout/pyramid2"/>
    <dgm:cxn modelId="{D28A53A7-C29C-534A-A012-D1F0AFEB8A42}" type="presParOf" srcId="{F44C126B-D461-ED44-9BCA-BE0C959B64E2}" destId="{FA2A2F43-60D2-F14C-8D94-9BA3DD0ED0A0}" srcOrd="16" destOrd="0" presId="urn:microsoft.com/office/officeart/2005/8/layout/pyramid2"/>
    <dgm:cxn modelId="{F74DB1B2-6BEE-0842-BA41-7831C47DCB09}" type="presParOf" srcId="{F44C126B-D461-ED44-9BCA-BE0C959B64E2}" destId="{41FBD9A3-EEE7-974E-B56F-A06CA4007FA5}" srcOrd="1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F85D0-00C1-E340-9E1C-22271D4126F0}">
      <dsp:nvSpPr>
        <dsp:cNvPr id="0" name=""/>
        <dsp:cNvSpPr/>
      </dsp:nvSpPr>
      <dsp:spPr>
        <a:xfrm>
          <a:off x="902969" y="129664"/>
          <a:ext cx="3200400" cy="2941071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4E0BBA-4D23-C449-AFB9-05A0B0E1845A}">
      <dsp:nvSpPr>
        <dsp:cNvPr id="0" name=""/>
        <dsp:cNvSpPr/>
      </dsp:nvSpPr>
      <dsp:spPr>
        <a:xfrm>
          <a:off x="2503170" y="32017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9</a:t>
          </a:r>
        </a:p>
      </dsp:txBody>
      <dsp:txXfrm>
        <a:off x="2515513" y="332519"/>
        <a:ext cx="2055574" cy="228158"/>
      </dsp:txXfrm>
    </dsp:sp>
    <dsp:sp modelId="{D18C832C-66C0-684A-90E4-A9006177C4C3}">
      <dsp:nvSpPr>
        <dsp:cNvPr id="0" name=""/>
        <dsp:cNvSpPr/>
      </dsp:nvSpPr>
      <dsp:spPr>
        <a:xfrm>
          <a:off x="2503170" y="60462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8</a:t>
          </a:r>
        </a:p>
      </dsp:txBody>
      <dsp:txXfrm>
        <a:off x="2515513" y="616969"/>
        <a:ext cx="2055574" cy="228158"/>
      </dsp:txXfrm>
    </dsp:sp>
    <dsp:sp modelId="{F2B5F277-1010-D844-A837-4F62262BA29D}">
      <dsp:nvSpPr>
        <dsp:cNvPr id="0" name=""/>
        <dsp:cNvSpPr/>
      </dsp:nvSpPr>
      <dsp:spPr>
        <a:xfrm>
          <a:off x="2503170" y="8890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7</a:t>
          </a:r>
        </a:p>
      </dsp:txBody>
      <dsp:txXfrm>
        <a:off x="2515513" y="901418"/>
        <a:ext cx="2055574" cy="228158"/>
      </dsp:txXfrm>
    </dsp:sp>
    <dsp:sp modelId="{56C0DDB1-A731-D243-8610-26C49B22E60C}">
      <dsp:nvSpPr>
        <dsp:cNvPr id="0" name=""/>
        <dsp:cNvSpPr/>
      </dsp:nvSpPr>
      <dsp:spPr>
        <a:xfrm>
          <a:off x="2503170" y="117352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6</a:t>
          </a:r>
        </a:p>
      </dsp:txBody>
      <dsp:txXfrm>
        <a:off x="2515513" y="1185868"/>
        <a:ext cx="2055574" cy="228158"/>
      </dsp:txXfrm>
    </dsp:sp>
    <dsp:sp modelId="{53BEE993-626A-B940-A7F4-E761BA1F312B}">
      <dsp:nvSpPr>
        <dsp:cNvPr id="0" name=""/>
        <dsp:cNvSpPr/>
      </dsp:nvSpPr>
      <dsp:spPr>
        <a:xfrm>
          <a:off x="2503170" y="14579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5</a:t>
          </a:r>
        </a:p>
      </dsp:txBody>
      <dsp:txXfrm>
        <a:off x="2515513" y="1470318"/>
        <a:ext cx="2055574" cy="228158"/>
      </dsp:txXfrm>
    </dsp:sp>
    <dsp:sp modelId="{685048D3-7134-CC45-8EAF-D638547E55CE}">
      <dsp:nvSpPr>
        <dsp:cNvPr id="0" name=""/>
        <dsp:cNvSpPr/>
      </dsp:nvSpPr>
      <dsp:spPr>
        <a:xfrm>
          <a:off x="2503170" y="17424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4</a:t>
          </a:r>
        </a:p>
      </dsp:txBody>
      <dsp:txXfrm>
        <a:off x="2515513" y="1754767"/>
        <a:ext cx="2055574" cy="228158"/>
      </dsp:txXfrm>
    </dsp:sp>
    <dsp:sp modelId="{81945E4B-3B98-C644-AC92-8110548367B2}">
      <dsp:nvSpPr>
        <dsp:cNvPr id="0" name=""/>
        <dsp:cNvSpPr/>
      </dsp:nvSpPr>
      <dsp:spPr>
        <a:xfrm>
          <a:off x="2503170" y="202687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3</a:t>
          </a:r>
        </a:p>
      </dsp:txBody>
      <dsp:txXfrm>
        <a:off x="2515513" y="2039217"/>
        <a:ext cx="2055574" cy="228158"/>
      </dsp:txXfrm>
    </dsp:sp>
    <dsp:sp modelId="{99DADEDC-A2C8-D94B-A0F3-501FD9C22944}">
      <dsp:nvSpPr>
        <dsp:cNvPr id="0" name=""/>
        <dsp:cNvSpPr/>
      </dsp:nvSpPr>
      <dsp:spPr>
        <a:xfrm>
          <a:off x="2503170" y="23113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2</a:t>
          </a:r>
        </a:p>
      </dsp:txBody>
      <dsp:txXfrm>
        <a:off x="2515513" y="2323667"/>
        <a:ext cx="2055574" cy="228158"/>
      </dsp:txXfrm>
    </dsp:sp>
    <dsp:sp modelId="{FA2A2F43-60D2-F14C-8D94-9BA3DD0ED0A0}">
      <dsp:nvSpPr>
        <dsp:cNvPr id="0" name=""/>
        <dsp:cNvSpPr/>
      </dsp:nvSpPr>
      <dsp:spPr>
        <a:xfrm>
          <a:off x="2503170" y="2595773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1</a:t>
          </a:r>
        </a:p>
      </dsp:txBody>
      <dsp:txXfrm>
        <a:off x="2515513" y="2608116"/>
        <a:ext cx="2055574" cy="2281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19</Pages>
  <Words>3650</Words>
  <Characters>20810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Kela</dc:creator>
  <cp:keywords/>
  <dc:description/>
  <cp:lastModifiedBy>Abhay Kela</cp:lastModifiedBy>
  <cp:revision>116</cp:revision>
  <dcterms:created xsi:type="dcterms:W3CDTF">2023-12-22T14:44:00Z</dcterms:created>
  <dcterms:modified xsi:type="dcterms:W3CDTF">2024-01-01T23:29:00Z</dcterms:modified>
</cp:coreProperties>
</file>