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CAE7" w14:textId="77777777" w:rsidR="00E52FD6" w:rsidRDefault="00E52FD6" w:rsidP="00E52FD6">
      <w:pPr>
        <w:shd w:val="clear" w:color="auto" w:fill="FFFFFF"/>
        <w:spacing w:after="240" w:line="660" w:lineRule="atLeast"/>
        <w:textAlignment w:val="baseline"/>
        <w:outlineLvl w:val="0"/>
        <w:rPr>
          <w:rFonts w:ascii="Arial" w:eastAsia="Times New Roman" w:hAnsi="Arial" w:cs="Arial"/>
          <w:b/>
          <w:bCs/>
          <w:color w:val="202124"/>
          <w:kern w:val="36"/>
          <w:sz w:val="36"/>
          <w:szCs w:val="36"/>
          <w:lang w:eastAsia="en-IN"/>
        </w:rPr>
      </w:pPr>
      <w:r w:rsidRPr="00E52FD6">
        <w:rPr>
          <w:rFonts w:ascii="Arial" w:eastAsia="Times New Roman" w:hAnsi="Arial" w:cs="Arial"/>
          <w:b/>
          <w:bCs/>
          <w:color w:val="202124"/>
          <w:kern w:val="36"/>
          <w:sz w:val="36"/>
          <w:szCs w:val="36"/>
          <w:lang w:eastAsia="en-IN"/>
        </w:rPr>
        <w:t xml:space="preserve">Heart Failure Prediction </w:t>
      </w:r>
      <w:r>
        <w:rPr>
          <w:rFonts w:ascii="Arial" w:eastAsia="Times New Roman" w:hAnsi="Arial" w:cs="Arial"/>
          <w:b/>
          <w:bCs/>
          <w:color w:val="202124"/>
          <w:kern w:val="36"/>
          <w:sz w:val="36"/>
          <w:szCs w:val="36"/>
          <w:lang w:eastAsia="en-IN"/>
        </w:rPr>
        <w:t>–</w:t>
      </w:r>
      <w:r w:rsidRPr="00E52FD6">
        <w:rPr>
          <w:rFonts w:ascii="Arial" w:eastAsia="Times New Roman" w:hAnsi="Arial" w:cs="Arial"/>
          <w:b/>
          <w:bCs/>
          <w:color w:val="202124"/>
          <w:kern w:val="36"/>
          <w:sz w:val="36"/>
          <w:szCs w:val="36"/>
          <w:lang w:eastAsia="en-IN"/>
        </w:rPr>
        <w:t xml:space="preserve"> </w:t>
      </w:r>
      <w:r>
        <w:rPr>
          <w:rFonts w:ascii="Arial" w:eastAsia="Times New Roman" w:hAnsi="Arial" w:cs="Arial"/>
          <w:b/>
          <w:bCs/>
          <w:color w:val="202124"/>
          <w:kern w:val="36"/>
          <w:sz w:val="36"/>
          <w:szCs w:val="36"/>
          <w:lang w:eastAsia="en-IN"/>
        </w:rPr>
        <w:t xml:space="preserve">logistic Regression, KNN, Decision Tree, Random Forest, </w:t>
      </w:r>
      <w:proofErr w:type="spellStart"/>
      <w:r>
        <w:rPr>
          <w:rFonts w:ascii="Arial" w:eastAsia="Times New Roman" w:hAnsi="Arial" w:cs="Arial"/>
          <w:b/>
          <w:bCs/>
          <w:color w:val="202124"/>
          <w:kern w:val="36"/>
          <w:sz w:val="36"/>
          <w:szCs w:val="36"/>
          <w:lang w:eastAsia="en-IN"/>
        </w:rPr>
        <w:t>XGBoost</w:t>
      </w:r>
      <w:proofErr w:type="spellEnd"/>
    </w:p>
    <w:p w14:paraId="5B171AC8" w14:textId="77777777" w:rsidR="00E52FD6" w:rsidRDefault="00E52FD6" w:rsidP="00E52FD6">
      <w:pPr>
        <w:rPr>
          <w:b/>
          <w:bCs/>
          <w:sz w:val="28"/>
          <w:szCs w:val="28"/>
        </w:rPr>
      </w:pPr>
      <w:r w:rsidRPr="00E52FD6">
        <w:rPr>
          <w:b/>
          <w:bCs/>
          <w:sz w:val="28"/>
          <w:szCs w:val="28"/>
        </w:rPr>
        <w:t>Problem Statement</w:t>
      </w:r>
      <w:r>
        <w:rPr>
          <w:b/>
          <w:bCs/>
          <w:sz w:val="28"/>
          <w:szCs w:val="28"/>
        </w:rPr>
        <w:t>:</w:t>
      </w:r>
    </w:p>
    <w:p w14:paraId="453DF748" w14:textId="07E422D7" w:rsidR="00E52FD6" w:rsidRDefault="00E52FD6" w:rsidP="00E52FD6">
      <w:pPr>
        <w:shd w:val="clear" w:color="auto" w:fill="FFFFFF"/>
        <w:spacing w:after="240" w:line="240" w:lineRule="auto"/>
        <w:textAlignment w:val="baseline"/>
        <w:outlineLvl w:val="0"/>
        <w:rPr>
          <w:rStyle w:val="Strong"/>
          <w:rFonts w:ascii="Times New Roman" w:hAnsi="Times New Roman" w:cs="Times New Roman"/>
          <w:b w:val="0"/>
          <w:bCs w:val="0"/>
          <w:sz w:val="24"/>
          <w:szCs w:val="24"/>
          <w:shd w:val="clear" w:color="auto" w:fill="FFFFFF"/>
        </w:rPr>
      </w:pPr>
      <w:r w:rsidRPr="00E52FD6">
        <w:rPr>
          <w:rStyle w:val="Strong"/>
          <w:rFonts w:ascii="Times New Roman" w:hAnsi="Times New Roman" w:cs="Times New Roman"/>
          <w:b w:val="0"/>
          <w:bCs w:val="0"/>
          <w:sz w:val="24"/>
          <w:szCs w:val="24"/>
          <w:shd w:val="clear" w:color="auto" w:fill="FFFFFF"/>
        </w:rPr>
        <w:t xml:space="preserve">Cardiovascular diseases (CVDs) are the number 1 cause of death globally, taking an estimated 17.9 million lives each year, which accounts for 31% of all deaths </w:t>
      </w:r>
      <w:r w:rsidRPr="00E52FD6">
        <w:rPr>
          <w:rStyle w:val="Strong"/>
          <w:rFonts w:ascii="Times New Roman" w:hAnsi="Times New Roman" w:cs="Times New Roman"/>
          <w:b w:val="0"/>
          <w:bCs w:val="0"/>
          <w:sz w:val="24"/>
          <w:szCs w:val="24"/>
          <w:shd w:val="clear" w:color="auto" w:fill="FFFFFF"/>
        </w:rPr>
        <w:t>worldwide</w:t>
      </w:r>
      <w:r w:rsidRPr="00E52FD6">
        <w:rPr>
          <w:rStyle w:val="Strong"/>
          <w:rFonts w:ascii="Times New Roman" w:hAnsi="Times New Roman" w:cs="Times New Roman"/>
          <w:b w:val="0"/>
          <w:bCs w:val="0"/>
          <w:sz w:val="24"/>
          <w:szCs w:val="24"/>
          <w:shd w:val="clear" w:color="auto" w:fill="FFFFFF"/>
        </w:rPr>
        <w:t>. Heart failure is a common event caused by CVDs and this dataset contains 12 features that can be used to predict mortality by heart failure. Most cardiovascular diseases can be prevented by addressing behavioural risk factors such as tobacco use, unhealthy diet and obesity, physical inactivity and harmful use of alcohol using population-wide strategies. 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w:t>
      </w:r>
    </w:p>
    <w:p w14:paraId="3E8ADABD" w14:textId="526ACC45" w:rsidR="00E52FD6" w:rsidRDefault="00E52FD6" w:rsidP="00E52FD6">
      <w:pPr>
        <w:shd w:val="clear" w:color="auto" w:fill="FFFFFF"/>
        <w:spacing w:after="240" w:line="240" w:lineRule="auto"/>
        <w:textAlignment w:val="baseline"/>
        <w:outlineLvl w:val="0"/>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Feature Description</w:t>
      </w:r>
    </w:p>
    <w:p w14:paraId="42274827" w14:textId="77777777" w:rsidR="00E52FD6" w:rsidRDefault="00E52FD6" w:rsidP="00E52FD6">
      <w:pPr>
        <w:pStyle w:val="NormalWeb"/>
        <w:numPr>
          <w:ilvl w:val="0"/>
          <w:numId w:val="1"/>
        </w:numPr>
        <w:spacing w:before="0" w:beforeAutospacing="0" w:after="180" w:afterAutospacing="0"/>
        <w:rPr>
          <w:rFonts w:ascii="Arial" w:hAnsi="Arial" w:cs="Arial"/>
          <w:sz w:val="21"/>
          <w:szCs w:val="21"/>
        </w:rPr>
      </w:pPr>
      <w:proofErr w:type="gramStart"/>
      <w:r>
        <w:rPr>
          <w:rStyle w:val="Strong"/>
          <w:rFonts w:ascii="Arial" w:hAnsi="Arial" w:cs="Arial"/>
          <w:sz w:val="21"/>
          <w:szCs w:val="21"/>
        </w:rPr>
        <w:t>Age</w:t>
      </w:r>
      <w:r>
        <w:rPr>
          <w:rFonts w:ascii="Arial" w:hAnsi="Arial" w:cs="Arial"/>
          <w:sz w:val="21"/>
          <w:szCs w:val="21"/>
        </w:rPr>
        <w:t> :</w:t>
      </w:r>
      <w:proofErr w:type="gramEnd"/>
      <w:r>
        <w:rPr>
          <w:rFonts w:ascii="Arial" w:hAnsi="Arial" w:cs="Arial"/>
          <w:sz w:val="21"/>
          <w:szCs w:val="21"/>
        </w:rPr>
        <w:t xml:space="preserve"> age [years]</w:t>
      </w:r>
    </w:p>
    <w:p w14:paraId="7807DF2D" w14:textId="5E4A4FD6" w:rsidR="00E52FD6" w:rsidRDefault="00E52FD6" w:rsidP="00E52FD6">
      <w:pPr>
        <w:pStyle w:val="NormalWeb"/>
        <w:numPr>
          <w:ilvl w:val="0"/>
          <w:numId w:val="1"/>
        </w:numPr>
        <w:spacing w:before="0" w:beforeAutospacing="0" w:after="180" w:afterAutospacing="0"/>
        <w:rPr>
          <w:rFonts w:ascii="Arial" w:hAnsi="Arial" w:cs="Arial"/>
          <w:sz w:val="21"/>
          <w:szCs w:val="21"/>
        </w:rPr>
      </w:pPr>
      <w:proofErr w:type="gramStart"/>
      <w:r>
        <w:rPr>
          <w:rStyle w:val="Strong"/>
          <w:rFonts w:ascii="Arial" w:hAnsi="Arial" w:cs="Arial"/>
          <w:sz w:val="21"/>
          <w:szCs w:val="21"/>
        </w:rPr>
        <w:t>anaemia</w:t>
      </w:r>
      <w:r>
        <w:rPr>
          <w:rFonts w:ascii="Arial" w:hAnsi="Arial" w:cs="Arial"/>
          <w:sz w:val="21"/>
          <w:szCs w:val="21"/>
        </w:rPr>
        <w:t> :</w:t>
      </w:r>
      <w:proofErr w:type="gramEnd"/>
      <w:r>
        <w:rPr>
          <w:rFonts w:ascii="Arial" w:hAnsi="Arial" w:cs="Arial"/>
          <w:sz w:val="21"/>
          <w:szCs w:val="21"/>
        </w:rPr>
        <w:t xml:space="preserve"> Decrease of red blood cells or </w:t>
      </w:r>
      <w:r>
        <w:rPr>
          <w:rFonts w:ascii="Arial" w:hAnsi="Arial" w:cs="Arial"/>
          <w:sz w:val="21"/>
          <w:szCs w:val="21"/>
        </w:rPr>
        <w:t>haemoglobin</w:t>
      </w:r>
      <w:r>
        <w:rPr>
          <w:rFonts w:ascii="Arial" w:hAnsi="Arial" w:cs="Arial"/>
          <w:sz w:val="21"/>
          <w:szCs w:val="21"/>
        </w:rPr>
        <w:t xml:space="preserve"> (</w:t>
      </w:r>
      <w:r>
        <w:rPr>
          <w:rFonts w:ascii="Arial" w:hAnsi="Arial" w:cs="Arial"/>
          <w:sz w:val="21"/>
          <w:szCs w:val="21"/>
        </w:rPr>
        <w:t>Boolean</w:t>
      </w:r>
      <w:r>
        <w:rPr>
          <w:rFonts w:ascii="Arial" w:hAnsi="Arial" w:cs="Arial"/>
          <w:sz w:val="21"/>
          <w:szCs w:val="21"/>
        </w:rPr>
        <w:t>)</w:t>
      </w:r>
    </w:p>
    <w:p w14:paraId="6109A779" w14:textId="7E43264B" w:rsidR="00E52FD6" w:rsidRDefault="00E52FD6" w:rsidP="00E52FD6">
      <w:pPr>
        <w:pStyle w:val="NormalWeb"/>
        <w:numPr>
          <w:ilvl w:val="0"/>
          <w:numId w:val="1"/>
        </w:numPr>
        <w:spacing w:before="0" w:beforeAutospacing="0" w:after="180" w:afterAutospacing="0"/>
        <w:rPr>
          <w:rFonts w:ascii="Arial" w:hAnsi="Arial" w:cs="Arial"/>
          <w:sz w:val="21"/>
          <w:szCs w:val="21"/>
        </w:rPr>
      </w:pPr>
      <w:r>
        <w:rPr>
          <w:rStyle w:val="Strong"/>
          <w:rFonts w:ascii="Arial" w:hAnsi="Arial" w:cs="Arial"/>
          <w:sz w:val="21"/>
          <w:szCs w:val="21"/>
        </w:rPr>
        <w:t xml:space="preserve">creatinine </w:t>
      </w:r>
      <w:proofErr w:type="gramStart"/>
      <w:r>
        <w:rPr>
          <w:rStyle w:val="Strong"/>
          <w:rFonts w:ascii="Arial" w:hAnsi="Arial" w:cs="Arial"/>
          <w:sz w:val="21"/>
          <w:szCs w:val="21"/>
        </w:rPr>
        <w:t>phosphokinase</w:t>
      </w:r>
      <w:r>
        <w:rPr>
          <w:rFonts w:ascii="Arial" w:hAnsi="Arial" w:cs="Arial"/>
          <w:sz w:val="21"/>
          <w:szCs w:val="21"/>
        </w:rPr>
        <w:t> :</w:t>
      </w:r>
      <w:proofErr w:type="gramEnd"/>
      <w:r>
        <w:rPr>
          <w:rFonts w:ascii="Arial" w:hAnsi="Arial" w:cs="Arial"/>
          <w:sz w:val="21"/>
          <w:szCs w:val="21"/>
        </w:rPr>
        <w:t xml:space="preserve"> Level of the CPK enzyme in the blood (mcg/L)</w:t>
      </w:r>
    </w:p>
    <w:p w14:paraId="4A6ABCF9" w14:textId="1ACF9764" w:rsidR="00E52FD6" w:rsidRDefault="00E52FD6" w:rsidP="00E52FD6">
      <w:pPr>
        <w:pStyle w:val="NormalWeb"/>
        <w:numPr>
          <w:ilvl w:val="0"/>
          <w:numId w:val="1"/>
        </w:numPr>
        <w:spacing w:before="0" w:beforeAutospacing="0" w:after="180" w:afterAutospacing="0"/>
        <w:rPr>
          <w:rFonts w:ascii="Arial" w:hAnsi="Arial" w:cs="Arial"/>
          <w:sz w:val="21"/>
          <w:szCs w:val="21"/>
        </w:rPr>
      </w:pPr>
      <w:proofErr w:type="gramStart"/>
      <w:r>
        <w:rPr>
          <w:rStyle w:val="Strong"/>
          <w:rFonts w:ascii="Arial" w:hAnsi="Arial" w:cs="Arial"/>
          <w:sz w:val="21"/>
          <w:szCs w:val="21"/>
        </w:rPr>
        <w:t>diabetes</w:t>
      </w:r>
      <w:r>
        <w:rPr>
          <w:rFonts w:ascii="Arial" w:hAnsi="Arial" w:cs="Arial"/>
          <w:sz w:val="21"/>
          <w:szCs w:val="21"/>
        </w:rPr>
        <w:t> :</w:t>
      </w:r>
      <w:proofErr w:type="gramEnd"/>
      <w:r>
        <w:rPr>
          <w:rFonts w:ascii="Arial" w:hAnsi="Arial" w:cs="Arial"/>
          <w:sz w:val="21"/>
          <w:szCs w:val="21"/>
        </w:rPr>
        <w:t xml:space="preserve"> If the patient has diabetes (</w:t>
      </w:r>
      <w:r>
        <w:rPr>
          <w:rFonts w:ascii="Arial" w:hAnsi="Arial" w:cs="Arial"/>
          <w:sz w:val="21"/>
          <w:szCs w:val="21"/>
        </w:rPr>
        <w:t>Boolean</w:t>
      </w:r>
      <w:r>
        <w:rPr>
          <w:rFonts w:ascii="Arial" w:hAnsi="Arial" w:cs="Arial"/>
          <w:sz w:val="21"/>
          <w:szCs w:val="21"/>
        </w:rPr>
        <w:t>)</w:t>
      </w:r>
    </w:p>
    <w:p w14:paraId="7BE08B7F" w14:textId="09CC4594" w:rsidR="00E52FD6" w:rsidRDefault="00E52FD6" w:rsidP="00E52FD6">
      <w:pPr>
        <w:pStyle w:val="NormalWeb"/>
        <w:numPr>
          <w:ilvl w:val="0"/>
          <w:numId w:val="1"/>
        </w:numPr>
        <w:spacing w:before="0" w:beforeAutospacing="0" w:after="180" w:afterAutospacing="0"/>
        <w:rPr>
          <w:rFonts w:ascii="Arial" w:hAnsi="Arial" w:cs="Arial"/>
          <w:sz w:val="21"/>
          <w:szCs w:val="21"/>
        </w:rPr>
      </w:pPr>
      <w:r>
        <w:rPr>
          <w:rStyle w:val="Strong"/>
          <w:rFonts w:ascii="Arial" w:hAnsi="Arial" w:cs="Arial"/>
          <w:sz w:val="21"/>
          <w:szCs w:val="21"/>
        </w:rPr>
        <w:t xml:space="preserve">ejection </w:t>
      </w:r>
      <w:proofErr w:type="gramStart"/>
      <w:r>
        <w:rPr>
          <w:rStyle w:val="Strong"/>
          <w:rFonts w:ascii="Arial" w:hAnsi="Arial" w:cs="Arial"/>
          <w:sz w:val="21"/>
          <w:szCs w:val="21"/>
        </w:rPr>
        <w:t>fraction</w:t>
      </w:r>
      <w:r>
        <w:rPr>
          <w:rFonts w:ascii="Arial" w:hAnsi="Arial" w:cs="Arial"/>
          <w:sz w:val="21"/>
          <w:szCs w:val="21"/>
        </w:rPr>
        <w:t> :</w:t>
      </w:r>
      <w:proofErr w:type="gramEnd"/>
      <w:r>
        <w:rPr>
          <w:rFonts w:ascii="Arial" w:hAnsi="Arial" w:cs="Arial"/>
          <w:sz w:val="21"/>
          <w:szCs w:val="21"/>
        </w:rPr>
        <w:t xml:space="preserve"> Percentage of blood leaving the heart at each contraction (percentage)</w:t>
      </w:r>
    </w:p>
    <w:p w14:paraId="70548EAE" w14:textId="20E535E7" w:rsidR="00E52FD6" w:rsidRDefault="00E52FD6" w:rsidP="00E52FD6">
      <w:pPr>
        <w:pStyle w:val="NormalWeb"/>
        <w:numPr>
          <w:ilvl w:val="0"/>
          <w:numId w:val="1"/>
        </w:numPr>
        <w:spacing w:before="0" w:beforeAutospacing="0" w:after="180" w:afterAutospacing="0"/>
        <w:rPr>
          <w:rFonts w:ascii="Arial" w:hAnsi="Arial" w:cs="Arial"/>
          <w:sz w:val="21"/>
          <w:szCs w:val="21"/>
        </w:rPr>
      </w:pPr>
      <w:proofErr w:type="spellStart"/>
      <w:r>
        <w:rPr>
          <w:rStyle w:val="Strong"/>
          <w:rFonts w:ascii="Arial" w:hAnsi="Arial" w:cs="Arial"/>
          <w:sz w:val="21"/>
          <w:szCs w:val="21"/>
        </w:rPr>
        <w:t>high_blood_</w:t>
      </w:r>
      <w:proofErr w:type="gramStart"/>
      <w:r>
        <w:rPr>
          <w:rStyle w:val="Strong"/>
          <w:rFonts w:ascii="Arial" w:hAnsi="Arial" w:cs="Arial"/>
          <w:sz w:val="21"/>
          <w:szCs w:val="21"/>
        </w:rPr>
        <w:t>pressure</w:t>
      </w:r>
      <w:proofErr w:type="spellEnd"/>
      <w:r>
        <w:rPr>
          <w:rFonts w:ascii="Arial" w:hAnsi="Arial" w:cs="Arial"/>
          <w:sz w:val="21"/>
          <w:szCs w:val="21"/>
        </w:rPr>
        <w:t> :</w:t>
      </w:r>
      <w:proofErr w:type="gramEnd"/>
      <w:r>
        <w:rPr>
          <w:rFonts w:ascii="Arial" w:hAnsi="Arial" w:cs="Arial"/>
          <w:sz w:val="21"/>
          <w:szCs w:val="21"/>
        </w:rPr>
        <w:t xml:space="preserve"> If the patient has hypertension (</w:t>
      </w:r>
      <w:r>
        <w:rPr>
          <w:rFonts w:ascii="Arial" w:hAnsi="Arial" w:cs="Arial"/>
          <w:sz w:val="21"/>
          <w:szCs w:val="21"/>
        </w:rPr>
        <w:t>Boolean</w:t>
      </w:r>
      <w:r>
        <w:rPr>
          <w:rFonts w:ascii="Arial" w:hAnsi="Arial" w:cs="Arial"/>
          <w:sz w:val="21"/>
          <w:szCs w:val="21"/>
        </w:rPr>
        <w:t>)</w:t>
      </w:r>
    </w:p>
    <w:p w14:paraId="76F299AD" w14:textId="252005CF" w:rsidR="00E52FD6" w:rsidRDefault="00E52FD6" w:rsidP="00E52FD6">
      <w:pPr>
        <w:pStyle w:val="NormalWeb"/>
        <w:numPr>
          <w:ilvl w:val="0"/>
          <w:numId w:val="1"/>
        </w:numPr>
        <w:spacing w:before="0" w:beforeAutospacing="0" w:after="180" w:afterAutospacing="0"/>
        <w:rPr>
          <w:rFonts w:ascii="Arial" w:hAnsi="Arial" w:cs="Arial"/>
          <w:sz w:val="21"/>
          <w:szCs w:val="21"/>
        </w:rPr>
      </w:pPr>
      <w:proofErr w:type="gramStart"/>
      <w:r>
        <w:rPr>
          <w:rStyle w:val="Strong"/>
          <w:rFonts w:ascii="Arial" w:hAnsi="Arial" w:cs="Arial"/>
          <w:sz w:val="21"/>
          <w:szCs w:val="21"/>
        </w:rPr>
        <w:t>platelets</w:t>
      </w:r>
      <w:r>
        <w:rPr>
          <w:rFonts w:ascii="Arial" w:hAnsi="Arial" w:cs="Arial"/>
          <w:sz w:val="21"/>
          <w:szCs w:val="21"/>
        </w:rPr>
        <w:t> :</w:t>
      </w:r>
      <w:proofErr w:type="gramEnd"/>
      <w:r>
        <w:rPr>
          <w:rFonts w:ascii="Arial" w:hAnsi="Arial" w:cs="Arial"/>
          <w:sz w:val="21"/>
          <w:szCs w:val="21"/>
        </w:rPr>
        <w:t xml:space="preserve"> Platelets in the blood (</w:t>
      </w:r>
      <w:r>
        <w:rPr>
          <w:rFonts w:ascii="Arial" w:hAnsi="Arial" w:cs="Arial"/>
          <w:sz w:val="21"/>
          <w:szCs w:val="21"/>
        </w:rPr>
        <w:t>kilo platelets</w:t>
      </w:r>
      <w:r>
        <w:rPr>
          <w:rFonts w:ascii="Arial" w:hAnsi="Arial" w:cs="Arial"/>
          <w:sz w:val="21"/>
          <w:szCs w:val="21"/>
        </w:rPr>
        <w:t>/mL)</w:t>
      </w:r>
    </w:p>
    <w:p w14:paraId="53FE746A" w14:textId="77777777" w:rsidR="00E52FD6" w:rsidRDefault="00E52FD6" w:rsidP="00E52FD6">
      <w:pPr>
        <w:pStyle w:val="NormalWeb"/>
        <w:numPr>
          <w:ilvl w:val="0"/>
          <w:numId w:val="1"/>
        </w:numPr>
        <w:spacing w:before="0" w:beforeAutospacing="0" w:after="180" w:afterAutospacing="0"/>
        <w:rPr>
          <w:rFonts w:ascii="Arial" w:hAnsi="Arial" w:cs="Arial"/>
          <w:sz w:val="21"/>
          <w:szCs w:val="21"/>
        </w:rPr>
      </w:pPr>
      <w:proofErr w:type="spellStart"/>
      <w:r>
        <w:rPr>
          <w:rStyle w:val="Strong"/>
          <w:rFonts w:ascii="Arial" w:hAnsi="Arial" w:cs="Arial"/>
          <w:sz w:val="21"/>
          <w:szCs w:val="21"/>
        </w:rPr>
        <w:t>serum_</w:t>
      </w:r>
      <w:proofErr w:type="gramStart"/>
      <w:r>
        <w:rPr>
          <w:rStyle w:val="Strong"/>
          <w:rFonts w:ascii="Arial" w:hAnsi="Arial" w:cs="Arial"/>
          <w:sz w:val="21"/>
          <w:szCs w:val="21"/>
        </w:rPr>
        <w:t>creatinine</w:t>
      </w:r>
      <w:proofErr w:type="spellEnd"/>
      <w:r>
        <w:rPr>
          <w:rFonts w:ascii="Arial" w:hAnsi="Arial" w:cs="Arial"/>
          <w:sz w:val="21"/>
          <w:szCs w:val="21"/>
        </w:rPr>
        <w:t> :</w:t>
      </w:r>
      <w:proofErr w:type="gramEnd"/>
      <w:r>
        <w:rPr>
          <w:rFonts w:ascii="Arial" w:hAnsi="Arial" w:cs="Arial"/>
          <w:sz w:val="21"/>
          <w:szCs w:val="21"/>
        </w:rPr>
        <w:t xml:space="preserve"> Level of serum creatinine in the blood (mg/dL)</w:t>
      </w:r>
    </w:p>
    <w:p w14:paraId="63C4D601" w14:textId="01B6A3C4" w:rsidR="00E52FD6" w:rsidRDefault="00E52FD6" w:rsidP="00E52FD6">
      <w:pPr>
        <w:pStyle w:val="NormalWeb"/>
        <w:numPr>
          <w:ilvl w:val="0"/>
          <w:numId w:val="1"/>
        </w:numPr>
        <w:spacing w:before="0" w:beforeAutospacing="0" w:after="180" w:afterAutospacing="0"/>
        <w:rPr>
          <w:rFonts w:ascii="Arial" w:hAnsi="Arial" w:cs="Arial"/>
          <w:sz w:val="21"/>
          <w:szCs w:val="21"/>
        </w:rPr>
      </w:pPr>
      <w:r>
        <w:rPr>
          <w:rStyle w:val="Strong"/>
          <w:rFonts w:ascii="Arial" w:hAnsi="Arial" w:cs="Arial"/>
          <w:sz w:val="21"/>
          <w:szCs w:val="21"/>
        </w:rPr>
        <w:t xml:space="preserve">serum </w:t>
      </w:r>
      <w:proofErr w:type="gramStart"/>
      <w:r>
        <w:rPr>
          <w:rStyle w:val="Strong"/>
          <w:rFonts w:ascii="Arial" w:hAnsi="Arial" w:cs="Arial"/>
          <w:sz w:val="21"/>
          <w:szCs w:val="21"/>
        </w:rPr>
        <w:t>sodium</w:t>
      </w:r>
      <w:r>
        <w:rPr>
          <w:rFonts w:ascii="Arial" w:hAnsi="Arial" w:cs="Arial"/>
          <w:sz w:val="21"/>
          <w:szCs w:val="21"/>
        </w:rPr>
        <w:t> :</w:t>
      </w:r>
      <w:proofErr w:type="gramEnd"/>
      <w:r>
        <w:rPr>
          <w:rFonts w:ascii="Arial" w:hAnsi="Arial" w:cs="Arial"/>
          <w:sz w:val="21"/>
          <w:szCs w:val="21"/>
        </w:rPr>
        <w:t xml:space="preserve"> Level of serum sodium in the blood (</w:t>
      </w:r>
      <w:proofErr w:type="spellStart"/>
      <w:r>
        <w:rPr>
          <w:rFonts w:ascii="Arial" w:hAnsi="Arial" w:cs="Arial"/>
          <w:sz w:val="21"/>
          <w:szCs w:val="21"/>
        </w:rPr>
        <w:t>mEq</w:t>
      </w:r>
      <w:proofErr w:type="spellEnd"/>
      <w:r>
        <w:rPr>
          <w:rFonts w:ascii="Arial" w:hAnsi="Arial" w:cs="Arial"/>
          <w:sz w:val="21"/>
          <w:szCs w:val="21"/>
        </w:rPr>
        <w:t>/L)</w:t>
      </w:r>
    </w:p>
    <w:p w14:paraId="1152D9DB" w14:textId="77777777" w:rsidR="00E52FD6" w:rsidRDefault="00E52FD6" w:rsidP="00E52FD6">
      <w:pPr>
        <w:pStyle w:val="NormalWeb"/>
        <w:numPr>
          <w:ilvl w:val="0"/>
          <w:numId w:val="1"/>
        </w:numPr>
        <w:spacing w:before="0" w:beforeAutospacing="0" w:after="180" w:afterAutospacing="0"/>
        <w:rPr>
          <w:rFonts w:ascii="Arial" w:hAnsi="Arial" w:cs="Arial"/>
          <w:sz w:val="21"/>
          <w:szCs w:val="21"/>
        </w:rPr>
      </w:pPr>
      <w:proofErr w:type="gramStart"/>
      <w:r>
        <w:rPr>
          <w:rStyle w:val="Strong"/>
          <w:rFonts w:ascii="Arial" w:hAnsi="Arial" w:cs="Arial"/>
          <w:sz w:val="21"/>
          <w:szCs w:val="21"/>
        </w:rPr>
        <w:t>sex</w:t>
      </w:r>
      <w:r>
        <w:rPr>
          <w:rFonts w:ascii="Arial" w:hAnsi="Arial" w:cs="Arial"/>
          <w:sz w:val="21"/>
          <w:szCs w:val="21"/>
        </w:rPr>
        <w:t> :</w:t>
      </w:r>
      <w:proofErr w:type="gramEnd"/>
      <w:r>
        <w:rPr>
          <w:rFonts w:ascii="Arial" w:hAnsi="Arial" w:cs="Arial"/>
          <w:sz w:val="21"/>
          <w:szCs w:val="21"/>
        </w:rPr>
        <w:t xml:space="preserve"> Woman or man (binary)</w:t>
      </w:r>
    </w:p>
    <w:p w14:paraId="327C52D8" w14:textId="040387F3" w:rsidR="00E52FD6" w:rsidRDefault="00E52FD6" w:rsidP="00E52FD6">
      <w:pPr>
        <w:pStyle w:val="NormalWeb"/>
        <w:numPr>
          <w:ilvl w:val="0"/>
          <w:numId w:val="1"/>
        </w:numPr>
        <w:spacing w:before="0" w:beforeAutospacing="0" w:after="180" w:afterAutospacing="0"/>
        <w:rPr>
          <w:rFonts w:ascii="Arial" w:hAnsi="Arial" w:cs="Arial"/>
          <w:sz w:val="21"/>
          <w:szCs w:val="21"/>
        </w:rPr>
      </w:pPr>
      <w:proofErr w:type="gramStart"/>
      <w:r>
        <w:rPr>
          <w:rStyle w:val="Strong"/>
          <w:rFonts w:ascii="Arial" w:hAnsi="Arial" w:cs="Arial"/>
          <w:sz w:val="21"/>
          <w:szCs w:val="21"/>
        </w:rPr>
        <w:t>smoking</w:t>
      </w:r>
      <w:r>
        <w:rPr>
          <w:rFonts w:ascii="Arial" w:hAnsi="Arial" w:cs="Arial"/>
          <w:sz w:val="21"/>
          <w:szCs w:val="21"/>
        </w:rPr>
        <w:t> :</w:t>
      </w:r>
      <w:proofErr w:type="gramEnd"/>
      <w:r>
        <w:rPr>
          <w:rFonts w:ascii="Arial" w:hAnsi="Arial" w:cs="Arial"/>
          <w:sz w:val="21"/>
          <w:szCs w:val="21"/>
        </w:rPr>
        <w:t xml:space="preserve"> If the patient smokes or not (</w:t>
      </w:r>
      <w:r>
        <w:rPr>
          <w:rFonts w:ascii="Arial" w:hAnsi="Arial" w:cs="Arial"/>
          <w:sz w:val="21"/>
          <w:szCs w:val="21"/>
        </w:rPr>
        <w:t>Boolean</w:t>
      </w:r>
      <w:r>
        <w:rPr>
          <w:rFonts w:ascii="Arial" w:hAnsi="Arial" w:cs="Arial"/>
          <w:sz w:val="21"/>
          <w:szCs w:val="21"/>
        </w:rPr>
        <w:t>)</w:t>
      </w:r>
    </w:p>
    <w:p w14:paraId="6682E95B" w14:textId="77777777" w:rsidR="00E52FD6" w:rsidRDefault="00E52FD6" w:rsidP="00E52FD6">
      <w:pPr>
        <w:pStyle w:val="NormalWeb"/>
        <w:numPr>
          <w:ilvl w:val="0"/>
          <w:numId w:val="1"/>
        </w:numPr>
        <w:spacing w:before="0" w:beforeAutospacing="0" w:after="180" w:afterAutospacing="0"/>
        <w:rPr>
          <w:rFonts w:ascii="Arial" w:hAnsi="Arial" w:cs="Arial"/>
          <w:sz w:val="21"/>
          <w:szCs w:val="21"/>
        </w:rPr>
      </w:pPr>
      <w:proofErr w:type="gramStart"/>
      <w:r>
        <w:rPr>
          <w:rStyle w:val="Strong"/>
          <w:rFonts w:ascii="Arial" w:hAnsi="Arial" w:cs="Arial"/>
          <w:sz w:val="21"/>
          <w:szCs w:val="21"/>
        </w:rPr>
        <w:t>time</w:t>
      </w:r>
      <w:r>
        <w:rPr>
          <w:rFonts w:ascii="Arial" w:hAnsi="Arial" w:cs="Arial"/>
          <w:sz w:val="21"/>
          <w:szCs w:val="21"/>
        </w:rPr>
        <w:t> :</w:t>
      </w:r>
      <w:proofErr w:type="gramEnd"/>
      <w:r>
        <w:rPr>
          <w:rFonts w:ascii="Arial" w:hAnsi="Arial" w:cs="Arial"/>
          <w:sz w:val="21"/>
          <w:szCs w:val="21"/>
        </w:rPr>
        <w:t xml:space="preserve"> Follow-up period (days)</w:t>
      </w:r>
    </w:p>
    <w:p w14:paraId="473F2D70" w14:textId="409CC756" w:rsidR="00E52FD6" w:rsidRDefault="00E52FD6" w:rsidP="00E52FD6">
      <w:pPr>
        <w:pStyle w:val="NormalWeb"/>
        <w:numPr>
          <w:ilvl w:val="0"/>
          <w:numId w:val="1"/>
        </w:numPr>
        <w:spacing w:before="0" w:beforeAutospacing="0" w:after="180" w:afterAutospacing="0"/>
        <w:rPr>
          <w:rFonts w:ascii="Arial" w:hAnsi="Arial" w:cs="Arial"/>
          <w:sz w:val="21"/>
          <w:szCs w:val="21"/>
        </w:rPr>
      </w:pPr>
      <w:r>
        <w:rPr>
          <w:rStyle w:val="Strong"/>
          <w:rFonts w:ascii="Arial" w:hAnsi="Arial" w:cs="Arial"/>
          <w:sz w:val="21"/>
          <w:szCs w:val="21"/>
        </w:rPr>
        <w:t>DEATH_</w:t>
      </w:r>
      <w:proofErr w:type="gramStart"/>
      <w:r>
        <w:rPr>
          <w:rStyle w:val="Strong"/>
          <w:rFonts w:ascii="Arial" w:hAnsi="Arial" w:cs="Arial"/>
          <w:sz w:val="21"/>
          <w:szCs w:val="21"/>
        </w:rPr>
        <w:t>EVENT</w:t>
      </w:r>
      <w:r>
        <w:rPr>
          <w:rFonts w:ascii="Arial" w:hAnsi="Arial" w:cs="Arial"/>
          <w:sz w:val="21"/>
          <w:szCs w:val="21"/>
        </w:rPr>
        <w:t> :</w:t>
      </w:r>
      <w:proofErr w:type="gramEnd"/>
      <w:r>
        <w:rPr>
          <w:rFonts w:ascii="Arial" w:hAnsi="Arial" w:cs="Arial"/>
          <w:sz w:val="21"/>
          <w:szCs w:val="21"/>
        </w:rPr>
        <w:t xml:space="preserve"> If the patient deceased during the follow-up period (</w:t>
      </w:r>
      <w:r>
        <w:rPr>
          <w:rFonts w:ascii="Arial" w:hAnsi="Arial" w:cs="Arial"/>
          <w:sz w:val="21"/>
          <w:szCs w:val="21"/>
        </w:rPr>
        <w:t>Boolean</w:t>
      </w:r>
      <w:r>
        <w:rPr>
          <w:rFonts w:ascii="Arial" w:hAnsi="Arial" w:cs="Arial"/>
          <w:sz w:val="21"/>
          <w:szCs w:val="21"/>
        </w:rPr>
        <w:t>)</w:t>
      </w:r>
    </w:p>
    <w:p w14:paraId="662B46C2" w14:textId="77777777" w:rsidR="00E52FD6" w:rsidRPr="00E52FD6" w:rsidRDefault="00E52FD6" w:rsidP="00E52FD6">
      <w:pPr>
        <w:shd w:val="clear" w:color="auto" w:fill="FFFFFF"/>
        <w:spacing w:after="240" w:line="240" w:lineRule="auto"/>
        <w:textAlignment w:val="baseline"/>
        <w:outlineLvl w:val="0"/>
        <w:rPr>
          <w:rFonts w:ascii="Times New Roman" w:eastAsia="Times New Roman" w:hAnsi="Times New Roman" w:cs="Times New Roman"/>
          <w:b/>
          <w:bCs/>
          <w:color w:val="202124"/>
          <w:kern w:val="36"/>
          <w:sz w:val="24"/>
          <w:szCs w:val="24"/>
          <w:lang w:eastAsia="en-IN"/>
        </w:rPr>
      </w:pPr>
    </w:p>
    <w:p w14:paraId="63E935FA" w14:textId="0011C84E" w:rsidR="00E52FD6" w:rsidRPr="00E52FD6" w:rsidRDefault="00E52FD6" w:rsidP="00E52FD6">
      <w:pPr>
        <w:shd w:val="clear" w:color="auto" w:fill="FFFFFF"/>
        <w:spacing w:after="240" w:line="660" w:lineRule="atLeast"/>
        <w:ind w:left="-270"/>
        <w:textAlignment w:val="baseline"/>
        <w:outlineLvl w:val="0"/>
        <w:rPr>
          <w:rFonts w:ascii="Arial" w:eastAsia="Times New Roman" w:hAnsi="Arial" w:cs="Arial"/>
          <w:b/>
          <w:bCs/>
          <w:color w:val="202124"/>
          <w:kern w:val="36"/>
          <w:sz w:val="36"/>
          <w:szCs w:val="36"/>
          <w:lang w:eastAsia="en-IN"/>
        </w:rPr>
      </w:pPr>
      <w:r>
        <w:rPr>
          <w:rFonts w:ascii="Arial" w:eastAsia="Times New Roman" w:hAnsi="Arial" w:cs="Arial"/>
          <w:b/>
          <w:bCs/>
          <w:color w:val="202124"/>
          <w:kern w:val="36"/>
          <w:sz w:val="36"/>
          <w:szCs w:val="36"/>
          <w:lang w:eastAsia="en-IN"/>
        </w:rPr>
        <w:t xml:space="preserve"> </w:t>
      </w:r>
    </w:p>
    <w:p w14:paraId="1608367D" w14:textId="541F1BF2" w:rsidR="00E52FD6" w:rsidRDefault="00E52FD6">
      <w:pPr>
        <w:rPr>
          <w:b/>
          <w:bCs/>
          <w:sz w:val="28"/>
          <w:szCs w:val="28"/>
        </w:rPr>
      </w:pPr>
    </w:p>
    <w:p w14:paraId="2D449553" w14:textId="77777777" w:rsidR="00E52FD6" w:rsidRDefault="00E52FD6"/>
    <w:sectPr w:rsidR="00E52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0271A"/>
    <w:multiLevelType w:val="multilevel"/>
    <w:tmpl w:val="79B4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733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D6"/>
    <w:rsid w:val="00916F4C"/>
    <w:rsid w:val="00E52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A7A2"/>
  <w15:chartTrackingRefBased/>
  <w15:docId w15:val="{D6F6DDD3-4D32-464D-A890-F3212D46F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2F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FD6"/>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52FD6"/>
    <w:rPr>
      <w:b/>
      <w:bCs/>
    </w:rPr>
  </w:style>
  <w:style w:type="paragraph" w:styleId="NormalWeb">
    <w:name w:val="Normal (Web)"/>
    <w:basedOn w:val="Normal"/>
    <w:uiPriority w:val="99"/>
    <w:semiHidden/>
    <w:unhideWhenUsed/>
    <w:rsid w:val="00E52F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565449">
      <w:bodyDiv w:val="1"/>
      <w:marLeft w:val="0"/>
      <w:marRight w:val="0"/>
      <w:marTop w:val="0"/>
      <w:marBottom w:val="0"/>
      <w:divBdr>
        <w:top w:val="none" w:sz="0" w:space="0" w:color="auto"/>
        <w:left w:val="none" w:sz="0" w:space="0" w:color="auto"/>
        <w:bottom w:val="none" w:sz="0" w:space="0" w:color="auto"/>
        <w:right w:val="none" w:sz="0" w:space="0" w:color="auto"/>
      </w:divBdr>
      <w:divsChild>
        <w:div w:id="61877493">
          <w:marLeft w:val="0"/>
          <w:marRight w:val="0"/>
          <w:marTop w:val="0"/>
          <w:marBottom w:val="0"/>
          <w:divBdr>
            <w:top w:val="none" w:sz="0" w:space="0" w:color="auto"/>
            <w:left w:val="none" w:sz="0" w:space="0" w:color="auto"/>
            <w:bottom w:val="none" w:sz="0" w:space="0" w:color="auto"/>
            <w:right w:val="none" w:sz="0" w:space="0" w:color="auto"/>
          </w:divBdr>
        </w:div>
      </w:divsChild>
    </w:div>
    <w:div w:id="1154684050">
      <w:bodyDiv w:val="1"/>
      <w:marLeft w:val="0"/>
      <w:marRight w:val="0"/>
      <w:marTop w:val="0"/>
      <w:marBottom w:val="0"/>
      <w:divBdr>
        <w:top w:val="none" w:sz="0" w:space="0" w:color="auto"/>
        <w:left w:val="none" w:sz="0" w:space="0" w:color="auto"/>
        <w:bottom w:val="none" w:sz="0" w:space="0" w:color="auto"/>
        <w:right w:val="none" w:sz="0" w:space="0" w:color="auto"/>
      </w:divBdr>
    </w:div>
    <w:div w:id="185364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250</Words>
  <Characters>1426</Characters>
  <Application>Microsoft Office Word</Application>
  <DocSecurity>0</DocSecurity>
  <Lines>11</Lines>
  <Paragraphs>3</Paragraphs>
  <ScaleCrop>false</ScaleCrop>
  <Company>HP</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arya</dc:creator>
  <cp:keywords/>
  <dc:description/>
  <cp:lastModifiedBy>ankit arya</cp:lastModifiedBy>
  <cp:revision>2</cp:revision>
  <dcterms:created xsi:type="dcterms:W3CDTF">2023-01-27T05:16:00Z</dcterms:created>
  <dcterms:modified xsi:type="dcterms:W3CDTF">2023-01-27T05:23:00Z</dcterms:modified>
</cp:coreProperties>
</file>