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F9D3" w14:textId="181B378C" w:rsidR="003A0ACB" w:rsidRPr="003A0ACB" w:rsidRDefault="003A0ACB" w:rsidP="003A0ACB">
      <w:pPr>
        <w:rPr>
          <w:b/>
          <w:bCs/>
        </w:rPr>
      </w:pPr>
      <w:r w:rsidRPr="003A0ACB">
        <w:rPr>
          <w:b/>
          <w:bCs/>
        </w:rPr>
        <w:t>Inventory Optimisation Project</w:t>
      </w:r>
      <w:r>
        <w:rPr>
          <w:b/>
          <w:bCs/>
        </w:rPr>
        <w:t xml:space="preserve"> </w:t>
      </w:r>
    </w:p>
    <w:p w14:paraId="2247F86F" w14:textId="77777777" w:rsidR="003A0ACB" w:rsidRPr="003A0ACB" w:rsidRDefault="003A0ACB" w:rsidP="003A0ACB">
      <w:r w:rsidRPr="003A0ACB">
        <w:t>Analysed SKU-level inventory consumption data using Microsoft Excel and ABC classification to identify inventory concentration patterns. Found that Category A SKUs accounted for 79.85% of total inventory consumption value, indicating significant concentration risk within high-value items.</w:t>
      </w:r>
    </w:p>
    <w:p w14:paraId="3E127990" w14:textId="77777777" w:rsidR="003A0ACB" w:rsidRPr="003A0ACB" w:rsidRDefault="003A0ACB" w:rsidP="003A0ACB">
      <w:r w:rsidRPr="003A0ACB">
        <w:t>Developed an interactive Power BI dashboard using DAX measures to track key inventory KPIs, including inventory turnover (4.43), average inventory levels, holding costs, and ordering costs. Identified holding and ordering costs as primary drivers of total estimated inventory cost (£138K).</w:t>
      </w:r>
    </w:p>
    <w:p w14:paraId="65CE6ED7" w14:textId="77777777" w:rsidR="003A0ACB" w:rsidRPr="003A0ACB" w:rsidRDefault="003A0ACB" w:rsidP="003A0ACB">
      <w:r w:rsidRPr="003A0ACB">
        <w:t>Recommended a tiered inventory strategy to optimise cost efficiency and service levels, including tighter replenishment cycles for Category A SKUs, balanced policies for Category B SKUs, and low-frequency ordering strategies for Category C SKUs to reduce operational overhead and improve capital efficiency.</w:t>
      </w:r>
    </w:p>
    <w:p w14:paraId="4E53E6CB" w14:textId="77777777" w:rsidR="003A0ACB" w:rsidRDefault="003A0ACB"/>
    <w:sectPr w:rsidR="003A0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ACB"/>
    <w:rsid w:val="00054600"/>
    <w:rsid w:val="00063F56"/>
    <w:rsid w:val="003A0ACB"/>
    <w:rsid w:val="00F47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B7B5"/>
  <w15:chartTrackingRefBased/>
  <w15:docId w15:val="{75FF2369-07ED-4EA2-AAC0-76D7D3BE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ACB"/>
    <w:rPr>
      <w:rFonts w:eastAsiaTheme="majorEastAsia" w:cstheme="majorBidi"/>
      <w:color w:val="272727" w:themeColor="text1" w:themeTint="D8"/>
    </w:rPr>
  </w:style>
  <w:style w:type="paragraph" w:styleId="Title">
    <w:name w:val="Title"/>
    <w:basedOn w:val="Normal"/>
    <w:next w:val="Normal"/>
    <w:link w:val="TitleChar"/>
    <w:uiPriority w:val="10"/>
    <w:qFormat/>
    <w:rsid w:val="003A0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ACB"/>
    <w:pPr>
      <w:spacing w:before="160"/>
      <w:jc w:val="center"/>
    </w:pPr>
    <w:rPr>
      <w:i/>
      <w:iCs/>
      <w:color w:val="404040" w:themeColor="text1" w:themeTint="BF"/>
    </w:rPr>
  </w:style>
  <w:style w:type="character" w:customStyle="1" w:styleId="QuoteChar">
    <w:name w:val="Quote Char"/>
    <w:basedOn w:val="DefaultParagraphFont"/>
    <w:link w:val="Quote"/>
    <w:uiPriority w:val="29"/>
    <w:rsid w:val="003A0ACB"/>
    <w:rPr>
      <w:i/>
      <w:iCs/>
      <w:color w:val="404040" w:themeColor="text1" w:themeTint="BF"/>
    </w:rPr>
  </w:style>
  <w:style w:type="paragraph" w:styleId="ListParagraph">
    <w:name w:val="List Paragraph"/>
    <w:basedOn w:val="Normal"/>
    <w:uiPriority w:val="34"/>
    <w:qFormat/>
    <w:rsid w:val="003A0ACB"/>
    <w:pPr>
      <w:ind w:left="720"/>
      <w:contextualSpacing/>
    </w:pPr>
  </w:style>
  <w:style w:type="character" w:styleId="IntenseEmphasis">
    <w:name w:val="Intense Emphasis"/>
    <w:basedOn w:val="DefaultParagraphFont"/>
    <w:uiPriority w:val="21"/>
    <w:qFormat/>
    <w:rsid w:val="003A0ACB"/>
    <w:rPr>
      <w:i/>
      <w:iCs/>
      <w:color w:val="2F5496" w:themeColor="accent1" w:themeShade="BF"/>
    </w:rPr>
  </w:style>
  <w:style w:type="paragraph" w:styleId="IntenseQuote">
    <w:name w:val="Intense Quote"/>
    <w:basedOn w:val="Normal"/>
    <w:next w:val="Normal"/>
    <w:link w:val="IntenseQuoteChar"/>
    <w:uiPriority w:val="30"/>
    <w:qFormat/>
    <w:rsid w:val="003A0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ACB"/>
    <w:rPr>
      <w:i/>
      <w:iCs/>
      <w:color w:val="2F5496" w:themeColor="accent1" w:themeShade="BF"/>
    </w:rPr>
  </w:style>
  <w:style w:type="character" w:styleId="IntenseReference">
    <w:name w:val="Intense Reference"/>
    <w:basedOn w:val="DefaultParagraphFont"/>
    <w:uiPriority w:val="32"/>
    <w:qFormat/>
    <w:rsid w:val="003A0A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Pratap Malla</dc:creator>
  <cp:keywords/>
  <dc:description/>
  <cp:lastModifiedBy>Abhay Pratap Malla</cp:lastModifiedBy>
  <cp:revision>4</cp:revision>
  <dcterms:created xsi:type="dcterms:W3CDTF">2026-05-14T15:30:00Z</dcterms:created>
  <dcterms:modified xsi:type="dcterms:W3CDTF">2026-05-14T15:33:00Z</dcterms:modified>
</cp:coreProperties>
</file>