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use Raspberry pi4 without display and keyboard with a VNC viewer.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Raspberry Pi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57863" cy="2686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Raspberry Pi</w:t>
      </w:r>
      <w:r w:rsidDel="00000000" w:rsidR="00000000" w:rsidRPr="00000000">
        <w:rPr>
          <w:rtl w:val="0"/>
        </w:rPr>
        <w:t xml:space="preserve"> is a series of small </w:t>
      </w:r>
      <w:r w:rsidDel="00000000" w:rsidR="00000000" w:rsidRPr="00000000">
        <w:rPr>
          <w:rtl w:val="0"/>
        </w:rPr>
        <w:t xml:space="preserve">single-board computers</w:t>
      </w:r>
      <w:r w:rsidDel="00000000" w:rsidR="00000000" w:rsidRPr="00000000">
        <w:rPr>
          <w:rtl w:val="0"/>
        </w:rPr>
        <w:t xml:space="preserve"> developed in the </w:t>
      </w:r>
      <w:r w:rsidDel="00000000" w:rsidR="00000000" w:rsidRPr="00000000">
        <w:rPr>
          <w:rtl w:val="0"/>
        </w:rPr>
        <w:t xml:space="preserve">United Kingdom</w:t>
      </w:r>
      <w:r w:rsidDel="00000000" w:rsidR="00000000" w:rsidRPr="00000000">
        <w:rPr>
          <w:rtl w:val="0"/>
        </w:rPr>
        <w:t xml:space="preserve"> by the </w:t>
      </w:r>
      <w:r w:rsidDel="00000000" w:rsidR="00000000" w:rsidRPr="00000000">
        <w:rPr>
          <w:rtl w:val="0"/>
        </w:rPr>
        <w:t xml:space="preserve">Raspberry Pi Foundation</w:t>
      </w:r>
      <w:r w:rsidDel="00000000" w:rsidR="00000000" w:rsidRPr="00000000">
        <w:rPr>
          <w:rtl w:val="0"/>
        </w:rPr>
        <w:t xml:space="preserve"> to promote the teaching of basic </w:t>
      </w:r>
      <w:r w:rsidDel="00000000" w:rsidR="00000000" w:rsidRPr="00000000">
        <w:rPr>
          <w:rtl w:val="0"/>
        </w:rPr>
        <w:t xml:space="preserve">computer science</w:t>
      </w:r>
      <w:r w:rsidDel="00000000" w:rsidR="00000000" w:rsidRPr="00000000">
        <w:rPr>
          <w:rtl w:val="0"/>
        </w:rPr>
        <w:t xml:space="preserve"> in schools and in </w:t>
      </w:r>
      <w:r w:rsidDel="00000000" w:rsidR="00000000" w:rsidRPr="00000000">
        <w:rPr>
          <w:rtl w:val="0"/>
        </w:rPr>
        <w:t xml:space="preserve">developing countries. </w:t>
      </w:r>
      <w:r w:rsidDel="00000000" w:rsidR="00000000" w:rsidRPr="00000000">
        <w:rPr>
          <w:rtl w:val="0"/>
        </w:rPr>
        <w:t xml:space="preserve">The original model became far more popular than anticipated,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selling outside its </w:t>
      </w:r>
      <w:r w:rsidDel="00000000" w:rsidR="00000000" w:rsidRPr="00000000">
        <w:rPr>
          <w:rtl w:val="0"/>
        </w:rPr>
        <w:t xml:space="preserve">target market</w:t>
      </w:r>
      <w:r w:rsidDel="00000000" w:rsidR="00000000" w:rsidRPr="00000000">
        <w:rPr>
          <w:rtl w:val="0"/>
        </w:rPr>
        <w:t xml:space="preserve"> for uses such as </w:t>
      </w:r>
      <w:r w:rsidDel="00000000" w:rsidR="00000000" w:rsidRPr="00000000">
        <w:rPr>
          <w:rtl w:val="0"/>
        </w:rPr>
        <w:t xml:space="preserve">robotics</w:t>
      </w:r>
      <w:r w:rsidDel="00000000" w:rsidR="00000000" w:rsidRPr="00000000">
        <w:rPr>
          <w:rtl w:val="0"/>
        </w:rPr>
        <w:t xml:space="preserve">. Usually, it does not include peripherals (such as </w:t>
      </w:r>
      <w:r w:rsidDel="00000000" w:rsidR="00000000" w:rsidRPr="00000000">
        <w:rPr>
          <w:rtl w:val="0"/>
        </w:rPr>
        <w:t xml:space="preserve">keyboards</w:t>
      </w:r>
      <w:r w:rsidDel="00000000" w:rsidR="00000000" w:rsidRPr="00000000">
        <w:rPr>
          <w:rtl w:val="0"/>
        </w:rPr>
        <w:t xml:space="preserve"> and mouse ) or </w:t>
      </w:r>
      <w:r w:rsidDel="00000000" w:rsidR="00000000" w:rsidRPr="00000000">
        <w:rPr>
          <w:rtl w:val="0"/>
        </w:rPr>
        <w:t xml:space="preserve">cases but </w:t>
      </w:r>
      <w:r w:rsidDel="00000000" w:rsidR="00000000" w:rsidRPr="00000000">
        <w:rPr>
          <w:rtl w:val="0"/>
        </w:rPr>
        <w:t xml:space="preserve"> they can be attached via the USB ports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Download the os image: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https://www.raspberrypi.org/downloads/raspbian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99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Then flashing the memory card for booting os (minimum 8 GB recommended, can use balenaEtcher)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After flashing open boot directory from the memory card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empty file and rename it ssh (remove extensions if any)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another empty file and rename it wpa_supplicant.conf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wpa_supplicant.conf and copy the below code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country=US 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ctrl_interface=DIR=/var/run/wpa_supplicant GROUP=netdev 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update_config=1 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network={ </w:t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  <w:t xml:space="preserve">ssid="NETWORK-NAME" </w:t>
      </w:r>
    </w:p>
    <w:p w:rsidR="00000000" w:rsidDel="00000000" w:rsidP="00000000" w:rsidRDefault="00000000" w:rsidRPr="00000000" w14:paraId="00000014">
      <w:pPr>
        <w:ind w:left="1440" w:firstLine="720"/>
        <w:rPr/>
      </w:pPr>
      <w:r w:rsidDel="00000000" w:rsidR="00000000" w:rsidRPr="00000000">
        <w:rPr>
          <w:rtl w:val="0"/>
        </w:rPr>
        <w:t xml:space="preserve">psk="NETWORK-PASSWORD" 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Replace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“NETWORK-NAME”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with your network name  and 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i w:val="1"/>
          <w:rtl w:val="0"/>
        </w:rPr>
        <w:t xml:space="preserve">“NETWORK-PASSWORD”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 with the password of your network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IP of raspberry-pi (Rpi)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You can install the Fing app in your smartphone and connect it to the same network as Rpi.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Then find the IP of Rpi.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PuTTY SSH client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35766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the IP of Rpi in the Host Name.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click open. Then a terminal opens asking your username and password. By default username will be </w:t>
      </w:r>
      <w:r w:rsidDel="00000000" w:rsidR="00000000" w:rsidRPr="00000000">
        <w:rPr>
          <w:b w:val="1"/>
          <w:rtl w:val="0"/>
        </w:rPr>
        <w:t xml:space="preserve">pi and </w:t>
      </w:r>
      <w:r w:rsidDel="00000000" w:rsidR="00000000" w:rsidRPr="00000000">
        <w:rPr>
          <w:rtl w:val="0"/>
        </w:rPr>
        <w:t xml:space="preserve">password </w:t>
      </w:r>
      <w:r w:rsidDel="00000000" w:rsidR="00000000" w:rsidRPr="00000000">
        <w:rPr>
          <w:b w:val="1"/>
          <w:rtl w:val="0"/>
        </w:rPr>
        <w:t xml:space="preserve">raspberry.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b w:val="1"/>
          <w:rtl w:val="0"/>
        </w:rPr>
        <w:t xml:space="preserve">sudo raspi-config.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window that appears activate VNC by moving the arrow key.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to use VNC viewer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it from: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https://www.realvnc.com/en/connect/download/viewer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VNC viewer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IP of pi in the window that opens.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username and password.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display is not available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s</w:t>
      </w:r>
      <w:r w:rsidDel="00000000" w:rsidR="00000000" w:rsidRPr="00000000">
        <w:rPr>
          <w:rtl w:val="0"/>
        </w:rPr>
        <w:t xml:space="preserve">udo raspi-config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advance settings.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 resolution by selecting the appropriate one.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realvnc.com/en/connect/download/viewer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raspberrypi.org/downloads/raspbian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